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D48F00" w14:textId="77777777" w:rsidR="00E123E8" w:rsidRDefault="00E123E8" w:rsidP="00E123E8">
      <w:pPr>
        <w:rPr>
          <w:rFonts w:ascii="Arial Narrow" w:eastAsia="Arial Narrow" w:hAnsi="Arial Narrow" w:cs="Arial Narrow"/>
        </w:rPr>
      </w:pPr>
    </w:p>
    <w:tbl>
      <w:tblPr>
        <w:tblW w:w="100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7371"/>
      </w:tblGrid>
      <w:tr w:rsidR="003A0299" w14:paraId="0896E5CC" w14:textId="77777777" w:rsidTr="003A0299">
        <w:trPr>
          <w:trHeight w:val="484"/>
        </w:trPr>
        <w:tc>
          <w:tcPr>
            <w:tcW w:w="2689" w:type="dxa"/>
            <w:shd w:val="clear" w:color="auto" w:fill="D7D1CB"/>
          </w:tcPr>
          <w:p w14:paraId="737EAD8E" w14:textId="77777777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Nombre del proyecto integral </w:t>
            </w:r>
          </w:p>
          <w:p w14:paraId="5DD51745" w14:textId="77777777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de educación dual:</w:t>
            </w:r>
          </w:p>
        </w:tc>
        <w:tc>
          <w:tcPr>
            <w:tcW w:w="7371" w:type="dxa"/>
          </w:tcPr>
          <w:p w14:paraId="6FBF99AD" w14:textId="63F453F6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${proyecto}</w:t>
            </w:r>
          </w:p>
        </w:tc>
      </w:tr>
      <w:tr w:rsidR="003A0299" w14:paraId="71EE085A" w14:textId="77777777" w:rsidTr="003A0299">
        <w:trPr>
          <w:trHeight w:val="231"/>
        </w:trPr>
        <w:tc>
          <w:tcPr>
            <w:tcW w:w="2689" w:type="dxa"/>
            <w:shd w:val="clear" w:color="auto" w:fill="D7D1CB"/>
          </w:tcPr>
          <w:p w14:paraId="1FFA81C0" w14:textId="77777777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Nombre del asesor externo:</w:t>
            </w:r>
          </w:p>
        </w:tc>
        <w:tc>
          <w:tcPr>
            <w:tcW w:w="7371" w:type="dxa"/>
          </w:tcPr>
          <w:p w14:paraId="15245CBC" w14:textId="2F45F510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asesor_externo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  <w:tr w:rsidR="003A0299" w14:paraId="3ACDB6CE" w14:textId="77777777" w:rsidTr="003A0299">
        <w:trPr>
          <w:trHeight w:val="241"/>
        </w:trPr>
        <w:tc>
          <w:tcPr>
            <w:tcW w:w="2689" w:type="dxa"/>
            <w:shd w:val="clear" w:color="auto" w:fill="D7D1CB"/>
          </w:tcPr>
          <w:p w14:paraId="53C36ABE" w14:textId="77777777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Nombre del estudiante:</w:t>
            </w:r>
          </w:p>
        </w:tc>
        <w:tc>
          <w:tcPr>
            <w:tcW w:w="7371" w:type="dxa"/>
          </w:tcPr>
          <w:p w14:paraId="2159084D" w14:textId="29D7217C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nombre_estudiante</w:t>
            </w:r>
            <w:proofErr w:type="spellEnd"/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}</w:t>
            </w:r>
          </w:p>
        </w:tc>
      </w:tr>
      <w:tr w:rsidR="003A0299" w14:paraId="77768001" w14:textId="77777777" w:rsidTr="003A0299">
        <w:trPr>
          <w:trHeight w:val="241"/>
        </w:trPr>
        <w:tc>
          <w:tcPr>
            <w:tcW w:w="2689" w:type="dxa"/>
            <w:shd w:val="clear" w:color="auto" w:fill="D7D1CB"/>
          </w:tcPr>
          <w:p w14:paraId="00EABDCE" w14:textId="77777777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Empresa:</w:t>
            </w:r>
          </w:p>
        </w:tc>
        <w:tc>
          <w:tcPr>
            <w:tcW w:w="7371" w:type="dxa"/>
          </w:tcPr>
          <w:p w14:paraId="6E7E964D" w14:textId="3D2C4E24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${empresa}</w:t>
            </w:r>
          </w:p>
        </w:tc>
      </w:tr>
      <w:tr w:rsidR="003A0299" w14:paraId="067B235F" w14:textId="77777777" w:rsidTr="003A0299">
        <w:trPr>
          <w:trHeight w:val="241"/>
        </w:trPr>
        <w:tc>
          <w:tcPr>
            <w:tcW w:w="2689" w:type="dxa"/>
            <w:tcBorders>
              <w:bottom w:val="single" w:sz="4" w:space="0" w:color="000000"/>
            </w:tcBorders>
            <w:shd w:val="clear" w:color="auto" w:fill="D7D1CB"/>
          </w:tcPr>
          <w:p w14:paraId="18199D21" w14:textId="77777777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Periodo de estancia:</w:t>
            </w:r>
          </w:p>
        </w:tc>
        <w:tc>
          <w:tcPr>
            <w:tcW w:w="7371" w:type="dxa"/>
            <w:tcBorders>
              <w:bottom w:val="single" w:sz="4" w:space="0" w:color="000000"/>
            </w:tcBorders>
          </w:tcPr>
          <w:p w14:paraId="33236B91" w14:textId="67BE887A" w:rsidR="003A0299" w:rsidRDefault="003A0299" w:rsidP="003A0299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color w:val="0D0D0D" w:themeColor="text1" w:themeTint="F2"/>
              </w:rPr>
              <w:t>${periodo}</w:t>
            </w:r>
          </w:p>
        </w:tc>
      </w:tr>
    </w:tbl>
    <w:p w14:paraId="3D08B4C6" w14:textId="77777777" w:rsidR="00E123E8" w:rsidRDefault="00E123E8" w:rsidP="00E123E8">
      <w:pPr>
        <w:jc w:val="both"/>
        <w:rPr>
          <w:rFonts w:ascii="Arial Narrow" w:eastAsia="Arial Narrow" w:hAnsi="Arial Narrow" w:cs="Arial Narrow"/>
        </w:rPr>
      </w:pPr>
    </w:p>
    <w:p w14:paraId="5C1BBEBE" w14:textId="4F709D79" w:rsidR="00E123E8" w:rsidRDefault="00E123E8" w:rsidP="00E123E8">
      <w:pPr>
        <w:jc w:val="both"/>
        <w:rPr>
          <w:rFonts w:ascii="Arial Narrow" w:eastAsia="Arial Narrow" w:hAnsi="Arial Narrow" w:cs="Arial Narrow"/>
        </w:rPr>
      </w:pPr>
      <w:r w:rsidRPr="00E123E8">
        <w:rPr>
          <w:rFonts w:ascii="Arial Narrow" w:eastAsia="Arial Narrow" w:hAnsi="Arial Narrow" w:cs="Arial Narrow"/>
          <w:b/>
          <w:bCs/>
        </w:rPr>
        <w:t>Instrucciones:</w:t>
      </w:r>
      <w:r>
        <w:rPr>
          <w:rFonts w:ascii="Arial Narrow" w:eastAsia="Arial Narrow" w:hAnsi="Arial Narrow" w:cs="Arial Narrow"/>
        </w:rPr>
        <w:t xml:space="preserve"> </w:t>
      </w:r>
      <w:r w:rsidRPr="00E123E8">
        <w:rPr>
          <w:rFonts w:ascii="Arial Narrow" w:eastAsia="Arial Narrow" w:hAnsi="Arial Narrow" w:cs="Arial Narrow"/>
        </w:rPr>
        <w:t>Anotar el puntaje para cada una de las competencias blandas</w:t>
      </w:r>
      <w:r>
        <w:rPr>
          <w:rFonts w:ascii="Arial Narrow" w:eastAsia="Arial Narrow" w:hAnsi="Arial Narrow" w:cs="Arial Narrow"/>
        </w:rPr>
        <w:t xml:space="preserve"> </w:t>
      </w:r>
      <w:r w:rsidRPr="00E123E8">
        <w:rPr>
          <w:rFonts w:ascii="Arial Narrow" w:eastAsia="Arial Narrow" w:hAnsi="Arial Narrow" w:cs="Arial Narrow"/>
        </w:rPr>
        <w:t>indicadas, considerando los siguientes niveles de desempeño: Excelente = 4,</w:t>
      </w:r>
      <w:r>
        <w:rPr>
          <w:rFonts w:ascii="Arial Narrow" w:eastAsia="Arial Narrow" w:hAnsi="Arial Narrow" w:cs="Arial Narrow"/>
        </w:rPr>
        <w:t xml:space="preserve"> </w:t>
      </w:r>
      <w:r w:rsidRPr="00E123E8">
        <w:rPr>
          <w:rFonts w:ascii="Arial Narrow" w:eastAsia="Arial Narrow" w:hAnsi="Arial Narrow" w:cs="Arial Narrow"/>
        </w:rPr>
        <w:t>Notables = 3, Bueno = 2, Suficiente =1, Insuficiente = 0</w:t>
      </w:r>
    </w:p>
    <w:p w14:paraId="120BF1CA" w14:textId="5A47CA36" w:rsidR="00E123E8" w:rsidRDefault="00E123E8" w:rsidP="00E123E8">
      <w:pPr>
        <w:jc w:val="both"/>
        <w:rPr>
          <w:rFonts w:ascii="Arial Narrow" w:eastAsia="Arial Narrow" w:hAnsi="Arial Narrow" w:cs="Arial Narrow"/>
          <w:b/>
          <w:sz w:val="22"/>
          <w:szCs w:val="22"/>
        </w:rPr>
      </w:pPr>
    </w:p>
    <w:tbl>
      <w:tblPr>
        <w:tblW w:w="100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0"/>
        <w:gridCol w:w="8118"/>
        <w:gridCol w:w="1418"/>
      </w:tblGrid>
      <w:tr w:rsidR="00E123E8" w14:paraId="511E4C48" w14:textId="77777777" w:rsidTr="00E123E8">
        <w:tc>
          <w:tcPr>
            <w:tcW w:w="490" w:type="dxa"/>
            <w:shd w:val="clear" w:color="auto" w:fill="D7D1CB"/>
            <w:vAlign w:val="center"/>
          </w:tcPr>
          <w:p w14:paraId="6F478E66" w14:textId="0F255927" w:rsidR="00E123E8" w:rsidRDefault="00E123E8" w:rsidP="009A7D7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</w:p>
        </w:tc>
        <w:tc>
          <w:tcPr>
            <w:tcW w:w="8118" w:type="dxa"/>
            <w:shd w:val="clear" w:color="auto" w:fill="D7D1CB"/>
            <w:vAlign w:val="center"/>
          </w:tcPr>
          <w:p w14:paraId="272ECBDA" w14:textId="628269D9" w:rsidR="00E123E8" w:rsidRDefault="00E123E8" w:rsidP="009A7D7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Competencias blandas</w:t>
            </w:r>
          </w:p>
        </w:tc>
        <w:tc>
          <w:tcPr>
            <w:tcW w:w="1418" w:type="dxa"/>
            <w:shd w:val="clear" w:color="auto" w:fill="D7D1CB"/>
            <w:vAlign w:val="center"/>
          </w:tcPr>
          <w:p w14:paraId="494F3A25" w14:textId="5EF7EAE7" w:rsidR="00E123E8" w:rsidRDefault="00E123E8" w:rsidP="009A7D7E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Puntaje</w:t>
            </w:r>
          </w:p>
        </w:tc>
      </w:tr>
      <w:tr w:rsidR="00E123E8" w14:paraId="66430884" w14:textId="77777777" w:rsidTr="00E123E8">
        <w:tc>
          <w:tcPr>
            <w:tcW w:w="490" w:type="dxa"/>
          </w:tcPr>
          <w:p w14:paraId="12615787" w14:textId="12F2E46E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</w:t>
            </w:r>
          </w:p>
        </w:tc>
        <w:tc>
          <w:tcPr>
            <w:tcW w:w="8118" w:type="dxa"/>
          </w:tcPr>
          <w:p w14:paraId="3B6782B3" w14:textId="054F657B" w:rsidR="00E123E8" w:rsidRDefault="00E123E8" w:rsidP="00E123E8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Genera propuestas creativas, emprendedoras las para solución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de problemas y gestiona los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recursos necesarios para su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implementación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>.</w:t>
            </w:r>
          </w:p>
        </w:tc>
        <w:tc>
          <w:tcPr>
            <w:tcW w:w="1418" w:type="dxa"/>
          </w:tcPr>
          <w:p w14:paraId="0D0DF0C3" w14:textId="76800BA5" w:rsidR="00E123E8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${p_1}</w:t>
            </w:r>
          </w:p>
        </w:tc>
      </w:tr>
      <w:tr w:rsidR="00E123E8" w14:paraId="01299F1E" w14:textId="77777777" w:rsidTr="00E123E8">
        <w:tc>
          <w:tcPr>
            <w:tcW w:w="490" w:type="dxa"/>
          </w:tcPr>
          <w:p w14:paraId="34AAA212" w14:textId="1B417443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2</w:t>
            </w:r>
          </w:p>
        </w:tc>
        <w:tc>
          <w:tcPr>
            <w:tcW w:w="8118" w:type="dxa"/>
          </w:tcPr>
          <w:p w14:paraId="11185885" w14:textId="15C6F53F" w:rsidR="00E123E8" w:rsidRDefault="00E123E8" w:rsidP="00E123E8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Demuestra un comportamiento ético (disciplina, respeto,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probidad, etc.)</w:t>
            </w:r>
          </w:p>
        </w:tc>
        <w:tc>
          <w:tcPr>
            <w:tcW w:w="1418" w:type="dxa"/>
          </w:tcPr>
          <w:p w14:paraId="6E08A0D5" w14:textId="6B8DBB1A" w:rsidR="00E123E8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${p_2}</w:t>
            </w:r>
          </w:p>
        </w:tc>
      </w:tr>
      <w:tr w:rsidR="00E123E8" w14:paraId="24FAACE0" w14:textId="77777777" w:rsidTr="00E123E8">
        <w:tc>
          <w:tcPr>
            <w:tcW w:w="490" w:type="dxa"/>
          </w:tcPr>
          <w:p w14:paraId="34C9FB25" w14:textId="1C394A6A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3</w:t>
            </w:r>
          </w:p>
        </w:tc>
        <w:tc>
          <w:tcPr>
            <w:tcW w:w="8118" w:type="dxa"/>
          </w:tcPr>
          <w:p w14:paraId="43B48B97" w14:textId="25707D43" w:rsidR="00E123E8" w:rsidRDefault="00E123E8" w:rsidP="00E123E8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Trabaja en equipo en donde cuyos miembros juntos proveen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liderazgo, crean un ambiente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colaborativo e inclusivo,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establecen metas, planean tareas y cumplen objetivos.</w:t>
            </w:r>
          </w:p>
        </w:tc>
        <w:tc>
          <w:tcPr>
            <w:tcW w:w="1418" w:type="dxa"/>
          </w:tcPr>
          <w:p w14:paraId="005BFA56" w14:textId="58823C52" w:rsidR="00E123E8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${p_3}</w:t>
            </w:r>
          </w:p>
        </w:tc>
      </w:tr>
      <w:tr w:rsidR="00E123E8" w14:paraId="431919F4" w14:textId="77777777" w:rsidTr="00E123E8">
        <w:tc>
          <w:tcPr>
            <w:tcW w:w="490" w:type="dxa"/>
          </w:tcPr>
          <w:p w14:paraId="3FC6CEA3" w14:textId="5D3031A4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4</w:t>
            </w:r>
          </w:p>
        </w:tc>
        <w:tc>
          <w:tcPr>
            <w:tcW w:w="8118" w:type="dxa"/>
          </w:tcPr>
          <w:p w14:paraId="48F22512" w14:textId="3AB56F70" w:rsidR="00E123E8" w:rsidRDefault="00E123E8" w:rsidP="00E123E8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Implementa las acciones y soluciones de los proyectos designados de manera organizada y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productiva.</w:t>
            </w:r>
          </w:p>
        </w:tc>
        <w:tc>
          <w:tcPr>
            <w:tcW w:w="1418" w:type="dxa"/>
          </w:tcPr>
          <w:p w14:paraId="0C8505EC" w14:textId="67CE7FD2" w:rsidR="00E123E8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${p_4}</w:t>
            </w:r>
          </w:p>
        </w:tc>
      </w:tr>
      <w:tr w:rsidR="00E123E8" w14:paraId="0BC84B8B" w14:textId="77777777" w:rsidTr="00E123E8">
        <w:tc>
          <w:tcPr>
            <w:tcW w:w="490" w:type="dxa"/>
          </w:tcPr>
          <w:p w14:paraId="35058F24" w14:textId="54E1014A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5</w:t>
            </w:r>
          </w:p>
        </w:tc>
        <w:tc>
          <w:tcPr>
            <w:tcW w:w="8118" w:type="dxa"/>
          </w:tcPr>
          <w:p w14:paraId="31512854" w14:textId="4E06FDB3" w:rsidR="00E123E8" w:rsidRDefault="00E123E8" w:rsidP="00E123E8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Demuestra el correcto manejo de conflictos</w:t>
            </w:r>
          </w:p>
        </w:tc>
        <w:tc>
          <w:tcPr>
            <w:tcW w:w="1418" w:type="dxa"/>
          </w:tcPr>
          <w:p w14:paraId="1184E69A" w14:textId="4F054D84" w:rsidR="00E123E8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${p_5}</w:t>
            </w:r>
          </w:p>
        </w:tc>
      </w:tr>
      <w:tr w:rsidR="00E123E8" w14:paraId="04EEA17E" w14:textId="77777777" w:rsidTr="00E123E8">
        <w:tc>
          <w:tcPr>
            <w:tcW w:w="490" w:type="dxa"/>
          </w:tcPr>
          <w:p w14:paraId="1E06C494" w14:textId="05933956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6</w:t>
            </w:r>
          </w:p>
        </w:tc>
        <w:tc>
          <w:tcPr>
            <w:tcW w:w="8118" w:type="dxa"/>
          </w:tcPr>
          <w:p w14:paraId="04B01445" w14:textId="42B86960" w:rsidR="00E123E8" w:rsidRDefault="00E123E8" w:rsidP="00E123E8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Tiene comunicación de forma oral de manera asertiva en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diferentes audiencias</w:t>
            </w:r>
          </w:p>
        </w:tc>
        <w:tc>
          <w:tcPr>
            <w:tcW w:w="1418" w:type="dxa"/>
          </w:tcPr>
          <w:p w14:paraId="72065EE0" w14:textId="564F34CB" w:rsidR="00E123E8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${p_6}</w:t>
            </w:r>
          </w:p>
        </w:tc>
      </w:tr>
      <w:tr w:rsidR="00E123E8" w14:paraId="7C225F51" w14:textId="77777777" w:rsidTr="00E123E8">
        <w:tc>
          <w:tcPr>
            <w:tcW w:w="490" w:type="dxa"/>
          </w:tcPr>
          <w:p w14:paraId="6DFFE8A0" w14:textId="3E9A53DA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7</w:t>
            </w:r>
          </w:p>
        </w:tc>
        <w:tc>
          <w:tcPr>
            <w:tcW w:w="8118" w:type="dxa"/>
          </w:tcPr>
          <w:p w14:paraId="0D8C2B54" w14:textId="1C3A0522" w:rsidR="00E123E8" w:rsidRDefault="00E123E8" w:rsidP="00E123E8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Se comunica de forma escrita efectivamente</w:t>
            </w:r>
          </w:p>
        </w:tc>
        <w:tc>
          <w:tcPr>
            <w:tcW w:w="1418" w:type="dxa"/>
          </w:tcPr>
          <w:p w14:paraId="5566F56E" w14:textId="5261D9FD" w:rsidR="00E123E8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${p_7}</w:t>
            </w:r>
          </w:p>
        </w:tc>
      </w:tr>
      <w:tr w:rsidR="00E123E8" w14:paraId="65335BA9" w14:textId="77777777" w:rsidTr="00E123E8">
        <w:tc>
          <w:tcPr>
            <w:tcW w:w="490" w:type="dxa"/>
          </w:tcPr>
          <w:p w14:paraId="3BDE7788" w14:textId="418FA810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8</w:t>
            </w:r>
          </w:p>
        </w:tc>
        <w:tc>
          <w:tcPr>
            <w:tcW w:w="8118" w:type="dxa"/>
          </w:tcPr>
          <w:p w14:paraId="609C6E00" w14:textId="56CC0303" w:rsidR="00E123E8" w:rsidRDefault="00E123E8" w:rsidP="00E123E8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El estudiante tiene que desarrollar la Inteligencia emocional (se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comunicar efectivamente, es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empático con otras personas,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superar desafíos, se adapta a nuevas situaciones y aminorar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conflictos).</w:t>
            </w:r>
          </w:p>
        </w:tc>
        <w:tc>
          <w:tcPr>
            <w:tcW w:w="1418" w:type="dxa"/>
          </w:tcPr>
          <w:p w14:paraId="6C34EEC8" w14:textId="68914AC3" w:rsidR="00E123E8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${p_8}</w:t>
            </w:r>
          </w:p>
        </w:tc>
      </w:tr>
      <w:tr w:rsidR="00E123E8" w14:paraId="073C482A" w14:textId="77777777" w:rsidTr="00E123E8">
        <w:tc>
          <w:tcPr>
            <w:tcW w:w="490" w:type="dxa"/>
          </w:tcPr>
          <w:p w14:paraId="0119D027" w14:textId="3F2F4DCC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9</w:t>
            </w:r>
          </w:p>
        </w:tc>
        <w:tc>
          <w:tcPr>
            <w:tcW w:w="8118" w:type="dxa"/>
          </w:tcPr>
          <w:p w14:paraId="565310EE" w14:textId="5CB8F0CA" w:rsidR="00E123E8" w:rsidRDefault="00E123E8" w:rsidP="00E123E8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Toma decisiones, autoconfianza y un pensamiento crítico en las actividades que desarrolla para el beneficio o mejora del proyecto en que participa considerando el impacto de las soluciones</w:t>
            </w:r>
            <w:r>
              <w:rPr>
                <w:rFonts w:ascii="Arial Narrow" w:eastAsia="Arial Narrow" w:hAnsi="Arial Narrow" w:cs="Arial Narrow"/>
                <w:sz w:val="22"/>
                <w:szCs w:val="22"/>
              </w:rPr>
              <w:t xml:space="preserve"> </w:t>
            </w:r>
            <w:r w:rsidRPr="00E123E8">
              <w:rPr>
                <w:rFonts w:ascii="Arial Narrow" w:eastAsia="Arial Narrow" w:hAnsi="Arial Narrow" w:cs="Arial Narrow"/>
                <w:sz w:val="22"/>
                <w:szCs w:val="22"/>
              </w:rPr>
              <w:t>ingenieriles en contextos globales, económicos, ambientales y sociales</w:t>
            </w:r>
          </w:p>
        </w:tc>
        <w:tc>
          <w:tcPr>
            <w:tcW w:w="1418" w:type="dxa"/>
          </w:tcPr>
          <w:p w14:paraId="4BBD4D1C" w14:textId="2A4B95B7" w:rsidR="00E123E8" w:rsidRDefault="00126FAE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</w:t>
            </w:r>
            <w:r w:rsidR="003A0299">
              <w:rPr>
                <w:rFonts w:ascii="Arial Narrow" w:eastAsia="Arial Narrow" w:hAnsi="Arial Narrow" w:cs="Arial Narrow"/>
                <w:sz w:val="22"/>
                <w:szCs w:val="22"/>
              </w:rPr>
              <w:t>9}</w:t>
            </w:r>
          </w:p>
        </w:tc>
      </w:tr>
      <w:tr w:rsidR="00E123E8" w14:paraId="0F8A1027" w14:textId="77777777" w:rsidTr="00E123E8">
        <w:tc>
          <w:tcPr>
            <w:tcW w:w="490" w:type="dxa"/>
          </w:tcPr>
          <w:p w14:paraId="0FF89CF7" w14:textId="65010507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10</w:t>
            </w:r>
          </w:p>
        </w:tc>
        <w:tc>
          <w:tcPr>
            <w:tcW w:w="8118" w:type="dxa"/>
          </w:tcPr>
          <w:p w14:paraId="4FAA68C0" w14:textId="0D8B8740" w:rsidR="00E123E8" w:rsidRDefault="00C20D5A" w:rsidP="00E123E8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 w:rsidRPr="00C20D5A">
              <w:rPr>
                <w:rFonts w:ascii="Arial Narrow" w:eastAsia="Arial Narrow" w:hAnsi="Arial Narrow" w:cs="Arial Narrow"/>
                <w:sz w:val="22"/>
                <w:szCs w:val="22"/>
              </w:rPr>
              <w:t>Demuestra liderazgo en las actividades encomendadas</w:t>
            </w:r>
          </w:p>
        </w:tc>
        <w:tc>
          <w:tcPr>
            <w:tcW w:w="1418" w:type="dxa"/>
          </w:tcPr>
          <w:p w14:paraId="5781705B" w14:textId="05E780AD" w:rsidR="00E123E8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${p_1</w:t>
            </w:r>
            <w:r w:rsidR="00126FAE">
              <w:rPr>
                <w:rFonts w:ascii="Arial Narrow" w:eastAsia="Arial Narrow" w:hAnsi="Arial Narrow" w:cs="Arial Narrow"/>
                <w:sz w:val="22"/>
                <w:szCs w:val="22"/>
              </w:rPr>
              <w:t>0</w:t>
            </w:r>
            <w:bookmarkStart w:id="0" w:name="_GoBack"/>
            <w:bookmarkEnd w:id="0"/>
            <w:r>
              <w:rPr>
                <w:rFonts w:ascii="Arial Narrow" w:eastAsia="Arial Narrow" w:hAnsi="Arial Narrow" w:cs="Arial Narrow"/>
                <w:sz w:val="22"/>
                <w:szCs w:val="22"/>
              </w:rPr>
              <w:t>}</w:t>
            </w:r>
          </w:p>
        </w:tc>
      </w:tr>
      <w:tr w:rsidR="00C20D5A" w14:paraId="49E442F2" w14:textId="77777777" w:rsidTr="00C20D5A">
        <w:tc>
          <w:tcPr>
            <w:tcW w:w="8608" w:type="dxa"/>
            <w:gridSpan w:val="2"/>
          </w:tcPr>
          <w:p w14:paraId="595262A2" w14:textId="375076A1" w:rsidR="00C20D5A" w:rsidRPr="00C20D5A" w:rsidRDefault="00C20D5A" w:rsidP="00C20D5A">
            <w:pPr>
              <w:jc w:val="right"/>
              <w:rPr>
                <w:rFonts w:ascii="Arial Narrow" w:eastAsia="Arial Narrow" w:hAnsi="Arial Narrow" w:cs="Arial Narrow"/>
                <w:b/>
                <w:bCs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2"/>
                <w:szCs w:val="22"/>
              </w:rPr>
              <w:t>Calificación de competencias blandas</w:t>
            </w:r>
          </w:p>
        </w:tc>
        <w:tc>
          <w:tcPr>
            <w:tcW w:w="1418" w:type="dxa"/>
          </w:tcPr>
          <w:p w14:paraId="489ED6DD" w14:textId="0BC1D631" w:rsidR="00C20D5A" w:rsidRDefault="003A0299" w:rsidP="009A7D7E">
            <w:pPr>
              <w:jc w:val="center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  <w:sz w:val="22"/>
                <w:szCs w:val="22"/>
              </w:rPr>
              <w:t>p_suma</w:t>
            </w:r>
            <w:proofErr w:type="spellEnd"/>
            <w:r>
              <w:rPr>
                <w:rFonts w:ascii="Arial Narrow" w:eastAsia="Arial Narrow" w:hAnsi="Arial Narrow" w:cs="Arial Narrow"/>
                <w:sz w:val="22"/>
                <w:szCs w:val="22"/>
              </w:rPr>
              <w:t>}</w:t>
            </w:r>
          </w:p>
        </w:tc>
      </w:tr>
    </w:tbl>
    <w:p w14:paraId="5CAC1CB7" w14:textId="77777777" w:rsidR="00C20D5A" w:rsidRDefault="00C20D5A" w:rsidP="00E123E8">
      <w:pPr>
        <w:jc w:val="both"/>
        <w:rPr>
          <w:rFonts w:ascii="Arial Narrow" w:eastAsia="Arial Narrow" w:hAnsi="Arial Narrow" w:cs="Arial Narrow"/>
        </w:rPr>
      </w:pPr>
    </w:p>
    <w:p w14:paraId="1F7814F3" w14:textId="0545AA8A" w:rsidR="00E123E8" w:rsidRDefault="00E123E8" w:rsidP="00E123E8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>Comentarios</w:t>
      </w:r>
      <w:r w:rsidR="00C20D5A">
        <w:rPr>
          <w:rFonts w:ascii="Arial Narrow" w:eastAsia="Arial Narrow" w:hAnsi="Arial Narrow" w:cs="Arial Narrow"/>
          <w:sz w:val="20"/>
          <w:szCs w:val="20"/>
        </w:rPr>
        <w:t xml:space="preserve"> / sugerencias</w:t>
      </w:r>
      <w:r>
        <w:rPr>
          <w:rFonts w:ascii="Arial Narrow" w:eastAsia="Arial Narrow" w:hAnsi="Arial Narrow" w:cs="Arial Narrow"/>
          <w:sz w:val="20"/>
          <w:szCs w:val="20"/>
        </w:rPr>
        <w:t>:</w:t>
      </w:r>
    </w:p>
    <w:tbl>
      <w:tblPr>
        <w:tblW w:w="100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0"/>
      </w:tblGrid>
      <w:tr w:rsidR="00E123E8" w14:paraId="7AFDFE67" w14:textId="77777777" w:rsidTr="009A7D7E">
        <w:trPr>
          <w:trHeight w:val="472"/>
        </w:trPr>
        <w:tc>
          <w:tcPr>
            <w:tcW w:w="10060" w:type="dxa"/>
          </w:tcPr>
          <w:p w14:paraId="5CC8784E" w14:textId="77777777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11BC33DC" w14:textId="3EBC82F3" w:rsidR="00E123E8" w:rsidRDefault="003A0299" w:rsidP="009A7D7E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22"/>
                <w:szCs w:val="22"/>
              </w:rPr>
              <w:t>${comentarios}</w:t>
            </w:r>
          </w:p>
          <w:p w14:paraId="7C1E4B7F" w14:textId="77777777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  <w:p w14:paraId="31433967" w14:textId="77777777" w:rsidR="00E123E8" w:rsidRDefault="00E123E8" w:rsidP="009A7D7E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</w:p>
        </w:tc>
      </w:tr>
    </w:tbl>
    <w:p w14:paraId="7D15BB63" w14:textId="77777777" w:rsidR="00E123E8" w:rsidRDefault="00E123E8" w:rsidP="00E123E8">
      <w:pPr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Arial Narrow" w:eastAsia="Arial Narrow" w:hAnsi="Arial Narrow" w:cs="Arial Narrow"/>
          <w:sz w:val="20"/>
          <w:szCs w:val="20"/>
        </w:rPr>
        <w:t xml:space="preserve">Nota: El asesor externo puede sugerir indicadores de desempeño que considere relevantes para el programa dual. </w:t>
      </w:r>
    </w:p>
    <w:p w14:paraId="45C2BC7A" w14:textId="77777777" w:rsidR="00E123E8" w:rsidRDefault="00E123E8" w:rsidP="00E123E8">
      <w:pPr>
        <w:jc w:val="both"/>
        <w:rPr>
          <w:rFonts w:ascii="Arial Narrow" w:eastAsia="Arial Narrow" w:hAnsi="Arial Narrow" w:cs="Arial Narrow"/>
        </w:rPr>
      </w:pPr>
    </w:p>
    <w:p w14:paraId="36F64D34" w14:textId="77777777" w:rsidR="00E123E8" w:rsidRDefault="00E123E8" w:rsidP="00E123E8">
      <w:pPr>
        <w:jc w:val="both"/>
        <w:rPr>
          <w:rFonts w:ascii="Arial Narrow" w:eastAsia="Arial Narrow" w:hAnsi="Arial Narrow" w:cs="Arial Narrow"/>
        </w:rPr>
      </w:pPr>
    </w:p>
    <w:tbl>
      <w:tblPr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56"/>
        <w:gridCol w:w="3357"/>
        <w:gridCol w:w="3357"/>
      </w:tblGrid>
      <w:tr w:rsidR="00C20D5A" w14:paraId="3BDA6408" w14:textId="77777777" w:rsidTr="009A7D7E">
        <w:tc>
          <w:tcPr>
            <w:tcW w:w="3356" w:type="dxa"/>
          </w:tcPr>
          <w:p w14:paraId="2B5CA06B" w14:textId="77777777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1B82FAFF" w14:textId="77777777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0AE3BF1D" w14:textId="6E98EB48" w:rsidR="00C20D5A" w:rsidRDefault="003A0299" w:rsidP="009A7D7E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</w:rPr>
              <w:t>asesor_externo</w:t>
            </w:r>
            <w:proofErr w:type="spellEnd"/>
            <w:r>
              <w:rPr>
                <w:rFonts w:ascii="Arial Narrow" w:eastAsia="Arial Narrow" w:hAnsi="Arial Narrow" w:cs="Arial Narrow"/>
              </w:rPr>
              <w:t>}</w:t>
            </w:r>
          </w:p>
          <w:p w14:paraId="5E277108" w14:textId="322199DF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Nombre y firma del asesor externo</w:t>
            </w:r>
          </w:p>
        </w:tc>
        <w:tc>
          <w:tcPr>
            <w:tcW w:w="3357" w:type="dxa"/>
          </w:tcPr>
          <w:p w14:paraId="2A283446" w14:textId="77777777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78323421" w14:textId="77777777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3906DC1C" w14:textId="2124CFF3" w:rsidR="00C20D5A" w:rsidRDefault="003A0299" w:rsidP="009A7D7E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${</w:t>
            </w:r>
            <w:proofErr w:type="spellStart"/>
            <w:r>
              <w:rPr>
                <w:rFonts w:ascii="Arial Narrow" w:eastAsia="Arial Narrow" w:hAnsi="Arial Narrow" w:cs="Arial Narrow"/>
              </w:rPr>
              <w:t>fecha_hoy</w:t>
            </w:r>
            <w:proofErr w:type="spellEnd"/>
            <w:r>
              <w:rPr>
                <w:rFonts w:ascii="Arial Narrow" w:eastAsia="Arial Narrow" w:hAnsi="Arial Narrow" w:cs="Arial Narrow"/>
              </w:rPr>
              <w:t>}</w:t>
            </w:r>
          </w:p>
          <w:p w14:paraId="5736FD68" w14:textId="1A8FC26C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Fecha de aplicación</w:t>
            </w:r>
          </w:p>
        </w:tc>
        <w:tc>
          <w:tcPr>
            <w:tcW w:w="3357" w:type="dxa"/>
          </w:tcPr>
          <w:p w14:paraId="0222465C" w14:textId="77777777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77F1FA54" w14:textId="77777777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191D7097" w14:textId="77777777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</w:p>
          <w:p w14:paraId="19751604" w14:textId="77777777" w:rsidR="00C20D5A" w:rsidRDefault="00C20D5A" w:rsidP="009A7D7E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Sello de la empresa</w:t>
            </w:r>
          </w:p>
        </w:tc>
      </w:tr>
    </w:tbl>
    <w:p w14:paraId="32019975" w14:textId="77777777" w:rsidR="001C5EF0" w:rsidRDefault="001C5EF0" w:rsidP="00C20D5A"/>
    <w:sectPr w:rsidR="001C5EF0">
      <w:headerReference w:type="default" r:id="rId6"/>
      <w:footerReference w:type="default" r:id="rId7"/>
      <w:pgSz w:w="12242" w:h="15842"/>
      <w:pgMar w:top="1440" w:right="1080" w:bottom="1440" w:left="1080" w:header="652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5CC673" w14:textId="77777777" w:rsidR="00285855" w:rsidRDefault="00285855" w:rsidP="00E123E8">
      <w:r>
        <w:separator/>
      </w:r>
    </w:p>
  </w:endnote>
  <w:endnote w:type="continuationSeparator" w:id="0">
    <w:p w14:paraId="61A9136D" w14:textId="77777777" w:rsidR="00285855" w:rsidRDefault="00285855" w:rsidP="00E12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B54811" w14:textId="598317A9" w:rsidR="001C5EF0" w:rsidRDefault="009837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Página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color w:val="000000"/>
        <w:sz w:val="20"/>
        <w:szCs w:val="20"/>
      </w:rPr>
      <w:instrText>PAGE</w:instrTex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separate"/>
    </w:r>
    <w:r w:rsidR="00126FAE">
      <w:rPr>
        <w:rFonts w:ascii="Arial Narrow" w:eastAsia="Arial Narrow" w:hAnsi="Arial Narrow" w:cs="Arial Narrow"/>
        <w:b/>
        <w:noProof/>
        <w:color w:val="000000"/>
        <w:sz w:val="20"/>
        <w:szCs w:val="20"/>
      </w:rPr>
      <w:t>1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end"/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de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begin"/>
    </w:r>
    <w:r>
      <w:rPr>
        <w:rFonts w:ascii="Arial Narrow" w:eastAsia="Arial Narrow" w:hAnsi="Arial Narrow" w:cs="Arial Narrow"/>
        <w:b/>
        <w:color w:val="000000"/>
        <w:sz w:val="20"/>
        <w:szCs w:val="20"/>
      </w:rPr>
      <w:instrText>NUMPAGES</w:instrTex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separate"/>
    </w:r>
    <w:r w:rsidR="00126FAE">
      <w:rPr>
        <w:rFonts w:ascii="Arial Narrow" w:eastAsia="Arial Narrow" w:hAnsi="Arial Narrow" w:cs="Arial Narrow"/>
        <w:b/>
        <w:noProof/>
        <w:color w:val="000000"/>
        <w:sz w:val="20"/>
        <w:szCs w:val="20"/>
      </w:rPr>
      <w:t>1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fldChar w:fldCharType="end"/>
    </w:r>
  </w:p>
  <w:p w14:paraId="219A6B7A" w14:textId="77777777" w:rsidR="001C5EF0" w:rsidRDefault="001C5EF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678"/>
        <w:tab w:val="left" w:pos="630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AD6616" w14:textId="77777777" w:rsidR="00285855" w:rsidRDefault="00285855" w:rsidP="00E123E8">
      <w:r>
        <w:separator/>
      </w:r>
    </w:p>
  </w:footnote>
  <w:footnote w:type="continuationSeparator" w:id="0">
    <w:p w14:paraId="3864F13A" w14:textId="77777777" w:rsidR="00285855" w:rsidRDefault="00285855" w:rsidP="00E12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CF98EB" w14:textId="77777777" w:rsidR="001C5EF0" w:rsidRDefault="009837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817"/>
      </w:tabs>
      <w:jc w:val="center"/>
      <w:rPr>
        <w:noProof/>
      </w:rPr>
    </w:pPr>
    <w:r>
      <w:rPr>
        <w:color w:val="000000"/>
      </w:rPr>
      <w:t xml:space="preserve">                                                     </w:t>
    </w:r>
  </w:p>
  <w:tbl>
    <w:tblPr>
      <w:tblW w:w="10988" w:type="dxa"/>
      <w:tblCellSpacing w:w="20" w:type="dxa"/>
      <w:tblInd w:w="-473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966"/>
      <w:gridCol w:w="5843"/>
      <w:gridCol w:w="1565"/>
      <w:gridCol w:w="1614"/>
    </w:tblGrid>
    <w:tr w:rsidR="00C55A08" w:rsidRPr="00AE6186" w14:paraId="2C6D42B9" w14:textId="77777777" w:rsidTr="009A7D7E">
      <w:trPr>
        <w:trHeight w:val="402"/>
        <w:tblCellSpacing w:w="20" w:type="dxa"/>
      </w:trPr>
      <w:tc>
        <w:tcPr>
          <w:tcW w:w="1876" w:type="dxa"/>
          <w:vMerge w:val="restart"/>
          <w:shd w:val="clear" w:color="auto" w:fill="auto"/>
          <w:noWrap/>
          <w:vAlign w:val="bottom"/>
          <w:hideMark/>
        </w:tcPr>
        <w:p w14:paraId="282A4132" w14:textId="77777777" w:rsidR="001C5EF0" w:rsidRPr="00AE6186" w:rsidRDefault="00983799" w:rsidP="00C55A08">
          <w:pPr>
            <w:rPr>
              <w:color w:val="000000"/>
            </w:rPr>
          </w:pPr>
          <w:r>
            <w:rPr>
              <w:noProof/>
              <w:color w:val="000000"/>
              <w:lang w:eastAsia="es-MX"/>
            </w:rPr>
            <w:drawing>
              <wp:anchor distT="0" distB="0" distL="114300" distR="114300" simplePos="0" relativeHeight="251660288" behindDoc="0" locked="0" layoutInCell="1" allowOverlap="1" wp14:anchorId="4AA86EBE" wp14:editId="3AAD3F59">
                <wp:simplePos x="0" y="0"/>
                <wp:positionH relativeFrom="column">
                  <wp:posOffset>47625</wp:posOffset>
                </wp:positionH>
                <wp:positionV relativeFrom="paragraph">
                  <wp:posOffset>-676275</wp:posOffset>
                </wp:positionV>
                <wp:extent cx="914400" cy="781050"/>
                <wp:effectExtent l="0" t="0" r="0" b="0"/>
                <wp:wrapNone/>
                <wp:docPr id="17" name="0 Imagen" descr="Logotipo&#10;&#10;Descripción generada automáticamente con confianza me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0 Imagen" descr="Logotip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6144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781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813DC20" w14:textId="77777777" w:rsidR="001C5EF0" w:rsidRPr="00AE6186" w:rsidRDefault="001C5EF0" w:rsidP="00C55A08">
          <w:pPr>
            <w:jc w:val="center"/>
            <w:rPr>
              <w:color w:val="000000"/>
            </w:rPr>
          </w:pPr>
        </w:p>
      </w:tc>
      <w:tc>
        <w:tcPr>
          <w:tcW w:w="5893" w:type="dxa"/>
          <w:vMerge w:val="restart"/>
          <w:shd w:val="clear" w:color="auto" w:fill="auto"/>
          <w:vAlign w:val="center"/>
          <w:hideMark/>
        </w:tcPr>
        <w:p w14:paraId="2CF0A3F9" w14:textId="339843A9" w:rsidR="001C5EF0" w:rsidRDefault="00E123E8" w:rsidP="00C55A08">
          <w:pPr>
            <w:tabs>
              <w:tab w:val="left" w:pos="-720"/>
              <w:tab w:val="left" w:pos="0"/>
              <w:tab w:val="left" w:pos="720"/>
              <w:tab w:val="left" w:pos="1843"/>
              <w:tab w:val="left" w:pos="2160"/>
            </w:tabs>
            <w:jc w:val="center"/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</w:pPr>
          <w:r>
            <w:rPr>
              <w:rFonts w:ascii="Calibri" w:hAnsi="Calibri" w:cs="Calibri"/>
              <w:b/>
              <w:bCs/>
              <w:color w:val="000000"/>
              <w:sz w:val="22"/>
              <w:szCs w:val="22"/>
            </w:rPr>
            <w:t>Instrumento de Evaluación de Competencias Blandas (PED)</w:t>
          </w:r>
        </w:p>
        <w:p w14:paraId="26CF541C" w14:textId="77777777" w:rsidR="001C5EF0" w:rsidRDefault="001C5EF0" w:rsidP="00C55A08">
          <w:pPr>
            <w:jc w:val="center"/>
            <w:rPr>
              <w:rFonts w:ascii="Arial Narrow" w:hAnsi="Arial Narrow"/>
              <w:b/>
              <w:bCs/>
              <w:lang w:val="es-ES"/>
            </w:rPr>
          </w:pPr>
        </w:p>
        <w:p w14:paraId="7ADA890A" w14:textId="0CE633E3" w:rsidR="001C5EF0" w:rsidRPr="007B7F3D" w:rsidRDefault="00983799" w:rsidP="00C55A08">
          <w:pPr>
            <w:jc w:val="center"/>
            <w:rPr>
              <w:rFonts w:ascii="Arial Narrow" w:hAnsi="Arial Narrow"/>
              <w:b/>
              <w:bCs/>
              <w:sz w:val="22"/>
              <w:szCs w:val="22"/>
              <w:lang w:val="es-ES"/>
            </w:rPr>
          </w:pPr>
          <w:r w:rsidRPr="007B7F3D">
            <w:rPr>
              <w:rFonts w:ascii="Arial Narrow" w:hAnsi="Arial Narrow"/>
              <w:b/>
              <w:bCs/>
              <w:sz w:val="22"/>
              <w:szCs w:val="22"/>
              <w:lang w:val="es-ES"/>
            </w:rPr>
            <w:t xml:space="preserve">ANEXO </w:t>
          </w:r>
          <w:r w:rsidR="00E123E8">
            <w:rPr>
              <w:rFonts w:ascii="Arial Narrow" w:hAnsi="Arial Narrow"/>
              <w:b/>
              <w:bCs/>
              <w:sz w:val="22"/>
              <w:szCs w:val="22"/>
              <w:lang w:val="es-ES"/>
            </w:rPr>
            <w:t>V</w:t>
          </w:r>
        </w:p>
        <w:p w14:paraId="2CC840CA" w14:textId="1BEC8B20" w:rsidR="001C5EF0" w:rsidRPr="007B7F3D" w:rsidRDefault="00983799" w:rsidP="00C55A08">
          <w:pPr>
            <w:jc w:val="center"/>
            <w:rPr>
              <w:rFonts w:ascii="Arial Narrow" w:hAnsi="Arial Narrow" w:cs="Arial"/>
              <w:b/>
              <w:sz w:val="22"/>
              <w:lang w:val="es-ES"/>
            </w:rPr>
          </w:pPr>
          <w:proofErr w:type="spellStart"/>
          <w:r w:rsidRPr="007B7F3D">
            <w:rPr>
              <w:rFonts w:ascii="Arial Narrow" w:hAnsi="Arial Narrow" w:cs="Arial"/>
              <w:b/>
              <w:sz w:val="22"/>
              <w:szCs w:val="22"/>
              <w:lang w:val="es-ES"/>
            </w:rPr>
            <w:t>MEDTecNM</w:t>
          </w:r>
          <w:proofErr w:type="spellEnd"/>
          <w:r w:rsidRPr="007B7F3D">
            <w:rPr>
              <w:rFonts w:ascii="Arial Narrow" w:hAnsi="Arial Narrow" w:cs="Arial"/>
              <w:b/>
              <w:sz w:val="22"/>
              <w:szCs w:val="22"/>
              <w:lang w:val="es-ES"/>
            </w:rPr>
            <w:t>/ITESG01-</w:t>
          </w:r>
          <w:r w:rsidR="00390AB8">
            <w:rPr>
              <w:rFonts w:ascii="Arial Narrow" w:hAnsi="Arial Narrow" w:cs="Arial"/>
              <w:b/>
              <w:sz w:val="22"/>
              <w:szCs w:val="22"/>
              <w:lang w:val="es-ES"/>
            </w:rPr>
            <w:t>A</w:t>
          </w:r>
          <w:r w:rsidR="00E123E8">
            <w:rPr>
              <w:rFonts w:ascii="Arial Narrow" w:hAnsi="Arial Narrow" w:cs="Arial"/>
              <w:b/>
              <w:sz w:val="22"/>
              <w:szCs w:val="22"/>
              <w:lang w:val="es-ES"/>
            </w:rPr>
            <w:t>5</w:t>
          </w:r>
        </w:p>
      </w:tc>
      <w:tc>
        <w:tcPr>
          <w:tcW w:w="1495" w:type="dxa"/>
          <w:shd w:val="clear" w:color="auto" w:fill="auto"/>
          <w:noWrap/>
          <w:vAlign w:val="center"/>
          <w:hideMark/>
        </w:tcPr>
        <w:p w14:paraId="196A5E7A" w14:textId="77777777" w:rsidR="001C5EF0" w:rsidRPr="00AE6186" w:rsidRDefault="00983799" w:rsidP="00C55A08">
          <w:pPr>
            <w:jc w:val="right"/>
            <w:rPr>
              <w:color w:val="000000"/>
              <w:sz w:val="18"/>
              <w:szCs w:val="18"/>
            </w:rPr>
          </w:pPr>
          <w:r w:rsidRPr="00AE6186">
            <w:rPr>
              <w:color w:val="000000"/>
              <w:sz w:val="18"/>
              <w:lang w:val="es-ES"/>
            </w:rPr>
            <w:t>Código:</w:t>
          </w:r>
        </w:p>
      </w:tc>
      <w:tc>
        <w:tcPr>
          <w:tcW w:w="1524" w:type="dxa"/>
          <w:shd w:val="clear" w:color="auto" w:fill="auto"/>
          <w:noWrap/>
          <w:vAlign w:val="center"/>
          <w:hideMark/>
        </w:tcPr>
        <w:p w14:paraId="20B720AD" w14:textId="77777777" w:rsidR="001C5EF0" w:rsidRPr="00AE6186" w:rsidRDefault="00983799" w:rsidP="00C55A08">
          <w:pPr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  <w:lang w:val="es-ES"/>
            </w:rPr>
            <w:t> </w:t>
          </w:r>
        </w:p>
      </w:tc>
    </w:tr>
    <w:tr w:rsidR="00C55A08" w:rsidRPr="00AE6186" w14:paraId="00363CBF" w14:textId="77777777" w:rsidTr="009A7D7E">
      <w:trPr>
        <w:trHeight w:val="319"/>
        <w:tblCellSpacing w:w="20" w:type="dxa"/>
      </w:trPr>
      <w:tc>
        <w:tcPr>
          <w:tcW w:w="1876" w:type="dxa"/>
          <w:vMerge/>
          <w:vAlign w:val="center"/>
          <w:hideMark/>
        </w:tcPr>
        <w:p w14:paraId="76A57DAF" w14:textId="77777777" w:rsidR="001C5EF0" w:rsidRPr="00AE6186" w:rsidRDefault="001C5EF0" w:rsidP="00C55A08">
          <w:pPr>
            <w:rPr>
              <w:color w:val="000000"/>
            </w:rPr>
          </w:pPr>
        </w:p>
      </w:tc>
      <w:tc>
        <w:tcPr>
          <w:tcW w:w="5893" w:type="dxa"/>
          <w:vMerge/>
          <w:vAlign w:val="center"/>
          <w:hideMark/>
        </w:tcPr>
        <w:p w14:paraId="45D3918B" w14:textId="77777777" w:rsidR="001C5EF0" w:rsidRPr="00AE6186" w:rsidRDefault="001C5EF0" w:rsidP="00C55A08">
          <w:pPr>
            <w:rPr>
              <w:b/>
              <w:bCs/>
              <w:color w:val="000000"/>
            </w:rPr>
          </w:pPr>
        </w:p>
      </w:tc>
      <w:tc>
        <w:tcPr>
          <w:tcW w:w="1495" w:type="dxa"/>
          <w:shd w:val="clear" w:color="auto" w:fill="auto"/>
          <w:noWrap/>
          <w:vAlign w:val="center"/>
          <w:hideMark/>
        </w:tcPr>
        <w:p w14:paraId="60835BC8" w14:textId="77777777" w:rsidR="001C5EF0" w:rsidRPr="00AE6186" w:rsidRDefault="00983799" w:rsidP="00C55A08">
          <w:pPr>
            <w:jc w:val="right"/>
            <w:rPr>
              <w:color w:val="000000"/>
              <w:sz w:val="18"/>
              <w:szCs w:val="18"/>
            </w:rPr>
          </w:pPr>
          <w:r w:rsidRPr="00B409DC">
            <w:rPr>
              <w:color w:val="000000"/>
              <w:sz w:val="18"/>
              <w:lang w:val="es-ES"/>
            </w:rPr>
            <w:t xml:space="preserve">No. </w:t>
          </w:r>
          <w:r w:rsidRPr="00AE6186">
            <w:rPr>
              <w:color w:val="000000"/>
              <w:sz w:val="18"/>
              <w:lang w:val="es-ES"/>
            </w:rPr>
            <w:t>Revisión:</w:t>
          </w:r>
        </w:p>
      </w:tc>
      <w:tc>
        <w:tcPr>
          <w:tcW w:w="1524" w:type="dxa"/>
          <w:shd w:val="clear" w:color="auto" w:fill="auto"/>
          <w:noWrap/>
          <w:vAlign w:val="center"/>
          <w:hideMark/>
        </w:tcPr>
        <w:p w14:paraId="2A650324" w14:textId="77777777" w:rsidR="001C5EF0" w:rsidRPr="00E47C55" w:rsidRDefault="00983799" w:rsidP="00C55A08">
          <w:pPr>
            <w:rPr>
              <w:color w:val="000000"/>
              <w:sz w:val="18"/>
              <w:szCs w:val="18"/>
              <w:highlight w:val="yellow"/>
            </w:rPr>
          </w:pPr>
          <w:r w:rsidRPr="00753CB0">
            <w:rPr>
              <w:color w:val="FF0000"/>
              <w:sz w:val="18"/>
              <w:szCs w:val="18"/>
            </w:rPr>
            <w:t>Prueba piloto</w:t>
          </w:r>
        </w:p>
      </w:tc>
    </w:tr>
    <w:tr w:rsidR="00C55A08" w:rsidRPr="00AE6186" w14:paraId="3613AE02" w14:textId="77777777" w:rsidTr="009A7D7E">
      <w:trPr>
        <w:trHeight w:val="236"/>
        <w:tblCellSpacing w:w="20" w:type="dxa"/>
      </w:trPr>
      <w:tc>
        <w:tcPr>
          <w:tcW w:w="1876" w:type="dxa"/>
          <w:vMerge/>
          <w:vAlign w:val="center"/>
          <w:hideMark/>
        </w:tcPr>
        <w:p w14:paraId="3BC5157F" w14:textId="77777777" w:rsidR="001C5EF0" w:rsidRPr="00AE6186" w:rsidRDefault="001C5EF0" w:rsidP="00C55A08">
          <w:pPr>
            <w:rPr>
              <w:color w:val="000000"/>
            </w:rPr>
          </w:pPr>
        </w:p>
      </w:tc>
      <w:tc>
        <w:tcPr>
          <w:tcW w:w="5893" w:type="dxa"/>
          <w:vMerge/>
          <w:vAlign w:val="center"/>
          <w:hideMark/>
        </w:tcPr>
        <w:p w14:paraId="12D68621" w14:textId="77777777" w:rsidR="001C5EF0" w:rsidRPr="00AE6186" w:rsidRDefault="001C5EF0" w:rsidP="00C55A08">
          <w:pPr>
            <w:rPr>
              <w:b/>
              <w:bCs/>
              <w:color w:val="000000"/>
            </w:rPr>
          </w:pPr>
        </w:p>
      </w:tc>
      <w:tc>
        <w:tcPr>
          <w:tcW w:w="1495" w:type="dxa"/>
          <w:shd w:val="clear" w:color="auto" w:fill="auto"/>
          <w:noWrap/>
          <w:vAlign w:val="center"/>
          <w:hideMark/>
        </w:tcPr>
        <w:p w14:paraId="4AE44B72" w14:textId="77777777" w:rsidR="001C5EF0" w:rsidRPr="00AE6186" w:rsidRDefault="00983799" w:rsidP="00C55A08">
          <w:pPr>
            <w:jc w:val="right"/>
            <w:rPr>
              <w:color w:val="000000"/>
              <w:sz w:val="18"/>
              <w:szCs w:val="18"/>
            </w:rPr>
          </w:pPr>
          <w:r w:rsidRPr="00AE6186">
            <w:rPr>
              <w:color w:val="000000"/>
              <w:sz w:val="18"/>
              <w:lang w:val="es-ES"/>
            </w:rPr>
            <w:t xml:space="preserve">Fecha de </w:t>
          </w:r>
          <w:r>
            <w:rPr>
              <w:color w:val="000000"/>
              <w:sz w:val="18"/>
              <w:lang w:val="es-ES"/>
            </w:rPr>
            <w:t>Emi</w:t>
          </w:r>
          <w:r w:rsidRPr="00AE6186">
            <w:rPr>
              <w:color w:val="000000"/>
              <w:sz w:val="18"/>
              <w:lang w:val="es-ES"/>
            </w:rPr>
            <w:t>sión:</w:t>
          </w:r>
        </w:p>
      </w:tc>
      <w:tc>
        <w:tcPr>
          <w:tcW w:w="1524" w:type="dxa"/>
          <w:shd w:val="clear" w:color="auto" w:fill="auto"/>
          <w:noWrap/>
          <w:vAlign w:val="center"/>
          <w:hideMark/>
        </w:tcPr>
        <w:p w14:paraId="332F3BBE" w14:textId="77777777" w:rsidR="001C5EF0" w:rsidRPr="00E47C55" w:rsidRDefault="00983799" w:rsidP="00C55A08">
          <w:pPr>
            <w:rPr>
              <w:color w:val="000000"/>
              <w:sz w:val="18"/>
              <w:szCs w:val="18"/>
              <w:highlight w:val="yellow"/>
              <w:lang w:val="es-ES"/>
            </w:rPr>
          </w:pPr>
          <w:r>
            <w:rPr>
              <w:color w:val="000000"/>
              <w:sz w:val="18"/>
              <w:szCs w:val="18"/>
              <w:lang w:val="es-ES"/>
            </w:rPr>
            <w:t>03</w:t>
          </w:r>
          <w:r w:rsidRPr="0026192C">
            <w:rPr>
              <w:color w:val="000000"/>
              <w:sz w:val="18"/>
              <w:szCs w:val="18"/>
              <w:lang w:val="es-ES"/>
            </w:rPr>
            <w:t>-</w:t>
          </w:r>
          <w:r>
            <w:rPr>
              <w:color w:val="000000"/>
              <w:sz w:val="18"/>
              <w:szCs w:val="18"/>
              <w:lang w:val="es-ES"/>
            </w:rPr>
            <w:t>08</w:t>
          </w:r>
          <w:r w:rsidRPr="0026192C">
            <w:rPr>
              <w:color w:val="000000"/>
              <w:sz w:val="18"/>
              <w:szCs w:val="18"/>
              <w:lang w:val="es-ES"/>
            </w:rPr>
            <w:t>-202</w:t>
          </w:r>
          <w:r>
            <w:rPr>
              <w:color w:val="000000"/>
              <w:sz w:val="18"/>
              <w:szCs w:val="18"/>
              <w:lang w:val="es-ES"/>
            </w:rPr>
            <w:t>3</w:t>
          </w:r>
        </w:p>
      </w:tc>
    </w:tr>
    <w:tr w:rsidR="00C55A08" w:rsidRPr="00AE6186" w14:paraId="5F5F7865" w14:textId="77777777" w:rsidTr="009A7D7E">
      <w:trPr>
        <w:trHeight w:val="236"/>
        <w:tblCellSpacing w:w="20" w:type="dxa"/>
      </w:trPr>
      <w:tc>
        <w:tcPr>
          <w:tcW w:w="1876" w:type="dxa"/>
          <w:vMerge/>
          <w:vAlign w:val="center"/>
          <w:hideMark/>
        </w:tcPr>
        <w:p w14:paraId="2C074F3B" w14:textId="77777777" w:rsidR="001C5EF0" w:rsidRPr="00AE6186" w:rsidRDefault="001C5EF0" w:rsidP="00C55A08">
          <w:pPr>
            <w:rPr>
              <w:color w:val="000000"/>
            </w:rPr>
          </w:pPr>
        </w:p>
      </w:tc>
      <w:tc>
        <w:tcPr>
          <w:tcW w:w="5893" w:type="dxa"/>
          <w:vMerge/>
          <w:vAlign w:val="center"/>
          <w:hideMark/>
        </w:tcPr>
        <w:p w14:paraId="2F774F5E" w14:textId="77777777" w:rsidR="001C5EF0" w:rsidRPr="00AE6186" w:rsidRDefault="001C5EF0" w:rsidP="00C55A08">
          <w:pPr>
            <w:rPr>
              <w:b/>
              <w:bCs/>
              <w:color w:val="000000"/>
            </w:rPr>
          </w:pPr>
        </w:p>
      </w:tc>
      <w:tc>
        <w:tcPr>
          <w:tcW w:w="1495" w:type="dxa"/>
          <w:shd w:val="clear" w:color="auto" w:fill="auto"/>
          <w:noWrap/>
          <w:vAlign w:val="center"/>
          <w:hideMark/>
        </w:tcPr>
        <w:p w14:paraId="0F2CA730" w14:textId="77777777" w:rsidR="001C5EF0" w:rsidRPr="00AE6186" w:rsidRDefault="00983799" w:rsidP="00C55A08">
          <w:pPr>
            <w:jc w:val="right"/>
            <w:rPr>
              <w:color w:val="000000"/>
              <w:sz w:val="18"/>
              <w:szCs w:val="18"/>
            </w:rPr>
          </w:pPr>
          <w:r w:rsidRPr="00AE6186">
            <w:rPr>
              <w:color w:val="000000"/>
              <w:sz w:val="18"/>
              <w:lang w:val="es-ES"/>
            </w:rPr>
            <w:t>Página:</w:t>
          </w:r>
        </w:p>
      </w:tc>
      <w:tc>
        <w:tcPr>
          <w:tcW w:w="1524" w:type="dxa"/>
          <w:shd w:val="clear" w:color="auto" w:fill="auto"/>
          <w:noWrap/>
          <w:vAlign w:val="center"/>
          <w:hideMark/>
        </w:tcPr>
        <w:p w14:paraId="3F168E57" w14:textId="231009DF" w:rsidR="001C5EF0" w:rsidRPr="00AE6186" w:rsidRDefault="00983799" w:rsidP="00C55A08">
          <w:pPr>
            <w:rPr>
              <w:sz w:val="18"/>
              <w:lang w:val="es-ES"/>
            </w:rPr>
          </w:pPr>
          <w:r w:rsidRPr="00AE6186">
            <w:rPr>
              <w:color w:val="000000"/>
              <w:sz w:val="18"/>
              <w:szCs w:val="18"/>
              <w:lang w:val="es-ES"/>
            </w:rPr>
            <w:t xml:space="preserve"> </w:t>
          </w:r>
          <w:r w:rsidRPr="00B409DC">
            <w:rPr>
              <w:sz w:val="18"/>
              <w:lang w:val="es-ES"/>
            </w:rPr>
            <w:t xml:space="preserve"> </w:t>
          </w:r>
          <w:r w:rsidRPr="00B409DC">
            <w:rPr>
              <w:sz w:val="18"/>
              <w:lang w:val="es-ES"/>
            </w:rPr>
            <w:fldChar w:fldCharType="begin"/>
          </w:r>
          <w:r w:rsidRPr="00B409DC">
            <w:rPr>
              <w:sz w:val="18"/>
              <w:lang w:val="es-ES"/>
            </w:rPr>
            <w:instrText xml:space="preserve"> PAGE </w:instrText>
          </w:r>
          <w:r w:rsidRPr="00B409DC">
            <w:rPr>
              <w:sz w:val="18"/>
              <w:lang w:val="es-ES"/>
            </w:rPr>
            <w:fldChar w:fldCharType="separate"/>
          </w:r>
          <w:r w:rsidR="00126FAE">
            <w:rPr>
              <w:noProof/>
              <w:sz w:val="18"/>
              <w:lang w:val="es-ES"/>
            </w:rPr>
            <w:t>1</w:t>
          </w:r>
          <w:r w:rsidRPr="00B409DC">
            <w:rPr>
              <w:sz w:val="18"/>
              <w:lang w:val="es-ES"/>
            </w:rPr>
            <w:fldChar w:fldCharType="end"/>
          </w:r>
          <w:r w:rsidRPr="00B409DC">
            <w:rPr>
              <w:sz w:val="18"/>
              <w:lang w:val="es-ES"/>
            </w:rPr>
            <w:t xml:space="preserve"> de </w:t>
          </w:r>
          <w:r w:rsidRPr="00B409DC">
            <w:rPr>
              <w:sz w:val="18"/>
              <w:lang w:val="es-ES"/>
            </w:rPr>
            <w:fldChar w:fldCharType="begin"/>
          </w:r>
          <w:r w:rsidRPr="00B409DC">
            <w:rPr>
              <w:sz w:val="18"/>
              <w:lang w:val="es-ES"/>
            </w:rPr>
            <w:instrText xml:space="preserve"> NUMPAGES  </w:instrText>
          </w:r>
          <w:r w:rsidRPr="00B409DC">
            <w:rPr>
              <w:sz w:val="18"/>
              <w:lang w:val="es-ES"/>
            </w:rPr>
            <w:fldChar w:fldCharType="separate"/>
          </w:r>
          <w:r w:rsidR="00126FAE">
            <w:rPr>
              <w:noProof/>
              <w:sz w:val="18"/>
              <w:lang w:val="es-ES"/>
            </w:rPr>
            <w:t>1</w:t>
          </w:r>
          <w:r w:rsidRPr="00B409DC">
            <w:rPr>
              <w:sz w:val="18"/>
              <w:lang w:val="es-ES"/>
            </w:rPr>
            <w:fldChar w:fldCharType="end"/>
          </w:r>
        </w:p>
      </w:tc>
    </w:tr>
  </w:tbl>
  <w:p w14:paraId="6C9A9DE5" w14:textId="77777777" w:rsidR="001C5EF0" w:rsidRDefault="00983799" w:rsidP="00C55A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817"/>
      </w:tabs>
      <w:rPr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3640862" wp14:editId="4FA26347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400800" cy="8281035"/>
          <wp:effectExtent l="0" t="0" r="0" b="5715"/>
          <wp:wrapNone/>
          <wp:docPr id="1053907759" name="Imagen 1" descr="Dibujo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3907759" name="Imagen 1" descr="Dibujo en blanco y negro&#10;&#10;Descripción generada automáticamente con confianza baj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281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3E8"/>
    <w:rsid w:val="000049E1"/>
    <w:rsid w:val="00126FAE"/>
    <w:rsid w:val="001C5EF0"/>
    <w:rsid w:val="00285855"/>
    <w:rsid w:val="00390AB8"/>
    <w:rsid w:val="00397D12"/>
    <w:rsid w:val="003A0299"/>
    <w:rsid w:val="005B1F10"/>
    <w:rsid w:val="005C6D68"/>
    <w:rsid w:val="006308CD"/>
    <w:rsid w:val="006B5E91"/>
    <w:rsid w:val="009213E3"/>
    <w:rsid w:val="00983799"/>
    <w:rsid w:val="00C20D5A"/>
    <w:rsid w:val="00CF0B41"/>
    <w:rsid w:val="00D56548"/>
    <w:rsid w:val="00E123E8"/>
    <w:rsid w:val="00F30864"/>
    <w:rsid w:val="00F6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C7F8"/>
  <w15:chartTrackingRefBased/>
  <w15:docId w15:val="{6FF43447-AA69-43C0-A1F0-C14CE5BA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23E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23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23E8"/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123E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23E8"/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310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Vargas Contreras</dc:creator>
  <cp:keywords/>
  <dc:description/>
  <cp:lastModifiedBy>14096</cp:lastModifiedBy>
  <cp:revision>11</cp:revision>
  <dcterms:created xsi:type="dcterms:W3CDTF">2023-08-07T19:15:00Z</dcterms:created>
  <dcterms:modified xsi:type="dcterms:W3CDTF">2026-06-19T20:00:00Z</dcterms:modified>
</cp:coreProperties>
</file>