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6C9" w:rsidRPr="009A16C9" w:rsidRDefault="009A16C9" w:rsidP="009A16C9">
      <w:pPr>
        <w:jc w:val="center"/>
        <w:rPr>
          <w:b/>
          <w:i/>
          <w:color w:val="FF0000"/>
          <w:u w:val="single"/>
        </w:rPr>
      </w:pPr>
      <w:r w:rsidRPr="009A16C9">
        <w:rPr>
          <w:b/>
          <w:i/>
          <w:color w:val="FF0000"/>
          <w:u w:val="single"/>
        </w:rPr>
        <w:t>DEVERES DO APRENDIZ</w:t>
      </w:r>
    </w:p>
    <w:p w:rsidR="00FF4273" w:rsidRDefault="00FF4273" w:rsidP="00746C66">
      <w:pPr>
        <w:ind w:left="708"/>
      </w:pPr>
      <w:bookmarkStart w:id="0" w:name="_GoBack"/>
      <w:proofErr w:type="gramStart"/>
      <w:r>
        <w:t>1</w:t>
      </w:r>
      <w:proofErr w:type="gramEnd"/>
      <w:r>
        <w:t xml:space="preserve"> Ser assíduo é um dever do aluno, o qual uma vez inscrito na Escola não poderá exceder, em cada ano, o limite de 20% de faltas, do total das aulas dadas;</w:t>
      </w:r>
    </w:p>
    <w:p w:rsidR="00FF4273" w:rsidRDefault="00FF4273" w:rsidP="00746C66">
      <w:pPr>
        <w:ind w:left="708"/>
      </w:pPr>
      <w:proofErr w:type="gramStart"/>
      <w:r>
        <w:t>2</w:t>
      </w:r>
      <w:proofErr w:type="gramEnd"/>
      <w:r>
        <w:t xml:space="preserve"> Desenvolver os temas apresentados no Caderno de Temas;</w:t>
      </w:r>
    </w:p>
    <w:p w:rsidR="00FF4273" w:rsidRDefault="00FF4273" w:rsidP="00746C66">
      <w:pPr>
        <w:ind w:left="708"/>
      </w:pPr>
      <w:proofErr w:type="gramStart"/>
      <w:r>
        <w:t>3</w:t>
      </w:r>
      <w:proofErr w:type="gramEnd"/>
      <w:r>
        <w:t xml:space="preserve"> Responder, criteriosamente, aos testes que devem ser colocados na Caderneta Pessoal;</w:t>
      </w:r>
    </w:p>
    <w:p w:rsidR="00FF4273" w:rsidRDefault="00FF4273" w:rsidP="00746C66">
      <w:pPr>
        <w:ind w:left="708"/>
      </w:pPr>
      <w:proofErr w:type="gramStart"/>
      <w:r>
        <w:t>4</w:t>
      </w:r>
      <w:proofErr w:type="gramEnd"/>
      <w:r>
        <w:t xml:space="preserve"> Colaborar ativamente na formação de um ambiente fraterno;</w:t>
      </w:r>
    </w:p>
    <w:p w:rsidR="00FF4273" w:rsidRDefault="00FF4273" w:rsidP="00746C66">
      <w:pPr>
        <w:ind w:left="708"/>
      </w:pPr>
      <w:proofErr w:type="gramStart"/>
      <w:r>
        <w:t>5</w:t>
      </w:r>
      <w:proofErr w:type="gramEnd"/>
      <w:r>
        <w:t xml:space="preserve"> Prestar serviços de auxílio ao próximo (conquanto não obrigatório no 1º ano, isto será considerado na avaliação);</w:t>
      </w:r>
    </w:p>
    <w:p w:rsidR="00FF4273" w:rsidRDefault="00FF4273" w:rsidP="00746C66">
      <w:pPr>
        <w:ind w:left="708"/>
      </w:pPr>
      <w:proofErr w:type="gramStart"/>
      <w:r>
        <w:t>6</w:t>
      </w:r>
      <w:proofErr w:type="gramEnd"/>
      <w:r>
        <w:t xml:space="preserve"> Esforçar-se para por em prática as instruções relativas à Reforma Íntima. Preparar-se mais cuidadosamente, vigiando e controlando seus impulsos negativos, nos dias da Escola, estabelecendo desde cedo </w:t>
      </w:r>
      <w:proofErr w:type="gramStart"/>
      <w:r>
        <w:t>a</w:t>
      </w:r>
      <w:proofErr w:type="gramEnd"/>
      <w:r>
        <w:t xml:space="preserve"> necessária ligação com seu Protetor Individual;</w:t>
      </w:r>
    </w:p>
    <w:p w:rsidR="00FF4273" w:rsidRDefault="00FF4273" w:rsidP="00746C66">
      <w:pPr>
        <w:ind w:left="708"/>
      </w:pPr>
      <w:proofErr w:type="gramStart"/>
      <w:r>
        <w:t>7</w:t>
      </w:r>
      <w:proofErr w:type="gramEnd"/>
      <w:r>
        <w:t xml:space="preserve"> Realizar visitas. A participação em visitas promovidas pela Escola (obras sociais, outros grupos da Aliança, reuniões de confraternização do calendário da Aliança, </w:t>
      </w:r>
      <w:proofErr w:type="spellStart"/>
      <w:r>
        <w:t>etc</w:t>
      </w:r>
      <w:proofErr w:type="spellEnd"/>
      <w:r>
        <w:t>), embora não obrigatória neste estágio, será considerada como aproveitamento do aluno que as realiza;</w:t>
      </w:r>
    </w:p>
    <w:p w:rsidR="00FF4273" w:rsidRDefault="00FF4273" w:rsidP="00746C66">
      <w:pPr>
        <w:ind w:left="708"/>
      </w:pPr>
      <w:proofErr w:type="gramStart"/>
      <w:r>
        <w:t>8</w:t>
      </w:r>
      <w:proofErr w:type="gramEnd"/>
      <w:r>
        <w:t xml:space="preserve"> Ser pontual. A pontualidade é também dever e vale como norma disciplinar na Escola;</w:t>
      </w:r>
    </w:p>
    <w:p w:rsidR="00FF4273" w:rsidRDefault="00FF4273" w:rsidP="00746C66">
      <w:pPr>
        <w:ind w:left="708"/>
      </w:pPr>
      <w:proofErr w:type="gramStart"/>
      <w:r>
        <w:t>9</w:t>
      </w:r>
      <w:proofErr w:type="gramEnd"/>
      <w:r>
        <w:t xml:space="preserve"> Ser participativo em aula. Leitura do caderno de temas, preparação e vibrações;</w:t>
      </w:r>
    </w:p>
    <w:p w:rsidR="00FF4273" w:rsidRDefault="00FF4273" w:rsidP="00746C66">
      <w:pPr>
        <w:ind w:left="708"/>
      </w:pPr>
      <w:r>
        <w:t>10 Estudar com antecipação o assunto de cada aula, anotando as dúvidas a fim de obter esclarecimento do expositor;</w:t>
      </w:r>
    </w:p>
    <w:p w:rsidR="00FF4273" w:rsidRDefault="00FF4273" w:rsidP="00746C66">
      <w:pPr>
        <w:ind w:left="708"/>
      </w:pPr>
      <w:r>
        <w:t>11 Praticar as regras da boa conduta.</w:t>
      </w:r>
      <w:bookmarkEnd w:id="0"/>
    </w:p>
    <w:sectPr w:rsidR="00FF42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80020A"/>
    <w:multiLevelType w:val="hybridMultilevel"/>
    <w:tmpl w:val="B9265B1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40E"/>
    <w:rsid w:val="0016540E"/>
    <w:rsid w:val="00645951"/>
    <w:rsid w:val="00746C66"/>
    <w:rsid w:val="009A16C9"/>
    <w:rsid w:val="00FF4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27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F42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209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Principal</dc:creator>
  <cp:keywords/>
  <dc:description/>
  <cp:lastModifiedBy>Principal</cp:lastModifiedBy>
  <cp:revision>3</cp:revision>
  <dcterms:created xsi:type="dcterms:W3CDTF">2015-03-24T14:56:00Z</dcterms:created>
  <dcterms:modified xsi:type="dcterms:W3CDTF">2015-03-24T20:26:00Z</dcterms:modified>
</cp:coreProperties>
</file>