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1944991" wp14:paraId="6E73641C" wp14:textId="63F74E89">
      <w:pPr>
        <w:pStyle w:val="Heading1"/>
      </w:pPr>
      <w:r w:rsidR="4BCB83BE">
        <w:rPr/>
        <w:t>POWER BI</w:t>
      </w:r>
    </w:p>
    <w:p xmlns:wp14="http://schemas.microsoft.com/office/word/2010/wordml" w:rsidP="41944991" wp14:paraId="367A967B" wp14:textId="1E7AF5BB">
      <w:pPr>
        <w:pStyle w:val="Heading2"/>
      </w:pPr>
      <w:r w:rsidR="4BCB83BE">
        <w:rPr/>
        <w:t xml:space="preserve">EDX </w:t>
      </w:r>
    </w:p>
    <w:p xmlns:wp14="http://schemas.microsoft.com/office/word/2010/wordml" w:rsidP="05216818" wp14:paraId="09F26C40" wp14:textId="54D514B5">
      <w:pPr>
        <w:pStyle w:val="Heading2"/>
      </w:pPr>
      <w:r w:rsidR="4BCB83BE">
        <w:rPr/>
        <w:t>SEMANA 1</w:t>
      </w:r>
    </w:p>
    <w:p w:rsidR="5A4E8A28" w:rsidP="05216818" w:rsidRDefault="5A4E8A28" w14:paraId="2067A7EF" w14:textId="44660138">
      <w:pPr>
        <w:pStyle w:val="Heading3"/>
      </w:pPr>
      <w:r w:rsidR="5A4E8A28">
        <w:rPr/>
        <w:t>Início</w:t>
      </w:r>
    </w:p>
    <w:p xmlns:wp14="http://schemas.microsoft.com/office/word/2010/wordml" wp14:paraId="1E207724" wp14:textId="042A44E5">
      <w:r w:rsidR="4BCB83BE">
        <w:drawing>
          <wp:inline xmlns:wp14="http://schemas.microsoft.com/office/word/2010/wordprocessingDrawing" wp14:editId="0C8C675C" wp14:anchorId="4EDE0E55">
            <wp:extent cx="5724524" cy="2962275"/>
            <wp:effectExtent l="0" t="0" r="0" b="0"/>
            <wp:docPr id="1733407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bf683b6ed4d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41BDD" w:rsidP="41944991" w:rsidRDefault="6C141BDD" w14:paraId="1FEE78AF" w14:textId="41EB10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So, if Power Query uses the M language</w:t>
      </w:r>
    </w:p>
    <w:p w:rsidR="6C141BDD" w:rsidP="41944991" w:rsidRDefault="6C141BDD" w14:paraId="4DFF210F" w14:textId="5FBAC4B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to do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all of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its amazing stuff,</w:t>
      </w:r>
    </w:p>
    <w:p w:rsidR="6C141BDD" w:rsidP="41944991" w:rsidRDefault="6C141BDD" w14:paraId="73F86C34" w14:textId="76AFAF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what does the data model in Power BI use?</w:t>
      </w:r>
    </w:p>
    <w:p w:rsidR="6C141BDD" w:rsidP="41944991" w:rsidRDefault="6C141BDD" w14:paraId="3A584F11" w14:textId="5508AF26">
      <w:pPr>
        <w:shd w:val="clear" w:color="auto" w:fill="F5F5F5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If the data set is technically a different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component</w:t>
      </w:r>
    </w:p>
    <w:p w:rsidR="6C141BDD" w:rsidP="41944991" w:rsidRDefault="6C141BDD" w14:paraId="03AA363C" w14:textId="427AD81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runs in the background of Power BI</w:t>
      </w:r>
    </w:p>
    <w:p w:rsidR="6C141BDD" w:rsidP="41944991" w:rsidRDefault="6C141BDD" w14:paraId="5BFA2108" w14:textId="64A7F88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separate from the report,</w:t>
      </w:r>
    </w:p>
    <w:p w:rsidR="6C141BDD" w:rsidP="41944991" w:rsidRDefault="6C141BDD" w14:paraId="5BFC8791" w14:textId="11B6CC3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how does your report communicate with the data set?</w:t>
      </w:r>
    </w:p>
    <w:p w:rsidR="6C141BDD" w:rsidP="41944991" w:rsidRDefault="6C141BDD" w14:paraId="7BF52795" w14:textId="51CFDC2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answer to both questions is DAX.</w:t>
      </w:r>
    </w:p>
    <w:p w:rsidR="6C141BDD" w:rsidP="41944991" w:rsidRDefault="6C141BDD" w14:paraId="2E7E7695" w14:textId="5044074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DAX is the other big language used in Power BI</w:t>
      </w:r>
    </w:p>
    <w:p w:rsidR="6C141BDD" w:rsidP="41944991" w:rsidRDefault="6C141BDD" w14:paraId="56A65E12" w14:textId="25AFB5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it stands for Data Analysis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eXpressions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.</w:t>
      </w:r>
    </w:p>
    <w:p w:rsidR="6C141BDD" w:rsidP="41944991" w:rsidRDefault="6C141BDD" w14:paraId="02737FB6" w14:textId="6DD2BAD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DAX serves multiple purposes in Power BI.</w:t>
      </w:r>
    </w:p>
    <w:p w:rsidR="6C141BDD" w:rsidP="41944991" w:rsidRDefault="6C141BDD" w14:paraId="0BA6E961" w14:textId="420B5B7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Behind the scenes,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actually the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query language</w:t>
      </w:r>
    </w:p>
    <w:p w:rsidR="6C141BDD" w:rsidP="41944991" w:rsidRDefault="6C141BDD" w14:paraId="7555D979" w14:textId="4A7C379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is used by the report</w:t>
      </w:r>
    </w:p>
    <w:p w:rsidR="6C141BDD" w:rsidP="41944991" w:rsidRDefault="6C141BDD" w14:paraId="55184CA8" w14:textId="7410BF2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to retrieve the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data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it needs from the dataset.</w:t>
      </w:r>
    </w:p>
    <w:p w:rsidR="6C141BDD" w:rsidP="41944991" w:rsidRDefault="6C141BDD" w14:paraId="6967FAFE" w14:textId="37F0C90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example, if you build a line chart in your report,</w:t>
      </w:r>
    </w:p>
    <w:p w:rsidR="6C141BDD" w:rsidP="41944991" w:rsidRDefault="6C141BDD" w14:paraId="031909A7" w14:textId="4365D6C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Power BI will dynamically generate a DAX query</w:t>
      </w:r>
    </w:p>
    <w:p w:rsidR="6C141BDD" w:rsidP="41944991" w:rsidRDefault="6C141BDD" w14:paraId="4D63EF82" w14:textId="6CDC495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based on the data you put in that chart</w:t>
      </w:r>
    </w:p>
    <w:p w:rsidR="6C141BDD" w:rsidP="41944991" w:rsidRDefault="6C141BDD" w14:paraId="559EF66C" w14:textId="61E82A7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will then send that DAX query down to the dataset</w:t>
      </w:r>
    </w:p>
    <w:p w:rsidR="6C141BDD" w:rsidP="41944991" w:rsidRDefault="6C141BDD" w14:paraId="24620A51" w14:textId="6CFC771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calculate and then retrieve the data it needs,</w:t>
      </w:r>
    </w:p>
    <w:p w:rsidR="6C141BDD" w:rsidP="41944991" w:rsidRDefault="6C141BDD" w14:paraId="20C8B1F3" w14:textId="71DFAA5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then it will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render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the results in your chart.</w:t>
      </w:r>
    </w:p>
    <w:p w:rsidR="6C141BDD" w:rsidP="41944991" w:rsidRDefault="6C141BDD" w14:paraId="70C2D1A5" w14:textId="6A4F3F2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We'll</w:t>
      </w:r>
      <w:r w:rsidRPr="41944991" w:rsidR="6C141B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show this process in action</w:t>
      </w:r>
    </w:p>
    <w:p w:rsidR="6C141BDD" w:rsidP="41944991" w:rsidRDefault="6C141BDD" w14:paraId="5D8FF7CA" w14:textId="0BA4905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 one of the lessons in this course.</w:t>
      </w:r>
    </w:p>
    <w:p w:rsidR="6C141BDD" w:rsidP="41944991" w:rsidRDefault="6C141BDD" w14:paraId="2801DF32" w14:textId="47F2361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most direct way</w:t>
      </w:r>
    </w:p>
    <w:p w:rsidR="6C141BDD" w:rsidP="41944991" w:rsidRDefault="6C141BDD" w14:paraId="2C02F2CC" w14:textId="2AE5E03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you'll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use DAX in Power BI development</w:t>
      </w:r>
    </w:p>
    <w:p w:rsidR="6C141BDD" w:rsidP="41944991" w:rsidRDefault="6C141BDD" w14:paraId="3072F4CB" w14:textId="560034E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is by writing measures.</w:t>
      </w:r>
    </w:p>
    <w:p w:rsidR="6C141BDD" w:rsidP="41944991" w:rsidRDefault="6C141BDD" w14:paraId="035C23D0" w14:textId="5B66D42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Measures are formulas stored in your data model</w:t>
      </w:r>
    </w:p>
    <w:p w:rsidR="6C141BDD" w:rsidP="41944991" w:rsidRDefault="6C141BDD" w14:paraId="2E0B87F9" w14:textId="381BA53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dynamically calculate in our report</w:t>
      </w:r>
    </w:p>
    <w:p w:rsidR="6C141BDD" w:rsidP="41944991" w:rsidRDefault="6C141BDD" w14:paraId="3DB08B0F" w14:textId="638B908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depending on what filters we have applied</w:t>
      </w:r>
    </w:p>
    <w:p w:rsidR="6C141BDD" w:rsidP="41944991" w:rsidRDefault="6C141BDD" w14:paraId="6B2CCE1A" w14:textId="47E3910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how we're using them in our visuals.</w:t>
      </w:r>
    </w:p>
    <w:p w:rsidR="6C141BDD" w:rsidP="41944991" w:rsidRDefault="6C141BDD" w14:paraId="30B4F52E" w14:textId="774FC43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Now, because they are dynamically calculated,</w:t>
      </w:r>
    </w:p>
    <w:p w:rsidR="6C141BDD" w:rsidP="41944991" w:rsidRDefault="6C141BDD" w14:paraId="1ECFA301" w14:textId="1503462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outputs of these measures</w:t>
      </w:r>
    </w:p>
    <w:p w:rsidR="6C141BDD" w:rsidP="41944991" w:rsidRDefault="6C141BDD" w14:paraId="1B989EAC" w14:textId="15EC45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are not actually stored in our dataset.</w:t>
      </w:r>
    </w:p>
    <w:p w:rsidR="6C141BDD" w:rsidP="41944991" w:rsidRDefault="6C141BDD" w14:paraId="6CB49634" w14:textId="30FD291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Only the formula is stored in our data model,</w:t>
      </w:r>
    </w:p>
    <w:p w:rsidR="6C141BDD" w:rsidP="41944991" w:rsidRDefault="6C141BDD" w14:paraId="6E8786DE" w14:textId="703085A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this formula is constantly being evaluated</w:t>
      </w:r>
    </w:p>
    <w:p w:rsidR="6C141BDD" w:rsidP="41944991" w:rsidRDefault="6C141BDD" w14:paraId="22FF3ADB" w14:textId="6DAB3BB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reevaluated by Power BI</w:t>
      </w:r>
    </w:p>
    <w:p w:rsidR="6C141BDD" w:rsidP="41944991" w:rsidRDefault="6C141BDD" w14:paraId="40B33D24" w14:textId="6DC6DB5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you and your users are interacting with the report.</w:t>
      </w:r>
    </w:p>
    <w:p w:rsidR="6C141BDD" w:rsidP="41944991" w:rsidRDefault="6C141BDD" w14:paraId="52E4D305" w14:textId="121DABF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So, when you think about it,</w:t>
      </w:r>
    </w:p>
    <w:p w:rsidR="6C141BDD" w:rsidP="41944991" w:rsidRDefault="6C141BDD" w14:paraId="6B2634B2" w14:textId="743236E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measures are just another sort of DAX query,</w:t>
      </w:r>
    </w:p>
    <w:p w:rsidR="6C141BDD" w:rsidP="41944991" w:rsidRDefault="6C141BDD" w14:paraId="7A3AADB9" w14:textId="4FEE252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they're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evaluated the same way.</w:t>
      </w:r>
    </w:p>
    <w:p w:rsidR="6C141BDD" w:rsidP="41944991" w:rsidRDefault="6C141BDD" w14:paraId="5690F53D" w14:textId="7978201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report uses DAX to send a request down to the dataset,</w:t>
      </w:r>
    </w:p>
    <w:p w:rsidR="6C141BDD" w:rsidP="41944991" w:rsidRDefault="6C141BDD" w14:paraId="618D617F" w14:textId="7504B05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calculate what it needs,</w:t>
      </w:r>
    </w:p>
    <w:p w:rsidR="6C141BDD" w:rsidP="41944991" w:rsidRDefault="6C141BDD" w14:paraId="4FF85BE4" w14:textId="4A0A038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then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renders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that result in your report.</w:t>
      </w:r>
    </w:p>
    <w:p w:rsidR="6C141BDD" w:rsidP="41944991" w:rsidRDefault="6C141BDD" w14:paraId="7342A45E" w14:textId="4AA13BB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Many people get confused by this</w:t>
      </w:r>
    </w:p>
    <w:p w:rsidR="6C141BDD" w:rsidP="41944991" w:rsidRDefault="6C141BDD" w14:paraId="4A28FC27" w14:textId="1D6CD4F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because these two languages serve two similar</w:t>
      </w:r>
    </w:p>
    <w:p w:rsidR="6C141BDD" w:rsidP="41944991" w:rsidRDefault="6C141BDD" w14:paraId="08D29534" w14:textId="468BA18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distinct purposes in the world of Power BI.</w:t>
      </w:r>
    </w:p>
    <w:p w:rsidR="6C141BDD" w:rsidP="41944991" w:rsidRDefault="6C141BDD" w14:paraId="030B5F6F" w14:textId="5FA132E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Remember that Power Query M is used to extract,</w:t>
      </w:r>
    </w:p>
    <w:p w:rsidR="6C141BDD" w:rsidP="41944991" w:rsidRDefault="6C141BDD" w14:paraId="160F14A5" w14:textId="032C2B4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transform and load data from your data sources</w:t>
      </w:r>
    </w:p>
    <w:p w:rsidR="6C141BDD" w:rsidP="41944991" w:rsidRDefault="6C141BDD" w14:paraId="17704A24" w14:textId="519BD57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into your report's data set,</w:t>
      </w:r>
    </w:p>
    <w:p w:rsidR="6C141BDD" w:rsidP="41944991" w:rsidRDefault="6C141BDD" w14:paraId="217B0A38" w14:textId="0B9152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whereas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DAX is used to communicate</w:t>
      </w:r>
    </w:p>
    <w:p w:rsidR="6C141BDD" w:rsidP="41944991" w:rsidRDefault="6C141BDD" w14:paraId="56FC30B7" w14:textId="7269B5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between the report and the data set</w:t>
      </w:r>
    </w:p>
    <w:p w:rsidR="6C141BDD" w:rsidP="41944991" w:rsidRDefault="6C141BDD" w14:paraId="3DAA5A84" w14:textId="5F7F640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through measures and queries.</w:t>
      </w:r>
    </w:p>
    <w:p w:rsidR="6C141BDD" w:rsidP="41944991" w:rsidRDefault="6C141BDD" w14:paraId="5F8D1388" w14:textId="2B33678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a two-stage process, more or less,</w:t>
      </w:r>
    </w:p>
    <w:p w:rsidR="6C141BDD" w:rsidP="41944991" w:rsidRDefault="6C141BDD" w14:paraId="39538E8A" w14:textId="1A6722D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Power Query M</w:t>
      </w:r>
    </w:p>
    <w:p w:rsidR="6C141BDD" w:rsidP="41944991" w:rsidRDefault="6C141BDD" w14:paraId="7667F0A9" w14:textId="079E80E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processes the first stage of loading the data</w:t>
      </w:r>
    </w:p>
    <w:p w:rsidR="6C141BDD" w:rsidP="41944991" w:rsidRDefault="6C141BDD" w14:paraId="694E08F5" w14:textId="7F26BD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then hands it off to DAX to analyze the data.</w:t>
      </w:r>
    </w:p>
    <w:p w:rsidR="6C141BDD" w:rsidP="41944991" w:rsidRDefault="6C141BDD" w14:paraId="6E63F698" w14:textId="4D2C80C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Okay,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let's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try to synthesize</w:t>
      </w:r>
    </w:p>
    <w:p w:rsidR="6C141BDD" w:rsidP="41944991" w:rsidRDefault="6C141BDD" w14:paraId="4C22826D" w14:textId="729F61F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everything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we've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just talked about</w:t>
      </w:r>
    </w:p>
    <w:p w:rsidR="6C141BDD" w:rsidP="41944991" w:rsidRDefault="6C141BDD" w14:paraId="72184080" w14:textId="2FB5189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using a real-world example.</w:t>
      </w:r>
    </w:p>
    <w:p w:rsidR="6C141BDD" w:rsidP="41944991" w:rsidRDefault="6C141BDD" w14:paraId="0B141029" w14:textId="2222C5A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One of the first major projects that I developed</w:t>
      </w:r>
    </w:p>
    <w:p w:rsidR="6C141BDD" w:rsidP="41944991" w:rsidRDefault="6C141BDD" w14:paraId="36FB1929" w14:textId="57886C6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when I showed up as a developer at Davidson College</w:t>
      </w:r>
    </w:p>
    <w:p w:rsidR="6C141BDD" w:rsidP="41944991" w:rsidRDefault="6C141BDD" w14:paraId="46B207BC" w14:textId="0FF41EC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was to create an interactive Power BI report</w:t>
      </w:r>
    </w:p>
    <w:p w:rsidR="6C141BDD" w:rsidP="41944991" w:rsidRDefault="6C141BDD" w14:paraId="60401AFA" w14:textId="15DA6C3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would allow each of our departments at the college</w:t>
      </w:r>
    </w:p>
    <w:p w:rsidR="6C141BDD" w:rsidP="41944991" w:rsidRDefault="6C141BDD" w14:paraId="5EAB06F6" w14:textId="71676EA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explore their yearly budgets and expenses.</w:t>
      </w:r>
    </w:p>
    <w:p w:rsidR="6C141BDD" w:rsidP="41944991" w:rsidRDefault="6C141BDD" w14:paraId="07BB7AE5" w14:textId="555017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budget managers needed to see</w:t>
      </w:r>
    </w:p>
    <w:p w:rsidR="6C141BDD" w:rsidP="41944991" w:rsidRDefault="6C141BDD" w14:paraId="5359A94F" w14:textId="5DA728D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amount that they were budgeted</w:t>
      </w:r>
    </w:p>
    <w:p w:rsidR="6C141BDD" w:rsidP="41944991" w:rsidRDefault="6C141BDD" w14:paraId="6246F635" w14:textId="1A733A0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spend on software licenses, for example,</w:t>
      </w:r>
    </w:p>
    <w:p w:rsidR="6C141BDD" w:rsidP="41944991" w:rsidRDefault="6C141BDD" w14:paraId="71EF3DBE" w14:textId="5568A28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compared to what they are actually</w:t>
      </w:r>
    </w:p>
    <w:p w:rsidR="6C141BDD" w:rsidP="41944991" w:rsidRDefault="6C141BDD" w14:paraId="79171CBF" w14:textId="6A22BFF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spending on those licenses,</w:t>
      </w:r>
    </w:p>
    <w:p w:rsidR="6C141BDD" w:rsidP="41944991" w:rsidRDefault="6C141BDD" w14:paraId="4EC05F44" w14:textId="1241BE8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or employee salaries and benefits,</w:t>
      </w:r>
    </w:p>
    <w:p w:rsidR="6C141BDD" w:rsidP="41944991" w:rsidRDefault="6C141BDD" w14:paraId="5101DBB2" w14:textId="3EEA592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or consulting, or travel expenses.</w:t>
      </w:r>
    </w:p>
    <w:p w:rsidR="6C141BDD" w:rsidP="41944991" w:rsidRDefault="6C141BDD" w14:paraId="2B2059D6" w14:textId="49569BD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Plus, some departments earn revenue</w:t>
      </w:r>
    </w:p>
    <w:p w:rsidR="6C141BDD" w:rsidP="41944991" w:rsidRDefault="6C141BDD" w14:paraId="0E55B939" w14:textId="3BE8F0F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they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wanna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see</w:t>
      </w:r>
    </w:p>
    <w:p w:rsidR="6C141BDD" w:rsidP="41944991" w:rsidRDefault="6C141BDD" w14:paraId="343A5FB5" w14:textId="105AB97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not only how their budgeted revenue</w:t>
      </w:r>
    </w:p>
    <w:p w:rsidR="6C141BDD" w:rsidP="41944991" w:rsidRDefault="6C141BDD" w14:paraId="64A61C07" w14:textId="73E9E91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compares to their actual revenue,</w:t>
      </w:r>
    </w:p>
    <w:p w:rsidR="6C141BDD" w:rsidP="41944991" w:rsidRDefault="6C141BDD" w14:paraId="0EC4546D" w14:textId="51034A0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they also want to see</w:t>
      </w:r>
    </w:p>
    <w:p w:rsidR="6C141BDD" w:rsidP="41944991" w:rsidRDefault="6C141BDD" w14:paraId="0379CBB6" w14:textId="796837F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how profitable their department is</w:t>
      </w:r>
    </w:p>
    <w:p w:rsidR="6C141BDD" w:rsidP="41944991" w:rsidRDefault="6C141BDD" w14:paraId="6D7292C9" w14:textId="05BE652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when comparing their actual revenue</w:t>
      </w:r>
    </w:p>
    <w:p w:rsidR="6C141BDD" w:rsidP="41944991" w:rsidRDefault="6C141BDD" w14:paraId="3AAC6503" w14:textId="048228A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their actual expenses.</w:t>
      </w:r>
    </w:p>
    <w:p w:rsidR="6C141BDD" w:rsidP="41944991" w:rsidRDefault="6C141BDD" w14:paraId="457B2225" w14:textId="0AB96D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Now, to give you some context,</w:t>
      </w:r>
    </w:p>
    <w:p w:rsidR="6C141BDD" w:rsidP="41944991" w:rsidRDefault="6C141BDD" w14:paraId="696C9E05" w14:textId="088425A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our finance system at the college</w:t>
      </w:r>
    </w:p>
    <w:p w:rsidR="6C141BDD" w:rsidP="41944991" w:rsidRDefault="6C141BDD" w14:paraId="153C6EF3" w14:textId="63D125A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sat on top of a massive Oracle database</w:t>
      </w:r>
    </w:p>
    <w:p w:rsidR="6C141BDD" w:rsidP="41944991" w:rsidRDefault="6C141BDD" w14:paraId="6662E7D4" w14:textId="5ACBC0A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consisted of several different modules</w:t>
      </w:r>
    </w:p>
    <w:p w:rsidR="6C141BDD" w:rsidP="41944991" w:rsidRDefault="6C141BDD" w14:paraId="7F86D1B6" w14:textId="1197884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such as an accounts payable system</w:t>
      </w:r>
    </w:p>
    <w:p w:rsidR="6C141BDD" w:rsidP="41944991" w:rsidRDefault="6C141BDD" w14:paraId="29B79F67" w14:textId="00903AA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sending payments to our vendors,</w:t>
      </w:r>
    </w:p>
    <w:p w:rsidR="6C141BDD" w:rsidP="41944991" w:rsidRDefault="6C141BDD" w14:paraId="0EDBC1C1" w14:textId="5506B12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 accounts receivable system</w:t>
      </w:r>
    </w:p>
    <w:p w:rsidR="6C141BDD" w:rsidP="41944991" w:rsidRDefault="6C141BDD" w14:paraId="3FEA9460" w14:textId="223026D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processing tuition payments from students</w:t>
      </w:r>
    </w:p>
    <w:p w:rsidR="6C141BDD" w:rsidP="41944991" w:rsidRDefault="6C141BDD" w14:paraId="7E42BF30" w14:textId="5ED0A5D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well as revenue from other sources,</w:t>
      </w:r>
    </w:p>
    <w:p w:rsidR="6C141BDD" w:rsidP="41944991" w:rsidRDefault="6C141BDD" w14:paraId="57E5AA89" w14:textId="5A60909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 payroll system for calculating</w:t>
      </w:r>
    </w:p>
    <w:p w:rsidR="6C141BDD" w:rsidP="41944991" w:rsidRDefault="6C141BDD" w14:paraId="7FF2297D" w14:textId="775598C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our employees' earnings and deductions</w:t>
      </w:r>
    </w:p>
    <w:p w:rsidR="6C141BDD" w:rsidP="41944991" w:rsidRDefault="6C141BDD" w14:paraId="789E536E" w14:textId="3977E3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we can issue paychecks to them,</w:t>
      </w:r>
    </w:p>
    <w:p w:rsidR="6C141BDD" w:rsidP="41944991" w:rsidRDefault="6C141BDD" w14:paraId="5ACCE403" w14:textId="6CF9DE5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then the general ledger system</w:t>
      </w:r>
    </w:p>
    <w:p w:rsidR="6C141BDD" w:rsidP="41944991" w:rsidRDefault="6C141BDD" w14:paraId="6B5649A4" w14:textId="681C133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organizes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all of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our finance transactions</w:t>
      </w:r>
    </w:p>
    <w:p w:rsidR="6C141BDD" w:rsidP="41944991" w:rsidRDefault="6C141BDD" w14:paraId="3F9A7D94" w14:textId="71F2DCC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into a logical system of funds, cost centers and accounts,</w:t>
      </w:r>
    </w:p>
    <w:p w:rsidR="6C141BDD" w:rsidP="41944991" w:rsidRDefault="6C141BDD" w14:paraId="3BE5D068" w14:textId="4DF7578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allows them to create budget scenarios for those.</w:t>
      </w:r>
    </w:p>
    <w:p w:rsidR="6C141BDD" w:rsidP="41944991" w:rsidRDefault="6C141BDD" w14:paraId="6371D4C4" w14:textId="73CEFDF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Furthermore, our finance system</w:t>
      </w:r>
    </w:p>
    <w:p w:rsidR="6C141BDD" w:rsidP="41944991" w:rsidRDefault="6C141BDD" w14:paraId="4186E5A6" w14:textId="751A89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holds 30 years' worth of data,</w:t>
      </w:r>
    </w:p>
    <w:p w:rsidR="6C141BDD" w:rsidP="41944991" w:rsidRDefault="6C141BDD" w14:paraId="3148FC79" w14:textId="0FBA603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but I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really only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needed to include</w:t>
      </w:r>
    </w:p>
    <w:p w:rsidR="6C141BDD" w:rsidP="41944991" w:rsidRDefault="6C141BDD" w14:paraId="472B0C96" w14:textId="4B1F61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five years' worth of data in this report.</w:t>
      </w:r>
    </w:p>
    <w:p w:rsidR="6C141BDD" w:rsidP="41944991" w:rsidRDefault="6C141BDD" w14:paraId="1D129425" w14:textId="34A829F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in this example,</w:t>
      </w:r>
    </w:p>
    <w:p w:rsidR="6C141BDD" w:rsidP="41944991" w:rsidRDefault="6C141BDD" w14:paraId="05C3C934" w14:textId="617D9EF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data source I was using was a huge finance database,</w:t>
      </w:r>
    </w:p>
    <w:p w:rsidR="6C141BDD" w:rsidP="41944991" w:rsidRDefault="6C141BDD" w14:paraId="7F734BFF" w14:textId="427067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the data set that I needed for my Power BI solution</w:t>
      </w:r>
    </w:p>
    <w:p w:rsidR="6C141BDD" w:rsidP="41944991" w:rsidRDefault="6C141BDD" w14:paraId="69921EB8" w14:textId="4780679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was just a small subset of that data source.</w:t>
      </w:r>
    </w:p>
    <w:p w:rsidR="6C141BDD" w:rsidP="41944991" w:rsidRDefault="6C141BDD" w14:paraId="07627D90" w14:textId="7F5ABB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begin, I used Power Query to connect to the database</w:t>
      </w:r>
    </w:p>
    <w:p w:rsidR="6C141BDD" w:rsidP="41944991" w:rsidRDefault="6C141BDD" w14:paraId="1BAF011B" w14:textId="5CAB801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I selected only the tables</w:t>
      </w:r>
    </w:p>
    <w:p w:rsidR="6C141BDD" w:rsidP="41944991" w:rsidRDefault="6C141BDD" w14:paraId="2F67EB07" w14:textId="55B3C5C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from the general ledger system</w:t>
      </w:r>
    </w:p>
    <w:p w:rsidR="6C141BDD" w:rsidP="41944991" w:rsidRDefault="6C141BDD" w14:paraId="72F7814B" w14:textId="62352BA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because those were the only ones I needed.</w:t>
      </w:r>
    </w:p>
    <w:p w:rsidR="6C141BDD" w:rsidP="41944991" w:rsidRDefault="6C141BDD" w14:paraId="287A4A72" w14:textId="562AA92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Then I filtered those tables down</w:t>
      </w:r>
    </w:p>
    <w:p w:rsidR="6C141BDD" w:rsidP="41944991" w:rsidRDefault="6C141BDD" w14:paraId="797F1C01" w14:textId="7BA661F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only the last five years' worth of data</w:t>
      </w:r>
    </w:p>
    <w:p w:rsidR="6C141BDD" w:rsidP="41944991" w:rsidRDefault="6C141BDD" w14:paraId="3C5E061C" w14:textId="754DE90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got rid of any columns I did not need.</w:t>
      </w:r>
    </w:p>
    <w:p w:rsidR="6C141BDD" w:rsidP="41944991" w:rsidRDefault="6C141BDD" w14:paraId="1F712C8C" w14:textId="3E9C7CE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 closed Power Query at that point and loaded the model,</w:t>
      </w:r>
    </w:p>
    <w:p w:rsidR="6C141BDD" w:rsidP="41944991" w:rsidRDefault="6C141BDD" w14:paraId="5FE9A317" w14:textId="6A0293F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which produced my data set.</w:t>
      </w:r>
    </w:p>
    <w:p w:rsidR="6C141BDD" w:rsidP="41944991" w:rsidRDefault="6C141BDD" w14:paraId="4373CCB0" w14:textId="7453447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data set consisted of several tables,</w:t>
      </w:r>
    </w:p>
    <w:p w:rsidR="6C141BDD" w:rsidP="41944991" w:rsidRDefault="6C141BDD" w14:paraId="537077F4" w14:textId="4217B6E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most central of which was our transaction history table.</w:t>
      </w:r>
    </w:p>
    <w:p w:rsidR="6C141BDD" w:rsidP="41944991" w:rsidRDefault="6C141BDD" w14:paraId="25B12A51" w14:textId="560ED5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At this point in Power BI Desktop, I made sure that</w:t>
      </w:r>
    </w:p>
    <w:p w:rsidR="6C141BDD" w:rsidP="41944991" w:rsidRDefault="6C141BDD" w14:paraId="790AE54A" w14:textId="1F1C421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relationships between these tables were correct</w:t>
      </w:r>
    </w:p>
    <w:p w:rsidR="6C141BDD" w:rsidP="41944991" w:rsidRDefault="6C141BDD" w14:paraId="0DF51695" w14:textId="73067C9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I wrote a whole bunch of measures in DAX</w:t>
      </w:r>
    </w:p>
    <w:p w:rsidR="6C141BDD" w:rsidP="41944991" w:rsidRDefault="6C141BDD" w14:paraId="5423E9FD" w14:textId="1651F3A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create the calculations I needed,</w:t>
      </w:r>
    </w:p>
    <w:p w:rsidR="6C141BDD" w:rsidP="41944991" w:rsidRDefault="6C141BDD" w14:paraId="68D93591" w14:textId="2412CB8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such as summing the transaction amounts,</w:t>
      </w:r>
    </w:p>
    <w:p w:rsidR="6C141BDD" w:rsidP="41944991" w:rsidRDefault="6C141BDD" w14:paraId="5A9AA3FA" w14:textId="15B4B01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then writing more advanced calculations</w:t>
      </w:r>
    </w:p>
    <w:p w:rsidR="6C141BDD" w:rsidP="41944991" w:rsidRDefault="6C141BDD" w14:paraId="4992EF06" w14:textId="308DDCF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get things like cumulative totals,</w:t>
      </w:r>
    </w:p>
    <w:p w:rsidR="6C141BDD" w:rsidP="41944991" w:rsidRDefault="6C141BDD" w14:paraId="7E188B77" w14:textId="23931B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year over year amounts and so forth.</w:t>
      </w:r>
    </w:p>
    <w:p w:rsidR="6C141BDD" w:rsidP="41944991" w:rsidRDefault="6C141BDD" w14:paraId="45EB2ECD" w14:textId="2F6DFB8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Once all my measures were defined,</w:t>
      </w:r>
    </w:p>
    <w:p w:rsidR="6C141BDD" w:rsidP="41944991" w:rsidRDefault="6C141BDD" w14:paraId="34179F69" w14:textId="2CF526B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 began visualizing that data in Power BI Desktop,</w:t>
      </w:r>
    </w:p>
    <w:p w:rsidR="6C141BDD" w:rsidP="41944991" w:rsidRDefault="6C141BDD" w14:paraId="18A4FC93" w14:textId="2511F07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producing an interactive report</w:t>
      </w:r>
    </w:p>
    <w:p w:rsidR="6C141BDD" w:rsidP="41944991" w:rsidRDefault="6C141BDD" w14:paraId="516D2713" w14:textId="69096D1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allowed our department managers</w:t>
      </w:r>
    </w:p>
    <w:p w:rsidR="6C141BDD" w:rsidP="41944991" w:rsidRDefault="6C141BDD" w14:paraId="1A212378" w14:textId="561D0A6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see their budget data in a whole new way</w:t>
      </w:r>
    </w:p>
    <w:p w:rsidR="6C141BDD" w:rsidP="41944991" w:rsidRDefault="6C141BDD" w14:paraId="63988EE8" w14:textId="3E0661D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they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would've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never seen before.</w:t>
      </w:r>
    </w:p>
    <w:p w:rsidR="6C141BDD" w:rsidP="41944991" w:rsidRDefault="6C141BDD" w14:paraId="305A1CB4" w14:textId="26CA01D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Power Query M handled the back end of the process</w:t>
      </w:r>
    </w:p>
    <w:p w:rsidR="6C141BDD" w:rsidP="41944991" w:rsidRDefault="6C141BDD" w14:paraId="71199B90" w14:textId="0C62ACC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we connected to the data source</w:t>
      </w:r>
    </w:p>
    <w:p w:rsidR="6C141BDD" w:rsidP="41944991" w:rsidRDefault="6C141BDD" w14:paraId="1596DA21" w14:textId="2C95CE9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transformed the data</w:t>
      </w:r>
    </w:p>
    <w:p w:rsidR="6C141BDD" w:rsidP="41944991" w:rsidRDefault="6C141BDD" w14:paraId="42559014" w14:textId="40C1ABE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it could be loaded into our data set,</w:t>
      </w:r>
    </w:p>
    <w:p w:rsidR="6C141BDD" w:rsidP="41944991" w:rsidRDefault="6C141BDD" w14:paraId="04C759B4" w14:textId="15F9DDD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DAX handled the calculations needed</w:t>
      </w:r>
    </w:p>
    <w:p w:rsidR="6C141BDD" w:rsidP="41944991" w:rsidRDefault="6C141BDD" w14:paraId="185EACB0" w14:textId="75FC817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to visually represent the data in our report.</w:t>
      </w:r>
    </w:p>
    <w:p w:rsidR="6C141BDD" w:rsidP="41944991" w:rsidRDefault="6C141BDD" w14:paraId="6599AF46" w14:textId="2126C64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This whole course is built around a similar process.</w:t>
      </w:r>
    </w:p>
    <w:p w:rsidR="6C141BDD" w:rsidP="41944991" w:rsidRDefault="6C141BDD" w14:paraId="11B226CE" w14:textId="5FCC0C8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We'll use Power Query to connect to data</w:t>
      </w:r>
    </w:p>
    <w:p w:rsidR="6C141BDD" w:rsidP="41944991" w:rsidRDefault="6C141BDD" w14:paraId="45D647E4" w14:textId="4B7F15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learn various ways you can transform it.</w:t>
      </w:r>
    </w:p>
    <w:p w:rsidR="6C141BDD" w:rsidP="41944991" w:rsidRDefault="6C141BDD" w14:paraId="13E6A055" w14:textId="4A9DC2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Then we'll load it into our data models,</w:t>
      </w:r>
    </w:p>
    <w:p w:rsidR="6C141BDD" w:rsidP="41944991" w:rsidRDefault="6C141BDD" w14:paraId="4C779A15" w14:textId="6668F8C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write some measures with DAX,</w:t>
      </w:r>
    </w:p>
    <w:p w:rsidR="6C141BDD" w:rsidP="41944991" w:rsidRDefault="6C141BDD" w14:paraId="18754D01" w14:textId="6B1A77E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practice different methods of visualizing the results,</w:t>
      </w:r>
    </w:p>
    <w:p w:rsidR="6C141BDD" w:rsidP="41944991" w:rsidRDefault="6C141BDD" w14:paraId="607AFD76" w14:textId="68D66EA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we'll repeat this pattern several times</w:t>
      </w:r>
    </w:p>
    <w:p w:rsidR="6C141BDD" w:rsidP="41944991" w:rsidRDefault="6C141BDD" w14:paraId="6B387E9E" w14:textId="76FDF8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with different use cases.</w:t>
      </w:r>
    </w:p>
    <w:p w:rsidR="6C141BDD" w:rsidP="41944991" w:rsidRDefault="6C141BDD" w14:paraId="38586F73" w14:textId="2CED96F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it's important to grasp</w:t>
      </w:r>
    </w:p>
    <w:p w:rsidR="6C141BDD" w:rsidP="41944991" w:rsidRDefault="6C141BDD" w14:paraId="30D4DF0C" w14:textId="6C3A97E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what exactly is going on behind the scenes.</w:t>
      </w:r>
    </w:p>
    <w:p w:rsidR="6C141BDD" w:rsidP="41944991" w:rsidRDefault="6C141BDD" w14:paraId="63560481" w14:textId="6A0203B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Like I said at the start of this lesson,</w:t>
      </w:r>
    </w:p>
    <w:p w:rsidR="6C141BDD" w:rsidP="41944991" w:rsidRDefault="6C141BDD" w14:paraId="74FEF717" w14:textId="1F04F4F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I'll reinforce these points that I've made here</w:t>
      </w:r>
    </w:p>
    <w:p w:rsidR="6C141BDD" w:rsidP="41944991" w:rsidRDefault="6C141BDD" w14:paraId="57C111BE" w14:textId="460BA07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throughout the course,</w:t>
      </w:r>
    </w:p>
    <w:p w:rsidR="6C141BDD" w:rsidP="41944991" w:rsidRDefault="6C141BDD" w14:paraId="4506D4A5" w14:textId="22F1BDF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don't worry right now if it seems a little opaque.</w:t>
      </w:r>
    </w:p>
    <w:p w:rsidR="6C141BDD" w:rsidP="41944991" w:rsidRDefault="6C141BDD" w14:paraId="23225275" w14:textId="3909177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It will make more sense</w:t>
      </w:r>
    </w:p>
    <w:p w:rsidR="6C141BDD" w:rsidP="41944991" w:rsidRDefault="6C141BDD" w14:paraId="5E42CCF7" w14:textId="3827A5B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we continue our learning together.</w:t>
      </w:r>
    </w:p>
    <w:p w:rsidR="41944991" w:rsidP="41944991" w:rsidRDefault="41944991" w14:paraId="2C9F8578" w14:textId="52E2AF8D">
      <w:pPr>
        <w:shd w:val="clear" w:color="auto" w:fill="F5F5F5"/>
        <w:spacing w:before="0" w:beforeAutospacing="off" w:after="0" w:afterAutospacing="off"/>
        <w:jc w:val="left"/>
      </w:pPr>
    </w:p>
    <w:p w:rsidR="41944991" w:rsidRDefault="41944991" w14:paraId="439DD2B9" w14:textId="274E8554"/>
    <w:p w:rsidR="1CCAC1A6" w:rsidP="41944991" w:rsidRDefault="1CCAC1A6" w14:paraId="70B24151" w14:textId="25B1E162">
      <w:pPr>
        <w:pStyle w:val="Heading3"/>
      </w:pPr>
      <w:r w:rsidR="1CCAC1A6">
        <w:rPr/>
        <w:t>M IS USED TO</w:t>
      </w:r>
    </w:p>
    <w:p w:rsidR="41944991" w:rsidP="41944991" w:rsidRDefault="41944991" w14:paraId="69DC350C" w14:textId="6BF60C77">
      <w:pPr>
        <w:pStyle w:val="Normal"/>
      </w:pPr>
    </w:p>
    <w:p w:rsidR="1CCAC1A6" w:rsidP="41944991" w:rsidRDefault="1CCAC1A6" w14:paraId="074170B6" w14:textId="3F1AD3E1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Remember that Power Query M is used to extract, transform and load data from your data sources into your report's data set,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whereas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DAX is used to communicate between the report and the data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set through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measures and queries.</w:t>
      </w:r>
    </w:p>
    <w:p w:rsidR="1CCAC1A6" w:rsidP="41944991" w:rsidRDefault="1CCAC1A6" w14:paraId="244B7B47" w14:textId="5584767E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single"/>
          <w:lang w:val="en"/>
        </w:rPr>
      </w:pPr>
      <w:r w:rsidRPr="41944991" w:rsidR="1CCAC1A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It's a two-stage process, more or less,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where Power Query M processes the first stage of loading the data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single"/>
          <w:lang w:val="en"/>
        </w:rPr>
        <w:t>and then hands it off to DAX to analyze the data.</w:t>
      </w:r>
    </w:p>
    <w:p w:rsidR="41944991" w:rsidRDefault="41944991" w14:paraId="76D329D7" w14:textId="488A0153"/>
    <w:p w:rsidR="41944991" w:rsidRDefault="41944991" w14:paraId="7EC0D699" w14:textId="74E9AC71"/>
    <w:p w:rsidR="1CCAC1A6" w:rsidRDefault="1CCAC1A6" w14:paraId="6F42994C" w14:textId="0CE4B56E">
      <w:r w:rsidR="1CCAC1A6">
        <w:drawing>
          <wp:inline wp14:editId="62E864C8" wp14:anchorId="44118C0F">
            <wp:extent cx="5724524" cy="3324225"/>
            <wp:effectExtent l="0" t="0" r="0" b="0"/>
            <wp:docPr id="433436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2382aec6e48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02BB9" w:rsidP="6C0858C1" w:rsidRDefault="1C702BB9" w14:paraId="55C7FB2C" w14:textId="727DB3EF">
      <w:pPr>
        <w:pStyle w:val="Heading3"/>
      </w:pPr>
      <w:r w:rsidR="1C702BB9">
        <w:rPr/>
        <w:t>POWER QUERY</w:t>
      </w:r>
    </w:p>
    <w:p w:rsidR="6C0858C1" w:rsidP="6C0858C1" w:rsidRDefault="6C0858C1" w14:paraId="747549B5" w14:textId="1AFEE529">
      <w:pPr>
        <w:pStyle w:val="Normal"/>
      </w:pPr>
    </w:p>
    <w:p w:rsidR="1C702BB9" w:rsidRDefault="1C702BB9" w14:paraId="5F1A8137" w14:textId="7D878E32">
      <w:r w:rsidR="1C702BB9">
        <w:drawing>
          <wp:inline wp14:editId="33B1CEC5" wp14:anchorId="3AAD5CE9">
            <wp:extent cx="5724524" cy="2486025"/>
            <wp:effectExtent l="0" t="0" r="0" b="0"/>
            <wp:docPr id="846087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d53acc83b45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E78B" w:rsidRDefault="49DFE78B" w14:paraId="062B277F" w14:textId="12213B25">
      <w:r w:rsidR="49DFE78B">
        <w:drawing>
          <wp:inline wp14:editId="04F96272" wp14:anchorId="2DEDCE40">
            <wp:extent cx="5724524" cy="1905000"/>
            <wp:effectExtent l="0" t="0" r="0" b="0"/>
            <wp:docPr id="746723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94a76627c41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E78B" w:rsidRDefault="49DFE78B" w14:paraId="339515F3" w14:textId="58EF4E16">
      <w:r w:rsidR="49DFE78B">
        <w:rPr/>
        <w:t>Vai mudar apenas no POWER BI, O CSV CONTINUA IGUAL</w:t>
      </w:r>
    </w:p>
    <w:p w:rsidR="49DFE78B" w:rsidRDefault="49DFE78B" w14:paraId="6D7A86B7" w14:textId="7C16ABFB">
      <w:r w:rsidR="49DFE78B">
        <w:drawing>
          <wp:inline wp14:editId="26F4D468" wp14:anchorId="7A327813">
            <wp:extent cx="5724524" cy="3009900"/>
            <wp:effectExtent l="0" t="0" r="0" b="0"/>
            <wp:docPr id="1813768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6eb37095b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D3A3" w:rsidRDefault="0070D3A3" w14:paraId="4A22C06F" w14:textId="2E18F889">
      <w:hyperlink w:anchor="certification-exams" r:id="Re645e134adb24176">
        <w:r w:rsidRPr="6C0858C1" w:rsidR="0070D3A3">
          <w:rPr>
            <w:rStyle w:val="Hyperlink"/>
          </w:rPr>
          <w:t>https://learn.microsoft.com/en-us/credentials/certifications/data-analyst-associate/?practice-assessment-type=certification#certification-exams</w:t>
        </w:r>
      </w:hyperlink>
    </w:p>
    <w:p w:rsidR="6C0858C1" w:rsidRDefault="6C0858C1" w14:paraId="7F3F9D35" w14:textId="6043E9A2"/>
    <w:p w:rsidR="1C1562FE" w:rsidP="6C0858C1" w:rsidRDefault="1C1562FE" w14:paraId="659391FE" w14:textId="57CF82BA">
      <w:pPr>
        <w:pStyle w:val="Heading3"/>
        <w:spacing w:before="281" w:beforeAutospacing="off" w:after="281" w:afterAutospacing="off"/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✅ Próximos Passos</w:t>
      </w:r>
    </w:p>
    <w:p w:rsidR="1C1562FE" w:rsidP="6C0858C1" w:rsidRDefault="1C1562FE" w14:paraId="3D02085F" w14:textId="61C08766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Estude o conteúdo oficial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Acesse o curso PL-300T00-A no </w:t>
      </w:r>
      <w:hyperlink r:id="R4cf2ad80e2274abc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1C1562FE" w:rsidP="6C0858C1" w:rsidRDefault="1C1562FE" w14:paraId="1B28D873" w14:textId="0880CCE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Utilize o guia de estudo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Consulte o </w:t>
      </w:r>
      <w:hyperlink r:id="Re4fcd5b389204c0b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guia de estudo da Microsoft</w:t>
        </w:r>
      </w:hyperlink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1C1562FE" w:rsidP="6C0858C1" w:rsidRDefault="1C1562FE" w14:paraId="3A070B19" w14:textId="5F11AF6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Pratique com simulados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: Realize simulados para testar seus conhecimentos e identificar áreas de melhoria.</w:t>
      </w:r>
    </w:p>
    <w:p w:rsidR="1C1562FE" w:rsidP="6C0858C1" w:rsidRDefault="1C1562FE" w14:paraId="3763A59C" w14:textId="3987AE3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Agende o exame</w:t>
      </w:r>
      <w:r w:rsidRPr="05216818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Após se sentir preparado, agende o exame PL-300 através do </w:t>
      </w:r>
      <w:hyperlink r:id="R5cb88f254fde46a9">
        <w:r w:rsidRPr="05216818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site oficial da Microsoft</w:t>
        </w:r>
      </w:hyperlink>
      <w:r w:rsidRPr="05216818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. </w:t>
      </w:r>
    </w:p>
    <w:p w:rsidR="05216818" w:rsidP="05216818" w:rsidRDefault="05216818" w14:paraId="25993F2E" w14:textId="2F5F54D5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4B4A735" w:rsidP="05216818" w:rsidRDefault="74B4A735" w14:paraId="032863EC" w14:textId="2431F45C">
      <w:pPr>
        <w:pStyle w:val="Heading3"/>
        <w:spacing w:before="281" w:beforeAutospacing="off" w:after="281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🔄 Unpivot (Despivotar)</w:t>
      </w:r>
    </w:p>
    <w:p w:rsidR="74B4A735" w:rsidP="05216818" w:rsidRDefault="74B4A735" w14:paraId="4D7DBE2B" w14:textId="42591E97">
      <w:pPr>
        <w:spacing w:before="240" w:beforeAutospacing="off" w:after="240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Unpivotar</w:t>
      </w:r>
      <w:r w:rsidRPr="05216818" w:rsidR="74B4A735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significa transformar colunas em linhas. Esse processo é útil quando você possui dados distribuídos em várias colunas que representam categorias ou atributos, e deseja reorganizá-los em um formato mais adequado para análise. </w:t>
      </w:r>
    </w:p>
    <w:p w:rsidR="74B4A735" w:rsidP="05216818" w:rsidRDefault="74B4A735" w14:paraId="50B254DA" w14:textId="676711B3">
      <w:pPr>
        <w:pStyle w:val="Heading4"/>
        <w:spacing w:before="319" w:beforeAutospacing="off" w:after="319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</w:p>
    <w:p w:rsidR="74B4A735" w:rsidP="05216818" w:rsidRDefault="74B4A735" w14:paraId="2E06E721" w14:textId="2DF02995">
      <w:pPr>
        <w:spacing w:before="240" w:beforeAutospacing="off" w:after="240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Tabela Original: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674"/>
        <w:gridCol w:w="673"/>
        <w:gridCol w:w="753"/>
      </w:tblGrid>
      <w:tr w:rsidR="05216818" w:rsidTr="05216818" w14:paraId="2D4CABF1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DE04D27" w14:textId="53854165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3BE7494C" w14:textId="4365C034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Jan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23B52076" w14:textId="4BB3352A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Fev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2C2C4B73" w14:textId="2D3EABAE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Mar</w:t>
            </w:r>
          </w:p>
        </w:tc>
      </w:tr>
      <w:tr w:rsidR="05216818" w:rsidTr="05216818" w14:paraId="278E094F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99D9594" w14:textId="365BF78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03FE34D4" w14:textId="2EF0ED50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1CC5889" w14:textId="4D63BEED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5BBBEDFF" w14:textId="5E6CD128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3DDFBE6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85DAAB3" w14:textId="348951E9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7A1ABBD6" w14:textId="548CF009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46C5C0C" w14:textId="10D74C43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670B2166" w14:textId="4C9C0731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5228DDC8" w14:textId="36918436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Após Unpivot: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727"/>
        <w:gridCol w:w="865"/>
      </w:tblGrid>
      <w:tr w:rsidR="05216818" w:rsidTr="05216818" w14:paraId="54226B3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F797ED1" w14:textId="2426A237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6CA89403" w14:textId="6D2C1A21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Mês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2F9FC3A3" w14:textId="0368BE3F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Valor</w:t>
            </w:r>
          </w:p>
        </w:tc>
      </w:tr>
      <w:tr w:rsidR="05216818" w:rsidTr="05216818" w14:paraId="197320F8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0EBA262D" w14:textId="2504C695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CE25FFA" w14:textId="5B6F0A78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27118E67" w14:textId="5F7BF826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</w:tr>
      <w:tr w:rsidR="05216818" w:rsidTr="05216818" w14:paraId="73F5107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78CAB2E" w14:textId="2BF6E47E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4D5BFA6C" w14:textId="1C4BAF9F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59E8FD4E" w14:textId="22AD6EF3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</w:tr>
      <w:tr w:rsidR="05216818" w:rsidTr="05216818" w14:paraId="7448913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48D4FD0" w14:textId="3403C7D1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25C6BC3" w14:textId="008DA4A5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5B2DC784" w14:textId="226971BB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4ED8F993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A6DF97B" w14:textId="2C4A6920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4A6D42D" w14:textId="0C838F7E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3E05A8BF" w14:textId="36A85AC6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</w:tr>
      <w:tr w:rsidR="05216818" w:rsidTr="05216818" w14:paraId="3E01D809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5D85B80C" w14:textId="1A113E03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3C8E724" w14:textId="4DDB9E8B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17A26C82" w14:textId="014552DE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</w:tr>
      <w:tr w:rsidR="05216818" w:rsidTr="05216818" w14:paraId="66874A2C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1285D151" w14:textId="32EED831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301A8FAE" w14:textId="037BA9BE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3534CA50" w14:textId="2BB2B1DE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743FD69A" w14:textId="07ECBA5A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Power Query, você pode realizar essa transformação selecionando as colunas "Jan", "Fev" e "Mar", clicando com o botão direito e escolhendo </w:t>
      </w: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"Despivotar Colunas"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. </w:t>
      </w:r>
      <w:hyperlink r:id="Rcbb40758b8824e92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Suporte Microsoft+14Microsoft Learn+14ornit.com.br+14</w:t>
        </w:r>
      </w:hyperlink>
    </w:p>
    <w:p w:rsidR="05216818" w:rsidRDefault="05216818" w14:paraId="1F8F5100" w14:textId="7DC593CB"/>
    <w:p w:rsidR="57F39B4A" w:rsidP="05216818" w:rsidRDefault="57F39B4A" w14:paraId="190D5A0F" w14:textId="31D5AA67">
      <w:pPr>
        <w:pStyle w:val="Heading3"/>
        <w:spacing w:before="281" w:beforeAutospacing="off" w:after="281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🔁 Pivot (Dinamizar)</w:t>
      </w:r>
    </w:p>
    <w:p w:rsidR="57F39B4A" w:rsidP="05216818" w:rsidRDefault="57F39B4A" w14:paraId="7B6F88CB" w14:textId="0AA2777B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Pivotar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o processo inverso: transforma linhas em colunas. É útil quando você deseja reorganizar dados categóricos em colunas para facilitar comparações ou análises específicas. </w:t>
      </w:r>
      <w:hyperlink r:id="R5cc50ade30fa4567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Suporte Microsoft+15YouTube+15forum.xperiun.com+15</w:t>
        </w:r>
      </w:hyperlink>
    </w:p>
    <w:p w:rsidR="57F39B4A" w:rsidP="05216818" w:rsidRDefault="57F39B4A" w14:paraId="639BA51F" w14:textId="7EEFDB3A">
      <w:pPr>
        <w:pStyle w:val="Heading4"/>
        <w:spacing w:before="319" w:beforeAutospacing="off" w:after="319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</w:p>
    <w:p w:rsidR="57F39B4A" w:rsidP="05216818" w:rsidRDefault="57F39B4A" w14:paraId="578DEE1D" w14:textId="4D1DEC1E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Tabela Original: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727"/>
        <w:gridCol w:w="865"/>
      </w:tblGrid>
      <w:tr w:rsidR="05216818" w:rsidTr="05216818" w14:paraId="136A7CF6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37D001F" w14:textId="520F3351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32A9B634" w14:textId="08DB8AA4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Mês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1E94C674" w14:textId="23DEAC90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Valor</w:t>
            </w:r>
          </w:p>
        </w:tc>
      </w:tr>
      <w:tr w:rsidR="05216818" w:rsidTr="05216818" w14:paraId="3E744EC0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56A66441" w14:textId="4CE71FC1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1A0A5D2B" w14:textId="618E4075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6D5D805A" w14:textId="160DC36B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</w:tr>
      <w:tr w:rsidR="05216818" w:rsidTr="05216818" w14:paraId="323D263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0EC2246D" w14:textId="6635939E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6EAEA8C" w14:textId="5A09E4BC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A30BD1D" w14:textId="67B97743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</w:tr>
      <w:tr w:rsidR="05216818" w:rsidTr="05216818" w14:paraId="05BE0C14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48C05CD8" w14:textId="22F466F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7CBAB191" w14:textId="3C0748ED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7D01B5A9" w14:textId="5911D660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0CE68B77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39856BEB" w14:textId="083B61EA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0B1F3FB" w14:textId="3B4EE4A6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6CDDED6A" w14:textId="6BC39323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</w:tr>
      <w:tr w:rsidR="05216818" w:rsidTr="05216818" w14:paraId="3FA5D86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557EE6D" w14:textId="7500D4D2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230E999" w14:textId="67840FD5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E4F3388" w14:textId="77216290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</w:tr>
      <w:tr w:rsidR="05216818" w:rsidTr="05216818" w14:paraId="5E861DD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A166167" w14:textId="29C62AD1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11162BC9" w14:textId="4E1151F7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071E906" w14:textId="789D6406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62C7561F" w14:textId="3C968C7F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Após Pivot: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674"/>
        <w:gridCol w:w="673"/>
        <w:gridCol w:w="753"/>
      </w:tblGrid>
      <w:tr w:rsidR="05216818" w:rsidTr="05216818" w14:paraId="716BF50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405309F1" w14:textId="30702FAF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62131728" w14:textId="781884F3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Jan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5E8CC07" w14:textId="30610163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Fev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00F5D4E3" w14:textId="0477C81E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Mar</w:t>
            </w:r>
          </w:p>
        </w:tc>
      </w:tr>
      <w:tr w:rsidR="05216818" w:rsidTr="05216818" w14:paraId="03F9FE9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3A14155" w14:textId="6EB9BC9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3EAA6F15" w14:textId="2EE98EB6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1244A09E" w14:textId="51D976A5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41534037" w14:textId="00CAE7F5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121F6DC1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1B313A0D" w14:textId="659BF425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036BA087" w14:textId="3A121F8F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2FD04290" w14:textId="453CD057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5A57D83D" w14:textId="0B43D42E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5008F8D4" w14:textId="669C410A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Para realizar essa transformação no Power Query, selecione a coluna "Mês" e, em seguida, escolha </w:t>
      </w: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"Dinamizar Colunas"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menu de transformação. </w:t>
      </w:r>
      <w:hyperlink r:id="R74856882d95c4ae6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5216818" w:rsidRDefault="05216818" w14:paraId="02CEF1F9" w14:textId="49396A5B"/>
    <w:p w:rsidR="57F39B4A" w:rsidP="05216818" w:rsidRDefault="57F39B4A" w14:paraId="45FFCC9E" w14:textId="33B68460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📌 Dicas Importantes (UNPIVOT – PIVOT)</w:t>
      </w:r>
    </w:p>
    <w:p w:rsidR="57F39B4A" w:rsidP="05216818" w:rsidRDefault="57F39B4A" w14:paraId="5E14E43A" w14:textId="28B51F8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Unpivot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ideal para transformar dados de formato largo para longo, facilitando análises temporais ou categóricas.</w:t>
      </w:r>
    </w:p>
    <w:p w:rsidR="57F39B4A" w:rsidP="05216818" w:rsidRDefault="57F39B4A" w14:paraId="263AA029" w14:textId="2CD7203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Pivot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útil para criar tabelas resumo, onde categorias se tornam colunas.</w:t>
      </w:r>
    </w:p>
    <w:p w:rsidR="57F39B4A" w:rsidP="05216818" w:rsidRDefault="57F39B4A" w14:paraId="1C044D65" w14:textId="05B2507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66AD197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Essas operações são acessíveis no Power Query através do menu </w:t>
      </w:r>
      <w:r w:rsidRPr="066AD197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Transformar</w:t>
      </w:r>
      <w:r w:rsidRPr="066AD197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67AC52DE" w:rsidP="066AD197" w:rsidRDefault="67AC52DE" w14:paraId="08DAB31B" w14:textId="44C753EF">
      <w:pPr>
        <w:pStyle w:val="Heading3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66AD197" w:rsidR="67AC52DE">
        <w:rPr>
          <w:noProof w:val="0"/>
          <w:lang w:val="pt-BR"/>
        </w:rPr>
        <w:t>DAX</w:t>
      </w:r>
    </w:p>
    <w:p w:rsidR="67AC52DE" w:rsidP="066AD197" w:rsidRDefault="67AC52DE" w14:paraId="5C131FD8" w14:textId="067F3237">
      <w:pPr>
        <w:pStyle w:val="Normal"/>
        <w:rPr>
          <w:noProof w:val="0"/>
          <w:lang w:val="pt-BR"/>
        </w:rPr>
      </w:pPr>
      <w:r w:rsidRPr="066AD197" w:rsidR="67AC52DE">
        <w:rPr>
          <w:noProof w:val="0"/>
          <w:lang w:val="pt-BR"/>
        </w:rPr>
        <w:t>Diferenças entre CALCULATED COLUMNS AND MEASURES</w:t>
      </w:r>
    </w:p>
    <w:p w:rsidR="04581A28" w:rsidP="066AD197" w:rsidRDefault="04581A28" w14:paraId="696476AE" w14:textId="64233B9B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18"/>
          <w:szCs w:val="18"/>
          <w:lang w:val="pt-BR"/>
        </w:rPr>
        <w:t>2015 Population =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</w:t>
      </w:r>
    </w:p>
    <w:p w:rsidR="04581A28" w:rsidP="066AD197" w:rsidRDefault="04581A28" w14:paraId="693D8646" w14:textId="052F12DD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CALCULATE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</w:p>
    <w:p w:rsidR="04581A28" w:rsidP="066AD197" w:rsidRDefault="04581A28" w14:paraId="688A3F66" w14:textId="42F7C958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   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SUM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(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TAB_US_States_Pop[Population]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),</w:t>
      </w:r>
    </w:p>
    <w:p w:rsidR="04581A28" w:rsidP="066AD197" w:rsidRDefault="04581A28" w14:paraId="787A189B" w14:textId="5C2CAB42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   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'TAB_US_States_Pop'[Year]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= 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B5CEA8"/>
          <w:sz w:val="18"/>
          <w:szCs w:val="18"/>
          <w:lang w:val="pt-BR"/>
        </w:rPr>
        <w:t>2015</w:t>
      </w:r>
    </w:p>
    <w:p w:rsidR="04581A28" w:rsidP="066AD197" w:rsidRDefault="04581A28" w14:paraId="7F17A4B3" w14:textId="5DA8F1B0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</w:t>
      </w:r>
    </w:p>
    <w:p w:rsidR="066AD197" w:rsidP="066AD197" w:rsidRDefault="066AD197" w14:paraId="042241E5" w14:textId="76FE4E42">
      <w:pPr>
        <w:pStyle w:val="Normal"/>
        <w:rPr>
          <w:noProof w:val="0"/>
          <w:lang w:val="pt-BR"/>
        </w:rPr>
      </w:pPr>
    </w:p>
    <w:p w:rsidR="04581A28" w:rsidP="066AD197" w:rsidRDefault="04581A28" w14:paraId="45575CAF" w14:textId="78DB244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066AD197" w:rsidR="04581A28">
        <w:rPr>
          <w:noProof w:val="0"/>
          <w:lang w:val="pt-BR"/>
        </w:rPr>
        <w:t>CALCULATE CAN APPLIES FILTERS TO DAX CALCULATIONS.</w:t>
      </w:r>
    </w:p>
    <w:p w:rsidR="04581A28" w:rsidP="066AD197" w:rsidRDefault="04581A28" w14:paraId="145A4D5D" w14:textId="0ECA571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066AD197" w:rsidR="04581A28">
        <w:rPr>
          <w:noProof w:val="0"/>
          <w:lang w:val="pt-BR"/>
        </w:rPr>
        <w:t>DAX PARAMETERS = ARGUMENTS = SYNONYMOUS</w:t>
      </w:r>
    </w:p>
    <w:p w:rsidR="67C59B33" w:rsidP="066AD197" w:rsidRDefault="67C59B33" w14:paraId="4720B299" w14:textId="36F9CDD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066AD197" w:rsidR="67C59B33">
        <w:rPr>
          <w:noProof w:val="0"/>
          <w:lang w:val="pt-BR"/>
        </w:rPr>
        <w:t xml:space="preserve">I use </w:t>
      </w:r>
      <w:r w:rsidRPr="066AD197" w:rsidR="67C59B33">
        <w:rPr>
          <w:noProof w:val="0"/>
          <w:lang w:val="pt-BR"/>
        </w:rPr>
        <w:t>commas</w:t>
      </w:r>
      <w:r w:rsidRPr="066AD197" w:rsidR="67C59B33">
        <w:rPr>
          <w:noProof w:val="0"/>
          <w:lang w:val="pt-BR"/>
        </w:rPr>
        <w:t xml:space="preserve"> </w:t>
      </w:r>
      <w:r w:rsidRPr="066AD197" w:rsidR="67C59B33">
        <w:rPr>
          <w:noProof w:val="0"/>
          <w:lang w:val="pt-BR"/>
        </w:rPr>
        <w:t>to</w:t>
      </w:r>
      <w:r w:rsidRPr="066AD197" w:rsidR="67C59B33">
        <w:rPr>
          <w:noProof w:val="0"/>
          <w:lang w:val="pt-BR"/>
        </w:rPr>
        <w:t xml:space="preserve"> </w:t>
      </w:r>
      <w:r w:rsidRPr="066AD197" w:rsidR="67C59B33">
        <w:rPr>
          <w:noProof w:val="0"/>
          <w:lang w:val="pt-BR"/>
        </w:rPr>
        <w:t>separate</w:t>
      </w:r>
      <w:r w:rsidRPr="066AD197" w:rsidR="67C59B33">
        <w:rPr>
          <w:noProof w:val="0"/>
          <w:lang w:val="pt-BR"/>
        </w:rPr>
        <w:t xml:space="preserve"> </w:t>
      </w:r>
      <w:r w:rsidRPr="066AD197" w:rsidR="67C59B33">
        <w:rPr>
          <w:noProof w:val="0"/>
          <w:lang w:val="pt-BR"/>
        </w:rPr>
        <w:t>the</w:t>
      </w:r>
      <w:r w:rsidRPr="066AD197" w:rsidR="67C59B33">
        <w:rPr>
          <w:noProof w:val="0"/>
          <w:lang w:val="pt-BR"/>
        </w:rPr>
        <w:t xml:space="preserve"> </w:t>
      </w:r>
      <w:r w:rsidRPr="066AD197" w:rsidR="67C59B33">
        <w:rPr>
          <w:noProof w:val="0"/>
          <w:lang w:val="pt-BR"/>
        </w:rPr>
        <w:t>parameters</w:t>
      </w:r>
    </w:p>
    <w:p w:rsidR="066AD197" w:rsidP="066AD197" w:rsidRDefault="066AD197" w14:paraId="29C60E60" w14:textId="4C28C10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</w:p>
    <w:p w:rsidR="0311588D" w:rsidP="066AD197" w:rsidRDefault="0311588D" w14:paraId="64F163E5" w14:textId="0225DC3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hyperlink r:id="R831917dabced4333">
        <w:r w:rsidRPr="066AD197" w:rsidR="0311588D">
          <w:rPr>
            <w:rStyle w:val="Hyperlink"/>
            <w:noProof w:val="0"/>
            <w:lang w:val="pt-BR"/>
          </w:rPr>
          <w:t>CALCULATE FUNCTION</w:t>
        </w:r>
      </w:hyperlink>
    </w:p>
    <w:p w:rsidR="243799A6" w:rsidP="066AD197" w:rsidRDefault="243799A6" w14:paraId="0367D069" w14:textId="613B5AF2">
      <w:pPr>
        <w:pStyle w:val="Heading2"/>
        <w:shd w:val="clear" w:color="auto" w:fill="1A1A1A"/>
        <w:bidi w:val="0"/>
        <w:spacing w:before="480" w:beforeAutospacing="off" w:after="180" w:afterAutospacing="off"/>
        <w:ind w:left="-450" w:right="0"/>
        <w:jc w:val="left"/>
      </w:pPr>
      <w:r w:rsidRPr="066AD197" w:rsidR="243799A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E6E6E6"/>
          <w:sz w:val="24"/>
          <w:szCs w:val="24"/>
          <w:lang w:val="pt-BR"/>
        </w:rPr>
        <w:t>Syntax</w:t>
      </w:r>
    </w:p>
    <w:p w:rsidR="243799A6" w:rsidP="066AD197" w:rsidRDefault="243799A6" w14:paraId="198E2870" w14:textId="4FDD6ED2">
      <w:pPr>
        <w:pBdr>
          <w:top w:val="single" w:color="404040" w:sz="5" w:space="4"/>
          <w:left w:val="single" w:color="404040" w:sz="5" w:space="4"/>
          <w:right w:val="single" w:color="404040" w:sz="5" w:space="4"/>
        </w:pBdr>
        <w:shd w:val="clear" w:color="auto" w:fill="404040" w:themeFill="text1" w:themeFillTint="BF"/>
        <w:bidi w:val="0"/>
        <w:spacing w:before="24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19"/>
          <w:szCs w:val="19"/>
          <w:lang w:val="pt-BR"/>
        </w:rPr>
      </w:pPr>
      <w:r w:rsidRPr="066AD197" w:rsidR="243799A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24"/>
          <w:szCs w:val="24"/>
          <w:lang w:val="pt-BR"/>
        </w:rPr>
        <w:t>DAX</w:t>
      </w:r>
    </w:p>
    <w:p w:rsidR="066AD197" w:rsidP="066AD197" w:rsidRDefault="066AD197" w14:paraId="39376098" w14:textId="08F4C9CE">
      <w:pPr>
        <w:pBdr>
          <w:top w:val="single" w:color="404040" w:sz="5" w:space="4"/>
          <w:left w:val="single" w:color="404040" w:sz="5" w:space="4"/>
          <w:right w:val="single" w:color="404040" w:sz="5" w:space="4"/>
        </w:pBdr>
        <w:shd w:val="clear" w:color="auto" w:fill="404040" w:themeFill="text1" w:themeFillTint="BF"/>
        <w:bidi w:val="0"/>
        <w:spacing w:before="24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19"/>
          <w:szCs w:val="19"/>
          <w:lang w:val="pt-BR"/>
        </w:rPr>
      </w:pPr>
    </w:p>
    <w:p w:rsidR="243799A6" w:rsidP="066AD197" w:rsidRDefault="243799A6" w14:paraId="79732904" w14:textId="32355632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569CD6"/>
          <w:sz w:val="24"/>
          <w:szCs w:val="24"/>
          <w:lang w:val="en-US"/>
        </w:rPr>
        <w:t>CALCULATE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(&lt;expression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&gt;[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, &lt;filter1&gt; [, &lt;filter2&gt; [, …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]]]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)</w:t>
      </w:r>
    </w:p>
    <w:p w:rsidR="066AD197" w:rsidP="066AD197" w:rsidRDefault="066AD197" w14:paraId="3EA832A3" w14:textId="7272C03C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</w:pPr>
    </w:p>
    <w:p w:rsidR="1AEEE94B" w:rsidP="066AD197" w:rsidRDefault="1AEEE94B" w14:paraId="399D5A98" w14:textId="1E8539D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noProof w:val="0"/>
          <w:lang w:val="pt-BR"/>
        </w:rPr>
      </w:pPr>
      <w:r w:rsidRPr="066AD197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Usamos DAX </w:t>
      </w:r>
      <w:r w:rsidRPr="066AD197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pra</w:t>
      </w:r>
      <w:r w:rsidRPr="066AD197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criar a CALCULATED COLUMN e a MEASURE, mas a </w:t>
      </w:r>
      <w:r w:rsidRPr="066AD197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>MEASURE não</w:t>
      </w:r>
      <w:r w:rsidRPr="066AD197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foi </w:t>
      </w:r>
      <w:r w:rsidRPr="066AD197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>adicionada à tabela, a</w:t>
      </w:r>
      <w:r w:rsidRPr="066AD197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 xml:space="preserve"> </w:t>
      </w:r>
      <w:r w:rsidRPr="066AD197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>CALCULATED COLUMN foi.</w:t>
      </w:r>
    </w:p>
    <w:p w:rsidR="066AD197" w:rsidP="066AD197" w:rsidRDefault="066AD197" w14:paraId="6E9E6C0B" w14:textId="79DF76E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</w:pPr>
    </w:p>
    <w:p w:rsidR="7BB535D7" w:rsidP="066AD197" w:rsidRDefault="7BB535D7" w14:paraId="62E36CC5" w14:textId="35E0B0E2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BB535D7">
        <w:drawing>
          <wp:inline wp14:editId="043311B2" wp14:anchorId="4D076520">
            <wp:extent cx="5724524" cy="3676650"/>
            <wp:effectExtent l="0" t="0" r="0" b="0"/>
            <wp:docPr id="1927081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ccd2bd097c49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F6A67" w:rsidP="066AD197" w:rsidRDefault="628F6A67" w14:paraId="43B933F4" w14:textId="0E898D14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28F6A67">
        <w:rPr/>
        <w:t>GRANULARITY</w:t>
      </w:r>
      <w:r w:rsidR="7AF380F1">
        <w:rPr/>
        <w:t xml:space="preserve"> = </w:t>
      </w:r>
    </w:p>
    <w:p w:rsidR="628F6A67" w:rsidP="066AD197" w:rsidRDefault="628F6A67" w14:paraId="1F87FBEE" w14:textId="739B876A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28F6A67">
        <w:rPr/>
        <w:t>CARDINALITY</w:t>
      </w:r>
    </w:p>
    <w:p w:rsidR="05216818" w:rsidP="05216818" w:rsidRDefault="05216818" w14:paraId="32055686" w14:textId="6F5B1F2B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066AD197" w:rsidP="066AD197" w:rsidRDefault="066AD197" w14:paraId="3B26E8BF" w14:textId="1D9ACC0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16B27468" w:rsidRDefault="16B27468" w14:paraId="01A91DD2" w14:textId="2214EF73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44173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bbfb9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791C18"/>
    <w:rsid w:val="0070D3A3"/>
    <w:rsid w:val="0311588D"/>
    <w:rsid w:val="04581A28"/>
    <w:rsid w:val="05216818"/>
    <w:rsid w:val="066AD197"/>
    <w:rsid w:val="0B33961E"/>
    <w:rsid w:val="0C0FC549"/>
    <w:rsid w:val="16B27468"/>
    <w:rsid w:val="1AEEE94B"/>
    <w:rsid w:val="1C1562FE"/>
    <w:rsid w:val="1C702BB9"/>
    <w:rsid w:val="1CCAC1A6"/>
    <w:rsid w:val="1E6E6844"/>
    <w:rsid w:val="20FAC067"/>
    <w:rsid w:val="22E4CF15"/>
    <w:rsid w:val="243799A6"/>
    <w:rsid w:val="2A90D479"/>
    <w:rsid w:val="328AD3D0"/>
    <w:rsid w:val="33674FFB"/>
    <w:rsid w:val="33E92926"/>
    <w:rsid w:val="3B0B11CD"/>
    <w:rsid w:val="3C148E0A"/>
    <w:rsid w:val="3CB38154"/>
    <w:rsid w:val="3ECACE8B"/>
    <w:rsid w:val="41944991"/>
    <w:rsid w:val="4340E1DA"/>
    <w:rsid w:val="48791C18"/>
    <w:rsid w:val="49DFE78B"/>
    <w:rsid w:val="4ACADB0E"/>
    <w:rsid w:val="4B3004B4"/>
    <w:rsid w:val="4BCB83BE"/>
    <w:rsid w:val="5040121A"/>
    <w:rsid w:val="51C16A0F"/>
    <w:rsid w:val="578E0F34"/>
    <w:rsid w:val="57F39B4A"/>
    <w:rsid w:val="58CB61DD"/>
    <w:rsid w:val="5A4E8A28"/>
    <w:rsid w:val="628F6A67"/>
    <w:rsid w:val="665D7743"/>
    <w:rsid w:val="66DAA27B"/>
    <w:rsid w:val="67AC52DE"/>
    <w:rsid w:val="67C59B33"/>
    <w:rsid w:val="6C062D60"/>
    <w:rsid w:val="6C0858C1"/>
    <w:rsid w:val="6C141BDD"/>
    <w:rsid w:val="70D7E9CD"/>
    <w:rsid w:val="74B4A735"/>
    <w:rsid w:val="77BDA540"/>
    <w:rsid w:val="797BA888"/>
    <w:rsid w:val="7AF380F1"/>
    <w:rsid w:val="7BB5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91C18"/>
  <w15:chartTrackingRefBased/>
  <w15:docId w15:val="{1358C419-4E39-48E8-A4A4-5F722DDE62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4194499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4194499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41944991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Hyperlink">
    <w:uiPriority w:val="99"/>
    <w:name w:val="Hyperlink"/>
    <w:basedOn w:val="DefaultParagraphFont"/>
    <w:unhideWhenUsed/>
    <w:rsid w:val="6C0858C1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6C0858C1"/>
    <w:pPr>
      <w:spacing/>
      <w:ind w:left="720"/>
      <w:contextualSpacing/>
    </w:pPr>
  </w:style>
  <w:style w:type="paragraph" w:styleId="Heading4">
    <w:uiPriority w:val="9"/>
    <w:name w:val="heading 4"/>
    <w:basedOn w:val="Normal"/>
    <w:next w:val="Normal"/>
    <w:unhideWhenUsed/>
    <w:qFormat/>
    <w:rsid w:val="05216818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44bf683b6ed4d09" /><Relationship Type="http://schemas.openxmlformats.org/officeDocument/2006/relationships/image" Target="/media/image3.png" Id="R8d62382aec6e48dc" /><Relationship Type="http://schemas.openxmlformats.org/officeDocument/2006/relationships/image" Target="/media/image4.png" Id="Rcb9d53acc83b4515" /><Relationship Type="http://schemas.openxmlformats.org/officeDocument/2006/relationships/image" Target="/media/image5.png" Id="R08894a76627c4132" /><Relationship Type="http://schemas.openxmlformats.org/officeDocument/2006/relationships/image" Target="/media/image6.png" Id="R6a16eb37095b45c9" /><Relationship Type="http://schemas.openxmlformats.org/officeDocument/2006/relationships/hyperlink" Target="https://learn.microsoft.com/en-us/credentials/certifications/data-analyst-associate/?practice-assessment-type=certification" TargetMode="External" Id="Re645e134adb24176" /><Relationship Type="http://schemas.openxmlformats.org/officeDocument/2006/relationships/hyperlink" Target="https://learn.microsoft.com/pt-br/training/courses/pl-300t00" TargetMode="External" Id="R4cf2ad80e2274abc" /><Relationship Type="http://schemas.openxmlformats.org/officeDocument/2006/relationships/hyperlink" Target="https://learn.microsoft.com/pt-br/credentials/certifications/resources/study-guides/pl-300" TargetMode="External" Id="Re4fcd5b389204c0b" /><Relationship Type="http://schemas.openxmlformats.org/officeDocument/2006/relationships/numbering" Target="numbering.xml" Id="Rb514c96bbc54466e" /><Relationship Type="http://schemas.openxmlformats.org/officeDocument/2006/relationships/hyperlink" Target="https://learn.microsoft.com/pt-br/credentials/certifications/data-analyst-associate/" TargetMode="External" Id="R5cb88f254fde46a9" /><Relationship Type="http://schemas.openxmlformats.org/officeDocument/2006/relationships/hyperlink" Target="https://learn.microsoft.com/pt-pt/power-query/unpivot-column?utm_source=chatgpt.com" TargetMode="External" Id="Rcbb40758b8824e92" /><Relationship Type="http://schemas.openxmlformats.org/officeDocument/2006/relationships/hyperlink" Target="https://www.youtube.com/watch?v=CV_QveJN6k8&amp;utm_source=chatgpt.com" TargetMode="External" Id="R5cc50ade30fa4567" /><Relationship Type="http://schemas.openxmlformats.org/officeDocument/2006/relationships/hyperlink" Target="https://learn.microsoft.com/pt-br/power-query/pivot-columns?utm_source=chatgpt.com" TargetMode="External" Id="R74856882d95c4ae6" /><Relationship Type="http://schemas.openxmlformats.org/officeDocument/2006/relationships/hyperlink" Target="https://learn.microsoft.com/en-us/dax/calculate-function-dax" TargetMode="External" Id="R831917dabced4333" /><Relationship Type="http://schemas.openxmlformats.org/officeDocument/2006/relationships/image" Target="/media/image7.png" Id="R01ccd2bd097c490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2025-04-28T09:21:25.7752075Z</dcterms:created>
  <dcterms:modified xsi:type="dcterms:W3CDTF">2025-05-03T08:28:48.8736829Z</dcterms:modified>
  <dc:creator>Rafael Bortoletto</dc:creator>
  <lastModifiedBy>Rafael Bortoletto</lastModifiedBy>
</coreProperties>
</file>