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30AEEFF6">
      <w:r w:rsidR="7847725C">
        <w:rPr/>
        <w:t>PROBALIDIDADE E ESTATÍSTICA</w:t>
      </w:r>
      <w:r w:rsidR="3C65894F">
        <w:rPr/>
        <w:t xml:space="preserve"> (anotações)</w:t>
      </w:r>
    </w:p>
    <w:p w:rsidR="7847725C" w:rsidP="341A99C0" w:rsidRDefault="7847725C" w14:paraId="315E574F" w14:textId="13CA5377">
      <w:pPr>
        <w:pStyle w:val="Heading1"/>
      </w:pPr>
      <w:r w:rsidR="7847725C">
        <w:rPr/>
        <w:t xml:space="preserve">UNIDADE 1 - Análise de dados </w:t>
      </w:r>
      <w:r w:rsidR="7847725C">
        <w:rPr/>
        <w:t>categ</w:t>
      </w:r>
      <w:r w:rsidR="2A92668A">
        <w:rPr/>
        <w:t>ó</w:t>
      </w:r>
      <w:r w:rsidR="7847725C">
        <w:rPr/>
        <w:t>ricos</w:t>
      </w:r>
    </w:p>
    <w:p w:rsidR="341A99C0" w:rsidP="341A99C0" w:rsidRDefault="341A99C0" w14:paraId="0CC85057" w14:textId="4983D00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p w:rsidR="7847725C" w:rsidP="341A99C0" w:rsidRDefault="7847725C" w14:paraId="146D6EA1" w14:textId="64C1321A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6372F9" w:rsidR="784772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 xml:space="preserve">Se você estiver agrupando coisas a partir de algo diferente de valores numéricos, então você está usando categorias. Ao aprender a usar ferramentas como gráficos de barras, diagramas de </w:t>
      </w:r>
      <w:r w:rsidRPr="476372F9" w:rsidR="784772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>Venn</w:t>
      </w:r>
      <w:r w:rsidRPr="476372F9" w:rsidR="784772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 xml:space="preserve"> e tabelas de contingência, você vai expandir suas habilidades para ver padrões e relacionamentos em dados categóricos.</w:t>
      </w:r>
    </w:p>
    <w:p w:rsidR="476372F9" w:rsidP="476372F9" w:rsidRDefault="476372F9" w14:paraId="1507C8EC" w14:textId="4EFDF1DE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p w:rsidR="48F6F339" w:rsidP="476372F9" w:rsidRDefault="48F6F339" w14:paraId="2ACC461E" w14:textId="22C7827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  <w:r w:rsidRPr="476372F9" w:rsidR="48F6F3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 xml:space="preserve">MEDIANA </w:t>
      </w:r>
      <w:r w:rsidRPr="476372F9" w:rsidR="5318B4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>DAS NOTAS</w:t>
      </w:r>
      <w:r w:rsidRPr="476372F9" w:rsidR="48F6F3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>- PONTUAÇÃO DO MEIO</w:t>
      </w:r>
    </w:p>
    <w:p w:rsidR="6BC2D7E8" w:rsidP="476372F9" w:rsidRDefault="6BC2D7E8" w14:paraId="237255A0" w14:textId="13D8335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  <w:r w:rsidRPr="476372F9" w:rsidR="6BC2D7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 xml:space="preserve">75, 80, </w:t>
      </w:r>
      <w:r w:rsidRPr="476372F9" w:rsidR="6BC2D7E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highlight w:val="yellow"/>
          <w:lang w:val="pt-BR"/>
        </w:rPr>
        <w:t>100</w:t>
      </w:r>
      <w:r w:rsidRPr="476372F9" w:rsidR="6BC2D7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>, 100, 100</w:t>
      </w:r>
    </w:p>
    <w:p w:rsidR="42BDC7C1" w:rsidP="476372F9" w:rsidRDefault="42BDC7C1" w14:paraId="253057B8" w14:textId="0C7AD5E6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  <w:r w:rsidRPr="476372F9" w:rsidR="42BDC7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>MODA DAS NOTAS – A QUE MAIS APARECE</w:t>
      </w:r>
    </w:p>
    <w:p w:rsidR="42BDC7C1" w:rsidP="476372F9" w:rsidRDefault="42BDC7C1" w14:paraId="5148958D" w14:textId="13D83352">
      <w:p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  <w:r w:rsidRPr="476372F9" w:rsidR="42BDC7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 xml:space="preserve">75, 80, </w:t>
      </w:r>
      <w:r w:rsidRPr="476372F9" w:rsidR="42BDC7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highlight w:val="yellow"/>
          <w:lang w:val="pt-BR"/>
        </w:rPr>
        <w:t>1</w:t>
      </w:r>
      <w:r w:rsidRPr="476372F9" w:rsidR="42BDC7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highlight w:val="yellow"/>
          <w:lang w:val="pt-BR"/>
        </w:rPr>
        <w:t>0</w:t>
      </w:r>
      <w:r w:rsidRPr="476372F9" w:rsidR="42BDC7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highlight w:val="yellow"/>
          <w:lang w:val="pt-BR"/>
        </w:rPr>
        <w:t>0</w:t>
      </w:r>
      <w:r w:rsidRPr="476372F9" w:rsidR="42BDC7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highlight w:val="yellow"/>
          <w:lang w:val="pt-BR"/>
        </w:rPr>
        <w:t>, 100, 100</w:t>
      </w:r>
    </w:p>
    <w:p w:rsidR="476372F9" w:rsidP="476372F9" w:rsidRDefault="476372F9" w14:paraId="17D6C8B5" w14:textId="20E27BEF">
      <w:p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highlight w:val="yellow"/>
          <w:lang w:val="pt-BR"/>
        </w:rPr>
      </w:pPr>
    </w:p>
    <w:p w:rsidR="476372F9" w:rsidP="476372F9" w:rsidRDefault="476372F9" w14:paraId="1B8A2B02" w14:textId="587236AB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p w:rsidR="476372F9" w:rsidP="476372F9" w:rsidRDefault="476372F9" w14:paraId="539B7044" w14:textId="6B4D45E5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p w:rsidR="476372F9" w:rsidP="476372F9" w:rsidRDefault="476372F9" w14:paraId="746A5D25" w14:textId="418C99C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p w:rsidR="476372F9" w:rsidP="476372F9" w:rsidRDefault="476372F9" w14:paraId="64D85691" w14:textId="75BBA67A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p w:rsidR="341A99C0" w:rsidP="341A99C0" w:rsidRDefault="341A99C0" w14:paraId="3865722F" w14:textId="2A03E01A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5BD32E"/>
    <w:rsid w:val="00D0A87A"/>
    <w:rsid w:val="02FE28DA"/>
    <w:rsid w:val="15FFB54B"/>
    <w:rsid w:val="1EB9CB2C"/>
    <w:rsid w:val="20E32C25"/>
    <w:rsid w:val="2A92668A"/>
    <w:rsid w:val="341A99C0"/>
    <w:rsid w:val="36A7A403"/>
    <w:rsid w:val="3C65894F"/>
    <w:rsid w:val="42BDC7C1"/>
    <w:rsid w:val="476372F9"/>
    <w:rsid w:val="48F6F339"/>
    <w:rsid w:val="4E9D6ED1"/>
    <w:rsid w:val="5318B418"/>
    <w:rsid w:val="6BC2D7E8"/>
    <w:rsid w:val="7847725C"/>
    <w:rsid w:val="795BD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D32E"/>
  <w15:chartTrackingRefBased/>
  <w15:docId w15:val="{BBC948A0-FF7F-4B6F-BA10-713792A765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41A99C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2025-04-25T18:14:07.0791839Z</dcterms:created>
  <dcterms:modified xsi:type="dcterms:W3CDTF">2025-04-25T18:51:43.5865650Z</dcterms:modified>
  <dc:creator>Rafael Bortoletto</dc:creator>
  <lastModifiedBy>Rafael Bortoletto</lastModifiedBy>
</coreProperties>
</file>