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ESPECIFICAÇÃO DE REQUISITOS - COOLVERT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ERICK SOARES DE SOUZA - 108191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GABRIEL MOREIRA MARQUES - 108207</w:t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GUILHERME AUGUSTO ROCHA DE FIGUEIREDO - 108197</w:t>
      </w:r>
    </w:p>
    <w:p w:rsidR="00000000" w:rsidDel="00000000" w:rsidP="00000000" w:rsidRDefault="00000000" w:rsidRPr="00000000" w14:paraId="0000000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JÚLIO HENRIQUE FONSECA RODRIGUES - 108187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SOFIA SOUZA LUIZ - 108194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line="276.0005454545455" w:lineRule="auto"/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line="276.0005454545455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line="276.0005454545455" w:lineRule="auto"/>
        <w:ind w:left="1133.858267716535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Administrador - pode realizar qualquer operação no sistema.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line="276.0005454545455" w:lineRule="auto"/>
        <w:ind w:left="1133.858267716535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Contratante - cria demandas e contrata músicos.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line="276.0005454545455" w:lineRule="auto"/>
        <w:ind w:left="1133.858267716535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Músico - procura e aceita demandas.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line="276.0005454545455" w:lineRule="auto"/>
        <w:ind w:left="1133.858267716535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para pagamentos.</w:t>
      </w:r>
    </w:p>
    <w:p w:rsidR="00000000" w:rsidDel="00000000" w:rsidP="00000000" w:rsidRDefault="00000000" w:rsidRPr="00000000" w14:paraId="0000000E">
      <w:pPr>
        <w:spacing w:line="276.0005454545455" w:lineRule="auto"/>
        <w:ind w:left="72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line="276.0005454545455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</w:t>
      </w:r>
    </w:p>
    <w:p w:rsidR="00000000" w:rsidDel="00000000" w:rsidP="00000000" w:rsidRDefault="00000000" w:rsidRPr="00000000" w14:paraId="00000010">
      <w:pPr>
        <w:spacing w:line="276.0005454545455" w:lineRule="auto"/>
        <w:ind w:left="720" w:firstLine="0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845"/>
        <w:gridCol w:w="6720"/>
        <w:tblGridChange w:id="0">
          <w:tblGrid>
            <w:gridCol w:w="1830"/>
            <w:gridCol w:w="1845"/>
            <w:gridCol w:w="6720"/>
          </w:tblGrid>
        </w:tblGridChange>
      </w:tblGrid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 e músico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usuários colocam seus dados para se cadastrarem no aplicativo.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Administrador, contratante e músico.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usuários entram com seus dados já pré-cadastrados.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 e músico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usuários alteram seus dados (adicionando ou removendo informações, e até mesmo deletando sua conta).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demanda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preenche um formulário com os critérios que ele procura em um músico.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Candidatar-se a demanda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Músico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músico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candidata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-se a vagas criadas por contratantes.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demanda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gerencia suas demandas, conversa com os candidatos e fecha contratos.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Trocar mensagens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 e músico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participantes de um “match” conversam entre si sobre a demanda específica.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Fechar contrato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confirma a parceria com um músico em uma determinada demanda e fecha um contrato, de forma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viabilize a demanda para outros usuários interessados.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Cancelar contrato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 e músico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ou o músico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um contrato estabelecido entre eles.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Efetuar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 e sistema para pagamentos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define o método de pagamento de acordo com as formas oferecidas pelo aplicativo e realiza-o dentro do próprio sistema.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avaliação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 e músico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avalia o músico contratado para a demanda e o músico avalia o contratante.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calendário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Contratante e músico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usuários podem organizar os eventos fechados dentro de um calendário privado no próprio perfil.</w:t>
            </w:r>
          </w:p>
        </w:tc>
      </w:tr>
      <w:tr>
        <w:trPr>
          <w:cantSplit w:val="0"/>
          <w:trHeight w:val="456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estatísticas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tem acesso às estatísticas relacionadas a contratantes e músicos, incluindo o número de usuários do aplicativo.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Banir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exclui determinadas contas, tanto de músicos quanto de contratantes, que violem alguma diretriz do aplicativo.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11"/>
        </w:numPr>
        <w:spacing w:line="276.0005454545455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Detalhamento dos Fluxos de Eventos (Cenários) dos Casos de Uso</w:t>
      </w:r>
    </w:p>
    <w:p w:rsidR="00000000" w:rsidDel="00000000" w:rsidP="00000000" w:rsidRDefault="00000000" w:rsidRPr="00000000" w14:paraId="0000003F">
      <w:pPr>
        <w:spacing w:line="276.0005454545455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cadastro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está na tela de cadastro.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usuário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preenche os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dados obrigatórios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nome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email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senha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CPF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CNPJ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telefone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usuário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preenche os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dados bancários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 os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dados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preenchidos.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usuário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informa se ele é um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músico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contratante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algum campo obrigatório não tenha sido preenchido, o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exibe um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alerta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que o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usuário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preencha aquele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campo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Caso algum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dado obrigatório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seja inválido, o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exibe uma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mensagem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erro e pede que ele digite novamente.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o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usuário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seja um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músico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ele faz uma breve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descrição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dos seus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serviços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D">
      <w:pPr>
        <w:spacing w:line="276.000545454545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tem um cadastro e está na tela de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digita o e-mail e a senha.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valida o e-mail e a senha.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entra na tela de início.</w:t>
            </w:r>
          </w:p>
        </w:tc>
      </w:tr>
      <w:tr>
        <w:trPr>
          <w:cantSplit w:val="0"/>
          <w:trHeight w:val="143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o e-mail não esteja cadastrado, o sistema exibe uma mensagem de erro e pede que o usuário digite novamente ou que se direcione para a tela de cadastro.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Caso a senha seja inválida, o sistema exibe uma mensagem de erro e pede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ao usuário para redefinir a senha ou para digitar novamente.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c. Caso algum dado não tenha sido preenchido, o sistema exibe um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alerta para que o usuário preencha aquele campo.</w:t>
            </w:r>
          </w:p>
        </w:tc>
      </w:tr>
    </w:tbl>
    <w:p w:rsidR="00000000" w:rsidDel="00000000" w:rsidP="00000000" w:rsidRDefault="00000000" w:rsidRPr="00000000" w14:paraId="0000005D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  <w:shd w:fill="9900ff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</w:t>
            </w:r>
            <w:r w:rsidDel="00000000" w:rsidR="00000000" w:rsidRPr="00000000">
              <w:rPr>
                <w:sz w:val="20"/>
                <w:szCs w:val="20"/>
                <w:shd w:fill="9900ff" w:val="clear"/>
                <w:rtl w:val="0"/>
              </w:rPr>
              <w:t xml:space="preserve">perfil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está logado e está na tela de perfil.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acrescenta/remove fotos, vídeos e links de seu perfil, ou altera parte dos dados pessoais preenchidos no seu cadastro (Ex.: telefone, senha, dados bancários).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alguma das alterações dos dados pré-cadastrados seja inválida, o sistema exibe uma mensagem de erro e pede ao usuário para digitar novamente.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Caso o usuário escolha a opção de excluir a conta, o sistema deleta a conta dele. </w:t>
            </w:r>
          </w:p>
        </w:tc>
      </w:tr>
    </w:tbl>
    <w:p w:rsidR="00000000" w:rsidDel="00000000" w:rsidP="00000000" w:rsidRDefault="00000000" w:rsidRPr="00000000" w14:paraId="00000068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280"/>
        <w:tblGridChange w:id="0">
          <w:tblGrid>
            <w:gridCol w:w="2040"/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  <w:shd w:fill="9900ff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</w:t>
            </w:r>
            <w:r w:rsidDel="00000000" w:rsidR="00000000" w:rsidRPr="00000000">
              <w:rPr>
                <w:sz w:val="20"/>
                <w:szCs w:val="20"/>
                <w:shd w:fill="9900ff" w:val="clear"/>
                <w:rtl w:val="0"/>
              </w:rPr>
              <w:t xml:space="preserve">demanda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está logado e na tela de criação de demandas.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informa a data, hora e local do evento.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valida as informações de data e hora.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informa o estilo musical que procura para o evento.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informa se possui equipamento de som próprio.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informa o valor e a expectativa de público.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adiciona uma descrição sobre o evento.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demanda.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o contratante digite uma data inválida, o sistema solicita uma data válida.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Caso o contratante digite uma hora inválida, o sistema solicita uma hora válida.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algum dado não tenha sido preenchido, o sistema exibe um alerta para que o usuário preencha aquele campo.</w:t>
            </w:r>
          </w:p>
        </w:tc>
      </w:tr>
    </w:tbl>
    <w:p w:rsidR="00000000" w:rsidDel="00000000" w:rsidP="00000000" w:rsidRDefault="00000000" w:rsidRPr="00000000" w14:paraId="00000081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Candidatar-se à demanda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músico está logado e está na tela com demandas.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músico seleciona uma demanda. 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expande a demanda para mostrar em detalhes suas informações. 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músico candidata-se à demanda.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o músico não tenha interesse na demanda, o sistema oferece as opções de ocultá-la ou, simplesmente, de sair dela.</w:t>
            </w:r>
          </w:p>
        </w:tc>
      </w:tr>
    </w:tbl>
    <w:p w:rsidR="00000000" w:rsidDel="00000000" w:rsidP="00000000" w:rsidRDefault="00000000" w:rsidRPr="00000000" w14:paraId="0000008D">
      <w:pPr>
        <w:spacing w:line="276.000545454545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.000545454545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demanda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possui ao menos uma demanda em aberto.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exibe a lista de demandas que o contratante criou.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seleciona uma demanda específica.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exibe a lista de músicos que se candidataram à demanda selecionada.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oferece a opção de realizar um “</w:t>
            </w:r>
            <w:r w:rsidDel="00000000" w:rsidR="00000000" w:rsidRPr="00000000">
              <w:rPr>
                <w:sz w:val="20"/>
                <w:szCs w:val="20"/>
                <w:shd w:fill="9900ff" w:val="clear"/>
                <w:rtl w:val="0"/>
              </w:rPr>
              <w:t xml:space="preserve">match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” com os candidatos.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ocorra um “match”, o sistema oferece a opção de trocar mensagens.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Caso ocorra um “match”, o sistema oferece a opção de fechar um contrato.</w:t>
            </w:r>
          </w:p>
        </w:tc>
      </w:tr>
    </w:tbl>
    <w:p w:rsidR="00000000" w:rsidDel="00000000" w:rsidP="00000000" w:rsidRDefault="00000000" w:rsidRPr="00000000" w14:paraId="0000009B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.00054545454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Trocar mensagens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pertence a um “match” realizado e está na tela da sua respectiva demanda.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oferece a opção de iniciar um </w:t>
            </w:r>
            <w:r w:rsidDel="00000000" w:rsidR="00000000" w:rsidRPr="00000000">
              <w:rPr>
                <w:sz w:val="20"/>
                <w:szCs w:val="20"/>
                <w:shd w:fill="9900ff" w:val="clear"/>
                <w:rtl w:val="0"/>
              </w:rPr>
              <w:t xml:space="preserve">chat.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clica nessa opção.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redireciona o usuário para a conversa.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envia/recebe mensagens.</w:t>
            </w:r>
          </w:p>
        </w:tc>
      </w:tr>
    </w:tbl>
    <w:p w:rsidR="00000000" w:rsidDel="00000000" w:rsidP="00000000" w:rsidRDefault="00000000" w:rsidRPr="00000000" w14:paraId="000000A6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rHeight w:val="37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Fechar contrato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realizou um 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match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” com, pelo menos, um músico.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exibe uma lista com músicos que o contratante deu “match”.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seleciona o músico que mais se adequa aos seus interesses.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clica na opção de solicitar o fechamento de </w:t>
            </w:r>
            <w:r w:rsidDel="00000000" w:rsidR="00000000" w:rsidRPr="00000000">
              <w:rPr>
                <w:sz w:val="20"/>
                <w:szCs w:val="20"/>
                <w:shd w:fill="9900ff" w:val="clear"/>
                <w:rtl w:val="0"/>
              </w:rPr>
              <w:t xml:space="preserve">contrato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notifica o músico sobre a solicitação e oferece a opção de aceitá-la ou rejeitá-la.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o músico aceite a solicitação, o sistema torna a demanda indisponível para outros candidatos.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Caso o músico recuse a solicitação, o sistema notifica o contratante e mantém a demanda disponível para que outros músicos se candidatem.</w:t>
            </w:r>
          </w:p>
        </w:tc>
      </w:tr>
    </w:tbl>
    <w:p w:rsidR="00000000" w:rsidDel="00000000" w:rsidP="00000000" w:rsidRDefault="00000000" w:rsidRPr="00000000" w14:paraId="000000B9">
      <w:pPr>
        <w:spacing w:line="276.000545454545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rHeight w:val="37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Cancelar contrato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tem um contrato fechado e está na tela de contratos 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seleciona o contrato que deseja cancelar.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exibe esse contrato e oferece a opção de solicitar cancelamento.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clica nessa opção.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notifica a outra parte do contrato sobre a solicitação.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 usuário aceita a solicitação.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cancela o contrato e torna a demanda novamente disponível para outros candidatos.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a outra parte recuse a solicitação, o sistema notifica o usuário e mantém o contrato ativo.</w:t>
            </w:r>
          </w:p>
        </w:tc>
      </w:tr>
    </w:tbl>
    <w:p w:rsidR="00000000" w:rsidDel="00000000" w:rsidP="00000000" w:rsidRDefault="00000000" w:rsidRPr="00000000" w14:paraId="000000C8">
      <w:pPr>
        <w:spacing w:line="276.00054545454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Efetuar pagamento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possui um contrato fechado e está na tela para realizar pagamentos.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 seleciona o método de pagamento e realiza o processo.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Cartão: caso o pagamento seja via cartão, o sistema obtém a confirmação de        pagamento da operadora de cartão.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Pix: Se o pagamento for feito por meio de pix, o sistema gera um código para o pagamento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aguarda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até a sua confirmação.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1.   a. Caso aconteça um problema durante o pagamento, o sistema exibe uma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mensagem de erro e pede ao contratante para efetuar o processo novamente.</w:t>
            </w:r>
          </w:p>
        </w:tc>
      </w:tr>
    </w:tbl>
    <w:p w:rsidR="00000000" w:rsidDel="00000000" w:rsidP="00000000" w:rsidRDefault="00000000" w:rsidRPr="00000000" w14:paraId="000000D5">
      <w:pPr>
        <w:spacing w:line="276.000545454545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rHeight w:val="37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  <w:shd w:fill="9900ff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</w:t>
            </w:r>
            <w:r w:rsidDel="00000000" w:rsidR="00000000" w:rsidRPr="00000000">
              <w:rPr>
                <w:sz w:val="20"/>
                <w:szCs w:val="20"/>
                <w:shd w:fill="9900ff" w:val="clear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contrato foi finalizado ou cancelado.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contratante/músico acessa o perfil do músico/contratante.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exibe as informações do usuário e disponibiliza a opção para fazer uma avaliação.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deixa uma nota de 0 a 5.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escreve um comentário, se desejar.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posta sua avaliação.</w:t>
            </w:r>
          </w:p>
        </w:tc>
      </w:tr>
    </w:tbl>
    <w:p w:rsidR="00000000" w:rsidDel="00000000" w:rsidP="00000000" w:rsidRDefault="00000000" w:rsidRPr="00000000" w14:paraId="000000E1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Calendário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tem um cadastro e está logado.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acessa o seu calendário, que contém todos os contratos fechados em suas respectivas datas.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Caso o usuário deseje ver os contratos finalizados de um determinado dia, ele clica nesta data e o sistema exibe uma lista com os contratos fechados neste dia.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Caso o usuário selecione um contrato específico da lista, o sistema exibe uma tela com mais informações deste contrato. </w:t>
            </w:r>
          </w:p>
        </w:tc>
      </w:tr>
    </w:tbl>
    <w:p w:rsidR="00000000" w:rsidDel="00000000" w:rsidP="00000000" w:rsidRDefault="00000000" w:rsidRPr="00000000" w14:paraId="000000ED">
      <w:pPr>
        <w:spacing w:line="276.000545454545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estatísticas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está logado e está na tela com as estatísticas.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exibe as estatísticas referentes ao aplicativo.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acessa dados como o crescimento mensal de usuários do aplicativo, número de contratos finalizados, proporção de músicos e contratantes, estilos musicais mais requisitados, dentre outros.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O sistema oferece a opção de exportar um relatório com esses dados estatísticos.</w:t>
            </w:r>
          </w:p>
        </w:tc>
      </w:tr>
    </w:tbl>
    <w:p w:rsidR="00000000" w:rsidDel="00000000" w:rsidP="00000000" w:rsidRDefault="00000000" w:rsidRPr="00000000" w14:paraId="000000F8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160"/>
        <w:tblGridChange w:id="0">
          <w:tblGrid>
            <w:gridCol w:w="216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Banir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está logado.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seleciona o tipo de usuário, entre músico e contratante.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abre a lista de usuários do tipo solicitado.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pesquisa o nome do usuário que ele quer banir.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filtra os resultados da pesquisa, baseado no nome digitado.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administrador seleciona o usuário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 opção para baní-lo.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bane o usuário solicitado.</w:t>
            </w:r>
          </w:p>
        </w:tc>
      </w:tr>
    </w:tbl>
    <w:p w:rsidR="00000000" w:rsidDel="00000000" w:rsidP="00000000" w:rsidRDefault="00000000" w:rsidRPr="00000000" w14:paraId="00000105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.000545454545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.00054545454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line="276.0005454545455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Contexto</w:t>
      </w:r>
    </w:p>
    <w:p w:rsidR="00000000" w:rsidDel="00000000" w:rsidP="00000000" w:rsidRDefault="00000000" w:rsidRPr="00000000" w14:paraId="0000011C">
      <w:pPr>
        <w:spacing w:line="276.0005454545455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.0005454545455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209550</wp:posOffset>
            </wp:positionV>
            <wp:extent cx="6745650" cy="82900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371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5650" cy="8290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246.37795275590747" w:top="566.9291338582677" w:left="566.9291338582677" w:right="614.881889763781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133.858267716535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