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31AD" w:rsidRDefault="003031AD">
      <w:pPr>
        <w:rPr>
          <w:rFonts w:ascii="Times New Roman" w:hAnsi="Times New Roman" w:cs="Times New Roman"/>
          <w:b/>
          <w:sz w:val="32"/>
        </w:rPr>
      </w:pPr>
      <w:r>
        <w:rPr>
          <w:rFonts w:ascii="Times New Roman" w:hAnsi="Times New Roman" w:cs="Times New Roman"/>
          <w:b/>
          <w:sz w:val="32"/>
        </w:rPr>
        <w:t>Purpose</w:t>
      </w:r>
    </w:p>
    <w:p w:rsidR="003031AD" w:rsidRPr="003031AD" w:rsidRDefault="003031AD" w:rsidP="003031AD">
      <w:pPr>
        <w:rPr>
          <w:rFonts w:ascii="Times New Roman" w:hAnsi="Times New Roman" w:cs="Times New Roman"/>
          <w:sz w:val="24"/>
        </w:rPr>
      </w:pPr>
      <w:r>
        <w:rPr>
          <w:rFonts w:ascii="Times New Roman" w:hAnsi="Times New Roman" w:cs="Times New Roman"/>
          <w:sz w:val="24"/>
        </w:rPr>
        <w:t>This document is a How-to guide for using Javelin to read a CSV into a</w:t>
      </w:r>
      <w:r w:rsidR="009C4A93">
        <w:rPr>
          <w:rFonts w:ascii="Times New Roman" w:hAnsi="Times New Roman" w:cs="Times New Roman"/>
          <w:sz w:val="24"/>
        </w:rPr>
        <w:t xml:space="preserve"> database</w:t>
      </w:r>
      <w:r>
        <w:rPr>
          <w:rFonts w:ascii="Times New Roman" w:hAnsi="Times New Roman" w:cs="Times New Roman"/>
          <w:sz w:val="24"/>
        </w:rPr>
        <w:t xml:space="preserve"> table in MSSQL.</w:t>
      </w:r>
    </w:p>
    <w:p w:rsidR="003031AD" w:rsidRDefault="003031AD">
      <w:pPr>
        <w:rPr>
          <w:rFonts w:ascii="Times New Roman" w:hAnsi="Times New Roman" w:cs="Times New Roman"/>
          <w:b/>
          <w:sz w:val="32"/>
        </w:rPr>
      </w:pPr>
    </w:p>
    <w:p w:rsidR="0048249D" w:rsidRPr="00352687" w:rsidRDefault="00352687">
      <w:pPr>
        <w:rPr>
          <w:rFonts w:ascii="Times New Roman" w:hAnsi="Times New Roman" w:cs="Times New Roman"/>
          <w:b/>
          <w:sz w:val="32"/>
        </w:rPr>
      </w:pPr>
      <w:r w:rsidRPr="00352687">
        <w:rPr>
          <w:rFonts w:ascii="Times New Roman" w:hAnsi="Times New Roman" w:cs="Times New Roman"/>
          <w:b/>
          <w:sz w:val="32"/>
        </w:rPr>
        <w:t>Before Starting the Flow</w:t>
      </w:r>
    </w:p>
    <w:p w:rsidR="00B5036A" w:rsidRDefault="0048249D">
      <w:pPr>
        <w:rPr>
          <w:rFonts w:ascii="Times New Roman" w:hAnsi="Times New Roman" w:cs="Times New Roman"/>
          <w:sz w:val="24"/>
        </w:rPr>
      </w:pPr>
      <w:r w:rsidRPr="00777F25">
        <w:rPr>
          <w:rFonts w:ascii="Times New Roman" w:hAnsi="Times New Roman" w:cs="Times New Roman"/>
          <w:sz w:val="24"/>
        </w:rPr>
        <w:t>In the Variables Pane</w:t>
      </w:r>
      <w:r w:rsidR="00B5036A">
        <w:rPr>
          <w:rFonts w:ascii="Times New Roman" w:hAnsi="Times New Roman" w:cs="Times New Roman"/>
          <w:sz w:val="24"/>
        </w:rPr>
        <w:t xml:space="preserve"> </w:t>
      </w:r>
      <w:r w:rsidR="00B5036A" w:rsidRPr="00777F25">
        <w:rPr>
          <w:rFonts w:ascii="Times New Roman" w:hAnsi="Times New Roman" w:cs="Times New Roman"/>
          <w:sz w:val="24"/>
        </w:rPr>
        <w:t>the user must Define</w:t>
      </w:r>
      <w:r w:rsidR="00B5036A">
        <w:rPr>
          <w:rFonts w:ascii="Times New Roman" w:hAnsi="Times New Roman" w:cs="Times New Roman"/>
          <w:sz w:val="24"/>
        </w:rPr>
        <w:t xml:space="preserve">: </w:t>
      </w:r>
    </w:p>
    <w:p w:rsidR="0048249D" w:rsidRDefault="00B5036A">
      <w:pPr>
        <w:rPr>
          <w:rFonts w:ascii="Times New Roman" w:hAnsi="Times New Roman" w:cs="Times New Roman"/>
          <w:sz w:val="24"/>
        </w:rPr>
      </w:pPr>
      <w:r>
        <w:rPr>
          <w:rFonts w:ascii="Times New Roman" w:hAnsi="Times New Roman" w:cs="Times New Roman"/>
          <w:sz w:val="24"/>
        </w:rPr>
        <w:t>(If this is no</w:t>
      </w:r>
      <w:r w:rsidR="00352687">
        <w:rPr>
          <w:rFonts w:ascii="Times New Roman" w:hAnsi="Times New Roman" w:cs="Times New Roman"/>
          <w:sz w:val="24"/>
        </w:rPr>
        <w:t>t already open in Javelin you can bring it up by clicking the variables button in the bottom left of the Javelin Window)</w:t>
      </w:r>
    </w:p>
    <w:p w:rsidR="00352687" w:rsidRPr="00777F25" w:rsidRDefault="00352687">
      <w:pPr>
        <w:rPr>
          <w:rFonts w:ascii="Times New Roman" w:hAnsi="Times New Roman" w:cs="Times New Roman"/>
          <w:sz w:val="24"/>
        </w:rPr>
      </w:pPr>
    </w:p>
    <w:p w:rsidR="0048249D" w:rsidRPr="00777F25" w:rsidRDefault="0048249D">
      <w:pPr>
        <w:rPr>
          <w:rFonts w:ascii="Times New Roman" w:hAnsi="Times New Roman" w:cs="Times New Roman"/>
          <w:sz w:val="24"/>
        </w:rPr>
      </w:pPr>
      <w:r w:rsidRPr="00777F25">
        <w:rPr>
          <w:rFonts w:ascii="Times New Roman" w:hAnsi="Times New Roman" w:cs="Times New Roman"/>
          <w:sz w:val="24"/>
        </w:rPr>
        <w:t xml:space="preserve">filePath = the path where the </w:t>
      </w:r>
      <w:r w:rsidR="003E2B58">
        <w:rPr>
          <w:rFonts w:ascii="Times New Roman" w:hAnsi="Times New Roman" w:cs="Times New Roman"/>
          <w:sz w:val="24"/>
        </w:rPr>
        <w:t>scv</w:t>
      </w:r>
      <w:r w:rsidRPr="00777F25">
        <w:rPr>
          <w:rFonts w:ascii="Times New Roman" w:hAnsi="Times New Roman" w:cs="Times New Roman"/>
          <w:sz w:val="24"/>
        </w:rPr>
        <w:t xml:space="preserve"> is stored </w:t>
      </w:r>
      <w:r w:rsidR="00352687">
        <w:rPr>
          <w:rFonts w:ascii="Times New Roman" w:hAnsi="Times New Roman" w:cs="Times New Roman"/>
          <w:sz w:val="24"/>
        </w:rPr>
        <w:t xml:space="preserve">(for </w:t>
      </w:r>
      <w:r w:rsidRPr="00777F25">
        <w:rPr>
          <w:rFonts w:ascii="Times New Roman" w:hAnsi="Times New Roman" w:cs="Times New Roman"/>
          <w:sz w:val="24"/>
        </w:rPr>
        <w:t xml:space="preserve">example: </w:t>
      </w:r>
      <w:r w:rsidR="00352687">
        <w:rPr>
          <w:rFonts w:ascii="Times New Roman" w:hAnsi="Times New Roman" w:cs="Times New Roman"/>
          <w:sz w:val="24"/>
        </w:rPr>
        <w:t>“c:\temp\my</w:t>
      </w:r>
      <w:r w:rsidRPr="00777F25">
        <w:rPr>
          <w:rFonts w:ascii="Times New Roman" w:hAnsi="Times New Roman" w:cs="Times New Roman"/>
          <w:sz w:val="24"/>
        </w:rPr>
        <w:t xml:space="preserve">Csv.csv” </w:t>
      </w:r>
      <w:r w:rsidR="00352687">
        <w:rPr>
          <w:rFonts w:ascii="Times New Roman" w:hAnsi="Times New Roman" w:cs="Times New Roman"/>
          <w:sz w:val="24"/>
        </w:rPr>
        <w:t>)</w:t>
      </w:r>
    </w:p>
    <w:p w:rsidR="0048249D" w:rsidRPr="00777F25" w:rsidRDefault="0048249D">
      <w:pPr>
        <w:rPr>
          <w:rFonts w:ascii="Times New Roman" w:hAnsi="Times New Roman" w:cs="Times New Roman"/>
          <w:sz w:val="24"/>
        </w:rPr>
      </w:pPr>
      <w:r w:rsidRPr="00777F25">
        <w:rPr>
          <w:rFonts w:ascii="Times New Roman" w:hAnsi="Times New Roman" w:cs="Times New Roman"/>
          <w:sz w:val="24"/>
        </w:rPr>
        <w:t xml:space="preserve">severName = the name of the server that holds the database </w:t>
      </w:r>
      <w:r w:rsidR="00352687">
        <w:rPr>
          <w:rFonts w:ascii="Times New Roman" w:hAnsi="Times New Roman" w:cs="Times New Roman"/>
          <w:sz w:val="24"/>
        </w:rPr>
        <w:t>(</w:t>
      </w:r>
      <w:r w:rsidRPr="00777F25">
        <w:rPr>
          <w:rFonts w:ascii="Times New Roman" w:hAnsi="Times New Roman" w:cs="Times New Roman"/>
          <w:sz w:val="24"/>
        </w:rPr>
        <w:t>eg: “</w:t>
      </w:r>
      <w:r w:rsidR="00352687">
        <w:rPr>
          <w:rFonts w:ascii="Times New Roman" w:hAnsi="Times New Roman" w:cs="Times New Roman"/>
          <w:sz w:val="24"/>
        </w:rPr>
        <w:t>JSMITH</w:t>
      </w:r>
      <w:r w:rsidRPr="00777F25">
        <w:rPr>
          <w:rFonts w:ascii="Times New Roman" w:hAnsi="Times New Roman" w:cs="Times New Roman"/>
          <w:sz w:val="24"/>
        </w:rPr>
        <w:t>\SQLEXPRESS”</w:t>
      </w:r>
      <w:r w:rsidR="00352687">
        <w:rPr>
          <w:rFonts w:ascii="Times New Roman" w:hAnsi="Times New Roman" w:cs="Times New Roman"/>
          <w:sz w:val="24"/>
        </w:rPr>
        <w:t>)</w:t>
      </w:r>
    </w:p>
    <w:p w:rsidR="0048249D" w:rsidRPr="00777F25" w:rsidRDefault="0048249D">
      <w:pPr>
        <w:rPr>
          <w:rFonts w:ascii="Times New Roman" w:hAnsi="Times New Roman" w:cs="Times New Roman"/>
          <w:sz w:val="24"/>
        </w:rPr>
      </w:pPr>
      <w:r w:rsidRPr="00777F25">
        <w:rPr>
          <w:rFonts w:ascii="Times New Roman" w:hAnsi="Times New Roman" w:cs="Times New Roman"/>
          <w:sz w:val="24"/>
        </w:rPr>
        <w:t xml:space="preserve">dbName = the name of the database </w:t>
      </w:r>
      <w:r w:rsidR="00352687">
        <w:rPr>
          <w:rFonts w:ascii="Times New Roman" w:hAnsi="Times New Roman" w:cs="Times New Roman"/>
          <w:sz w:val="24"/>
        </w:rPr>
        <w:t>eg (</w:t>
      </w:r>
      <w:r w:rsidRPr="00777F25">
        <w:rPr>
          <w:rFonts w:ascii="Times New Roman" w:hAnsi="Times New Roman" w:cs="Times New Roman"/>
          <w:sz w:val="24"/>
        </w:rPr>
        <w:t>“AdventureWorks2012”</w:t>
      </w:r>
      <w:r w:rsidR="00352687">
        <w:rPr>
          <w:rFonts w:ascii="Times New Roman" w:hAnsi="Times New Roman" w:cs="Times New Roman"/>
          <w:sz w:val="24"/>
        </w:rPr>
        <w:t>)</w:t>
      </w:r>
    </w:p>
    <w:p w:rsidR="0048249D" w:rsidRDefault="0048249D">
      <w:pPr>
        <w:rPr>
          <w:rFonts w:ascii="Times New Roman" w:hAnsi="Times New Roman" w:cs="Times New Roman"/>
          <w:sz w:val="24"/>
        </w:rPr>
      </w:pPr>
      <w:r w:rsidRPr="00777F25">
        <w:rPr>
          <w:rFonts w:ascii="Times New Roman" w:hAnsi="Times New Roman" w:cs="Times New Roman"/>
          <w:sz w:val="24"/>
        </w:rPr>
        <w:t xml:space="preserve">TableName = The name of the </w:t>
      </w:r>
      <w:r w:rsidR="00352687">
        <w:rPr>
          <w:rFonts w:ascii="Times New Roman" w:hAnsi="Times New Roman" w:cs="Times New Roman"/>
          <w:sz w:val="24"/>
        </w:rPr>
        <w:t>Table to output to in SQL, this may already exist, but does not have too.</w:t>
      </w:r>
    </w:p>
    <w:p w:rsidR="003E2B58" w:rsidRDefault="003E2B58">
      <w:pPr>
        <w:rPr>
          <w:rFonts w:ascii="Times New Roman" w:hAnsi="Times New Roman" w:cs="Times New Roman"/>
          <w:sz w:val="24"/>
        </w:rPr>
      </w:pPr>
      <w:r w:rsidRPr="003E2B58">
        <w:rPr>
          <w:rFonts w:ascii="Times New Roman" w:hAnsi="Times New Roman" w:cs="Times New Roman"/>
          <w:sz w:val="24"/>
        </w:rPr>
        <w:t>UserName</w:t>
      </w:r>
      <w:r>
        <w:rPr>
          <w:rFonts w:ascii="Times New Roman" w:hAnsi="Times New Roman" w:cs="Times New Roman"/>
          <w:sz w:val="24"/>
        </w:rPr>
        <w:t xml:space="preserve"> = The Username that has access to the </w:t>
      </w:r>
      <w:r w:rsidR="00C41B12">
        <w:rPr>
          <w:rFonts w:ascii="Times New Roman" w:hAnsi="Times New Roman" w:cs="Times New Roman"/>
          <w:sz w:val="24"/>
        </w:rPr>
        <w:t>database</w:t>
      </w:r>
    </w:p>
    <w:p w:rsidR="00276D8A" w:rsidRPr="00777F25" w:rsidRDefault="00276D8A">
      <w:pPr>
        <w:rPr>
          <w:rFonts w:ascii="Times New Roman" w:hAnsi="Times New Roman" w:cs="Times New Roman"/>
          <w:sz w:val="24"/>
        </w:rPr>
      </w:pPr>
      <w:r>
        <w:rPr>
          <w:rFonts w:ascii="Times New Roman" w:hAnsi="Times New Roman" w:cs="Times New Roman"/>
          <w:sz w:val="24"/>
        </w:rPr>
        <w:t>Password = The password</w:t>
      </w:r>
    </w:p>
    <w:p w:rsidR="00777F25" w:rsidRPr="00352687" w:rsidRDefault="00777F25">
      <w:pPr>
        <w:rPr>
          <w:rFonts w:ascii="Times New Roman" w:hAnsi="Times New Roman" w:cs="Times New Roman"/>
          <w:b/>
          <w:sz w:val="32"/>
        </w:rPr>
      </w:pPr>
    </w:p>
    <w:p w:rsidR="00777F25" w:rsidRDefault="00920B79">
      <w:pPr>
        <w:rPr>
          <w:rFonts w:ascii="Times New Roman" w:hAnsi="Times New Roman" w:cs="Times New Roman"/>
          <w:b/>
          <w:sz w:val="32"/>
        </w:rPr>
      </w:pPr>
      <w:r>
        <w:rPr>
          <w:rFonts w:ascii="Times New Roman" w:hAnsi="Times New Roman" w:cs="Times New Roman"/>
          <w:b/>
          <w:sz w:val="32"/>
        </w:rPr>
        <w:t>Running the f</w:t>
      </w:r>
      <w:r w:rsidR="00777F25" w:rsidRPr="00352687">
        <w:rPr>
          <w:rFonts w:ascii="Times New Roman" w:hAnsi="Times New Roman" w:cs="Times New Roman"/>
          <w:b/>
          <w:sz w:val="32"/>
        </w:rPr>
        <w:t>low</w:t>
      </w:r>
    </w:p>
    <w:p w:rsidR="00FC3DC9" w:rsidRPr="00FC3DC9" w:rsidRDefault="00FC3DC9">
      <w:pPr>
        <w:rPr>
          <w:rFonts w:ascii="Times New Roman" w:hAnsi="Times New Roman" w:cs="Times New Roman"/>
          <w:b/>
          <w:sz w:val="24"/>
        </w:rPr>
      </w:pPr>
      <w:r w:rsidRPr="00FC3DC9">
        <w:rPr>
          <w:rFonts w:ascii="Times New Roman" w:hAnsi="Times New Roman" w:cs="Times New Roman"/>
          <w:b/>
          <w:sz w:val="24"/>
        </w:rPr>
        <w:t>The flow is composed of 3 main actions</w:t>
      </w:r>
    </w:p>
    <w:p w:rsidR="001B027C" w:rsidRPr="00920B79" w:rsidRDefault="00777F25" w:rsidP="00920B79">
      <w:pPr>
        <w:pStyle w:val="ListParagraph"/>
        <w:numPr>
          <w:ilvl w:val="0"/>
          <w:numId w:val="4"/>
        </w:numPr>
        <w:rPr>
          <w:rFonts w:ascii="Times New Roman" w:hAnsi="Times New Roman" w:cs="Times New Roman"/>
          <w:sz w:val="24"/>
        </w:rPr>
      </w:pPr>
      <w:r w:rsidRPr="00920B79">
        <w:rPr>
          <w:rFonts w:ascii="Times New Roman" w:hAnsi="Times New Roman" w:cs="Times New Roman"/>
          <w:sz w:val="24"/>
        </w:rPr>
        <w:t xml:space="preserve">Start the flow </w:t>
      </w:r>
      <w:r w:rsidR="001B027C" w:rsidRPr="00920B79">
        <w:rPr>
          <w:rFonts w:ascii="Times New Roman" w:hAnsi="Times New Roman" w:cs="Times New Roman"/>
          <w:sz w:val="24"/>
        </w:rPr>
        <w:t xml:space="preserve">and javelin moves to the FormatCreateTableStatement action and creates a SQL Create Table statement. It uses the first row of the CSV as the Columns in the table and the table is named using the string held by your variable TableName. </w:t>
      </w:r>
    </w:p>
    <w:p w:rsidR="00777F25" w:rsidRPr="00920B79" w:rsidRDefault="001B027C" w:rsidP="00920B79">
      <w:pPr>
        <w:pStyle w:val="ListParagraph"/>
        <w:numPr>
          <w:ilvl w:val="0"/>
          <w:numId w:val="4"/>
        </w:numPr>
        <w:rPr>
          <w:rFonts w:ascii="Times New Roman" w:hAnsi="Times New Roman" w:cs="Times New Roman"/>
          <w:sz w:val="24"/>
        </w:rPr>
      </w:pPr>
      <w:r w:rsidRPr="00920B79">
        <w:rPr>
          <w:rFonts w:ascii="Times New Roman" w:hAnsi="Times New Roman" w:cs="Times New Roman"/>
          <w:sz w:val="24"/>
        </w:rPr>
        <w:t xml:space="preserve">Javelin then moves to the Create Table action where it creates a table using </w:t>
      </w:r>
      <w:r w:rsidR="00C41B12" w:rsidRPr="00920B79">
        <w:rPr>
          <w:rFonts w:ascii="Times New Roman" w:hAnsi="Times New Roman" w:cs="Times New Roman"/>
          <w:sz w:val="24"/>
        </w:rPr>
        <w:t>the name you defined in the</w:t>
      </w:r>
      <w:r w:rsidR="00545684" w:rsidRPr="00920B79">
        <w:rPr>
          <w:rFonts w:ascii="Times New Roman" w:hAnsi="Times New Roman" w:cs="Times New Roman"/>
          <w:sz w:val="24"/>
        </w:rPr>
        <w:t xml:space="preserve"> variable TableName</w:t>
      </w:r>
      <w:r w:rsidR="00352687" w:rsidRPr="00920B79">
        <w:rPr>
          <w:rFonts w:ascii="Times New Roman" w:hAnsi="Times New Roman" w:cs="Times New Roman"/>
          <w:sz w:val="24"/>
        </w:rPr>
        <w:t xml:space="preserve">. </w:t>
      </w:r>
      <w:r w:rsidR="00545684" w:rsidRPr="00920B79">
        <w:rPr>
          <w:rFonts w:ascii="Times New Roman" w:hAnsi="Times New Roman" w:cs="Times New Roman"/>
          <w:sz w:val="24"/>
        </w:rPr>
        <w:t>T</w:t>
      </w:r>
      <w:r w:rsidR="00352687" w:rsidRPr="00920B79">
        <w:rPr>
          <w:rFonts w:ascii="Times New Roman" w:hAnsi="Times New Roman" w:cs="Times New Roman"/>
          <w:sz w:val="24"/>
        </w:rPr>
        <w:t>he column titles are taken</w:t>
      </w:r>
      <w:r w:rsidR="00EF34C4" w:rsidRPr="00920B79">
        <w:rPr>
          <w:rFonts w:ascii="Times New Roman" w:hAnsi="Times New Roman" w:cs="Times New Roman"/>
          <w:sz w:val="24"/>
        </w:rPr>
        <w:t xml:space="preserve"> from the </w:t>
      </w:r>
      <w:r w:rsidR="003031AD" w:rsidRPr="00920B79">
        <w:rPr>
          <w:rFonts w:ascii="Times New Roman" w:hAnsi="Times New Roman" w:cs="Times New Roman"/>
          <w:sz w:val="24"/>
        </w:rPr>
        <w:t>first row</w:t>
      </w:r>
      <w:r w:rsidR="00352687" w:rsidRPr="00920B79">
        <w:rPr>
          <w:rFonts w:ascii="Times New Roman" w:hAnsi="Times New Roman" w:cs="Times New Roman"/>
          <w:sz w:val="24"/>
        </w:rPr>
        <w:t xml:space="preserve"> of the input csv.</w:t>
      </w:r>
      <w:r w:rsidR="00EF34C4" w:rsidRPr="00920B79">
        <w:rPr>
          <w:rFonts w:ascii="Times New Roman" w:hAnsi="Times New Roman" w:cs="Times New Roman"/>
          <w:sz w:val="24"/>
        </w:rPr>
        <w:t xml:space="preserve"> Each column can hold</w:t>
      </w:r>
      <w:r w:rsidR="00352687" w:rsidRPr="00920B79">
        <w:rPr>
          <w:rFonts w:ascii="Times New Roman" w:hAnsi="Times New Roman" w:cs="Times New Roman"/>
          <w:sz w:val="24"/>
        </w:rPr>
        <w:t xml:space="preserve"> a</w:t>
      </w:r>
      <w:r w:rsidR="00EF34C4" w:rsidRPr="00920B79">
        <w:rPr>
          <w:rFonts w:ascii="Times New Roman" w:hAnsi="Times New Roman" w:cs="Times New Roman"/>
          <w:sz w:val="24"/>
        </w:rPr>
        <w:t xml:space="preserve"> string with a maximum length of 100 characters.</w:t>
      </w:r>
      <w:r w:rsidRPr="00920B79">
        <w:rPr>
          <w:rFonts w:ascii="Times New Roman" w:hAnsi="Times New Roman" w:cs="Times New Roman"/>
          <w:sz w:val="24"/>
        </w:rPr>
        <w:t xml:space="preserve"> </w:t>
      </w:r>
    </w:p>
    <w:p w:rsidR="001B027C" w:rsidRPr="00920B79" w:rsidRDefault="001B027C" w:rsidP="00920B79">
      <w:pPr>
        <w:pStyle w:val="ListParagraph"/>
        <w:numPr>
          <w:ilvl w:val="0"/>
          <w:numId w:val="4"/>
        </w:numPr>
        <w:rPr>
          <w:rFonts w:ascii="Times New Roman" w:hAnsi="Times New Roman" w:cs="Times New Roman"/>
          <w:sz w:val="24"/>
        </w:rPr>
      </w:pPr>
      <w:r w:rsidRPr="00920B79">
        <w:rPr>
          <w:rFonts w:ascii="Times New Roman" w:hAnsi="Times New Roman" w:cs="Times New Roman"/>
          <w:sz w:val="24"/>
        </w:rPr>
        <w:t>Jav</w:t>
      </w:r>
      <w:r w:rsidR="00FC3DC9">
        <w:rPr>
          <w:rFonts w:ascii="Times New Roman" w:hAnsi="Times New Roman" w:cs="Times New Roman"/>
          <w:sz w:val="24"/>
        </w:rPr>
        <w:t>elin then moves onto the AppendToT</w:t>
      </w:r>
      <w:r w:rsidRPr="00920B79">
        <w:rPr>
          <w:rFonts w:ascii="Times New Roman" w:hAnsi="Times New Roman" w:cs="Times New Roman"/>
          <w:sz w:val="24"/>
        </w:rPr>
        <w:t>able action where it appends the CSV to the Created table.</w:t>
      </w:r>
    </w:p>
    <w:p w:rsidR="00777F25" w:rsidRPr="00777F25" w:rsidRDefault="00777F25">
      <w:pPr>
        <w:rPr>
          <w:rFonts w:ascii="Times New Roman" w:hAnsi="Times New Roman" w:cs="Times New Roman"/>
          <w:sz w:val="24"/>
        </w:rPr>
      </w:pPr>
    </w:p>
    <w:p w:rsidR="0048249D" w:rsidRPr="00352687" w:rsidRDefault="00FC3DC9">
      <w:pPr>
        <w:rPr>
          <w:rFonts w:ascii="Times New Roman" w:hAnsi="Times New Roman" w:cs="Times New Roman"/>
          <w:b/>
          <w:sz w:val="24"/>
        </w:rPr>
      </w:pPr>
      <w:r>
        <w:rPr>
          <w:rFonts w:ascii="Times New Roman" w:hAnsi="Times New Roman" w:cs="Times New Roman"/>
          <w:b/>
          <w:sz w:val="24"/>
        </w:rPr>
        <w:t>What if the t</w:t>
      </w:r>
      <w:r w:rsidR="00EF34C4" w:rsidRPr="00352687">
        <w:rPr>
          <w:rFonts w:ascii="Times New Roman" w:hAnsi="Times New Roman" w:cs="Times New Roman"/>
          <w:b/>
          <w:sz w:val="24"/>
        </w:rPr>
        <w:t>able already exists</w:t>
      </w:r>
      <w:r w:rsidR="00814C31">
        <w:rPr>
          <w:rFonts w:ascii="Times New Roman" w:hAnsi="Times New Roman" w:cs="Times New Roman"/>
          <w:b/>
          <w:sz w:val="24"/>
        </w:rPr>
        <w:t xml:space="preserve"> when executing</w:t>
      </w:r>
      <w:r>
        <w:rPr>
          <w:rFonts w:ascii="Times New Roman" w:hAnsi="Times New Roman" w:cs="Times New Roman"/>
          <w:b/>
          <w:sz w:val="24"/>
        </w:rPr>
        <w:t xml:space="preserve"> in part 2</w:t>
      </w:r>
      <w:r w:rsidR="00EF34C4" w:rsidRPr="00352687">
        <w:rPr>
          <w:rFonts w:ascii="Times New Roman" w:hAnsi="Times New Roman" w:cs="Times New Roman"/>
          <w:b/>
          <w:sz w:val="24"/>
        </w:rPr>
        <w:t>?</w:t>
      </w:r>
    </w:p>
    <w:p w:rsidR="00EF34C4" w:rsidRPr="00777F25" w:rsidRDefault="00EF34C4">
      <w:pPr>
        <w:rPr>
          <w:rFonts w:ascii="Times New Roman" w:hAnsi="Times New Roman" w:cs="Times New Roman"/>
          <w:sz w:val="24"/>
        </w:rPr>
      </w:pPr>
      <w:r>
        <w:rPr>
          <w:rFonts w:ascii="Times New Roman" w:hAnsi="Times New Roman" w:cs="Times New Roman"/>
          <w:sz w:val="24"/>
        </w:rPr>
        <w:t xml:space="preserve">If </w:t>
      </w:r>
      <w:r w:rsidR="001B027C">
        <w:rPr>
          <w:rFonts w:ascii="Times New Roman" w:hAnsi="Times New Roman" w:cs="Times New Roman"/>
          <w:sz w:val="24"/>
        </w:rPr>
        <w:t xml:space="preserve">the table already </w:t>
      </w:r>
      <w:r w:rsidR="00C400FA">
        <w:rPr>
          <w:rFonts w:ascii="Times New Roman" w:hAnsi="Times New Roman" w:cs="Times New Roman"/>
          <w:sz w:val="24"/>
        </w:rPr>
        <w:t>exists,</w:t>
      </w:r>
      <w:r w:rsidR="001B027C">
        <w:rPr>
          <w:rFonts w:ascii="Times New Roman" w:hAnsi="Times New Roman" w:cs="Times New Roman"/>
          <w:sz w:val="24"/>
        </w:rPr>
        <w:t xml:space="preserve"> the Create Table action will throw an exception</w:t>
      </w:r>
      <w:r w:rsidR="00814C31">
        <w:rPr>
          <w:rFonts w:ascii="Times New Roman" w:hAnsi="Times New Roman" w:cs="Times New Roman"/>
          <w:sz w:val="24"/>
        </w:rPr>
        <w:t xml:space="preserve"> that is printed to the log:</w:t>
      </w:r>
      <w:r w:rsidR="00920B79">
        <w:rPr>
          <w:rFonts w:ascii="Times New Roman" w:hAnsi="Times New Roman" w:cs="Times New Roman"/>
          <w:sz w:val="24"/>
        </w:rPr>
        <w:t xml:space="preserve"> “</w:t>
      </w:r>
      <w:r w:rsidR="00920B79" w:rsidRPr="00920B79">
        <w:rPr>
          <w:rFonts w:ascii="Times New Roman" w:hAnsi="Times New Roman" w:cs="Times New Roman"/>
          <w:sz w:val="24"/>
        </w:rPr>
        <w:t xml:space="preserve">Error executing Create Table: There is already an object named </w:t>
      </w:r>
      <w:r w:rsidR="00920B79">
        <w:rPr>
          <w:rFonts w:ascii="Times New Roman" w:hAnsi="Times New Roman" w:cs="Times New Roman"/>
          <w:sz w:val="24"/>
        </w:rPr>
        <w:t>TableName</w:t>
      </w:r>
      <w:r w:rsidR="00920B79" w:rsidRPr="00920B79">
        <w:rPr>
          <w:rFonts w:ascii="Times New Roman" w:hAnsi="Times New Roman" w:cs="Times New Roman"/>
          <w:sz w:val="24"/>
        </w:rPr>
        <w:t xml:space="preserve"> in the </w:t>
      </w:r>
      <w:r w:rsidR="00920B79" w:rsidRPr="00920B79">
        <w:rPr>
          <w:rFonts w:ascii="Times New Roman" w:hAnsi="Times New Roman" w:cs="Times New Roman"/>
          <w:sz w:val="24"/>
        </w:rPr>
        <w:lastRenderedPageBreak/>
        <w:t>database.</w:t>
      </w:r>
      <w:r w:rsidR="00920B79">
        <w:rPr>
          <w:rFonts w:ascii="Times New Roman" w:hAnsi="Times New Roman" w:cs="Times New Roman"/>
          <w:sz w:val="24"/>
        </w:rPr>
        <w:t>”</w:t>
      </w:r>
      <w:r w:rsidR="00C400FA">
        <w:rPr>
          <w:rFonts w:ascii="Times New Roman" w:hAnsi="Times New Roman" w:cs="Times New Roman"/>
          <w:sz w:val="24"/>
        </w:rPr>
        <w:t>.</w:t>
      </w:r>
      <w:r w:rsidR="00920B79">
        <w:rPr>
          <w:rFonts w:ascii="Times New Roman" w:hAnsi="Times New Roman" w:cs="Times New Roman"/>
          <w:sz w:val="24"/>
        </w:rPr>
        <w:t xml:space="preserve"> </w:t>
      </w:r>
      <w:r w:rsidR="00FC3DC9">
        <w:rPr>
          <w:rFonts w:ascii="Times New Roman" w:hAnsi="Times New Roman" w:cs="Times New Roman"/>
          <w:sz w:val="24"/>
        </w:rPr>
        <w:t>I</w:t>
      </w:r>
      <w:r w:rsidR="00920B79">
        <w:rPr>
          <w:rFonts w:ascii="Times New Roman" w:hAnsi="Times New Roman" w:cs="Times New Roman"/>
          <w:sz w:val="24"/>
        </w:rPr>
        <w:t>t will progress to the AppendToTable action regardless</w:t>
      </w:r>
      <w:r w:rsidR="00C400FA">
        <w:rPr>
          <w:rFonts w:ascii="Times New Roman" w:hAnsi="Times New Roman" w:cs="Times New Roman"/>
          <w:sz w:val="24"/>
        </w:rPr>
        <w:t xml:space="preserve"> since </w:t>
      </w:r>
      <w:r w:rsidR="00814C31">
        <w:rPr>
          <w:rFonts w:ascii="Times New Roman" w:hAnsi="Times New Roman" w:cs="Times New Roman"/>
          <w:sz w:val="24"/>
        </w:rPr>
        <w:t>the CreateTable action</w:t>
      </w:r>
      <w:r w:rsidR="00C400FA">
        <w:rPr>
          <w:rFonts w:ascii="Times New Roman" w:hAnsi="Times New Roman" w:cs="Times New Roman"/>
          <w:sz w:val="24"/>
        </w:rPr>
        <w:t xml:space="preserve"> has its ContinueOnError property set to “True”</w:t>
      </w:r>
      <w:r w:rsidR="00FC3DC9">
        <w:rPr>
          <w:rFonts w:ascii="Times New Roman" w:hAnsi="Times New Roman" w:cs="Times New Roman"/>
          <w:sz w:val="24"/>
        </w:rPr>
        <w:t>.</w:t>
      </w:r>
    </w:p>
    <w:p w:rsidR="00C85CBC" w:rsidRDefault="00C85CBC">
      <w:pPr>
        <w:rPr>
          <w:rFonts w:ascii="Times New Roman" w:hAnsi="Times New Roman" w:cs="Times New Roman"/>
          <w:b/>
          <w:sz w:val="24"/>
        </w:rPr>
      </w:pPr>
    </w:p>
    <w:p w:rsidR="00C85CBC" w:rsidRDefault="003031AD">
      <w:pPr>
        <w:rPr>
          <w:rFonts w:ascii="Times New Roman" w:hAnsi="Times New Roman" w:cs="Times New Roman"/>
          <w:b/>
          <w:sz w:val="24"/>
        </w:rPr>
      </w:pPr>
      <w:r>
        <w:rPr>
          <w:rFonts w:ascii="Times New Roman" w:hAnsi="Times New Roman" w:cs="Times New Roman"/>
          <w:b/>
          <w:sz w:val="24"/>
        </w:rPr>
        <w:t xml:space="preserve">Screenshots that </w:t>
      </w:r>
      <w:r w:rsidR="008505DC">
        <w:rPr>
          <w:rFonts w:ascii="Times New Roman" w:hAnsi="Times New Roman" w:cs="Times New Roman"/>
          <w:b/>
          <w:sz w:val="24"/>
        </w:rPr>
        <w:t>number all actions in the flow.</w:t>
      </w:r>
    </w:p>
    <w:p w:rsidR="006A7E83" w:rsidRDefault="00C400FA" w:rsidP="006A7E83">
      <w:pPr>
        <w:keepNext/>
      </w:pPr>
      <w:r>
        <w:rPr>
          <w:noProof/>
          <w:lang w:val="en-GB" w:eastAsia="en-GB"/>
        </w:rPr>
        <w:drawing>
          <wp:inline distT="0" distB="0" distL="0" distR="0">
            <wp:extent cx="5943600" cy="37109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10940"/>
                    </a:xfrm>
                    <a:prstGeom prst="rect">
                      <a:avLst/>
                    </a:prstGeom>
                    <a:noFill/>
                    <a:ln>
                      <a:noFill/>
                    </a:ln>
                  </pic:spPr>
                </pic:pic>
              </a:graphicData>
            </a:graphic>
          </wp:inline>
        </w:drawing>
      </w:r>
    </w:p>
    <w:p w:rsidR="006A7E83" w:rsidRPr="00C400FA" w:rsidRDefault="006A7E83" w:rsidP="00C400FA">
      <w:pPr>
        <w:pStyle w:val="Caption"/>
        <w:rPr>
          <w:rFonts w:ascii="Times New Roman" w:hAnsi="Times New Roman" w:cs="Times New Roman"/>
          <w:b/>
          <w:color w:val="auto"/>
          <w:sz w:val="28"/>
        </w:rPr>
      </w:pPr>
      <w:r w:rsidRPr="006A7E83">
        <w:rPr>
          <w:color w:val="auto"/>
          <w:sz w:val="20"/>
        </w:rPr>
        <w:t xml:space="preserve">Figure </w:t>
      </w:r>
      <w:r w:rsidRPr="006A7E83">
        <w:rPr>
          <w:color w:val="auto"/>
          <w:sz w:val="20"/>
        </w:rPr>
        <w:fldChar w:fldCharType="begin"/>
      </w:r>
      <w:r w:rsidRPr="006A7E83">
        <w:rPr>
          <w:color w:val="auto"/>
          <w:sz w:val="20"/>
        </w:rPr>
        <w:instrText xml:space="preserve"> SEQ Figure \* ARABIC </w:instrText>
      </w:r>
      <w:r w:rsidRPr="006A7E83">
        <w:rPr>
          <w:color w:val="auto"/>
          <w:sz w:val="20"/>
        </w:rPr>
        <w:fldChar w:fldCharType="separate"/>
      </w:r>
      <w:r w:rsidRPr="006A7E83">
        <w:rPr>
          <w:noProof/>
          <w:color w:val="auto"/>
          <w:sz w:val="20"/>
        </w:rPr>
        <w:t>1</w:t>
      </w:r>
      <w:r w:rsidRPr="006A7E83">
        <w:rPr>
          <w:color w:val="auto"/>
          <w:sz w:val="20"/>
        </w:rPr>
        <w:fldChar w:fldCharType="end"/>
      </w:r>
      <w:r w:rsidRPr="006A7E83">
        <w:rPr>
          <w:color w:val="auto"/>
          <w:sz w:val="20"/>
        </w:rPr>
        <w:t>:Screenshot of the main flow.</w:t>
      </w:r>
    </w:p>
    <w:p w:rsidR="006A7E83" w:rsidRDefault="00920B79" w:rsidP="006A7E83">
      <w:pPr>
        <w:keepNext/>
      </w:pPr>
      <w:r>
        <w:rPr>
          <w:noProof/>
          <w:lang w:val="en-GB" w:eastAsia="en-GB"/>
        </w:rPr>
        <w:lastRenderedPageBreak/>
        <w:drawing>
          <wp:inline distT="0" distB="0" distL="0" distR="0">
            <wp:extent cx="5372898" cy="35091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26391" cy="3544116"/>
                    </a:xfrm>
                    <a:prstGeom prst="rect">
                      <a:avLst/>
                    </a:prstGeom>
                    <a:noFill/>
                    <a:ln>
                      <a:noFill/>
                    </a:ln>
                  </pic:spPr>
                </pic:pic>
              </a:graphicData>
            </a:graphic>
          </wp:inline>
        </w:drawing>
      </w:r>
    </w:p>
    <w:p w:rsidR="00C85CBC" w:rsidRPr="006A7E83" w:rsidRDefault="006A7E83" w:rsidP="006A7E83">
      <w:pPr>
        <w:pStyle w:val="Caption"/>
        <w:rPr>
          <w:rFonts w:ascii="Times New Roman" w:hAnsi="Times New Roman" w:cs="Times New Roman"/>
          <w:b/>
          <w:noProof/>
          <w:color w:val="auto"/>
          <w:sz w:val="36"/>
          <w:lang w:val="en-GB" w:eastAsia="en-GB"/>
        </w:rPr>
      </w:pPr>
      <w:r w:rsidRPr="006A7E83">
        <w:rPr>
          <w:color w:val="auto"/>
          <w:sz w:val="20"/>
        </w:rPr>
        <w:t xml:space="preserve">Figure </w:t>
      </w:r>
      <w:r w:rsidRPr="006A7E83">
        <w:rPr>
          <w:color w:val="auto"/>
          <w:sz w:val="20"/>
        </w:rPr>
        <w:fldChar w:fldCharType="begin"/>
      </w:r>
      <w:r w:rsidRPr="006A7E83">
        <w:rPr>
          <w:color w:val="auto"/>
          <w:sz w:val="20"/>
        </w:rPr>
        <w:instrText xml:space="preserve"> SEQ Figure \* ARABIC </w:instrText>
      </w:r>
      <w:r w:rsidRPr="006A7E83">
        <w:rPr>
          <w:color w:val="auto"/>
          <w:sz w:val="20"/>
        </w:rPr>
        <w:fldChar w:fldCharType="separate"/>
      </w:r>
      <w:r w:rsidRPr="006A7E83">
        <w:rPr>
          <w:noProof/>
          <w:color w:val="auto"/>
          <w:sz w:val="20"/>
        </w:rPr>
        <w:t>2</w:t>
      </w:r>
      <w:r w:rsidRPr="006A7E83">
        <w:rPr>
          <w:color w:val="auto"/>
          <w:sz w:val="20"/>
        </w:rPr>
        <w:fldChar w:fldCharType="end"/>
      </w:r>
      <w:r w:rsidRPr="006A7E83">
        <w:rPr>
          <w:color w:val="auto"/>
          <w:sz w:val="20"/>
        </w:rPr>
        <w:t>:Screenshot of the Forma</w:t>
      </w:r>
      <w:r w:rsidR="00920B79">
        <w:rPr>
          <w:color w:val="auto"/>
          <w:sz w:val="20"/>
        </w:rPr>
        <w:t>t</w:t>
      </w:r>
      <w:r w:rsidRPr="006A7E83">
        <w:rPr>
          <w:color w:val="auto"/>
          <w:sz w:val="20"/>
        </w:rPr>
        <w:t>CreateTableStatement</w:t>
      </w:r>
      <w:r>
        <w:rPr>
          <w:color w:val="auto"/>
          <w:sz w:val="20"/>
        </w:rPr>
        <w:t xml:space="preserve"> Sub Flow </w:t>
      </w:r>
      <w:r w:rsidRPr="006A7E83">
        <w:rPr>
          <w:color w:val="auto"/>
          <w:sz w:val="20"/>
        </w:rPr>
        <w:t xml:space="preserve">(Numbered </w:t>
      </w:r>
      <w:r w:rsidR="00920B79">
        <w:rPr>
          <w:color w:val="auto"/>
          <w:sz w:val="20"/>
        </w:rPr>
        <w:t>1</w:t>
      </w:r>
      <w:r w:rsidRPr="006A7E83">
        <w:rPr>
          <w:color w:val="auto"/>
          <w:sz w:val="20"/>
        </w:rPr>
        <w:t xml:space="preserve"> on Figure 1)</w:t>
      </w:r>
    </w:p>
    <w:p w:rsidR="003C33A2" w:rsidRDefault="00920B79" w:rsidP="003C33A2">
      <w:pPr>
        <w:rPr>
          <w:lang w:val="en-GB" w:eastAsia="en-GB"/>
        </w:rPr>
      </w:pPr>
      <w:r>
        <w:rPr>
          <w:noProof/>
          <w:lang w:val="en-GB" w:eastAsia="en-GB"/>
        </w:rPr>
        <w:lastRenderedPageBreak/>
        <w:drawing>
          <wp:inline distT="0" distB="0" distL="0" distR="0">
            <wp:extent cx="4572000" cy="54121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5412105"/>
                    </a:xfrm>
                    <a:prstGeom prst="rect">
                      <a:avLst/>
                    </a:prstGeom>
                    <a:noFill/>
                    <a:ln>
                      <a:noFill/>
                    </a:ln>
                  </pic:spPr>
                </pic:pic>
              </a:graphicData>
            </a:graphic>
          </wp:inline>
        </w:drawing>
      </w:r>
    </w:p>
    <w:p w:rsidR="003C33A2" w:rsidRDefault="003C33A2" w:rsidP="003C33A2">
      <w:pPr>
        <w:pStyle w:val="Caption"/>
        <w:rPr>
          <w:color w:val="auto"/>
          <w:sz w:val="20"/>
        </w:rPr>
      </w:pPr>
      <w:r w:rsidRPr="006A7E83">
        <w:rPr>
          <w:color w:val="auto"/>
          <w:sz w:val="20"/>
        </w:rPr>
        <w:t xml:space="preserve">Figure </w:t>
      </w:r>
      <w:r w:rsidR="00920B79">
        <w:rPr>
          <w:color w:val="auto"/>
          <w:sz w:val="20"/>
        </w:rPr>
        <w:t>3</w:t>
      </w:r>
      <w:r w:rsidRPr="006A7E83">
        <w:rPr>
          <w:color w:val="auto"/>
          <w:sz w:val="20"/>
        </w:rPr>
        <w:t>:</w:t>
      </w:r>
      <w:r>
        <w:rPr>
          <w:color w:val="auto"/>
          <w:sz w:val="20"/>
        </w:rPr>
        <w:t xml:space="preserve"> </w:t>
      </w:r>
      <w:r w:rsidRPr="006A7E83">
        <w:rPr>
          <w:color w:val="auto"/>
          <w:sz w:val="20"/>
        </w:rPr>
        <w:t xml:space="preserve">Screenshot of the </w:t>
      </w:r>
      <w:r>
        <w:rPr>
          <w:color w:val="auto"/>
          <w:sz w:val="20"/>
        </w:rPr>
        <w:t>while loop</w:t>
      </w:r>
      <w:r w:rsidRPr="006A7E83">
        <w:rPr>
          <w:color w:val="auto"/>
          <w:sz w:val="20"/>
        </w:rPr>
        <w:t xml:space="preserve"> (numbered </w:t>
      </w:r>
      <w:r w:rsidR="00920B79">
        <w:rPr>
          <w:color w:val="auto"/>
          <w:sz w:val="20"/>
        </w:rPr>
        <w:t>1</w:t>
      </w:r>
      <w:r>
        <w:rPr>
          <w:color w:val="auto"/>
          <w:sz w:val="20"/>
        </w:rPr>
        <w:t xml:space="preserve">.5 </w:t>
      </w:r>
      <w:r w:rsidRPr="006A7E83">
        <w:rPr>
          <w:color w:val="auto"/>
          <w:sz w:val="20"/>
        </w:rPr>
        <w:t xml:space="preserve">in Figure </w:t>
      </w:r>
      <w:r>
        <w:rPr>
          <w:color w:val="auto"/>
          <w:sz w:val="20"/>
        </w:rPr>
        <w:t>2</w:t>
      </w:r>
      <w:r w:rsidRPr="006A7E83">
        <w:rPr>
          <w:color w:val="auto"/>
          <w:sz w:val="20"/>
        </w:rPr>
        <w:t>).</w:t>
      </w:r>
    </w:p>
    <w:p w:rsidR="001B63C5" w:rsidRDefault="001B63C5">
      <w:pPr>
        <w:rPr>
          <w:rFonts w:ascii="Times New Roman" w:hAnsi="Times New Roman" w:cs="Times New Roman"/>
          <w:b/>
          <w:noProof/>
          <w:sz w:val="24"/>
          <w:lang w:val="en-GB" w:eastAsia="en-GB"/>
        </w:rPr>
      </w:pPr>
      <w:bookmarkStart w:id="0" w:name="_GoBack"/>
      <w:bookmarkEnd w:id="0"/>
    </w:p>
    <w:p w:rsidR="00C85CBC" w:rsidRPr="00276AFB" w:rsidRDefault="00276AFB" w:rsidP="00276AFB">
      <w:pPr>
        <w:keepNext/>
      </w:pPr>
      <w:r>
        <w:rPr>
          <w:noProof/>
          <w:lang w:val="en-GB" w:eastAsia="en-GB"/>
        </w:rPr>
        <w:lastRenderedPageBreak/>
        <w:drawing>
          <wp:inline distT="0" distB="0" distL="0" distR="0">
            <wp:extent cx="5943600" cy="36893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689350"/>
                    </a:xfrm>
                    <a:prstGeom prst="rect">
                      <a:avLst/>
                    </a:prstGeom>
                    <a:noFill/>
                    <a:ln>
                      <a:noFill/>
                    </a:ln>
                  </pic:spPr>
                </pic:pic>
              </a:graphicData>
            </a:graphic>
          </wp:inline>
        </w:drawing>
      </w:r>
      <w:r w:rsidR="006A7E83" w:rsidRPr="006A7E83">
        <w:rPr>
          <w:sz w:val="20"/>
        </w:rPr>
        <w:t xml:space="preserve">Figure </w:t>
      </w:r>
      <w:r w:rsidR="003C33A2">
        <w:rPr>
          <w:sz w:val="20"/>
        </w:rPr>
        <w:t>4</w:t>
      </w:r>
      <w:r w:rsidR="006A7E83" w:rsidRPr="006A7E83">
        <w:rPr>
          <w:sz w:val="20"/>
        </w:rPr>
        <w:t>:</w:t>
      </w:r>
      <w:r w:rsidR="003C33A2">
        <w:rPr>
          <w:sz w:val="20"/>
        </w:rPr>
        <w:t xml:space="preserve"> </w:t>
      </w:r>
      <w:r w:rsidR="006A7E83" w:rsidRPr="006A7E83">
        <w:rPr>
          <w:sz w:val="20"/>
        </w:rPr>
        <w:t xml:space="preserve">Screenshot of the AppendToTable SubFlow (numbered </w:t>
      </w:r>
      <w:r w:rsidR="00C400FA">
        <w:rPr>
          <w:sz w:val="20"/>
        </w:rPr>
        <w:t>3</w:t>
      </w:r>
      <w:r w:rsidR="006A7E83" w:rsidRPr="006A7E83">
        <w:rPr>
          <w:sz w:val="20"/>
        </w:rPr>
        <w:t xml:space="preserve"> in Figure 1).</w:t>
      </w:r>
    </w:p>
    <w:p w:rsidR="003C33A2" w:rsidRDefault="003C33A2" w:rsidP="003C33A2">
      <w:pPr>
        <w:rPr>
          <w:lang w:val="en-GB" w:eastAsia="en-GB"/>
        </w:rPr>
      </w:pPr>
    </w:p>
    <w:p w:rsidR="003C33A2" w:rsidRDefault="003C33A2" w:rsidP="003C33A2">
      <w:pPr>
        <w:rPr>
          <w:lang w:val="en-GB" w:eastAsia="en-GB"/>
        </w:rPr>
      </w:pPr>
    </w:p>
    <w:p w:rsidR="003C33A2" w:rsidRDefault="003C33A2" w:rsidP="003C33A2">
      <w:pPr>
        <w:rPr>
          <w:lang w:val="en-GB" w:eastAsia="en-GB"/>
        </w:rPr>
      </w:pPr>
    </w:p>
    <w:p w:rsidR="003C33A2" w:rsidRDefault="003C33A2" w:rsidP="003C33A2">
      <w:pPr>
        <w:rPr>
          <w:lang w:val="en-GB" w:eastAsia="en-GB"/>
        </w:rPr>
      </w:pPr>
    </w:p>
    <w:p w:rsidR="003C33A2" w:rsidRDefault="003C33A2" w:rsidP="003C33A2">
      <w:pPr>
        <w:rPr>
          <w:lang w:val="en-GB" w:eastAsia="en-GB"/>
        </w:rPr>
      </w:pPr>
    </w:p>
    <w:p w:rsidR="003C33A2" w:rsidRDefault="003C33A2" w:rsidP="003C33A2">
      <w:pPr>
        <w:rPr>
          <w:lang w:val="en-GB" w:eastAsia="en-GB"/>
        </w:rPr>
      </w:pPr>
    </w:p>
    <w:p w:rsidR="003C33A2" w:rsidRDefault="003C33A2" w:rsidP="003C33A2">
      <w:pPr>
        <w:rPr>
          <w:lang w:val="en-GB" w:eastAsia="en-GB"/>
        </w:rPr>
      </w:pPr>
    </w:p>
    <w:p w:rsidR="003C33A2" w:rsidRDefault="003C33A2" w:rsidP="003C33A2">
      <w:pPr>
        <w:rPr>
          <w:lang w:val="en-GB" w:eastAsia="en-GB"/>
        </w:rPr>
      </w:pPr>
    </w:p>
    <w:p w:rsidR="003C33A2" w:rsidRDefault="003C33A2" w:rsidP="003C33A2">
      <w:pPr>
        <w:rPr>
          <w:lang w:val="en-GB" w:eastAsia="en-GB"/>
        </w:rPr>
      </w:pPr>
    </w:p>
    <w:p w:rsidR="003C33A2" w:rsidRDefault="003C33A2" w:rsidP="003C33A2">
      <w:pPr>
        <w:rPr>
          <w:lang w:val="en-GB" w:eastAsia="en-GB"/>
        </w:rPr>
      </w:pPr>
    </w:p>
    <w:p w:rsidR="003C33A2" w:rsidRDefault="003C33A2" w:rsidP="003C33A2">
      <w:pPr>
        <w:rPr>
          <w:lang w:val="en-GB" w:eastAsia="en-GB"/>
        </w:rPr>
      </w:pPr>
    </w:p>
    <w:p w:rsidR="003C33A2" w:rsidRDefault="003C33A2" w:rsidP="003C33A2">
      <w:pPr>
        <w:rPr>
          <w:lang w:val="en-GB" w:eastAsia="en-GB"/>
        </w:rPr>
      </w:pPr>
    </w:p>
    <w:p w:rsidR="003C33A2" w:rsidRDefault="003C33A2" w:rsidP="003C33A2">
      <w:pPr>
        <w:rPr>
          <w:lang w:val="en-GB" w:eastAsia="en-GB"/>
        </w:rPr>
      </w:pPr>
    </w:p>
    <w:p w:rsidR="009E67D0" w:rsidRDefault="009E67D0" w:rsidP="003C33A2">
      <w:pPr>
        <w:rPr>
          <w:rFonts w:ascii="Times New Roman" w:hAnsi="Times New Roman" w:cs="Times New Roman"/>
          <w:b/>
          <w:sz w:val="24"/>
        </w:rPr>
      </w:pPr>
    </w:p>
    <w:p w:rsidR="009E67D0" w:rsidRDefault="009E67D0" w:rsidP="003C33A2">
      <w:pPr>
        <w:rPr>
          <w:rFonts w:ascii="Times New Roman" w:hAnsi="Times New Roman" w:cs="Times New Roman"/>
          <w:b/>
          <w:sz w:val="24"/>
        </w:rPr>
      </w:pPr>
    </w:p>
    <w:p w:rsidR="003C33A2" w:rsidRPr="003C33A2" w:rsidRDefault="009E67D0" w:rsidP="003C33A2">
      <w:pPr>
        <w:rPr>
          <w:lang w:val="en-GB" w:eastAsia="en-GB"/>
        </w:rPr>
      </w:pPr>
      <w:r>
        <w:rPr>
          <w:rFonts w:ascii="Times New Roman" w:hAnsi="Times New Roman" w:cs="Times New Roman"/>
          <w:b/>
          <w:sz w:val="24"/>
        </w:rPr>
        <w:lastRenderedPageBreak/>
        <w:t>Table that shows where each action is found in the Toolbox palette.</w:t>
      </w:r>
    </w:p>
    <w:p w:rsidR="003031AD" w:rsidRPr="003031AD" w:rsidRDefault="003031AD" w:rsidP="003031AD">
      <w:pPr>
        <w:pStyle w:val="Caption"/>
        <w:keepNext/>
        <w:rPr>
          <w:color w:val="auto"/>
          <w:sz w:val="20"/>
        </w:rPr>
      </w:pPr>
      <w:r w:rsidRPr="003031AD">
        <w:rPr>
          <w:color w:val="auto"/>
          <w:sz w:val="20"/>
        </w:rPr>
        <w:t xml:space="preserve">Table </w:t>
      </w:r>
      <w:r w:rsidRPr="003031AD">
        <w:rPr>
          <w:color w:val="auto"/>
          <w:sz w:val="20"/>
        </w:rPr>
        <w:fldChar w:fldCharType="begin"/>
      </w:r>
      <w:r w:rsidRPr="003031AD">
        <w:rPr>
          <w:color w:val="auto"/>
          <w:sz w:val="20"/>
        </w:rPr>
        <w:instrText xml:space="preserve"> SEQ Table \* ARABIC </w:instrText>
      </w:r>
      <w:r w:rsidRPr="003031AD">
        <w:rPr>
          <w:color w:val="auto"/>
          <w:sz w:val="20"/>
        </w:rPr>
        <w:fldChar w:fldCharType="separate"/>
      </w:r>
      <w:r w:rsidRPr="003031AD">
        <w:rPr>
          <w:noProof/>
          <w:color w:val="auto"/>
          <w:sz w:val="20"/>
        </w:rPr>
        <w:t>1</w:t>
      </w:r>
      <w:r w:rsidRPr="003031AD">
        <w:rPr>
          <w:color w:val="auto"/>
          <w:sz w:val="20"/>
        </w:rPr>
        <w:fldChar w:fldCharType="end"/>
      </w:r>
      <w:r w:rsidRPr="003031AD">
        <w:rPr>
          <w:color w:val="auto"/>
          <w:sz w:val="20"/>
        </w:rPr>
        <w:t xml:space="preserve">: Where each action </w:t>
      </w:r>
      <w:r w:rsidR="009E67D0">
        <w:rPr>
          <w:color w:val="auto"/>
          <w:sz w:val="20"/>
        </w:rPr>
        <w:t>in</w:t>
      </w:r>
      <w:r w:rsidRPr="003031AD">
        <w:rPr>
          <w:color w:val="auto"/>
          <w:sz w:val="20"/>
        </w:rPr>
        <w:t xml:space="preserve"> the flow can be found.</w:t>
      </w:r>
      <w:r>
        <w:rPr>
          <w:color w:val="auto"/>
          <w:sz w:val="20"/>
        </w:rPr>
        <w:t xml:space="preserve"> The Number column is referring to the numbering in Figures 1-4.</w:t>
      </w:r>
      <w:r w:rsidR="009E67D0">
        <w:rPr>
          <w:color w:val="auto"/>
          <w:sz w:val="20"/>
        </w:rPr>
        <w:t xml:space="preserve"> </w:t>
      </w:r>
    </w:p>
    <w:tbl>
      <w:tblPr>
        <w:tblStyle w:val="TableGrid"/>
        <w:tblW w:w="0" w:type="auto"/>
        <w:tblLook w:val="04A0" w:firstRow="1" w:lastRow="0" w:firstColumn="1" w:lastColumn="0" w:noHBand="0" w:noVBand="1"/>
      </w:tblPr>
      <w:tblGrid>
        <w:gridCol w:w="2109"/>
        <w:gridCol w:w="2589"/>
        <w:gridCol w:w="2544"/>
      </w:tblGrid>
      <w:tr w:rsidR="00C85CBC" w:rsidTr="00C85CBC">
        <w:tc>
          <w:tcPr>
            <w:tcW w:w="2109" w:type="dxa"/>
          </w:tcPr>
          <w:p w:rsidR="00C85CBC" w:rsidRDefault="00C85CBC" w:rsidP="00C85CBC">
            <w:pPr>
              <w:rPr>
                <w:rFonts w:ascii="Times New Roman" w:hAnsi="Times New Roman" w:cs="Times New Roman"/>
                <w:b/>
                <w:sz w:val="24"/>
              </w:rPr>
            </w:pPr>
            <w:r>
              <w:rPr>
                <w:rFonts w:ascii="Times New Roman" w:hAnsi="Times New Roman" w:cs="Times New Roman"/>
                <w:b/>
                <w:sz w:val="24"/>
              </w:rPr>
              <w:t>Number</w:t>
            </w:r>
          </w:p>
        </w:tc>
        <w:tc>
          <w:tcPr>
            <w:tcW w:w="2589" w:type="dxa"/>
          </w:tcPr>
          <w:p w:rsidR="00C85CBC" w:rsidRDefault="00DD45FF" w:rsidP="00DD45FF">
            <w:pPr>
              <w:rPr>
                <w:rFonts w:ascii="Times New Roman" w:hAnsi="Times New Roman" w:cs="Times New Roman"/>
                <w:b/>
                <w:sz w:val="24"/>
              </w:rPr>
            </w:pPr>
            <w:r>
              <w:rPr>
                <w:rFonts w:ascii="Times New Roman" w:hAnsi="Times New Roman" w:cs="Times New Roman"/>
                <w:b/>
                <w:sz w:val="24"/>
              </w:rPr>
              <w:t>Default n</w:t>
            </w:r>
            <w:r w:rsidR="00C85CBC">
              <w:rPr>
                <w:rFonts w:ascii="Times New Roman" w:hAnsi="Times New Roman" w:cs="Times New Roman"/>
                <w:b/>
                <w:sz w:val="24"/>
              </w:rPr>
              <w:t>ame of action</w:t>
            </w:r>
            <w:r w:rsidR="009E67D0">
              <w:rPr>
                <w:rFonts w:ascii="Times New Roman" w:hAnsi="Times New Roman" w:cs="Times New Roman"/>
                <w:b/>
                <w:sz w:val="24"/>
              </w:rPr>
              <w:t xml:space="preserve"> </w:t>
            </w:r>
          </w:p>
        </w:tc>
        <w:tc>
          <w:tcPr>
            <w:tcW w:w="2544" w:type="dxa"/>
          </w:tcPr>
          <w:p w:rsidR="00C85CBC" w:rsidRDefault="00C85CBC" w:rsidP="004765E4">
            <w:pPr>
              <w:rPr>
                <w:rFonts w:ascii="Times New Roman" w:hAnsi="Times New Roman" w:cs="Times New Roman"/>
                <w:b/>
                <w:sz w:val="24"/>
              </w:rPr>
            </w:pPr>
            <w:r>
              <w:rPr>
                <w:rFonts w:ascii="Times New Roman" w:hAnsi="Times New Roman" w:cs="Times New Roman"/>
                <w:b/>
                <w:sz w:val="24"/>
              </w:rPr>
              <w:t>Where it is found in the toolbox</w:t>
            </w:r>
            <w:r w:rsidR="009E67D0">
              <w:rPr>
                <w:rFonts w:ascii="Times New Roman" w:hAnsi="Times New Roman" w:cs="Times New Roman"/>
                <w:b/>
                <w:sz w:val="24"/>
              </w:rPr>
              <w:t xml:space="preserve"> palette</w:t>
            </w:r>
          </w:p>
        </w:tc>
      </w:tr>
      <w:tr w:rsidR="00C85CBC" w:rsidTr="00C85CBC">
        <w:tc>
          <w:tcPr>
            <w:tcW w:w="2109" w:type="dxa"/>
          </w:tcPr>
          <w:p w:rsidR="00C85CBC" w:rsidRDefault="00920B79" w:rsidP="00C85CBC">
            <w:pPr>
              <w:rPr>
                <w:rFonts w:ascii="Times New Roman" w:hAnsi="Times New Roman" w:cs="Times New Roman"/>
                <w:b/>
                <w:sz w:val="24"/>
              </w:rPr>
            </w:pPr>
            <w:r>
              <w:rPr>
                <w:rFonts w:ascii="Times New Roman" w:hAnsi="Times New Roman" w:cs="Times New Roman"/>
                <w:b/>
                <w:sz w:val="24"/>
              </w:rPr>
              <w:t>1</w:t>
            </w:r>
          </w:p>
        </w:tc>
        <w:tc>
          <w:tcPr>
            <w:tcW w:w="2589" w:type="dxa"/>
          </w:tcPr>
          <w:p w:rsidR="00C85CBC" w:rsidRDefault="00C85CBC" w:rsidP="00C85CBC">
            <w:pPr>
              <w:rPr>
                <w:rFonts w:ascii="Times New Roman" w:hAnsi="Times New Roman" w:cs="Times New Roman"/>
                <w:b/>
                <w:sz w:val="24"/>
              </w:rPr>
            </w:pPr>
            <w:r>
              <w:rPr>
                <w:rFonts w:ascii="Times New Roman" w:hAnsi="Times New Roman" w:cs="Times New Roman"/>
                <w:b/>
                <w:sz w:val="24"/>
              </w:rPr>
              <w:t>Flowchart</w:t>
            </w:r>
          </w:p>
        </w:tc>
        <w:tc>
          <w:tcPr>
            <w:tcW w:w="2544" w:type="dxa"/>
          </w:tcPr>
          <w:p w:rsidR="00C85CBC" w:rsidRDefault="00C85CBC" w:rsidP="00C85CBC">
            <w:pPr>
              <w:rPr>
                <w:rFonts w:ascii="Times New Roman" w:hAnsi="Times New Roman" w:cs="Times New Roman"/>
                <w:b/>
                <w:sz w:val="24"/>
              </w:rPr>
            </w:pPr>
            <w:r>
              <w:rPr>
                <w:rFonts w:ascii="Times New Roman" w:hAnsi="Times New Roman" w:cs="Times New Roman"/>
                <w:b/>
                <w:sz w:val="24"/>
              </w:rPr>
              <w:t>Flowchart-&gt;flowchart</w:t>
            </w:r>
          </w:p>
        </w:tc>
      </w:tr>
      <w:tr w:rsidR="00C85CBC" w:rsidTr="00C85CBC">
        <w:tc>
          <w:tcPr>
            <w:tcW w:w="2109" w:type="dxa"/>
          </w:tcPr>
          <w:p w:rsidR="00C85CBC" w:rsidRDefault="00920B79" w:rsidP="00C85CBC">
            <w:pPr>
              <w:rPr>
                <w:rFonts w:ascii="Times New Roman" w:hAnsi="Times New Roman" w:cs="Times New Roman"/>
                <w:b/>
                <w:sz w:val="24"/>
              </w:rPr>
            </w:pPr>
            <w:r>
              <w:rPr>
                <w:rFonts w:ascii="Times New Roman" w:hAnsi="Times New Roman" w:cs="Times New Roman"/>
                <w:b/>
                <w:sz w:val="24"/>
              </w:rPr>
              <w:t>1</w:t>
            </w:r>
            <w:r w:rsidR="00C85CBC">
              <w:rPr>
                <w:rFonts w:ascii="Times New Roman" w:hAnsi="Times New Roman" w:cs="Times New Roman"/>
                <w:b/>
                <w:sz w:val="24"/>
              </w:rPr>
              <w:t>.1</w:t>
            </w:r>
          </w:p>
        </w:tc>
        <w:tc>
          <w:tcPr>
            <w:tcW w:w="2589" w:type="dxa"/>
          </w:tcPr>
          <w:p w:rsidR="00C85CBC" w:rsidRDefault="006A7E83" w:rsidP="00C85CBC">
            <w:pPr>
              <w:rPr>
                <w:rFonts w:ascii="Times New Roman" w:hAnsi="Times New Roman" w:cs="Times New Roman"/>
                <w:b/>
                <w:sz w:val="24"/>
              </w:rPr>
            </w:pPr>
            <w:r>
              <w:rPr>
                <w:rFonts w:ascii="Times New Roman" w:hAnsi="Times New Roman" w:cs="Times New Roman"/>
                <w:b/>
                <w:sz w:val="24"/>
              </w:rPr>
              <w:t>File Activity</w:t>
            </w:r>
          </w:p>
        </w:tc>
        <w:tc>
          <w:tcPr>
            <w:tcW w:w="2544" w:type="dxa"/>
          </w:tcPr>
          <w:p w:rsidR="00C85CBC" w:rsidRDefault="006A7E83" w:rsidP="00C85CBC">
            <w:pPr>
              <w:rPr>
                <w:rFonts w:ascii="Times New Roman" w:hAnsi="Times New Roman" w:cs="Times New Roman"/>
                <w:b/>
                <w:sz w:val="24"/>
              </w:rPr>
            </w:pPr>
            <w:r>
              <w:rPr>
                <w:rFonts w:ascii="Times New Roman" w:hAnsi="Times New Roman" w:cs="Times New Roman"/>
                <w:b/>
                <w:sz w:val="24"/>
              </w:rPr>
              <w:t>File System</w:t>
            </w:r>
            <w:r w:rsidRPr="006A7E83">
              <w:rPr>
                <w:rFonts w:ascii="Times New Roman" w:hAnsi="Times New Roman" w:cs="Times New Roman"/>
                <w:b/>
                <w:sz w:val="24"/>
              </w:rPr>
              <w:sym w:font="Wingdings" w:char="F0E0"/>
            </w:r>
            <w:r>
              <w:rPr>
                <w:rFonts w:ascii="Times New Roman" w:hAnsi="Times New Roman" w:cs="Times New Roman"/>
                <w:b/>
                <w:sz w:val="24"/>
              </w:rPr>
              <w:t>File Activity</w:t>
            </w:r>
          </w:p>
        </w:tc>
      </w:tr>
      <w:tr w:rsidR="00C85CBC" w:rsidTr="00C85CBC">
        <w:tc>
          <w:tcPr>
            <w:tcW w:w="2109" w:type="dxa"/>
          </w:tcPr>
          <w:p w:rsidR="00C85CBC" w:rsidRDefault="00920B79" w:rsidP="00C85CBC">
            <w:pPr>
              <w:rPr>
                <w:rFonts w:ascii="Times New Roman" w:hAnsi="Times New Roman" w:cs="Times New Roman"/>
                <w:b/>
                <w:sz w:val="24"/>
              </w:rPr>
            </w:pPr>
            <w:r>
              <w:rPr>
                <w:rFonts w:ascii="Times New Roman" w:hAnsi="Times New Roman" w:cs="Times New Roman"/>
                <w:b/>
                <w:sz w:val="24"/>
              </w:rPr>
              <w:t>1</w:t>
            </w:r>
            <w:r w:rsidR="00C85CBC">
              <w:rPr>
                <w:rFonts w:ascii="Times New Roman" w:hAnsi="Times New Roman" w:cs="Times New Roman"/>
                <w:b/>
                <w:sz w:val="24"/>
              </w:rPr>
              <w:t>.2</w:t>
            </w:r>
          </w:p>
        </w:tc>
        <w:tc>
          <w:tcPr>
            <w:tcW w:w="2589" w:type="dxa"/>
          </w:tcPr>
          <w:p w:rsidR="00C85CBC" w:rsidRDefault="006A7E83" w:rsidP="00DD45FF">
            <w:pPr>
              <w:rPr>
                <w:rFonts w:ascii="Times New Roman" w:hAnsi="Times New Roman" w:cs="Times New Roman"/>
                <w:b/>
                <w:sz w:val="24"/>
              </w:rPr>
            </w:pPr>
            <w:r>
              <w:rPr>
                <w:rFonts w:ascii="Times New Roman" w:hAnsi="Times New Roman" w:cs="Times New Roman"/>
                <w:b/>
                <w:sz w:val="24"/>
              </w:rPr>
              <w:t xml:space="preserve">Assign </w:t>
            </w:r>
          </w:p>
        </w:tc>
        <w:tc>
          <w:tcPr>
            <w:tcW w:w="2544" w:type="dxa"/>
          </w:tcPr>
          <w:p w:rsidR="00C85CBC" w:rsidRDefault="006A7E83" w:rsidP="00C85CBC">
            <w:pPr>
              <w:rPr>
                <w:rFonts w:ascii="Times New Roman" w:hAnsi="Times New Roman" w:cs="Times New Roman"/>
                <w:b/>
                <w:sz w:val="24"/>
              </w:rPr>
            </w:pPr>
            <w:r>
              <w:rPr>
                <w:rFonts w:ascii="Times New Roman" w:hAnsi="Times New Roman" w:cs="Times New Roman"/>
                <w:b/>
                <w:sz w:val="24"/>
              </w:rPr>
              <w:t>Primitives</w:t>
            </w:r>
            <w:r w:rsidRPr="006A7E83">
              <w:rPr>
                <w:rFonts w:ascii="Times New Roman" w:hAnsi="Times New Roman" w:cs="Times New Roman"/>
                <w:b/>
                <w:sz w:val="24"/>
              </w:rPr>
              <w:sym w:font="Wingdings" w:char="F0E0"/>
            </w:r>
            <w:r>
              <w:rPr>
                <w:rFonts w:ascii="Times New Roman" w:hAnsi="Times New Roman" w:cs="Times New Roman"/>
                <w:b/>
                <w:sz w:val="24"/>
              </w:rPr>
              <w:t>assign</w:t>
            </w:r>
          </w:p>
        </w:tc>
      </w:tr>
      <w:tr w:rsidR="006A7E83" w:rsidTr="00C85CBC">
        <w:tc>
          <w:tcPr>
            <w:tcW w:w="2109" w:type="dxa"/>
          </w:tcPr>
          <w:p w:rsidR="006A7E83" w:rsidRDefault="00920B79" w:rsidP="006A7E83">
            <w:pPr>
              <w:rPr>
                <w:rFonts w:ascii="Times New Roman" w:hAnsi="Times New Roman" w:cs="Times New Roman"/>
                <w:b/>
                <w:sz w:val="24"/>
              </w:rPr>
            </w:pPr>
            <w:r>
              <w:rPr>
                <w:rFonts w:ascii="Times New Roman" w:hAnsi="Times New Roman" w:cs="Times New Roman"/>
                <w:b/>
                <w:sz w:val="24"/>
              </w:rPr>
              <w:t>1</w:t>
            </w:r>
            <w:r w:rsidR="006A7E83">
              <w:rPr>
                <w:rFonts w:ascii="Times New Roman" w:hAnsi="Times New Roman" w:cs="Times New Roman"/>
                <w:b/>
                <w:sz w:val="24"/>
              </w:rPr>
              <w:t>.</w:t>
            </w:r>
            <w:r>
              <w:rPr>
                <w:rFonts w:ascii="Times New Roman" w:hAnsi="Times New Roman" w:cs="Times New Roman"/>
                <w:b/>
                <w:sz w:val="24"/>
              </w:rPr>
              <w:t>1</w:t>
            </w:r>
          </w:p>
        </w:tc>
        <w:tc>
          <w:tcPr>
            <w:tcW w:w="2589" w:type="dxa"/>
          </w:tcPr>
          <w:p w:rsidR="006A7E83" w:rsidRDefault="006A7E83" w:rsidP="00DD45FF">
            <w:pPr>
              <w:rPr>
                <w:rFonts w:ascii="Times New Roman" w:hAnsi="Times New Roman" w:cs="Times New Roman"/>
                <w:b/>
                <w:sz w:val="24"/>
              </w:rPr>
            </w:pPr>
            <w:r>
              <w:rPr>
                <w:rFonts w:ascii="Times New Roman" w:hAnsi="Times New Roman" w:cs="Times New Roman"/>
                <w:b/>
                <w:sz w:val="24"/>
              </w:rPr>
              <w:t xml:space="preserve">Assign </w:t>
            </w:r>
          </w:p>
        </w:tc>
        <w:tc>
          <w:tcPr>
            <w:tcW w:w="2544" w:type="dxa"/>
          </w:tcPr>
          <w:p w:rsidR="006A7E83" w:rsidRDefault="006A7E83" w:rsidP="006A7E83">
            <w:pPr>
              <w:rPr>
                <w:rFonts w:ascii="Times New Roman" w:hAnsi="Times New Roman" w:cs="Times New Roman"/>
                <w:b/>
                <w:sz w:val="24"/>
              </w:rPr>
            </w:pPr>
            <w:r>
              <w:rPr>
                <w:rFonts w:ascii="Times New Roman" w:hAnsi="Times New Roman" w:cs="Times New Roman"/>
                <w:b/>
                <w:sz w:val="24"/>
              </w:rPr>
              <w:t>Primitives</w:t>
            </w:r>
            <w:r w:rsidRPr="006A7E83">
              <w:rPr>
                <w:rFonts w:ascii="Times New Roman" w:hAnsi="Times New Roman" w:cs="Times New Roman"/>
                <w:b/>
                <w:sz w:val="24"/>
              </w:rPr>
              <w:sym w:font="Wingdings" w:char="F0E0"/>
            </w:r>
            <w:r>
              <w:rPr>
                <w:rFonts w:ascii="Times New Roman" w:hAnsi="Times New Roman" w:cs="Times New Roman"/>
                <w:b/>
                <w:sz w:val="24"/>
              </w:rPr>
              <w:t>assign</w:t>
            </w:r>
          </w:p>
        </w:tc>
      </w:tr>
      <w:tr w:rsidR="006A7E83" w:rsidTr="00C85CBC">
        <w:tc>
          <w:tcPr>
            <w:tcW w:w="2109" w:type="dxa"/>
          </w:tcPr>
          <w:p w:rsidR="006A7E83" w:rsidRDefault="00920B79" w:rsidP="006A7E83">
            <w:pPr>
              <w:rPr>
                <w:rFonts w:ascii="Times New Roman" w:hAnsi="Times New Roman" w:cs="Times New Roman"/>
                <w:b/>
                <w:sz w:val="24"/>
              </w:rPr>
            </w:pPr>
            <w:r>
              <w:rPr>
                <w:rFonts w:ascii="Times New Roman" w:hAnsi="Times New Roman" w:cs="Times New Roman"/>
                <w:b/>
                <w:sz w:val="24"/>
              </w:rPr>
              <w:t>1</w:t>
            </w:r>
            <w:r w:rsidR="006A7E83">
              <w:rPr>
                <w:rFonts w:ascii="Times New Roman" w:hAnsi="Times New Roman" w:cs="Times New Roman"/>
                <w:b/>
                <w:sz w:val="24"/>
              </w:rPr>
              <w:t>.4</w:t>
            </w:r>
          </w:p>
        </w:tc>
        <w:tc>
          <w:tcPr>
            <w:tcW w:w="2589" w:type="dxa"/>
          </w:tcPr>
          <w:p w:rsidR="006A7E83" w:rsidRDefault="006A7E83" w:rsidP="00DD45FF">
            <w:pPr>
              <w:rPr>
                <w:rFonts w:ascii="Times New Roman" w:hAnsi="Times New Roman" w:cs="Times New Roman"/>
                <w:b/>
                <w:sz w:val="24"/>
              </w:rPr>
            </w:pPr>
            <w:r>
              <w:rPr>
                <w:rFonts w:ascii="Times New Roman" w:hAnsi="Times New Roman" w:cs="Times New Roman"/>
                <w:b/>
                <w:sz w:val="24"/>
              </w:rPr>
              <w:t xml:space="preserve">Assign </w:t>
            </w:r>
          </w:p>
        </w:tc>
        <w:tc>
          <w:tcPr>
            <w:tcW w:w="2544" w:type="dxa"/>
          </w:tcPr>
          <w:p w:rsidR="006A7E83" w:rsidRDefault="006A7E83" w:rsidP="006A7E83">
            <w:pPr>
              <w:rPr>
                <w:rFonts w:ascii="Times New Roman" w:hAnsi="Times New Roman" w:cs="Times New Roman"/>
                <w:b/>
                <w:sz w:val="24"/>
              </w:rPr>
            </w:pPr>
            <w:r>
              <w:rPr>
                <w:rFonts w:ascii="Times New Roman" w:hAnsi="Times New Roman" w:cs="Times New Roman"/>
                <w:b/>
                <w:sz w:val="24"/>
              </w:rPr>
              <w:t>Primitives</w:t>
            </w:r>
            <w:r w:rsidRPr="006A7E83">
              <w:rPr>
                <w:rFonts w:ascii="Times New Roman" w:hAnsi="Times New Roman" w:cs="Times New Roman"/>
                <w:b/>
                <w:sz w:val="24"/>
              </w:rPr>
              <w:sym w:font="Wingdings" w:char="F0E0"/>
            </w:r>
            <w:r>
              <w:rPr>
                <w:rFonts w:ascii="Times New Roman" w:hAnsi="Times New Roman" w:cs="Times New Roman"/>
                <w:b/>
                <w:sz w:val="24"/>
              </w:rPr>
              <w:t>assign</w:t>
            </w:r>
          </w:p>
        </w:tc>
      </w:tr>
      <w:tr w:rsidR="006A7E83" w:rsidTr="00C85CBC">
        <w:tc>
          <w:tcPr>
            <w:tcW w:w="2109" w:type="dxa"/>
          </w:tcPr>
          <w:p w:rsidR="006A7E83" w:rsidRDefault="00920B79" w:rsidP="006A7E83">
            <w:pPr>
              <w:rPr>
                <w:rFonts w:ascii="Times New Roman" w:hAnsi="Times New Roman" w:cs="Times New Roman"/>
                <w:b/>
                <w:sz w:val="24"/>
              </w:rPr>
            </w:pPr>
            <w:r>
              <w:rPr>
                <w:rFonts w:ascii="Times New Roman" w:hAnsi="Times New Roman" w:cs="Times New Roman"/>
                <w:b/>
                <w:sz w:val="24"/>
              </w:rPr>
              <w:t>1</w:t>
            </w:r>
            <w:r w:rsidR="006A7E83">
              <w:rPr>
                <w:rFonts w:ascii="Times New Roman" w:hAnsi="Times New Roman" w:cs="Times New Roman"/>
                <w:b/>
                <w:sz w:val="24"/>
              </w:rPr>
              <w:t>.5</w:t>
            </w:r>
          </w:p>
        </w:tc>
        <w:tc>
          <w:tcPr>
            <w:tcW w:w="2589" w:type="dxa"/>
          </w:tcPr>
          <w:p w:rsidR="006A7E83" w:rsidRDefault="00DD45FF" w:rsidP="006A7E83">
            <w:pPr>
              <w:rPr>
                <w:rFonts w:ascii="Times New Roman" w:hAnsi="Times New Roman" w:cs="Times New Roman"/>
                <w:b/>
                <w:sz w:val="24"/>
              </w:rPr>
            </w:pPr>
            <w:r>
              <w:rPr>
                <w:rFonts w:ascii="Times New Roman" w:hAnsi="Times New Roman" w:cs="Times New Roman"/>
                <w:b/>
                <w:sz w:val="24"/>
              </w:rPr>
              <w:t xml:space="preserve">While </w:t>
            </w:r>
          </w:p>
        </w:tc>
        <w:tc>
          <w:tcPr>
            <w:tcW w:w="2544" w:type="dxa"/>
          </w:tcPr>
          <w:p w:rsidR="006A7E83" w:rsidRDefault="00DD45FF" w:rsidP="006A7E83">
            <w:pPr>
              <w:rPr>
                <w:rFonts w:ascii="Times New Roman" w:hAnsi="Times New Roman" w:cs="Times New Roman"/>
                <w:b/>
                <w:sz w:val="24"/>
              </w:rPr>
            </w:pPr>
            <w:r>
              <w:rPr>
                <w:rFonts w:ascii="Times New Roman" w:hAnsi="Times New Roman" w:cs="Times New Roman"/>
                <w:b/>
                <w:sz w:val="24"/>
              </w:rPr>
              <w:t>Primitives-&gt;While</w:t>
            </w:r>
          </w:p>
        </w:tc>
      </w:tr>
      <w:tr w:rsidR="003C33A2" w:rsidTr="00C85CBC">
        <w:tc>
          <w:tcPr>
            <w:tcW w:w="2109" w:type="dxa"/>
          </w:tcPr>
          <w:p w:rsidR="003C33A2" w:rsidRDefault="00920B79" w:rsidP="006A7E83">
            <w:pPr>
              <w:rPr>
                <w:rFonts w:ascii="Times New Roman" w:hAnsi="Times New Roman" w:cs="Times New Roman"/>
                <w:b/>
                <w:sz w:val="24"/>
              </w:rPr>
            </w:pPr>
            <w:r>
              <w:rPr>
                <w:rFonts w:ascii="Times New Roman" w:hAnsi="Times New Roman" w:cs="Times New Roman"/>
                <w:b/>
                <w:sz w:val="24"/>
              </w:rPr>
              <w:t>1</w:t>
            </w:r>
            <w:r w:rsidR="003C33A2">
              <w:rPr>
                <w:rFonts w:ascii="Times New Roman" w:hAnsi="Times New Roman" w:cs="Times New Roman"/>
                <w:b/>
                <w:sz w:val="24"/>
              </w:rPr>
              <w:t>.51</w:t>
            </w:r>
          </w:p>
        </w:tc>
        <w:tc>
          <w:tcPr>
            <w:tcW w:w="2589" w:type="dxa"/>
          </w:tcPr>
          <w:p w:rsidR="003C33A2" w:rsidRDefault="003C33A2" w:rsidP="006A7E83">
            <w:pPr>
              <w:rPr>
                <w:rFonts w:ascii="Times New Roman" w:hAnsi="Times New Roman" w:cs="Times New Roman"/>
                <w:b/>
                <w:sz w:val="24"/>
              </w:rPr>
            </w:pPr>
            <w:r>
              <w:rPr>
                <w:rFonts w:ascii="Times New Roman" w:hAnsi="Times New Roman" w:cs="Times New Roman"/>
                <w:b/>
                <w:sz w:val="24"/>
              </w:rPr>
              <w:t>Sequence</w:t>
            </w:r>
          </w:p>
        </w:tc>
        <w:tc>
          <w:tcPr>
            <w:tcW w:w="2544" w:type="dxa"/>
          </w:tcPr>
          <w:p w:rsidR="003C33A2" w:rsidRDefault="00D151CB" w:rsidP="006A7E83">
            <w:pPr>
              <w:rPr>
                <w:rFonts w:ascii="Times New Roman" w:hAnsi="Times New Roman" w:cs="Times New Roman"/>
                <w:b/>
                <w:sz w:val="24"/>
              </w:rPr>
            </w:pPr>
            <w:r>
              <w:rPr>
                <w:rFonts w:ascii="Times New Roman" w:hAnsi="Times New Roman" w:cs="Times New Roman"/>
                <w:b/>
                <w:sz w:val="24"/>
              </w:rPr>
              <w:t>Flow Chart</w:t>
            </w:r>
            <w:r w:rsidRPr="00D151CB">
              <w:rPr>
                <w:rFonts w:ascii="Times New Roman" w:hAnsi="Times New Roman" w:cs="Times New Roman"/>
                <w:b/>
                <w:sz w:val="24"/>
              </w:rPr>
              <w:sym w:font="Wingdings" w:char="F0E0"/>
            </w:r>
            <w:r>
              <w:rPr>
                <w:rFonts w:ascii="Times New Roman" w:hAnsi="Times New Roman" w:cs="Times New Roman"/>
                <w:b/>
                <w:sz w:val="24"/>
              </w:rPr>
              <w:t>Process</w:t>
            </w:r>
          </w:p>
        </w:tc>
      </w:tr>
      <w:tr w:rsidR="003C33A2" w:rsidTr="004765E4">
        <w:tc>
          <w:tcPr>
            <w:tcW w:w="2109" w:type="dxa"/>
          </w:tcPr>
          <w:p w:rsidR="003C33A2" w:rsidRDefault="00920B79" w:rsidP="004765E4">
            <w:pPr>
              <w:rPr>
                <w:rFonts w:ascii="Times New Roman" w:hAnsi="Times New Roman" w:cs="Times New Roman"/>
                <w:b/>
                <w:sz w:val="24"/>
              </w:rPr>
            </w:pPr>
            <w:r>
              <w:rPr>
                <w:rFonts w:ascii="Times New Roman" w:hAnsi="Times New Roman" w:cs="Times New Roman"/>
                <w:b/>
                <w:sz w:val="24"/>
              </w:rPr>
              <w:t>1</w:t>
            </w:r>
            <w:r w:rsidR="003C33A2">
              <w:rPr>
                <w:rFonts w:ascii="Times New Roman" w:hAnsi="Times New Roman" w:cs="Times New Roman"/>
                <w:b/>
                <w:sz w:val="24"/>
              </w:rPr>
              <w:t>.52</w:t>
            </w:r>
          </w:p>
        </w:tc>
        <w:tc>
          <w:tcPr>
            <w:tcW w:w="2589" w:type="dxa"/>
          </w:tcPr>
          <w:p w:rsidR="003C33A2" w:rsidRDefault="003C33A2" w:rsidP="004765E4">
            <w:pPr>
              <w:rPr>
                <w:rFonts w:ascii="Times New Roman" w:hAnsi="Times New Roman" w:cs="Times New Roman"/>
                <w:b/>
                <w:sz w:val="24"/>
              </w:rPr>
            </w:pPr>
            <w:r>
              <w:rPr>
                <w:rFonts w:ascii="Times New Roman" w:hAnsi="Times New Roman" w:cs="Times New Roman"/>
                <w:b/>
                <w:sz w:val="24"/>
              </w:rPr>
              <w:t>If</w:t>
            </w:r>
          </w:p>
        </w:tc>
        <w:tc>
          <w:tcPr>
            <w:tcW w:w="2544" w:type="dxa"/>
          </w:tcPr>
          <w:p w:rsidR="003C33A2" w:rsidRDefault="00D151CB" w:rsidP="004765E4">
            <w:pPr>
              <w:rPr>
                <w:rFonts w:ascii="Times New Roman" w:hAnsi="Times New Roman" w:cs="Times New Roman"/>
                <w:b/>
                <w:sz w:val="24"/>
              </w:rPr>
            </w:pPr>
            <w:r>
              <w:rPr>
                <w:rFonts w:ascii="Times New Roman" w:hAnsi="Times New Roman" w:cs="Times New Roman"/>
                <w:b/>
                <w:sz w:val="24"/>
              </w:rPr>
              <w:t>Control Flow-&gt;If</w:t>
            </w:r>
          </w:p>
        </w:tc>
      </w:tr>
      <w:tr w:rsidR="003C33A2" w:rsidTr="004765E4">
        <w:tc>
          <w:tcPr>
            <w:tcW w:w="2109" w:type="dxa"/>
          </w:tcPr>
          <w:p w:rsidR="003C33A2" w:rsidRDefault="00920B79" w:rsidP="004765E4">
            <w:pPr>
              <w:rPr>
                <w:rFonts w:ascii="Times New Roman" w:hAnsi="Times New Roman" w:cs="Times New Roman"/>
                <w:b/>
                <w:sz w:val="24"/>
              </w:rPr>
            </w:pPr>
            <w:r>
              <w:rPr>
                <w:rFonts w:ascii="Times New Roman" w:hAnsi="Times New Roman" w:cs="Times New Roman"/>
                <w:b/>
                <w:sz w:val="24"/>
              </w:rPr>
              <w:t>1</w:t>
            </w:r>
            <w:r w:rsidR="003C33A2">
              <w:rPr>
                <w:rFonts w:ascii="Times New Roman" w:hAnsi="Times New Roman" w:cs="Times New Roman"/>
                <w:b/>
                <w:sz w:val="24"/>
              </w:rPr>
              <w:t>.5</w:t>
            </w:r>
            <w:r>
              <w:rPr>
                <w:rFonts w:ascii="Times New Roman" w:hAnsi="Times New Roman" w:cs="Times New Roman"/>
                <w:b/>
                <w:sz w:val="24"/>
              </w:rPr>
              <w:t>1</w:t>
            </w:r>
          </w:p>
        </w:tc>
        <w:tc>
          <w:tcPr>
            <w:tcW w:w="2589" w:type="dxa"/>
          </w:tcPr>
          <w:p w:rsidR="003C33A2" w:rsidRDefault="003C33A2" w:rsidP="004765E4">
            <w:pPr>
              <w:rPr>
                <w:rFonts w:ascii="Times New Roman" w:hAnsi="Times New Roman" w:cs="Times New Roman"/>
                <w:b/>
                <w:sz w:val="24"/>
              </w:rPr>
            </w:pPr>
            <w:r>
              <w:rPr>
                <w:rFonts w:ascii="Times New Roman" w:hAnsi="Times New Roman" w:cs="Times New Roman"/>
                <w:b/>
                <w:sz w:val="24"/>
              </w:rPr>
              <w:t>Sequence</w:t>
            </w:r>
          </w:p>
        </w:tc>
        <w:tc>
          <w:tcPr>
            <w:tcW w:w="2544" w:type="dxa"/>
          </w:tcPr>
          <w:p w:rsidR="003C33A2" w:rsidRDefault="00D151CB" w:rsidP="004765E4">
            <w:pPr>
              <w:rPr>
                <w:rFonts w:ascii="Times New Roman" w:hAnsi="Times New Roman" w:cs="Times New Roman"/>
                <w:b/>
                <w:sz w:val="24"/>
              </w:rPr>
            </w:pPr>
            <w:r>
              <w:rPr>
                <w:rFonts w:ascii="Times New Roman" w:hAnsi="Times New Roman" w:cs="Times New Roman"/>
                <w:b/>
                <w:sz w:val="24"/>
              </w:rPr>
              <w:t>Flow Chart-&gt;Process</w:t>
            </w:r>
          </w:p>
        </w:tc>
      </w:tr>
      <w:tr w:rsidR="003C33A2" w:rsidTr="004765E4">
        <w:tc>
          <w:tcPr>
            <w:tcW w:w="2109" w:type="dxa"/>
          </w:tcPr>
          <w:p w:rsidR="003C33A2" w:rsidRDefault="00920B79" w:rsidP="004765E4">
            <w:pPr>
              <w:rPr>
                <w:rFonts w:ascii="Times New Roman" w:hAnsi="Times New Roman" w:cs="Times New Roman"/>
                <w:b/>
                <w:sz w:val="24"/>
              </w:rPr>
            </w:pPr>
            <w:r>
              <w:rPr>
                <w:rFonts w:ascii="Times New Roman" w:hAnsi="Times New Roman" w:cs="Times New Roman"/>
                <w:b/>
                <w:sz w:val="24"/>
              </w:rPr>
              <w:t>1</w:t>
            </w:r>
            <w:r w:rsidR="003C33A2">
              <w:rPr>
                <w:rFonts w:ascii="Times New Roman" w:hAnsi="Times New Roman" w:cs="Times New Roman"/>
                <w:b/>
                <w:sz w:val="24"/>
              </w:rPr>
              <w:t>.54</w:t>
            </w:r>
          </w:p>
        </w:tc>
        <w:tc>
          <w:tcPr>
            <w:tcW w:w="2589" w:type="dxa"/>
          </w:tcPr>
          <w:p w:rsidR="003C33A2" w:rsidRDefault="003C33A2" w:rsidP="004765E4">
            <w:pPr>
              <w:rPr>
                <w:rFonts w:ascii="Times New Roman" w:hAnsi="Times New Roman" w:cs="Times New Roman"/>
                <w:b/>
                <w:sz w:val="24"/>
              </w:rPr>
            </w:pPr>
            <w:r>
              <w:rPr>
                <w:rFonts w:ascii="Times New Roman" w:hAnsi="Times New Roman" w:cs="Times New Roman"/>
                <w:b/>
                <w:sz w:val="24"/>
              </w:rPr>
              <w:t>Sequence</w:t>
            </w:r>
          </w:p>
        </w:tc>
        <w:tc>
          <w:tcPr>
            <w:tcW w:w="2544" w:type="dxa"/>
          </w:tcPr>
          <w:p w:rsidR="003C33A2" w:rsidRDefault="00644335" w:rsidP="004765E4">
            <w:pPr>
              <w:rPr>
                <w:rFonts w:ascii="Times New Roman" w:hAnsi="Times New Roman" w:cs="Times New Roman"/>
                <w:b/>
                <w:sz w:val="24"/>
              </w:rPr>
            </w:pPr>
            <w:r>
              <w:rPr>
                <w:rFonts w:ascii="Times New Roman" w:hAnsi="Times New Roman" w:cs="Times New Roman"/>
                <w:b/>
                <w:sz w:val="24"/>
              </w:rPr>
              <w:t>Flow Chart-&gt;Process</w:t>
            </w:r>
          </w:p>
        </w:tc>
      </w:tr>
      <w:tr w:rsidR="003C33A2" w:rsidTr="004765E4">
        <w:tc>
          <w:tcPr>
            <w:tcW w:w="2109" w:type="dxa"/>
          </w:tcPr>
          <w:p w:rsidR="003C33A2" w:rsidRDefault="00920B79" w:rsidP="004765E4">
            <w:pPr>
              <w:rPr>
                <w:rFonts w:ascii="Times New Roman" w:hAnsi="Times New Roman" w:cs="Times New Roman"/>
                <w:b/>
                <w:sz w:val="24"/>
              </w:rPr>
            </w:pPr>
            <w:r>
              <w:rPr>
                <w:rFonts w:ascii="Times New Roman" w:hAnsi="Times New Roman" w:cs="Times New Roman"/>
                <w:b/>
                <w:sz w:val="24"/>
              </w:rPr>
              <w:t>1</w:t>
            </w:r>
            <w:r w:rsidR="003C33A2">
              <w:rPr>
                <w:rFonts w:ascii="Times New Roman" w:hAnsi="Times New Roman" w:cs="Times New Roman"/>
                <w:b/>
                <w:sz w:val="24"/>
              </w:rPr>
              <w:t>.55</w:t>
            </w:r>
          </w:p>
        </w:tc>
        <w:tc>
          <w:tcPr>
            <w:tcW w:w="2589" w:type="dxa"/>
          </w:tcPr>
          <w:p w:rsidR="003C33A2" w:rsidRDefault="003C33A2" w:rsidP="004765E4">
            <w:pPr>
              <w:rPr>
                <w:rFonts w:ascii="Times New Roman" w:hAnsi="Times New Roman" w:cs="Times New Roman"/>
                <w:b/>
                <w:sz w:val="24"/>
              </w:rPr>
            </w:pPr>
            <w:r>
              <w:rPr>
                <w:rFonts w:ascii="Times New Roman" w:hAnsi="Times New Roman" w:cs="Times New Roman"/>
                <w:b/>
                <w:sz w:val="24"/>
              </w:rPr>
              <w:t>Assign</w:t>
            </w:r>
          </w:p>
        </w:tc>
        <w:tc>
          <w:tcPr>
            <w:tcW w:w="2544" w:type="dxa"/>
          </w:tcPr>
          <w:p w:rsidR="003C33A2" w:rsidRDefault="00644335" w:rsidP="004765E4">
            <w:pPr>
              <w:rPr>
                <w:rFonts w:ascii="Times New Roman" w:hAnsi="Times New Roman" w:cs="Times New Roman"/>
                <w:b/>
                <w:sz w:val="24"/>
              </w:rPr>
            </w:pPr>
            <w:r>
              <w:rPr>
                <w:rFonts w:ascii="Times New Roman" w:hAnsi="Times New Roman" w:cs="Times New Roman"/>
                <w:b/>
                <w:sz w:val="24"/>
              </w:rPr>
              <w:t>Primitives</w:t>
            </w:r>
            <w:r w:rsidRPr="006A7E83">
              <w:rPr>
                <w:rFonts w:ascii="Times New Roman" w:hAnsi="Times New Roman" w:cs="Times New Roman"/>
                <w:b/>
                <w:sz w:val="24"/>
              </w:rPr>
              <w:sym w:font="Wingdings" w:char="F0E0"/>
            </w:r>
            <w:r>
              <w:rPr>
                <w:rFonts w:ascii="Times New Roman" w:hAnsi="Times New Roman" w:cs="Times New Roman"/>
                <w:b/>
                <w:sz w:val="24"/>
              </w:rPr>
              <w:t>assign</w:t>
            </w:r>
          </w:p>
        </w:tc>
      </w:tr>
      <w:tr w:rsidR="003C33A2" w:rsidTr="004765E4">
        <w:tc>
          <w:tcPr>
            <w:tcW w:w="2109" w:type="dxa"/>
          </w:tcPr>
          <w:p w:rsidR="003C33A2" w:rsidRDefault="00920B79" w:rsidP="004765E4">
            <w:pPr>
              <w:rPr>
                <w:rFonts w:ascii="Times New Roman" w:hAnsi="Times New Roman" w:cs="Times New Roman"/>
                <w:b/>
                <w:sz w:val="24"/>
              </w:rPr>
            </w:pPr>
            <w:r>
              <w:rPr>
                <w:rFonts w:ascii="Times New Roman" w:hAnsi="Times New Roman" w:cs="Times New Roman"/>
                <w:b/>
                <w:sz w:val="24"/>
              </w:rPr>
              <w:t>1</w:t>
            </w:r>
            <w:r w:rsidR="003C33A2">
              <w:rPr>
                <w:rFonts w:ascii="Times New Roman" w:hAnsi="Times New Roman" w:cs="Times New Roman"/>
                <w:b/>
                <w:sz w:val="24"/>
              </w:rPr>
              <w:t>.56</w:t>
            </w:r>
          </w:p>
        </w:tc>
        <w:tc>
          <w:tcPr>
            <w:tcW w:w="2589" w:type="dxa"/>
          </w:tcPr>
          <w:p w:rsidR="003C33A2" w:rsidRDefault="003C33A2" w:rsidP="004765E4">
            <w:pPr>
              <w:rPr>
                <w:rFonts w:ascii="Times New Roman" w:hAnsi="Times New Roman" w:cs="Times New Roman"/>
                <w:b/>
                <w:sz w:val="24"/>
              </w:rPr>
            </w:pPr>
            <w:r>
              <w:rPr>
                <w:rFonts w:ascii="Times New Roman" w:hAnsi="Times New Roman" w:cs="Times New Roman"/>
                <w:b/>
                <w:sz w:val="24"/>
              </w:rPr>
              <w:t>Assign</w:t>
            </w:r>
          </w:p>
        </w:tc>
        <w:tc>
          <w:tcPr>
            <w:tcW w:w="2544" w:type="dxa"/>
          </w:tcPr>
          <w:p w:rsidR="003C33A2" w:rsidRDefault="00644335" w:rsidP="004765E4">
            <w:pPr>
              <w:rPr>
                <w:rFonts w:ascii="Times New Roman" w:hAnsi="Times New Roman" w:cs="Times New Roman"/>
                <w:b/>
                <w:sz w:val="24"/>
              </w:rPr>
            </w:pPr>
            <w:r>
              <w:rPr>
                <w:rFonts w:ascii="Times New Roman" w:hAnsi="Times New Roman" w:cs="Times New Roman"/>
                <w:b/>
                <w:sz w:val="24"/>
              </w:rPr>
              <w:t>Primitives</w:t>
            </w:r>
            <w:r w:rsidRPr="006A7E83">
              <w:rPr>
                <w:rFonts w:ascii="Times New Roman" w:hAnsi="Times New Roman" w:cs="Times New Roman"/>
                <w:b/>
                <w:sz w:val="24"/>
              </w:rPr>
              <w:sym w:font="Wingdings" w:char="F0E0"/>
            </w:r>
            <w:r>
              <w:rPr>
                <w:rFonts w:ascii="Times New Roman" w:hAnsi="Times New Roman" w:cs="Times New Roman"/>
                <w:b/>
                <w:sz w:val="24"/>
              </w:rPr>
              <w:t>assign</w:t>
            </w:r>
          </w:p>
        </w:tc>
      </w:tr>
      <w:tr w:rsidR="003C33A2" w:rsidTr="004765E4">
        <w:tc>
          <w:tcPr>
            <w:tcW w:w="2109" w:type="dxa"/>
          </w:tcPr>
          <w:p w:rsidR="003C33A2" w:rsidRDefault="00920B79" w:rsidP="004765E4">
            <w:pPr>
              <w:rPr>
                <w:rFonts w:ascii="Times New Roman" w:hAnsi="Times New Roman" w:cs="Times New Roman"/>
                <w:b/>
                <w:sz w:val="24"/>
              </w:rPr>
            </w:pPr>
            <w:r>
              <w:rPr>
                <w:rFonts w:ascii="Times New Roman" w:hAnsi="Times New Roman" w:cs="Times New Roman"/>
                <w:b/>
                <w:sz w:val="24"/>
              </w:rPr>
              <w:t>1</w:t>
            </w:r>
            <w:r w:rsidR="003C33A2">
              <w:rPr>
                <w:rFonts w:ascii="Times New Roman" w:hAnsi="Times New Roman" w:cs="Times New Roman"/>
                <w:b/>
                <w:sz w:val="24"/>
              </w:rPr>
              <w:t>.57</w:t>
            </w:r>
          </w:p>
        </w:tc>
        <w:tc>
          <w:tcPr>
            <w:tcW w:w="2589" w:type="dxa"/>
          </w:tcPr>
          <w:p w:rsidR="003C33A2" w:rsidRDefault="003C33A2" w:rsidP="004765E4">
            <w:pPr>
              <w:rPr>
                <w:rFonts w:ascii="Times New Roman" w:hAnsi="Times New Roman" w:cs="Times New Roman"/>
                <w:b/>
                <w:sz w:val="24"/>
              </w:rPr>
            </w:pPr>
            <w:r>
              <w:rPr>
                <w:rFonts w:ascii="Times New Roman" w:hAnsi="Times New Roman" w:cs="Times New Roman"/>
                <w:b/>
                <w:sz w:val="24"/>
              </w:rPr>
              <w:t>Assign</w:t>
            </w:r>
          </w:p>
        </w:tc>
        <w:tc>
          <w:tcPr>
            <w:tcW w:w="2544" w:type="dxa"/>
          </w:tcPr>
          <w:p w:rsidR="003C33A2" w:rsidRDefault="00644335" w:rsidP="004765E4">
            <w:pPr>
              <w:rPr>
                <w:rFonts w:ascii="Times New Roman" w:hAnsi="Times New Roman" w:cs="Times New Roman"/>
                <w:b/>
                <w:sz w:val="24"/>
              </w:rPr>
            </w:pPr>
            <w:r>
              <w:rPr>
                <w:rFonts w:ascii="Times New Roman" w:hAnsi="Times New Roman" w:cs="Times New Roman"/>
                <w:b/>
                <w:sz w:val="24"/>
              </w:rPr>
              <w:t>Primitives</w:t>
            </w:r>
            <w:r w:rsidRPr="006A7E83">
              <w:rPr>
                <w:rFonts w:ascii="Times New Roman" w:hAnsi="Times New Roman" w:cs="Times New Roman"/>
                <w:b/>
                <w:sz w:val="24"/>
              </w:rPr>
              <w:sym w:font="Wingdings" w:char="F0E0"/>
            </w:r>
            <w:r>
              <w:rPr>
                <w:rFonts w:ascii="Times New Roman" w:hAnsi="Times New Roman" w:cs="Times New Roman"/>
                <w:b/>
                <w:sz w:val="24"/>
              </w:rPr>
              <w:t>assign</w:t>
            </w:r>
          </w:p>
        </w:tc>
      </w:tr>
      <w:tr w:rsidR="006A7E83" w:rsidTr="00C85CBC">
        <w:tc>
          <w:tcPr>
            <w:tcW w:w="2109" w:type="dxa"/>
          </w:tcPr>
          <w:p w:rsidR="006A7E83" w:rsidRDefault="00920B79" w:rsidP="006A7E83">
            <w:pPr>
              <w:rPr>
                <w:rFonts w:ascii="Times New Roman" w:hAnsi="Times New Roman" w:cs="Times New Roman"/>
                <w:b/>
                <w:sz w:val="24"/>
              </w:rPr>
            </w:pPr>
            <w:r>
              <w:rPr>
                <w:rFonts w:ascii="Times New Roman" w:hAnsi="Times New Roman" w:cs="Times New Roman"/>
                <w:b/>
                <w:sz w:val="24"/>
              </w:rPr>
              <w:t>1</w:t>
            </w:r>
            <w:r w:rsidR="006A7E83">
              <w:rPr>
                <w:rFonts w:ascii="Times New Roman" w:hAnsi="Times New Roman" w:cs="Times New Roman"/>
                <w:b/>
                <w:sz w:val="24"/>
              </w:rPr>
              <w:t>.6</w:t>
            </w:r>
          </w:p>
        </w:tc>
        <w:tc>
          <w:tcPr>
            <w:tcW w:w="2589" w:type="dxa"/>
          </w:tcPr>
          <w:p w:rsidR="006A7E83" w:rsidRDefault="006A7E83" w:rsidP="00DD45FF">
            <w:pPr>
              <w:rPr>
                <w:rFonts w:ascii="Times New Roman" w:hAnsi="Times New Roman" w:cs="Times New Roman"/>
                <w:b/>
                <w:sz w:val="24"/>
              </w:rPr>
            </w:pPr>
            <w:r>
              <w:rPr>
                <w:rFonts w:ascii="Times New Roman" w:hAnsi="Times New Roman" w:cs="Times New Roman"/>
                <w:b/>
                <w:sz w:val="24"/>
              </w:rPr>
              <w:t xml:space="preserve">Assign </w:t>
            </w:r>
          </w:p>
        </w:tc>
        <w:tc>
          <w:tcPr>
            <w:tcW w:w="2544" w:type="dxa"/>
          </w:tcPr>
          <w:p w:rsidR="006A7E83" w:rsidRDefault="006A7E83" w:rsidP="006A7E83">
            <w:pPr>
              <w:rPr>
                <w:rFonts w:ascii="Times New Roman" w:hAnsi="Times New Roman" w:cs="Times New Roman"/>
                <w:b/>
                <w:sz w:val="24"/>
              </w:rPr>
            </w:pPr>
            <w:r>
              <w:rPr>
                <w:rFonts w:ascii="Times New Roman" w:hAnsi="Times New Roman" w:cs="Times New Roman"/>
                <w:b/>
                <w:sz w:val="24"/>
              </w:rPr>
              <w:t>Primitives</w:t>
            </w:r>
            <w:r w:rsidRPr="006A7E83">
              <w:rPr>
                <w:rFonts w:ascii="Times New Roman" w:hAnsi="Times New Roman" w:cs="Times New Roman"/>
                <w:b/>
                <w:sz w:val="24"/>
              </w:rPr>
              <w:sym w:font="Wingdings" w:char="F0E0"/>
            </w:r>
            <w:r>
              <w:rPr>
                <w:rFonts w:ascii="Times New Roman" w:hAnsi="Times New Roman" w:cs="Times New Roman"/>
                <w:b/>
                <w:sz w:val="24"/>
              </w:rPr>
              <w:t>assign</w:t>
            </w:r>
          </w:p>
        </w:tc>
      </w:tr>
      <w:tr w:rsidR="006A7E83" w:rsidTr="00C85CBC">
        <w:tc>
          <w:tcPr>
            <w:tcW w:w="2109" w:type="dxa"/>
          </w:tcPr>
          <w:p w:rsidR="006A7E83" w:rsidRDefault="00920B79" w:rsidP="006A7E83">
            <w:pPr>
              <w:rPr>
                <w:rFonts w:ascii="Times New Roman" w:hAnsi="Times New Roman" w:cs="Times New Roman"/>
                <w:b/>
                <w:sz w:val="24"/>
              </w:rPr>
            </w:pPr>
            <w:r>
              <w:rPr>
                <w:rFonts w:ascii="Times New Roman" w:hAnsi="Times New Roman" w:cs="Times New Roman"/>
                <w:b/>
                <w:sz w:val="24"/>
              </w:rPr>
              <w:t>1</w:t>
            </w:r>
            <w:r w:rsidR="006A7E83">
              <w:rPr>
                <w:rFonts w:ascii="Times New Roman" w:hAnsi="Times New Roman" w:cs="Times New Roman"/>
                <w:b/>
                <w:sz w:val="24"/>
              </w:rPr>
              <w:t>.7</w:t>
            </w:r>
          </w:p>
        </w:tc>
        <w:tc>
          <w:tcPr>
            <w:tcW w:w="2589" w:type="dxa"/>
          </w:tcPr>
          <w:p w:rsidR="006A7E83" w:rsidRDefault="006A7E83" w:rsidP="00DD45FF">
            <w:pPr>
              <w:rPr>
                <w:rFonts w:ascii="Times New Roman" w:hAnsi="Times New Roman" w:cs="Times New Roman"/>
                <w:b/>
                <w:sz w:val="24"/>
              </w:rPr>
            </w:pPr>
            <w:r>
              <w:rPr>
                <w:rFonts w:ascii="Times New Roman" w:hAnsi="Times New Roman" w:cs="Times New Roman"/>
                <w:b/>
                <w:sz w:val="24"/>
              </w:rPr>
              <w:t xml:space="preserve">Assign </w:t>
            </w:r>
          </w:p>
        </w:tc>
        <w:tc>
          <w:tcPr>
            <w:tcW w:w="2544" w:type="dxa"/>
          </w:tcPr>
          <w:p w:rsidR="006A7E83" w:rsidRDefault="006A7E83" w:rsidP="006A7E83">
            <w:pPr>
              <w:rPr>
                <w:rFonts w:ascii="Times New Roman" w:hAnsi="Times New Roman" w:cs="Times New Roman"/>
                <w:b/>
                <w:sz w:val="24"/>
              </w:rPr>
            </w:pPr>
            <w:r>
              <w:rPr>
                <w:rFonts w:ascii="Times New Roman" w:hAnsi="Times New Roman" w:cs="Times New Roman"/>
                <w:b/>
                <w:sz w:val="24"/>
              </w:rPr>
              <w:t>Primitives</w:t>
            </w:r>
            <w:r w:rsidRPr="006A7E83">
              <w:rPr>
                <w:rFonts w:ascii="Times New Roman" w:hAnsi="Times New Roman" w:cs="Times New Roman"/>
                <w:b/>
                <w:sz w:val="24"/>
              </w:rPr>
              <w:sym w:font="Wingdings" w:char="F0E0"/>
            </w:r>
            <w:r>
              <w:rPr>
                <w:rFonts w:ascii="Times New Roman" w:hAnsi="Times New Roman" w:cs="Times New Roman"/>
                <w:b/>
                <w:sz w:val="24"/>
              </w:rPr>
              <w:t>assign</w:t>
            </w:r>
          </w:p>
        </w:tc>
      </w:tr>
      <w:tr w:rsidR="006A7E83" w:rsidTr="00C85CBC">
        <w:tc>
          <w:tcPr>
            <w:tcW w:w="2109" w:type="dxa"/>
          </w:tcPr>
          <w:p w:rsidR="006A7E83" w:rsidRDefault="00920B79" w:rsidP="006A7E83">
            <w:pPr>
              <w:rPr>
                <w:rFonts w:ascii="Times New Roman" w:hAnsi="Times New Roman" w:cs="Times New Roman"/>
                <w:b/>
                <w:sz w:val="24"/>
              </w:rPr>
            </w:pPr>
            <w:r>
              <w:rPr>
                <w:rFonts w:ascii="Times New Roman" w:hAnsi="Times New Roman" w:cs="Times New Roman"/>
                <w:b/>
                <w:sz w:val="24"/>
              </w:rPr>
              <w:t>2</w:t>
            </w:r>
          </w:p>
        </w:tc>
        <w:tc>
          <w:tcPr>
            <w:tcW w:w="2589" w:type="dxa"/>
          </w:tcPr>
          <w:p w:rsidR="006A7E83" w:rsidRDefault="00DD45FF" w:rsidP="006A7E83">
            <w:pPr>
              <w:rPr>
                <w:rFonts w:ascii="Times New Roman" w:hAnsi="Times New Roman" w:cs="Times New Roman"/>
                <w:b/>
                <w:sz w:val="24"/>
              </w:rPr>
            </w:pPr>
            <w:r>
              <w:rPr>
                <w:rFonts w:ascii="Times New Roman" w:hAnsi="Times New Roman" w:cs="Times New Roman"/>
                <w:b/>
                <w:sz w:val="24"/>
              </w:rPr>
              <w:t>Execute query</w:t>
            </w:r>
          </w:p>
        </w:tc>
        <w:tc>
          <w:tcPr>
            <w:tcW w:w="2544" w:type="dxa"/>
          </w:tcPr>
          <w:p w:rsidR="006A7E83" w:rsidRDefault="00DD45FF" w:rsidP="006A7E83">
            <w:pPr>
              <w:rPr>
                <w:rFonts w:ascii="Times New Roman" w:hAnsi="Times New Roman" w:cs="Times New Roman"/>
                <w:b/>
                <w:sz w:val="24"/>
              </w:rPr>
            </w:pPr>
            <w:r>
              <w:rPr>
                <w:rFonts w:ascii="Times New Roman" w:hAnsi="Times New Roman" w:cs="Times New Roman"/>
                <w:b/>
                <w:sz w:val="24"/>
              </w:rPr>
              <w:t>SQL Server-&gt;Execute Query</w:t>
            </w:r>
          </w:p>
        </w:tc>
      </w:tr>
      <w:tr w:rsidR="00DD45FF" w:rsidTr="00C85CBC">
        <w:tc>
          <w:tcPr>
            <w:tcW w:w="2109" w:type="dxa"/>
          </w:tcPr>
          <w:p w:rsidR="00DD45FF" w:rsidRDefault="00920B79" w:rsidP="00DD45FF">
            <w:pPr>
              <w:rPr>
                <w:rFonts w:ascii="Times New Roman" w:hAnsi="Times New Roman" w:cs="Times New Roman"/>
                <w:b/>
                <w:sz w:val="24"/>
              </w:rPr>
            </w:pPr>
            <w:r>
              <w:rPr>
                <w:rFonts w:ascii="Times New Roman" w:hAnsi="Times New Roman" w:cs="Times New Roman"/>
                <w:b/>
                <w:sz w:val="24"/>
              </w:rPr>
              <w:t>3</w:t>
            </w:r>
          </w:p>
        </w:tc>
        <w:tc>
          <w:tcPr>
            <w:tcW w:w="2589" w:type="dxa"/>
          </w:tcPr>
          <w:p w:rsidR="00DD45FF" w:rsidRDefault="00DD45FF" w:rsidP="00DD45FF">
            <w:pPr>
              <w:rPr>
                <w:rFonts w:ascii="Times New Roman" w:hAnsi="Times New Roman" w:cs="Times New Roman"/>
                <w:b/>
                <w:sz w:val="24"/>
              </w:rPr>
            </w:pPr>
            <w:r>
              <w:rPr>
                <w:rFonts w:ascii="Times New Roman" w:hAnsi="Times New Roman" w:cs="Times New Roman"/>
                <w:b/>
                <w:sz w:val="24"/>
              </w:rPr>
              <w:t>Flowchart</w:t>
            </w:r>
          </w:p>
        </w:tc>
        <w:tc>
          <w:tcPr>
            <w:tcW w:w="2544" w:type="dxa"/>
          </w:tcPr>
          <w:p w:rsidR="00DD45FF" w:rsidRDefault="00DD45FF" w:rsidP="00DD45FF">
            <w:pPr>
              <w:rPr>
                <w:rFonts w:ascii="Times New Roman" w:hAnsi="Times New Roman" w:cs="Times New Roman"/>
                <w:b/>
                <w:sz w:val="24"/>
              </w:rPr>
            </w:pPr>
            <w:r>
              <w:rPr>
                <w:rFonts w:ascii="Times New Roman" w:hAnsi="Times New Roman" w:cs="Times New Roman"/>
                <w:b/>
                <w:sz w:val="24"/>
              </w:rPr>
              <w:t>Flowchart-&gt;flowchart</w:t>
            </w:r>
          </w:p>
        </w:tc>
      </w:tr>
      <w:tr w:rsidR="00DD45FF" w:rsidTr="00C85CBC">
        <w:tc>
          <w:tcPr>
            <w:tcW w:w="2109" w:type="dxa"/>
          </w:tcPr>
          <w:p w:rsidR="00DD45FF" w:rsidRDefault="00920B79" w:rsidP="00DD45FF">
            <w:pPr>
              <w:rPr>
                <w:rFonts w:ascii="Times New Roman" w:hAnsi="Times New Roman" w:cs="Times New Roman"/>
                <w:b/>
                <w:sz w:val="24"/>
              </w:rPr>
            </w:pPr>
            <w:r>
              <w:rPr>
                <w:rFonts w:ascii="Times New Roman" w:hAnsi="Times New Roman" w:cs="Times New Roman"/>
                <w:b/>
                <w:sz w:val="24"/>
              </w:rPr>
              <w:t>3</w:t>
            </w:r>
            <w:r w:rsidR="00DD45FF">
              <w:rPr>
                <w:rFonts w:ascii="Times New Roman" w:hAnsi="Times New Roman" w:cs="Times New Roman"/>
                <w:b/>
                <w:sz w:val="24"/>
              </w:rPr>
              <w:t>.1</w:t>
            </w:r>
          </w:p>
        </w:tc>
        <w:tc>
          <w:tcPr>
            <w:tcW w:w="2589" w:type="dxa"/>
          </w:tcPr>
          <w:p w:rsidR="00DD45FF" w:rsidRDefault="00DD45FF" w:rsidP="00DD45FF">
            <w:pPr>
              <w:rPr>
                <w:rFonts w:ascii="Times New Roman" w:hAnsi="Times New Roman" w:cs="Times New Roman"/>
                <w:b/>
                <w:sz w:val="24"/>
              </w:rPr>
            </w:pPr>
            <w:r>
              <w:rPr>
                <w:rFonts w:ascii="Times New Roman" w:hAnsi="Times New Roman" w:cs="Times New Roman"/>
                <w:b/>
                <w:sz w:val="24"/>
              </w:rPr>
              <w:t>Import CSV into Data Table</w:t>
            </w:r>
          </w:p>
        </w:tc>
        <w:tc>
          <w:tcPr>
            <w:tcW w:w="2544" w:type="dxa"/>
          </w:tcPr>
          <w:p w:rsidR="00DD45FF" w:rsidRDefault="00DD45FF" w:rsidP="00DD45FF">
            <w:pPr>
              <w:rPr>
                <w:rFonts w:ascii="Times New Roman" w:hAnsi="Times New Roman" w:cs="Times New Roman"/>
                <w:b/>
                <w:sz w:val="24"/>
              </w:rPr>
            </w:pPr>
            <w:r>
              <w:rPr>
                <w:rFonts w:ascii="Times New Roman" w:hAnsi="Times New Roman" w:cs="Times New Roman"/>
                <w:b/>
                <w:sz w:val="24"/>
              </w:rPr>
              <w:t>File System-&gt;Import CSV to Data Table</w:t>
            </w:r>
          </w:p>
        </w:tc>
      </w:tr>
      <w:tr w:rsidR="00DD45FF" w:rsidTr="00C85CBC">
        <w:tc>
          <w:tcPr>
            <w:tcW w:w="2109" w:type="dxa"/>
          </w:tcPr>
          <w:p w:rsidR="00DD45FF" w:rsidRDefault="00920B79" w:rsidP="00DD45FF">
            <w:pPr>
              <w:rPr>
                <w:rFonts w:ascii="Times New Roman" w:hAnsi="Times New Roman" w:cs="Times New Roman"/>
                <w:b/>
                <w:sz w:val="24"/>
              </w:rPr>
            </w:pPr>
            <w:r>
              <w:rPr>
                <w:rFonts w:ascii="Times New Roman" w:hAnsi="Times New Roman" w:cs="Times New Roman"/>
                <w:b/>
                <w:sz w:val="24"/>
              </w:rPr>
              <w:t>3</w:t>
            </w:r>
            <w:r w:rsidR="00DD45FF">
              <w:rPr>
                <w:rFonts w:ascii="Times New Roman" w:hAnsi="Times New Roman" w:cs="Times New Roman"/>
                <w:b/>
                <w:sz w:val="24"/>
              </w:rPr>
              <w:t>.2</w:t>
            </w:r>
          </w:p>
        </w:tc>
        <w:tc>
          <w:tcPr>
            <w:tcW w:w="2589" w:type="dxa"/>
          </w:tcPr>
          <w:p w:rsidR="00DD45FF" w:rsidRDefault="00DD45FF" w:rsidP="00DD45FF">
            <w:pPr>
              <w:rPr>
                <w:rFonts w:ascii="Times New Roman" w:hAnsi="Times New Roman" w:cs="Times New Roman"/>
                <w:b/>
                <w:sz w:val="24"/>
              </w:rPr>
            </w:pPr>
            <w:r>
              <w:rPr>
                <w:rFonts w:ascii="Times New Roman" w:hAnsi="Times New Roman" w:cs="Times New Roman"/>
                <w:b/>
                <w:sz w:val="24"/>
              </w:rPr>
              <w:t>Assign</w:t>
            </w:r>
          </w:p>
        </w:tc>
        <w:tc>
          <w:tcPr>
            <w:tcW w:w="2544" w:type="dxa"/>
          </w:tcPr>
          <w:p w:rsidR="00DD45FF" w:rsidRDefault="00DD45FF" w:rsidP="00DD45FF">
            <w:pPr>
              <w:rPr>
                <w:rFonts w:ascii="Times New Roman" w:hAnsi="Times New Roman" w:cs="Times New Roman"/>
                <w:b/>
                <w:sz w:val="24"/>
              </w:rPr>
            </w:pPr>
            <w:r>
              <w:rPr>
                <w:rFonts w:ascii="Times New Roman" w:hAnsi="Times New Roman" w:cs="Times New Roman"/>
                <w:b/>
                <w:sz w:val="24"/>
              </w:rPr>
              <w:t>Primitives</w:t>
            </w:r>
            <w:r w:rsidRPr="006A7E83">
              <w:rPr>
                <w:rFonts w:ascii="Times New Roman" w:hAnsi="Times New Roman" w:cs="Times New Roman"/>
                <w:b/>
                <w:sz w:val="24"/>
              </w:rPr>
              <w:sym w:font="Wingdings" w:char="F0E0"/>
            </w:r>
            <w:r>
              <w:rPr>
                <w:rFonts w:ascii="Times New Roman" w:hAnsi="Times New Roman" w:cs="Times New Roman"/>
                <w:b/>
                <w:sz w:val="24"/>
              </w:rPr>
              <w:t>assign</w:t>
            </w:r>
          </w:p>
        </w:tc>
      </w:tr>
      <w:tr w:rsidR="00DD45FF" w:rsidTr="00C85CBC">
        <w:tc>
          <w:tcPr>
            <w:tcW w:w="2109" w:type="dxa"/>
          </w:tcPr>
          <w:p w:rsidR="00DD45FF" w:rsidRDefault="00920B79" w:rsidP="00DD45FF">
            <w:pPr>
              <w:rPr>
                <w:rFonts w:ascii="Times New Roman" w:hAnsi="Times New Roman" w:cs="Times New Roman"/>
                <w:b/>
                <w:sz w:val="24"/>
              </w:rPr>
            </w:pPr>
            <w:r>
              <w:rPr>
                <w:rFonts w:ascii="Times New Roman" w:hAnsi="Times New Roman" w:cs="Times New Roman"/>
                <w:b/>
                <w:sz w:val="24"/>
              </w:rPr>
              <w:t>3</w:t>
            </w:r>
            <w:r w:rsidR="00DD45FF">
              <w:rPr>
                <w:rFonts w:ascii="Times New Roman" w:hAnsi="Times New Roman" w:cs="Times New Roman"/>
                <w:b/>
                <w:sz w:val="24"/>
              </w:rPr>
              <w:t>.</w:t>
            </w:r>
            <w:r w:rsidR="00276AFB">
              <w:rPr>
                <w:rFonts w:ascii="Times New Roman" w:hAnsi="Times New Roman" w:cs="Times New Roman"/>
                <w:b/>
                <w:sz w:val="24"/>
              </w:rPr>
              <w:t>3</w:t>
            </w:r>
          </w:p>
        </w:tc>
        <w:tc>
          <w:tcPr>
            <w:tcW w:w="2589" w:type="dxa"/>
          </w:tcPr>
          <w:p w:rsidR="00DD45FF" w:rsidRDefault="00DD45FF" w:rsidP="00DD45FF">
            <w:pPr>
              <w:rPr>
                <w:rFonts w:ascii="Times New Roman" w:hAnsi="Times New Roman" w:cs="Times New Roman"/>
                <w:b/>
                <w:sz w:val="24"/>
              </w:rPr>
            </w:pPr>
            <w:r>
              <w:rPr>
                <w:rFonts w:ascii="Times New Roman" w:hAnsi="Times New Roman" w:cs="Times New Roman"/>
                <w:b/>
                <w:sz w:val="24"/>
              </w:rPr>
              <w:t>SQL Bulk Copy</w:t>
            </w:r>
          </w:p>
        </w:tc>
        <w:tc>
          <w:tcPr>
            <w:tcW w:w="2544" w:type="dxa"/>
          </w:tcPr>
          <w:p w:rsidR="00DD45FF" w:rsidRDefault="00DD45FF" w:rsidP="00DD45FF">
            <w:pPr>
              <w:rPr>
                <w:rFonts w:ascii="Times New Roman" w:hAnsi="Times New Roman" w:cs="Times New Roman"/>
                <w:b/>
                <w:sz w:val="24"/>
              </w:rPr>
            </w:pPr>
            <w:r>
              <w:rPr>
                <w:rFonts w:ascii="Times New Roman" w:hAnsi="Times New Roman" w:cs="Times New Roman"/>
                <w:b/>
                <w:sz w:val="24"/>
              </w:rPr>
              <w:t>Bulk Copy-&gt; SQL Bulk Copy</w:t>
            </w:r>
          </w:p>
        </w:tc>
      </w:tr>
    </w:tbl>
    <w:p w:rsidR="00C85CBC" w:rsidRDefault="00C85CBC">
      <w:pPr>
        <w:rPr>
          <w:rFonts w:ascii="Times New Roman" w:hAnsi="Times New Roman" w:cs="Times New Roman"/>
          <w:b/>
          <w:sz w:val="24"/>
        </w:rPr>
      </w:pPr>
    </w:p>
    <w:p w:rsidR="00C85CBC" w:rsidRDefault="00C85CBC">
      <w:pPr>
        <w:rPr>
          <w:rFonts w:ascii="Times New Roman" w:hAnsi="Times New Roman" w:cs="Times New Roman"/>
          <w:b/>
          <w:color w:val="FF0000"/>
          <w:sz w:val="24"/>
        </w:rPr>
      </w:pPr>
    </w:p>
    <w:p w:rsidR="0020500C" w:rsidRPr="0020500C" w:rsidRDefault="0020500C">
      <w:pPr>
        <w:rPr>
          <w:rFonts w:ascii="Times New Roman" w:hAnsi="Times New Roman" w:cs="Times New Roman"/>
          <w:b/>
          <w:sz w:val="24"/>
        </w:rPr>
      </w:pPr>
    </w:p>
    <w:p w:rsidR="0048249D" w:rsidRDefault="0048249D"/>
    <w:sectPr w:rsidR="004824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63D9" w:rsidRDefault="00A763D9" w:rsidP="00C85CBC">
      <w:pPr>
        <w:spacing w:after="0" w:line="240" w:lineRule="auto"/>
      </w:pPr>
      <w:r>
        <w:separator/>
      </w:r>
    </w:p>
  </w:endnote>
  <w:endnote w:type="continuationSeparator" w:id="0">
    <w:p w:rsidR="00A763D9" w:rsidRDefault="00A763D9" w:rsidP="00C85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63D9" w:rsidRDefault="00A763D9" w:rsidP="00C85CBC">
      <w:pPr>
        <w:spacing w:after="0" w:line="240" w:lineRule="auto"/>
      </w:pPr>
      <w:r>
        <w:separator/>
      </w:r>
    </w:p>
  </w:footnote>
  <w:footnote w:type="continuationSeparator" w:id="0">
    <w:p w:rsidR="00A763D9" w:rsidRDefault="00A763D9" w:rsidP="00C85C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451FA"/>
    <w:multiLevelType w:val="hybridMultilevel"/>
    <w:tmpl w:val="30405B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9F49C9"/>
    <w:multiLevelType w:val="hybridMultilevel"/>
    <w:tmpl w:val="E7BCDE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422126A"/>
    <w:multiLevelType w:val="hybridMultilevel"/>
    <w:tmpl w:val="F5962A4A"/>
    <w:lvl w:ilvl="0" w:tplc="B88459F8">
      <w:start w:val="1"/>
      <w:numFmt w:val="decimal"/>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EB63DFB"/>
    <w:multiLevelType w:val="hybridMultilevel"/>
    <w:tmpl w:val="EA7A060C"/>
    <w:lvl w:ilvl="0" w:tplc="945045B0">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49D"/>
    <w:rsid w:val="00164EAD"/>
    <w:rsid w:val="001975A3"/>
    <w:rsid w:val="001B027C"/>
    <w:rsid w:val="001B63C5"/>
    <w:rsid w:val="0020500C"/>
    <w:rsid w:val="002654EE"/>
    <w:rsid w:val="00276AFB"/>
    <w:rsid w:val="00276D8A"/>
    <w:rsid w:val="002F4664"/>
    <w:rsid w:val="003031AD"/>
    <w:rsid w:val="00352687"/>
    <w:rsid w:val="003B552E"/>
    <w:rsid w:val="003C33A2"/>
    <w:rsid w:val="003E2B58"/>
    <w:rsid w:val="00443376"/>
    <w:rsid w:val="0048249D"/>
    <w:rsid w:val="004951E1"/>
    <w:rsid w:val="00545684"/>
    <w:rsid w:val="00644335"/>
    <w:rsid w:val="006A7E83"/>
    <w:rsid w:val="00777F25"/>
    <w:rsid w:val="00814C31"/>
    <w:rsid w:val="008505DC"/>
    <w:rsid w:val="00920B79"/>
    <w:rsid w:val="009571A6"/>
    <w:rsid w:val="009C4A93"/>
    <w:rsid w:val="009E67D0"/>
    <w:rsid w:val="00A763D9"/>
    <w:rsid w:val="00B5036A"/>
    <w:rsid w:val="00BC30E3"/>
    <w:rsid w:val="00C400FA"/>
    <w:rsid w:val="00C41B12"/>
    <w:rsid w:val="00C85CBC"/>
    <w:rsid w:val="00C87029"/>
    <w:rsid w:val="00CB47C1"/>
    <w:rsid w:val="00D151CB"/>
    <w:rsid w:val="00DD45FF"/>
    <w:rsid w:val="00E74919"/>
    <w:rsid w:val="00EF34C4"/>
    <w:rsid w:val="00FC3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1D78E"/>
  <w15:chartTrackingRefBased/>
  <w15:docId w15:val="{5CA7522A-7CF3-45DC-8D76-E3309B48B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500C"/>
    <w:pPr>
      <w:ind w:left="720"/>
      <w:contextualSpacing/>
    </w:pPr>
  </w:style>
  <w:style w:type="table" w:styleId="TableGrid">
    <w:name w:val="Table Grid"/>
    <w:basedOn w:val="TableNormal"/>
    <w:uiPriority w:val="39"/>
    <w:rsid w:val="00C85C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85C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5CBC"/>
  </w:style>
  <w:style w:type="paragraph" w:styleId="Footer">
    <w:name w:val="footer"/>
    <w:basedOn w:val="Normal"/>
    <w:link w:val="FooterChar"/>
    <w:uiPriority w:val="99"/>
    <w:unhideWhenUsed/>
    <w:rsid w:val="00C85C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5CBC"/>
  </w:style>
  <w:style w:type="paragraph" w:styleId="Caption">
    <w:name w:val="caption"/>
    <w:basedOn w:val="Normal"/>
    <w:next w:val="Normal"/>
    <w:uiPriority w:val="35"/>
    <w:unhideWhenUsed/>
    <w:qFormat/>
    <w:rsid w:val="006A7E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1632</TotalTime>
  <Pages>6</Pages>
  <Words>472</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Dover, Matthew A</dc:creator>
  <cp:keywords/>
  <dc:description/>
  <cp:lastModifiedBy>Dover, Matthew A</cp:lastModifiedBy>
  <cp:revision>19</cp:revision>
  <dcterms:created xsi:type="dcterms:W3CDTF">2017-01-21T12:23:00Z</dcterms:created>
  <dcterms:modified xsi:type="dcterms:W3CDTF">2017-02-09T09:13:00Z</dcterms:modified>
</cp:coreProperties>
</file>