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736AF" w14:textId="77777777" w:rsidR="00C04DC3" w:rsidRDefault="00000000">
      <w:pPr>
        <w:pStyle w:val="Ttulo"/>
      </w:pPr>
      <w:r>
        <w:t>Documento de Requisitos</w:t>
      </w:r>
    </w:p>
    <w:p w14:paraId="08999DDC" w14:textId="77777777" w:rsidR="00C04DC3" w:rsidRDefault="00000000">
      <w:pPr>
        <w:pStyle w:val="CitaoIntensa"/>
      </w:pPr>
      <w:r>
        <w:t>ERP_Ofício_Nobre</w:t>
      </w:r>
    </w:p>
    <w:p w14:paraId="0849C2F0" w14:textId="77777777" w:rsidR="00C04DC3" w:rsidRDefault="00000000">
      <w:pPr>
        <w:pStyle w:val="Ttulo1"/>
      </w:pPr>
      <w:r>
        <w:t>1. Introdução</w:t>
      </w:r>
    </w:p>
    <w:p w14:paraId="10C825A4" w14:textId="77777777" w:rsidR="00C04DC3" w:rsidRDefault="00000000">
      <w:pPr>
        <w:pStyle w:val="Ttulo2"/>
      </w:pPr>
      <w:r>
        <w:t>1.1 Propósito do Documento de Requisitos</w:t>
      </w:r>
    </w:p>
    <w:p w14:paraId="6958BDBF" w14:textId="77777777" w:rsidR="00C04DC3" w:rsidRDefault="00000000">
      <w:r>
        <w:t>Este documento tem como objetivo definir as funcionalidades, requisitos e restrições do sistema ERP_Ofício_Nobre, um sistema de gestão voltado para marcenarias. Seu público-alvo são os desenvolvedores, administradores e usuários finais do sistema.</w:t>
      </w:r>
    </w:p>
    <w:p w14:paraId="0C7438EF" w14:textId="77777777" w:rsidR="00C04DC3" w:rsidRDefault="00000000">
      <w:pPr>
        <w:pStyle w:val="Ttulo2"/>
      </w:pPr>
      <w:r>
        <w:t>1.2 Escopo do Projeto</w:t>
      </w:r>
    </w:p>
    <w:p w14:paraId="61B8D58E" w14:textId="77777777" w:rsidR="00C04DC3" w:rsidRDefault="00000000">
      <w:r>
        <w:t>O ERP_Ofício_Nobre tem como finalidade proporcionar um controle centralizado e automatizado para marcenarias, abrangendo desde a gestão de estoque, orçamentos e ordens de serviço até o acompanhamento de projetos por clientes. O sistema oferecerá interfaces distintas para três tipos de usuários: Cliente, Funcionário e Administrador.</w:t>
      </w:r>
    </w:p>
    <w:p w14:paraId="0AE5934A" w14:textId="77777777" w:rsidR="00C04DC3" w:rsidRDefault="00000000">
      <w:pPr>
        <w:pStyle w:val="Ttulo2"/>
      </w:pPr>
      <w:r>
        <w:t>1.3 Visão Geral do Documento</w:t>
      </w:r>
    </w:p>
    <w:p w14:paraId="2450242C" w14:textId="77777777" w:rsidR="00C04DC3" w:rsidRDefault="00000000">
      <w:r>
        <w:t>Este documento apresenta uma visão detalhada dos requisitos funcionais e não funcionais do ERP_Ofício_Nobre, bem como casos de uso principais e restrições técnicas.</w:t>
      </w:r>
    </w:p>
    <w:p w14:paraId="31887EDB" w14:textId="77777777" w:rsidR="00C04DC3" w:rsidRDefault="00000000">
      <w:pPr>
        <w:pStyle w:val="Ttulo1"/>
      </w:pPr>
      <w:r>
        <w:t>2. Descrição Geral</w:t>
      </w:r>
    </w:p>
    <w:p w14:paraId="5C776D5A" w14:textId="77777777" w:rsidR="00C04DC3" w:rsidRDefault="00000000">
      <w:pPr>
        <w:pStyle w:val="Ttulo2"/>
      </w:pPr>
      <w:r>
        <w:t>2.1 Perspectiva do Projeto</w:t>
      </w:r>
    </w:p>
    <w:p w14:paraId="6CAAEEB5" w14:textId="77777777" w:rsidR="00C04DC3" w:rsidRDefault="00000000">
      <w:r>
        <w:t>O ERP_Ofício_Nobre será desenvolvido como uma aplicação cliente-servidor composta por um aplicativo móvel em Flutter e um backend em API REST, utilizando banco de dados PostgreSQL. O sistema deve oferecer acesso seguro e eficiente às funcionalidades administrativas, operacionais e de acompanhamento de projetos.</w:t>
      </w:r>
    </w:p>
    <w:p w14:paraId="74948DDC" w14:textId="77777777" w:rsidR="00C04DC3" w:rsidRDefault="00000000">
      <w:pPr>
        <w:pStyle w:val="Ttulo2"/>
      </w:pPr>
      <w:r>
        <w:t>2.2 Funcionalidades da Solução</w:t>
      </w:r>
    </w:p>
    <w:p w14:paraId="021337B9" w14:textId="77777777" w:rsidR="00C04DC3" w:rsidRDefault="00000000">
      <w:r>
        <w:t>2.2.1 Gestão de Estoque:</w:t>
      </w:r>
      <w:r>
        <w:br/>
        <w:t>- Cadastro e atualização de produtos.</w:t>
      </w:r>
      <w:r>
        <w:br/>
        <w:t>- Controle de quantidade, entrada e saída de materiais.</w:t>
      </w:r>
      <w:r>
        <w:br/>
        <w:t>- Alertas automáticos de estoque mínimo.</w:t>
      </w:r>
      <w:r>
        <w:br/>
      </w:r>
      <w:r>
        <w:br/>
        <w:t>2.2.2 Gestão de Orçamentos:</w:t>
      </w:r>
      <w:r>
        <w:br/>
        <w:t>- Criação e edição de orçamentos por funcionários ou administradores.</w:t>
      </w:r>
      <w:r>
        <w:br/>
        <w:t>- Associação de cliente, produtos, datas e custos (materiais, mão de obra e lucro).</w:t>
      </w:r>
      <w:r>
        <w:br/>
      </w:r>
      <w:r>
        <w:br/>
        <w:t>2.2.3 Ordens de Serviço:</w:t>
      </w:r>
      <w:r>
        <w:br/>
      </w:r>
      <w:r>
        <w:lastRenderedPageBreak/>
        <w:t>- Geração de ordens a partir de orçamentos aprovados.</w:t>
      </w:r>
      <w:r>
        <w:br/>
        <w:t>- Atualização de status (em produção, concluído, entregue).</w:t>
      </w:r>
      <w:r>
        <w:br/>
      </w:r>
      <w:r>
        <w:br/>
        <w:t>2.2.4 Acesso do Cliente:</w:t>
      </w:r>
      <w:r>
        <w:br/>
        <w:t>- Visualização de projetos e ordens de serviço associadas.</w:t>
      </w:r>
      <w:r>
        <w:br/>
        <w:t>- Aprovação de orçamentos.</w:t>
      </w:r>
      <w:r>
        <w:br/>
      </w:r>
      <w:r>
        <w:br/>
        <w:t>2.2.5 Relatórios e Painéis:</w:t>
      </w:r>
      <w:r>
        <w:br/>
        <w:t>- Relatórios de estoque, ordens e orçamentos.</w:t>
      </w:r>
      <w:r>
        <w:br/>
        <w:t>- Indicadores de desempenho e produtividade.</w:t>
      </w:r>
    </w:p>
    <w:p w14:paraId="364D5EFE" w14:textId="77777777" w:rsidR="00C04DC3" w:rsidRDefault="00000000">
      <w:pPr>
        <w:pStyle w:val="Ttulo1"/>
      </w:pPr>
      <w:r>
        <w:t>3. Requisitos Funcionais</w:t>
      </w:r>
    </w:p>
    <w:p w14:paraId="51420540" w14:textId="77777777" w:rsidR="00C04DC3" w:rsidRDefault="00000000">
      <w:pPr>
        <w:pStyle w:val="Commarcadores"/>
      </w:pPr>
      <w:r>
        <w:t>RF01 - O sistema deve permitir o login de usuários com diferentes perfis: Cliente, Funcionário e Administrador.</w:t>
      </w:r>
    </w:p>
    <w:p w14:paraId="6CD043F6" w14:textId="77777777" w:rsidR="00C04DC3" w:rsidRDefault="00000000">
      <w:pPr>
        <w:pStyle w:val="Commarcadores"/>
      </w:pPr>
      <w:r>
        <w:t>RF02 - O sistema deve permitir o CRUD de produtos no estoque (somente administradores).</w:t>
      </w:r>
    </w:p>
    <w:p w14:paraId="0CCC1ACC" w14:textId="77777777" w:rsidR="00C04DC3" w:rsidRDefault="00000000">
      <w:pPr>
        <w:pStyle w:val="Commarcadores"/>
      </w:pPr>
      <w:r>
        <w:t>RF03 - O sistema deve controlar entradas e saídas de estoque e registrar histórico de movimentações.</w:t>
      </w:r>
    </w:p>
    <w:p w14:paraId="0D2CC347" w14:textId="77777777" w:rsidR="00C04DC3" w:rsidRDefault="00000000">
      <w:pPr>
        <w:pStyle w:val="Commarcadores"/>
      </w:pPr>
      <w:r>
        <w:t>RF04 - O sistema deve permitir que funcionários e administradores criem orçamentos vinculados a clientes.</w:t>
      </w:r>
    </w:p>
    <w:p w14:paraId="094C32FE" w14:textId="77777777" w:rsidR="00C04DC3" w:rsidRDefault="00000000">
      <w:pPr>
        <w:pStyle w:val="Commarcadores"/>
      </w:pPr>
      <w:r>
        <w:t>RF05 - O sistema deve permitir que clientes visualizem e aprovem seus orçamentos.</w:t>
      </w:r>
    </w:p>
    <w:p w14:paraId="4B4CF697" w14:textId="77777777" w:rsidR="00C04DC3" w:rsidRDefault="00000000">
      <w:pPr>
        <w:pStyle w:val="Commarcadores"/>
      </w:pPr>
      <w:r>
        <w:t>RF06 - O sistema deve gerar ordens de serviço automaticamente após aprovação de um orçamento.</w:t>
      </w:r>
    </w:p>
    <w:p w14:paraId="629CE129" w14:textId="77777777" w:rsidR="00C04DC3" w:rsidRDefault="00000000">
      <w:pPr>
        <w:pStyle w:val="Commarcadores"/>
      </w:pPr>
      <w:r>
        <w:t>RF07 - O sistema deve permitir atualização de status das ordens de serviço (em produção, concluído, entregue).</w:t>
      </w:r>
    </w:p>
    <w:p w14:paraId="3776C7B9" w14:textId="77777777" w:rsidR="00C04DC3" w:rsidRDefault="00000000">
      <w:pPr>
        <w:pStyle w:val="Commarcadores"/>
      </w:pPr>
      <w:r>
        <w:t>RF08 - O sistema deve emitir alertas para estoque baixo e prazos próximos de entrega.</w:t>
      </w:r>
    </w:p>
    <w:p w14:paraId="62D8D846" w14:textId="77777777" w:rsidR="00C04DC3" w:rsidRDefault="00000000">
      <w:pPr>
        <w:pStyle w:val="Commarcadores"/>
      </w:pPr>
      <w:r>
        <w:t>RF09 - O sistema deve permitir a consulta de relatórios de desempenho e estoque.</w:t>
      </w:r>
    </w:p>
    <w:p w14:paraId="7B2D7921" w14:textId="54D756CD" w:rsidR="00066903" w:rsidRDefault="00000000" w:rsidP="00066903">
      <w:pPr>
        <w:pStyle w:val="Commarcadores"/>
      </w:pPr>
      <w:r>
        <w:t xml:space="preserve">RF10 - O sistema deve registrar logs de todas as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>.</w:t>
      </w:r>
    </w:p>
    <w:p w14:paraId="340C7485" w14:textId="77777777" w:rsidR="00066903" w:rsidRDefault="00066903" w:rsidP="00066903">
      <w:pPr>
        <w:pStyle w:val="Commarcadores"/>
        <w:numPr>
          <w:ilvl w:val="0"/>
          <w:numId w:val="0"/>
        </w:numPr>
        <w:ind w:left="360" w:hanging="360"/>
      </w:pPr>
    </w:p>
    <w:p w14:paraId="2F49D820" w14:textId="5A08F787" w:rsidR="00066903" w:rsidRDefault="00066903" w:rsidP="00066903">
      <w:pPr>
        <w:pStyle w:val="Commarcadores"/>
        <w:numPr>
          <w:ilvl w:val="0"/>
          <w:numId w:val="0"/>
        </w:numPr>
      </w:pPr>
      <w:r>
        <w:t xml:space="preserve">3.1. </w:t>
      </w:r>
      <w:proofErr w:type="spellStart"/>
      <w:r>
        <w:t>Diagrama</w:t>
      </w:r>
      <w:proofErr w:type="spellEnd"/>
      <w:r>
        <w:t xml:space="preserve"> de Casos de Uso</w:t>
      </w:r>
    </w:p>
    <w:p w14:paraId="6BA76E9D" w14:textId="6E84082D" w:rsidR="00066903" w:rsidRDefault="00066903" w:rsidP="00066903">
      <w:pPr>
        <w:pStyle w:val="Ttulo2"/>
      </w:pPr>
      <w:r>
        <w:t xml:space="preserve">3.1 </w:t>
      </w:r>
      <w:proofErr w:type="spellStart"/>
      <w:r>
        <w:t>Diagrama</w:t>
      </w:r>
      <w:proofErr w:type="spellEnd"/>
      <w:r>
        <w:t xml:space="preserve"> de Casos de Uso</w:t>
      </w:r>
    </w:p>
    <w:p w14:paraId="4457CD27" w14:textId="77777777" w:rsidR="00066903" w:rsidRDefault="00066903" w:rsidP="00066903">
      <w:pPr>
        <w:pStyle w:val="Commarcadores"/>
        <w:numPr>
          <w:ilvl w:val="0"/>
          <w:numId w:val="0"/>
        </w:numPr>
        <w:ind w:left="360" w:hanging="360"/>
      </w:pPr>
      <w:r>
        <w:t xml:space="preserve">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atores</w:t>
      </w:r>
      <w:proofErr w:type="spellEnd"/>
      <w:r>
        <w:t xml:space="preserve"> 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ERP_Ofício_Nobre</w:t>
      </w:r>
      <w:proofErr w:type="spellEnd"/>
      <w:r>
        <w:t>.</w:t>
      </w:r>
    </w:p>
    <w:p w14:paraId="17C0B936" w14:textId="602E8E4F" w:rsidR="00066903" w:rsidRPr="00066903" w:rsidRDefault="00066903" w:rsidP="00066903">
      <w:r>
        <w:rPr>
          <w:noProof/>
        </w:rPr>
        <w:lastRenderedPageBreak/>
        <w:drawing>
          <wp:inline distT="0" distB="0" distL="0" distR="0" wp14:anchorId="7516482F" wp14:editId="45FACD5A">
            <wp:extent cx="5476875" cy="2962275"/>
            <wp:effectExtent l="0" t="0" r="9525" b="9525"/>
            <wp:docPr id="25055840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58405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E6B7" w14:textId="56D4F1CC" w:rsidR="00C04DC3" w:rsidRDefault="00000000">
      <w:pPr>
        <w:pStyle w:val="Ttulo1"/>
      </w:pPr>
      <w:r>
        <w:t xml:space="preserve">4.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proofErr w:type="spellEnd"/>
    </w:p>
    <w:p w14:paraId="47D2D239" w14:textId="77777777" w:rsidR="00C04DC3" w:rsidRDefault="00000000">
      <w:pPr>
        <w:pStyle w:val="Commarcadores"/>
      </w:pPr>
      <w:r>
        <w:t>RNF01 - O sistema deve ter tempo de resposta de até 2 segundos em 95% das requisições.</w:t>
      </w:r>
    </w:p>
    <w:p w14:paraId="7DD7A314" w14:textId="77777777" w:rsidR="00C04DC3" w:rsidRDefault="00000000">
      <w:pPr>
        <w:pStyle w:val="Commarcadores"/>
      </w:pPr>
      <w:r>
        <w:t>RNF02 - O sistema deve suportar ao menos 100 usuários simultâneos.</w:t>
      </w:r>
    </w:p>
    <w:p w14:paraId="54983651" w14:textId="77777777" w:rsidR="00C04DC3" w:rsidRDefault="00000000">
      <w:pPr>
        <w:pStyle w:val="Commarcadores"/>
      </w:pPr>
      <w:r>
        <w:t>RNF03 - Todas as comunicações devem ocorrer via HTTPS.</w:t>
      </w:r>
    </w:p>
    <w:p w14:paraId="6E68AB99" w14:textId="77777777" w:rsidR="00C04DC3" w:rsidRDefault="00000000">
      <w:pPr>
        <w:pStyle w:val="Commarcadores"/>
      </w:pPr>
      <w:r>
        <w:t>RNF04 - As senhas devem ser armazenadas utilizando criptografia bcrypt.</w:t>
      </w:r>
    </w:p>
    <w:p w14:paraId="408BF52F" w14:textId="77777777" w:rsidR="00C04DC3" w:rsidRDefault="00000000">
      <w:pPr>
        <w:pStyle w:val="Commarcadores"/>
      </w:pPr>
      <w:r>
        <w:t>RNF05 - O sistema deve possuir autenticação e autorização baseadas em JWT.</w:t>
      </w:r>
    </w:p>
    <w:p w14:paraId="5449D56E" w14:textId="77777777" w:rsidR="00C04DC3" w:rsidRDefault="00000000">
      <w:pPr>
        <w:pStyle w:val="Commarcadores"/>
      </w:pPr>
      <w:r>
        <w:t>RNF06 - O banco de dados deve ser PostgreSQL, com backups diários automáticos.</w:t>
      </w:r>
    </w:p>
    <w:p w14:paraId="2F8DB022" w14:textId="77777777" w:rsidR="00C04DC3" w:rsidRDefault="00000000">
      <w:pPr>
        <w:pStyle w:val="Commarcadores"/>
      </w:pPr>
      <w:r>
        <w:t>RNF07 - O sistema deve possuir disponibilidade mínima de 99%.</w:t>
      </w:r>
    </w:p>
    <w:p w14:paraId="69AAD3A7" w14:textId="77777777" w:rsidR="00C04DC3" w:rsidRDefault="00000000">
      <w:pPr>
        <w:pStyle w:val="Commarcadores"/>
      </w:pPr>
      <w:r>
        <w:t>RNF08 - A interface deve ser intuitiva e responsiva, compatível com dispositivos Android e web.</w:t>
      </w:r>
    </w:p>
    <w:p w14:paraId="59869C90" w14:textId="77777777" w:rsidR="00C04DC3" w:rsidRDefault="00000000">
      <w:pPr>
        <w:pStyle w:val="Commarcadores"/>
      </w:pPr>
      <w:r>
        <w:t>RNF09 - O código deve seguir padrões de estilo e boas práticas de desenvolvimento.</w:t>
      </w:r>
    </w:p>
    <w:p w14:paraId="1C31138F" w14:textId="77777777" w:rsidR="00C04DC3" w:rsidRDefault="00000000">
      <w:pPr>
        <w:pStyle w:val="Commarcadores"/>
      </w:pPr>
      <w:r>
        <w:t>RNF10 - A arquitetura deve permitir escalabilidade futura e integração com APIs externas.</w:t>
      </w:r>
    </w:p>
    <w:p w14:paraId="21C82739" w14:textId="77777777" w:rsidR="00C04DC3" w:rsidRDefault="00000000">
      <w:pPr>
        <w:pStyle w:val="Ttulo1"/>
      </w:pPr>
      <w:r>
        <w:t>5. Requisitos de Qualidade</w:t>
      </w:r>
    </w:p>
    <w:p w14:paraId="16957A1F" w14:textId="77777777" w:rsidR="00C04DC3" w:rsidRDefault="00000000">
      <w:r>
        <w:t>O sistema ERP_Ofício_Nobre deve garantir desempenho, segurança, usabilidade e manutenção contínua. Todas as funções críticas devem ser testadas e documentadas antes da implantação.</w:t>
      </w:r>
    </w:p>
    <w:sectPr w:rsidR="00C04D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ECA4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7736A"/>
    <w:multiLevelType w:val="hybridMultilevel"/>
    <w:tmpl w:val="E7985C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A110F"/>
    <w:multiLevelType w:val="hybridMultilevel"/>
    <w:tmpl w:val="2B56E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568857">
    <w:abstractNumId w:val="8"/>
  </w:num>
  <w:num w:numId="2" w16cid:durableId="2104182345">
    <w:abstractNumId w:val="6"/>
  </w:num>
  <w:num w:numId="3" w16cid:durableId="46999741">
    <w:abstractNumId w:val="5"/>
  </w:num>
  <w:num w:numId="4" w16cid:durableId="1132290360">
    <w:abstractNumId w:val="4"/>
  </w:num>
  <w:num w:numId="5" w16cid:durableId="545681004">
    <w:abstractNumId w:val="7"/>
  </w:num>
  <w:num w:numId="6" w16cid:durableId="1778286215">
    <w:abstractNumId w:val="3"/>
  </w:num>
  <w:num w:numId="7" w16cid:durableId="1591347742">
    <w:abstractNumId w:val="2"/>
  </w:num>
  <w:num w:numId="8" w16cid:durableId="1084883464">
    <w:abstractNumId w:val="1"/>
  </w:num>
  <w:num w:numId="9" w16cid:durableId="65150387">
    <w:abstractNumId w:val="0"/>
  </w:num>
  <w:num w:numId="10" w16cid:durableId="582954730">
    <w:abstractNumId w:val="9"/>
  </w:num>
  <w:num w:numId="11" w16cid:durableId="1049114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903"/>
    <w:rsid w:val="0015074B"/>
    <w:rsid w:val="0029639D"/>
    <w:rsid w:val="00326F90"/>
    <w:rsid w:val="00AA1D8D"/>
    <w:rsid w:val="00B47730"/>
    <w:rsid w:val="00B751DE"/>
    <w:rsid w:val="00C04D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021856"/>
  <w14:defaultImageDpi w14:val="300"/>
  <w15:docId w15:val="{E9177C61-EDC9-4B54-AFBB-E22FE23C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646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 Cosme</cp:lastModifiedBy>
  <cp:revision>2</cp:revision>
  <dcterms:created xsi:type="dcterms:W3CDTF">2013-12-23T23:15:00Z</dcterms:created>
  <dcterms:modified xsi:type="dcterms:W3CDTF">2025-10-17T19:01:00Z</dcterms:modified>
  <cp:category/>
</cp:coreProperties>
</file>