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70571" w14:textId="77777777" w:rsidR="00C579FA" w:rsidRDefault="00CF011F">
      <w:pPr>
        <w:keepNext/>
        <w:widowControl/>
        <w:pBdr>
          <w:bottom w:val="single" w:sz="4" w:space="1" w:color="000001"/>
        </w:pBdr>
        <w:spacing w:before="240" w:after="240"/>
        <w:jc w:val="center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shd w:val="clear" w:color="auto" w:fill="FFFFFF"/>
        </w:rPr>
        <w:t>INSTRUÇÕES PARA RESOLUÇÃO DO TRABALHO</w:t>
      </w:r>
    </w:p>
    <w:p w14:paraId="7B7896D0" w14:textId="77777777" w:rsidR="00C579FA" w:rsidRDefault="00CF011F">
      <w:pPr>
        <w:keepNext/>
        <w:widowControl/>
        <w:numPr>
          <w:ilvl w:val="0"/>
          <w:numId w:val="1"/>
        </w:numPr>
        <w:spacing w:before="120"/>
        <w:ind w:left="567" w:hanging="567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FFFFFF"/>
        </w:rPr>
        <w:t>Preencha TODAS as informações no cabeçalho do trabalho;</w:t>
      </w:r>
    </w:p>
    <w:p w14:paraId="5C3EB6CD" w14:textId="77777777" w:rsidR="00C579FA" w:rsidRDefault="00CF011F">
      <w:pPr>
        <w:keepNext/>
        <w:widowControl/>
        <w:numPr>
          <w:ilvl w:val="0"/>
          <w:numId w:val="1"/>
        </w:numPr>
        <w:spacing w:before="120"/>
        <w:ind w:left="567" w:hanging="567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FFFFFF"/>
        </w:rPr>
        <w:t>Entregue o trabalho no prazo estabelecido pelo professor, não será aceito entrega de trabalho após o prazo;</w:t>
      </w:r>
    </w:p>
    <w:p w14:paraId="6CF7BF72" w14:textId="77777777" w:rsidR="00C579FA" w:rsidRDefault="00CF011F">
      <w:pPr>
        <w:keepNext/>
        <w:widowControl/>
        <w:numPr>
          <w:ilvl w:val="0"/>
          <w:numId w:val="1"/>
        </w:numPr>
        <w:spacing w:before="120"/>
        <w:ind w:left="567" w:hanging="567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FFFFFF"/>
        </w:rPr>
        <w:t xml:space="preserve">A nota do trabalho será de forma Canadense, ou </w:t>
      </w:r>
      <w:r>
        <w:rPr>
          <w:rFonts w:ascii="Arial" w:eastAsia="Arial" w:hAnsi="Arial" w:cs="Arial"/>
          <w:color w:val="000000"/>
          <w:sz w:val="20"/>
          <w:szCs w:val="20"/>
          <w:shd w:val="clear" w:color="auto" w:fill="FFFFFF"/>
        </w:rPr>
        <w:t>seja, a equipe receberá uma quantidade X de pontos e deverá distribuir entre seus integrantes, caso não haja consenso na distribuição dos pontos, essa distribuição ficará a cargo do professor. O professor fará arguição a todos os integrantes para determina</w:t>
      </w:r>
      <w:r>
        <w:rPr>
          <w:rFonts w:ascii="Arial" w:eastAsia="Arial" w:hAnsi="Arial" w:cs="Arial"/>
          <w:color w:val="000000"/>
          <w:sz w:val="20"/>
          <w:szCs w:val="20"/>
          <w:shd w:val="clear" w:color="auto" w:fill="FFFFFF"/>
        </w:rPr>
        <w:t>r a distribuição.</w:t>
      </w:r>
    </w:p>
    <w:p w14:paraId="7778649C" w14:textId="77777777" w:rsidR="00C579FA" w:rsidRDefault="00CF011F">
      <w:pPr>
        <w:keepNext/>
        <w:widowControl/>
        <w:spacing w:before="120"/>
        <w:ind w:left="360"/>
        <w:jc w:val="center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FFFFFF"/>
        </w:rPr>
        <w:t>Mãos à obra!</w:t>
      </w:r>
    </w:p>
    <w:p w14:paraId="60B89999" w14:textId="77777777" w:rsidR="00C579FA" w:rsidRDefault="00C579FA">
      <w:pPr>
        <w:keepNext/>
        <w:widowControl/>
        <w:pBdr>
          <w:bottom w:val="single" w:sz="4" w:space="1" w:color="000001"/>
        </w:pBdr>
        <w:spacing w:before="120" w:after="240"/>
        <w:jc w:val="both"/>
        <w:rPr>
          <w:rFonts w:ascii="Arial" w:eastAsia="Arial" w:hAnsi="Arial" w:cs="Arial"/>
          <w:color w:val="000000"/>
          <w:sz w:val="20"/>
          <w:szCs w:val="20"/>
          <w:shd w:val="clear" w:color="auto" w:fill="FFFFFF"/>
          <w:vertAlign w:val="subscript"/>
        </w:rPr>
      </w:pPr>
    </w:p>
    <w:p w14:paraId="24E97633" w14:textId="77777777" w:rsidR="00C579FA" w:rsidRDefault="00CF011F">
      <w:pPr>
        <w:tabs>
          <w:tab w:val="left" w:pos="7455"/>
        </w:tabs>
        <w:jc w:val="center"/>
      </w:pPr>
      <w:r>
        <w:t>Trabalho em grupo</w:t>
      </w:r>
    </w:p>
    <w:p w14:paraId="2B68406B" w14:textId="77777777" w:rsidR="00C579FA" w:rsidRDefault="00C579FA">
      <w:pPr>
        <w:tabs>
          <w:tab w:val="left" w:pos="7455"/>
        </w:tabs>
        <w:jc w:val="center"/>
      </w:pPr>
    </w:p>
    <w:p w14:paraId="597C240F" w14:textId="655694BC" w:rsidR="00C579FA" w:rsidRDefault="00CF011F">
      <w:pPr>
        <w:tabs>
          <w:tab w:val="left" w:pos="7455"/>
        </w:tabs>
      </w:pPr>
      <w:r>
        <w:t>Você foi contratado como cientista de dados pela prefeitura d</w:t>
      </w:r>
      <w:r>
        <w:t>a cidade</w:t>
      </w:r>
      <w:r>
        <w:t xml:space="preserve"> </w:t>
      </w:r>
      <w:r>
        <w:rPr>
          <w:b/>
        </w:rPr>
        <w:t>XPTO</w:t>
      </w:r>
      <w:r>
        <w:t>. A prefeitura por meio da coleta de dados de seus sistemas, possui alguns conjuntos de dados e gostaria de explorá-los para apoiar</w:t>
      </w:r>
      <w:r>
        <w:t xml:space="preserve"> as tomadas de decis</w:t>
      </w:r>
      <w:r>
        <w:t>ão</w:t>
      </w:r>
      <w:r>
        <w:t xml:space="preserve"> do prefeito e seus secretários. A base de dados da prefeitura conta com dados sobre as áreas da Saúde (dados de cidadãos que tiverem dengue), Mobilidade (dados de cidadãos que andam de ônibus) e Educação (dados de cidadãos matriculad</w:t>
      </w:r>
      <w:r>
        <w:t xml:space="preserve">os em escolas), essas informações estão em </w:t>
      </w:r>
      <w:r w:rsidR="00EB72EE">
        <w:t>três</w:t>
      </w:r>
      <w:r>
        <w:t xml:space="preserve"> </w:t>
      </w:r>
      <w:r>
        <w:t>arquivos Excel (.csv). Como cientista de dados você deverá fazer:</w:t>
      </w:r>
    </w:p>
    <w:p w14:paraId="0A802F77" w14:textId="77777777" w:rsidR="00C579FA" w:rsidRDefault="00C579FA">
      <w:pPr>
        <w:tabs>
          <w:tab w:val="left" w:pos="7455"/>
        </w:tabs>
      </w:pPr>
    </w:p>
    <w:p w14:paraId="72A99DCD" w14:textId="77777777" w:rsidR="00C579FA" w:rsidRDefault="00CF011F">
      <w:pPr>
        <w:tabs>
          <w:tab w:val="left" w:pos="7455"/>
        </w:tabs>
      </w:pPr>
      <w:r>
        <w:t xml:space="preserve">1) Relatório Educação: Informar nome, data de nascimento e id dos cidadãos </w:t>
      </w:r>
      <w:r>
        <w:t>de XPTO</w:t>
      </w:r>
      <w:r>
        <w:t xml:space="preserve"> que frequentaram a escola, menos os cidadãos que tiveram d</w:t>
      </w:r>
      <w:r>
        <w:t>engue.</w:t>
      </w:r>
    </w:p>
    <w:p w14:paraId="7017BCCD" w14:textId="77777777" w:rsidR="00C579FA" w:rsidRDefault="00C579FA">
      <w:pPr>
        <w:tabs>
          <w:tab w:val="left" w:pos="7455"/>
        </w:tabs>
      </w:pPr>
    </w:p>
    <w:p w14:paraId="59B30413" w14:textId="77777777" w:rsidR="00C579FA" w:rsidRDefault="00CF011F">
      <w:pPr>
        <w:tabs>
          <w:tab w:val="left" w:pos="7455"/>
        </w:tabs>
      </w:pPr>
      <w:r>
        <w:t xml:space="preserve">2) Relatório Saúde: Informar nome, data de nascimento e data que tiveram dengue dos cidadãos </w:t>
      </w:r>
      <w:r>
        <w:t>de XPTO</w:t>
      </w:r>
      <w:r>
        <w:t xml:space="preserve"> que frequentaram o posto de saúde, menos os cidadãos que não utilizam ônibus.</w:t>
      </w:r>
    </w:p>
    <w:p w14:paraId="43B033A1" w14:textId="77777777" w:rsidR="00C579FA" w:rsidRDefault="00C579FA">
      <w:pPr>
        <w:tabs>
          <w:tab w:val="left" w:pos="7455"/>
        </w:tabs>
      </w:pPr>
    </w:p>
    <w:p w14:paraId="59B98273" w14:textId="77777777" w:rsidR="00C579FA" w:rsidRDefault="00CF011F">
      <w:pPr>
        <w:tabs>
          <w:tab w:val="left" w:pos="7455"/>
        </w:tabs>
      </w:pPr>
      <w:r>
        <w:t xml:space="preserve">3) Relatório Mobilidade: Informar nome, data de nascimento e linhas </w:t>
      </w:r>
      <w:r>
        <w:t xml:space="preserve">de ônibus dos cidadãos </w:t>
      </w:r>
      <w:r>
        <w:t>de XPTO</w:t>
      </w:r>
      <w:r>
        <w:t xml:space="preserve"> que utilizaram o transporte público e não tiveram dengue.</w:t>
      </w:r>
    </w:p>
    <w:p w14:paraId="3CCE6340" w14:textId="77777777" w:rsidR="00C579FA" w:rsidRDefault="00C579FA">
      <w:pPr>
        <w:tabs>
          <w:tab w:val="left" w:pos="7455"/>
        </w:tabs>
      </w:pPr>
    </w:p>
    <w:p w14:paraId="54C25030" w14:textId="77777777" w:rsidR="00C579FA" w:rsidRDefault="00CF011F">
      <w:pPr>
        <w:tabs>
          <w:tab w:val="left" w:pos="7455"/>
        </w:tabs>
      </w:pPr>
      <w:r>
        <w:t>4</w:t>
      </w:r>
      <w:r>
        <w:t xml:space="preserve">) Relatório Educação e Saúde: Informar nome, data de nascimento, id e data que tiveram dengue dos cidadãos </w:t>
      </w:r>
      <w:r>
        <w:t>de XPTO</w:t>
      </w:r>
      <w:r>
        <w:t xml:space="preserve"> que frequentaram a escola e tiveram dengue.</w:t>
      </w:r>
    </w:p>
    <w:p w14:paraId="3D8B1548" w14:textId="77777777" w:rsidR="00C579FA" w:rsidRDefault="00C579FA">
      <w:pPr>
        <w:tabs>
          <w:tab w:val="left" w:pos="7455"/>
        </w:tabs>
      </w:pPr>
    </w:p>
    <w:p w14:paraId="1BBC4ED0" w14:textId="77777777" w:rsidR="00C579FA" w:rsidRDefault="00CF011F">
      <w:pPr>
        <w:tabs>
          <w:tab w:val="left" w:pos="7455"/>
        </w:tabs>
      </w:pPr>
      <w:r>
        <w:t>5</w:t>
      </w:r>
      <w:r>
        <w:t xml:space="preserve">) Relatório Educação e Mobilidade: Informar nome, data de nascimento, id e linhas de ônibus dos cidadãos </w:t>
      </w:r>
      <w:r>
        <w:t>de XPTO</w:t>
      </w:r>
      <w:r>
        <w:t xml:space="preserve"> que frequentaram a escola e utilizaram transporte público.</w:t>
      </w:r>
    </w:p>
    <w:p w14:paraId="22284B5E" w14:textId="77777777" w:rsidR="00C579FA" w:rsidRDefault="00C579FA">
      <w:pPr>
        <w:tabs>
          <w:tab w:val="left" w:pos="7455"/>
        </w:tabs>
      </w:pPr>
    </w:p>
    <w:p w14:paraId="7EE02BC3" w14:textId="77777777" w:rsidR="00C579FA" w:rsidRDefault="00CF011F">
      <w:pPr>
        <w:tabs>
          <w:tab w:val="left" w:pos="7455"/>
        </w:tabs>
      </w:pPr>
      <w:r>
        <w:t>6</w:t>
      </w:r>
      <w:r>
        <w:t xml:space="preserve">) Relatório Saúde e Mobilidade: Informar nome, data de nascimento, data que tiveram dengue e linhas de ônibus dos cidadãos </w:t>
      </w:r>
      <w:r>
        <w:t>de XPTO</w:t>
      </w:r>
      <w:r>
        <w:t xml:space="preserve"> que frequentaram o posto de saúde e utilizaram transporte público.</w:t>
      </w:r>
    </w:p>
    <w:p w14:paraId="78FBD724" w14:textId="77777777" w:rsidR="00C579FA" w:rsidRDefault="00C579FA">
      <w:pPr>
        <w:tabs>
          <w:tab w:val="left" w:pos="7455"/>
        </w:tabs>
      </w:pPr>
    </w:p>
    <w:p w14:paraId="7079714B" w14:textId="4594D500" w:rsidR="00C579FA" w:rsidRDefault="00CF011F">
      <w:pPr>
        <w:tabs>
          <w:tab w:val="left" w:pos="7455"/>
        </w:tabs>
      </w:pPr>
      <w:r>
        <w:lastRenderedPageBreak/>
        <w:t>7</w:t>
      </w:r>
      <w:r>
        <w:t>) Relatório Saúde, Mobilidade e Educação: Informar nome,</w:t>
      </w:r>
      <w:r>
        <w:t xml:space="preserve"> data de nascimento, data que tiveram dengue e linhas de ônibus </w:t>
      </w:r>
      <w:bookmarkStart w:id="0" w:name="_GoBack"/>
      <w:bookmarkEnd w:id="0"/>
      <w:r>
        <w:t xml:space="preserve">dos cidadãos </w:t>
      </w:r>
      <w:r>
        <w:t>de XPTO</w:t>
      </w:r>
      <w:r>
        <w:t xml:space="preserve"> que frequentaram o posto de saúde, utilizaram transporte público e frequentaram a escola.</w:t>
      </w:r>
    </w:p>
    <w:p w14:paraId="7DFC35C4" w14:textId="77777777" w:rsidR="00C579FA" w:rsidRDefault="00C579FA">
      <w:pPr>
        <w:tabs>
          <w:tab w:val="left" w:pos="7455"/>
        </w:tabs>
      </w:pPr>
    </w:p>
    <w:p w14:paraId="4FA79338" w14:textId="77777777" w:rsidR="00C579FA" w:rsidRDefault="00CF011F">
      <w:pPr>
        <w:tabs>
          <w:tab w:val="left" w:pos="7455"/>
        </w:tabs>
      </w:pPr>
      <w:r>
        <w:t>8</w:t>
      </w:r>
      <w:r>
        <w:t xml:space="preserve">) Informar nome, data de nascimento, data que tiveram dengue dos cidadãos </w:t>
      </w:r>
      <w:r>
        <w:t>de X</w:t>
      </w:r>
      <w:r>
        <w:t>PTO</w:t>
      </w:r>
      <w:r>
        <w:t xml:space="preserve"> que frequentaram o posto de saúde, mas não utilizaram transporte público.</w:t>
      </w:r>
    </w:p>
    <w:p w14:paraId="6AC79E49" w14:textId="77777777" w:rsidR="00C579FA" w:rsidRDefault="00C579FA">
      <w:pPr>
        <w:tabs>
          <w:tab w:val="left" w:pos="7455"/>
        </w:tabs>
      </w:pPr>
    </w:p>
    <w:p w14:paraId="071059A6" w14:textId="77777777" w:rsidR="00C579FA" w:rsidRDefault="00CF011F">
      <w:pPr>
        <w:tabs>
          <w:tab w:val="left" w:pos="7455"/>
        </w:tabs>
      </w:pPr>
      <w:r>
        <w:t>9</w:t>
      </w:r>
      <w:r>
        <w:t xml:space="preserve">) Informar nome, data de nascimento, data que tiveram dengue dos cidadãos </w:t>
      </w:r>
      <w:r>
        <w:t>de XPTO</w:t>
      </w:r>
      <w:r>
        <w:t xml:space="preserve"> que frequentaram o posto de saúde, mas não frequentaram a escola.</w:t>
      </w:r>
    </w:p>
    <w:p w14:paraId="194BE3FD" w14:textId="77777777" w:rsidR="00C579FA" w:rsidRDefault="00C579FA">
      <w:pPr>
        <w:tabs>
          <w:tab w:val="left" w:pos="7455"/>
        </w:tabs>
      </w:pPr>
    </w:p>
    <w:p w14:paraId="0F761A9C" w14:textId="77777777" w:rsidR="00C579FA" w:rsidRDefault="00CF011F">
      <w:pPr>
        <w:tabs>
          <w:tab w:val="left" w:pos="7455"/>
        </w:tabs>
      </w:pPr>
      <w:r>
        <w:t>1</w:t>
      </w:r>
      <w:r>
        <w:t>0</w:t>
      </w:r>
      <w:r>
        <w:t xml:space="preserve">) Informar nome, data de </w:t>
      </w:r>
      <w:r>
        <w:t xml:space="preserve">nascimento, data que tiveram dengue dos cidadãos </w:t>
      </w:r>
      <w:r>
        <w:t>de XPTO</w:t>
      </w:r>
      <w:r>
        <w:t xml:space="preserve"> que frequentaram o posto de saúde, mas não frequentaram a escola, nem utilizaram transporte público.</w:t>
      </w:r>
    </w:p>
    <w:p w14:paraId="40E780E7" w14:textId="77777777" w:rsidR="00C579FA" w:rsidRDefault="00C579FA">
      <w:pPr>
        <w:tabs>
          <w:tab w:val="left" w:pos="7455"/>
        </w:tabs>
      </w:pPr>
    </w:p>
    <w:p w14:paraId="0C48FA88" w14:textId="77777777" w:rsidR="00C579FA" w:rsidRDefault="00CF011F">
      <w:pPr>
        <w:tabs>
          <w:tab w:val="left" w:pos="7455"/>
        </w:tabs>
      </w:pPr>
      <w:r>
        <w:t xml:space="preserve">Os 10 relatórios devem ser entregues em formato Excel. É desejável que o Diagrama de Venn esteja </w:t>
      </w:r>
      <w:r>
        <w:t>presente.</w:t>
      </w:r>
    </w:p>
    <w:p w14:paraId="66BFFA5C" w14:textId="77777777" w:rsidR="00C579FA" w:rsidRDefault="00C579FA">
      <w:pPr>
        <w:tabs>
          <w:tab w:val="left" w:pos="7455"/>
        </w:tabs>
      </w:pPr>
    </w:p>
    <w:p w14:paraId="6DF49C25" w14:textId="77777777" w:rsidR="00C579FA" w:rsidRDefault="00C579FA">
      <w:pPr>
        <w:tabs>
          <w:tab w:val="left" w:pos="7455"/>
        </w:tabs>
      </w:pPr>
    </w:p>
    <w:p w14:paraId="5C1739E4" w14:textId="77777777" w:rsidR="00C579FA" w:rsidRDefault="00C579FA">
      <w:pPr>
        <w:tabs>
          <w:tab w:val="left" w:pos="7455"/>
        </w:tabs>
      </w:pPr>
    </w:p>
    <w:sectPr w:rsidR="00C579FA">
      <w:footerReference w:type="default" r:id="rId7"/>
      <w:headerReference w:type="first" r:id="rId8"/>
      <w:pgSz w:w="11906" w:h="16838"/>
      <w:pgMar w:top="1276" w:right="1134" w:bottom="1134" w:left="1134" w:header="878" w:footer="72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ED747" w14:textId="77777777" w:rsidR="00CF011F" w:rsidRDefault="00CF011F">
      <w:r>
        <w:separator/>
      </w:r>
    </w:p>
  </w:endnote>
  <w:endnote w:type="continuationSeparator" w:id="0">
    <w:p w14:paraId="25689E6C" w14:textId="77777777" w:rsidR="00CF011F" w:rsidRDefault="00CF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D8D1E" w14:textId="77777777" w:rsidR="00C579FA" w:rsidRDefault="00CF011F">
    <w:pPr>
      <w:keepNext/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82FDE" w14:textId="77777777" w:rsidR="00CF011F" w:rsidRDefault="00CF011F">
      <w:r>
        <w:separator/>
      </w:r>
    </w:p>
  </w:footnote>
  <w:footnote w:type="continuationSeparator" w:id="0">
    <w:p w14:paraId="5A332C79" w14:textId="77777777" w:rsidR="00CF011F" w:rsidRDefault="00CF0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E71ED" w14:textId="77777777" w:rsidR="00C579FA" w:rsidRDefault="00C579FA">
    <w:pPr>
      <w:keepNext/>
      <w:spacing w:line="276" w:lineRule="auto"/>
      <w:rPr>
        <w:rFonts w:ascii="Calibri" w:eastAsia="Calibri" w:hAnsi="Calibri" w:cs="Calibri"/>
        <w:color w:val="000000"/>
        <w:shd w:val="clear" w:color="auto" w:fill="FFFFFF"/>
      </w:rPr>
    </w:pPr>
  </w:p>
  <w:tbl>
    <w:tblPr>
      <w:tblStyle w:val="TableNormal"/>
      <w:tblW w:w="9888" w:type="dxa"/>
      <w:tblInd w:w="0" w:type="dxa"/>
      <w:tblBorders>
        <w:top w:val="single" w:sz="12" w:space="0" w:color="4472C4"/>
        <w:bottom w:val="single" w:sz="4" w:space="0" w:color="000001"/>
        <w:insideH w:val="single" w:sz="4" w:space="0" w:color="000001"/>
      </w:tblBorders>
      <w:tblCellMar>
        <w:top w:w="0" w:type="dxa"/>
        <w:left w:w="113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2246"/>
      <w:gridCol w:w="4694"/>
      <w:gridCol w:w="1139"/>
      <w:gridCol w:w="533"/>
      <w:gridCol w:w="426"/>
      <w:gridCol w:w="425"/>
      <w:gridCol w:w="425"/>
    </w:tblGrid>
    <w:tr w:rsidR="00C579FA" w14:paraId="4D6E3C4A" w14:textId="77777777">
      <w:trPr>
        <w:trHeight w:val="280"/>
      </w:trPr>
      <w:tc>
        <w:tcPr>
          <w:tcW w:w="8079" w:type="dxa"/>
          <w:gridSpan w:val="3"/>
          <w:vMerge w:val="restart"/>
          <w:tcBorders>
            <w:top w:val="single" w:sz="12" w:space="0" w:color="4472C4"/>
            <w:bottom w:val="single" w:sz="4" w:space="0" w:color="000001"/>
          </w:tcBorders>
          <w:shd w:val="clear" w:color="auto" w:fill="auto"/>
        </w:tcPr>
        <w:p w14:paraId="5BB546D2" w14:textId="77777777" w:rsidR="00C579FA" w:rsidRDefault="00CF011F">
          <w:pPr>
            <w:keepNext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</w:rPr>
            <w:drawing>
              <wp:inline distT="0" distB="0" distL="0" distR="0" wp14:anchorId="644B1478" wp14:editId="2F5D1DA1">
                <wp:extent cx="2273300" cy="620395"/>
                <wp:effectExtent l="0" t="0" r="0" b="0"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3300" cy="620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3" w:type="dxa"/>
          <w:tcBorders>
            <w:top w:val="single" w:sz="12" w:space="0" w:color="4472C4"/>
            <w:bottom w:val="single" w:sz="4" w:space="0" w:color="4472C4"/>
          </w:tcBorders>
          <w:shd w:val="clear" w:color="auto" w:fill="auto"/>
          <w:tcMar>
            <w:left w:w="0" w:type="dxa"/>
            <w:right w:w="0" w:type="dxa"/>
          </w:tcMar>
          <w:vAlign w:val="center"/>
        </w:tcPr>
        <w:p w14:paraId="546AC932" w14:textId="77777777" w:rsidR="00C579FA" w:rsidRDefault="00C579FA">
          <w:pPr>
            <w:keepNext/>
            <w:rPr>
              <w:rFonts w:ascii="Times New Roman" w:eastAsia="Times New Roman" w:hAnsi="Times New Roman" w:cs="Times New Roman"/>
              <w:color w:val="000000"/>
              <w:shd w:val="clear" w:color="auto" w:fill="FFFFFF"/>
            </w:rPr>
          </w:pPr>
        </w:p>
      </w:tc>
      <w:tc>
        <w:tcPr>
          <w:tcW w:w="426" w:type="dxa"/>
          <w:tcBorders>
            <w:top w:val="single" w:sz="12" w:space="0" w:color="4472C4"/>
            <w:bottom w:val="single" w:sz="4" w:space="0" w:color="4472C4"/>
          </w:tcBorders>
          <w:shd w:val="clear" w:color="auto" w:fill="4472C4"/>
          <w:tcMar>
            <w:left w:w="0" w:type="dxa"/>
            <w:right w:w="0" w:type="dxa"/>
          </w:tcMar>
          <w:vAlign w:val="center"/>
        </w:tcPr>
        <w:p w14:paraId="1FB55404" w14:textId="77777777" w:rsidR="00C579FA" w:rsidRDefault="00CF011F">
          <w:pPr>
            <w:keepNext/>
            <w:jc w:val="center"/>
            <w:rPr>
              <w:rFonts w:ascii="Calibri" w:eastAsia="Calibri" w:hAnsi="Calibri" w:cs="Calibri"/>
              <w:color w:val="000000"/>
              <w:sz w:val="20"/>
              <w:szCs w:val="20"/>
              <w:highlight w:val="white"/>
            </w:rPr>
          </w:pPr>
          <w:r>
            <w:rPr>
              <w:rFonts w:ascii="Calibri" w:eastAsia="Calibri" w:hAnsi="Calibri" w:cs="Calibri"/>
              <w:b/>
              <w:color w:val="FFFFFF"/>
              <w:sz w:val="20"/>
              <w:szCs w:val="20"/>
              <w:shd w:val="clear" w:color="auto" w:fill="FFFFFF"/>
            </w:rPr>
            <w:t>AV1</w:t>
          </w:r>
        </w:p>
      </w:tc>
      <w:tc>
        <w:tcPr>
          <w:tcW w:w="425" w:type="dxa"/>
          <w:tcBorders>
            <w:top w:val="single" w:sz="12" w:space="0" w:color="4472C4"/>
            <w:bottom w:val="single" w:sz="4" w:space="0" w:color="4472C4"/>
          </w:tcBorders>
          <w:shd w:val="clear" w:color="auto" w:fill="4472C4"/>
          <w:tcMar>
            <w:left w:w="0" w:type="dxa"/>
            <w:right w:w="0" w:type="dxa"/>
          </w:tcMar>
          <w:vAlign w:val="center"/>
        </w:tcPr>
        <w:p w14:paraId="0A64D08F" w14:textId="77777777" w:rsidR="00C579FA" w:rsidRDefault="00CF011F">
          <w:pPr>
            <w:keepNext/>
            <w:jc w:val="center"/>
            <w:rPr>
              <w:rFonts w:ascii="Calibri" w:eastAsia="Calibri" w:hAnsi="Calibri" w:cs="Calibri"/>
              <w:color w:val="000000"/>
              <w:sz w:val="20"/>
              <w:szCs w:val="20"/>
              <w:highlight w:val="white"/>
            </w:rPr>
          </w:pPr>
          <w:r>
            <w:rPr>
              <w:rFonts w:ascii="Calibri" w:eastAsia="Calibri" w:hAnsi="Calibri" w:cs="Calibri"/>
              <w:b/>
              <w:color w:val="FFFFFF"/>
              <w:sz w:val="20"/>
              <w:szCs w:val="20"/>
              <w:shd w:val="clear" w:color="auto" w:fill="FFFFFF"/>
            </w:rPr>
            <w:t>AV2</w:t>
          </w:r>
        </w:p>
      </w:tc>
      <w:tc>
        <w:tcPr>
          <w:tcW w:w="425" w:type="dxa"/>
          <w:tcBorders>
            <w:top w:val="single" w:sz="12" w:space="0" w:color="4472C4"/>
            <w:bottom w:val="single" w:sz="4" w:space="0" w:color="4472C4"/>
          </w:tcBorders>
          <w:shd w:val="clear" w:color="auto" w:fill="4472C4"/>
          <w:tcMar>
            <w:left w:w="0" w:type="dxa"/>
            <w:right w:w="0" w:type="dxa"/>
          </w:tcMar>
          <w:vAlign w:val="center"/>
        </w:tcPr>
        <w:p w14:paraId="58A1ACC7" w14:textId="77777777" w:rsidR="00C579FA" w:rsidRDefault="00CF011F">
          <w:pPr>
            <w:keepNext/>
            <w:jc w:val="center"/>
            <w:rPr>
              <w:rFonts w:ascii="Calibri" w:eastAsia="Calibri" w:hAnsi="Calibri" w:cs="Calibri"/>
              <w:color w:val="000000"/>
              <w:sz w:val="20"/>
              <w:szCs w:val="20"/>
              <w:highlight w:val="white"/>
            </w:rPr>
          </w:pPr>
          <w:r>
            <w:rPr>
              <w:rFonts w:ascii="Calibri" w:eastAsia="Calibri" w:hAnsi="Calibri" w:cs="Calibri"/>
              <w:b/>
              <w:color w:val="FFFFFF"/>
              <w:sz w:val="20"/>
              <w:szCs w:val="20"/>
              <w:shd w:val="clear" w:color="auto" w:fill="FFFFFF"/>
            </w:rPr>
            <w:t>AV3</w:t>
          </w:r>
        </w:p>
      </w:tc>
    </w:tr>
    <w:tr w:rsidR="00C579FA" w14:paraId="70EEE701" w14:textId="77777777">
      <w:trPr>
        <w:trHeight w:val="360"/>
      </w:trPr>
      <w:tc>
        <w:tcPr>
          <w:tcW w:w="8079" w:type="dxa"/>
          <w:gridSpan w:val="3"/>
          <w:vMerge/>
          <w:tcBorders>
            <w:top w:val="single" w:sz="12" w:space="0" w:color="4472C4"/>
            <w:bottom w:val="single" w:sz="4" w:space="0" w:color="000001"/>
          </w:tcBorders>
          <w:shd w:val="clear" w:color="auto" w:fill="auto"/>
        </w:tcPr>
        <w:p w14:paraId="190BAF3D" w14:textId="77777777" w:rsidR="00C579FA" w:rsidRDefault="00C579FA">
          <w:pPr>
            <w:keepNext/>
            <w:spacing w:line="276" w:lineRule="auto"/>
            <w:rPr>
              <w:rFonts w:ascii="Calibri" w:eastAsia="Calibri" w:hAnsi="Calibri" w:cs="Calibri"/>
              <w:color w:val="000000"/>
              <w:sz w:val="20"/>
              <w:szCs w:val="20"/>
              <w:shd w:val="clear" w:color="auto" w:fill="FFFFFF"/>
            </w:rPr>
          </w:pPr>
        </w:p>
      </w:tc>
      <w:tc>
        <w:tcPr>
          <w:tcW w:w="533" w:type="dxa"/>
          <w:tcBorders>
            <w:top w:val="single" w:sz="4" w:space="0" w:color="4472C4"/>
            <w:bottom w:val="single" w:sz="4" w:space="0" w:color="4472C4"/>
            <w:right w:val="single" w:sz="4" w:space="0" w:color="4472C4"/>
          </w:tcBorders>
          <w:shd w:val="clear" w:color="auto" w:fill="auto"/>
          <w:tcMar>
            <w:left w:w="0" w:type="dxa"/>
            <w:right w:w="0" w:type="dxa"/>
          </w:tcMar>
          <w:vAlign w:val="center"/>
        </w:tcPr>
        <w:p w14:paraId="704E6E28" w14:textId="77777777" w:rsidR="00C579FA" w:rsidRDefault="00CF011F">
          <w:pPr>
            <w:keepNext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  <w:shd w:val="clear" w:color="auto" w:fill="FFFFFF"/>
            </w:rPr>
            <w:t>Trab.</w:t>
          </w:r>
        </w:p>
      </w:tc>
      <w:tc>
        <w:tcPr>
          <w:tcW w:w="426" w:type="dxa"/>
          <w:tcBorders>
            <w:top w:val="single" w:sz="4" w:space="0" w:color="4472C4"/>
            <w:left w:val="single" w:sz="4" w:space="0" w:color="4472C4"/>
            <w:bottom w:val="single" w:sz="4" w:space="0" w:color="4472C4"/>
            <w:right w:val="single" w:sz="4" w:space="0" w:color="4472C4"/>
          </w:tcBorders>
          <w:shd w:val="clear" w:color="auto" w:fill="auto"/>
          <w:tcMar>
            <w:left w:w="-5" w:type="dxa"/>
            <w:right w:w="0" w:type="dxa"/>
          </w:tcMar>
          <w:vAlign w:val="center"/>
        </w:tcPr>
        <w:p w14:paraId="0BE4DAD0" w14:textId="77777777" w:rsidR="00C579FA" w:rsidRDefault="00CF011F">
          <w:pPr>
            <w:keepNext/>
            <w:jc w:val="center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rFonts w:ascii="Times New Roman" w:eastAsia="Times New Roman" w:hAnsi="Times New Roman" w:cs="Times New Roman"/>
              <w:color w:val="000000"/>
              <w:shd w:val="clear" w:color="auto" w:fill="FFFFFF"/>
            </w:rPr>
            <w:t>X</w:t>
          </w:r>
        </w:p>
      </w:tc>
      <w:tc>
        <w:tcPr>
          <w:tcW w:w="425" w:type="dxa"/>
          <w:tcBorders>
            <w:top w:val="single" w:sz="4" w:space="0" w:color="4472C4"/>
            <w:left w:val="single" w:sz="4" w:space="0" w:color="4472C4"/>
            <w:bottom w:val="single" w:sz="4" w:space="0" w:color="4472C4"/>
            <w:right w:val="single" w:sz="4" w:space="0" w:color="4472C4"/>
          </w:tcBorders>
          <w:shd w:val="clear" w:color="auto" w:fill="auto"/>
          <w:tcMar>
            <w:left w:w="-5" w:type="dxa"/>
            <w:right w:w="0" w:type="dxa"/>
          </w:tcMar>
          <w:vAlign w:val="center"/>
        </w:tcPr>
        <w:p w14:paraId="65AB0ECA" w14:textId="77777777" w:rsidR="00C579FA" w:rsidRDefault="00C579FA">
          <w:pPr>
            <w:keepNext/>
            <w:jc w:val="center"/>
            <w:rPr>
              <w:rFonts w:ascii="Times New Roman" w:eastAsia="Times New Roman" w:hAnsi="Times New Roman" w:cs="Times New Roman"/>
              <w:color w:val="000000"/>
              <w:shd w:val="clear" w:color="auto" w:fill="FFFFFF"/>
            </w:rPr>
          </w:pPr>
        </w:p>
      </w:tc>
      <w:tc>
        <w:tcPr>
          <w:tcW w:w="425" w:type="dxa"/>
          <w:tcBorders>
            <w:top w:val="single" w:sz="4" w:space="0" w:color="4472C4"/>
            <w:left w:val="single" w:sz="4" w:space="0" w:color="4472C4"/>
            <w:bottom w:val="single" w:sz="4" w:space="0" w:color="4472C4"/>
            <w:right w:val="single" w:sz="4" w:space="0" w:color="4472C4"/>
          </w:tcBorders>
          <w:shd w:val="clear" w:color="auto" w:fill="auto"/>
          <w:tcMar>
            <w:left w:w="-5" w:type="dxa"/>
            <w:right w:w="0" w:type="dxa"/>
          </w:tcMar>
          <w:vAlign w:val="center"/>
        </w:tcPr>
        <w:p w14:paraId="6E63422F" w14:textId="77777777" w:rsidR="00C579FA" w:rsidRDefault="00C579FA">
          <w:pPr>
            <w:keepNext/>
            <w:jc w:val="center"/>
            <w:rPr>
              <w:rFonts w:ascii="Times New Roman" w:eastAsia="Times New Roman" w:hAnsi="Times New Roman" w:cs="Times New Roman"/>
              <w:color w:val="000000"/>
              <w:shd w:val="clear" w:color="auto" w:fill="FFFFFF"/>
            </w:rPr>
          </w:pPr>
        </w:p>
      </w:tc>
    </w:tr>
    <w:tr w:rsidR="00C579FA" w14:paraId="4B9F180E" w14:textId="77777777">
      <w:trPr>
        <w:trHeight w:val="340"/>
      </w:trPr>
      <w:tc>
        <w:tcPr>
          <w:tcW w:w="8079" w:type="dxa"/>
          <w:gridSpan w:val="3"/>
          <w:vMerge/>
          <w:tcBorders>
            <w:top w:val="single" w:sz="12" w:space="0" w:color="4472C4"/>
            <w:bottom w:val="single" w:sz="4" w:space="0" w:color="000001"/>
          </w:tcBorders>
          <w:shd w:val="clear" w:color="auto" w:fill="auto"/>
        </w:tcPr>
        <w:p w14:paraId="1820FACA" w14:textId="77777777" w:rsidR="00C579FA" w:rsidRDefault="00C579FA">
          <w:pPr>
            <w:keepNext/>
            <w:spacing w:line="276" w:lineRule="auto"/>
            <w:rPr>
              <w:rFonts w:ascii="Times New Roman" w:eastAsia="Times New Roman" w:hAnsi="Times New Roman" w:cs="Times New Roman"/>
              <w:color w:val="000000"/>
              <w:shd w:val="clear" w:color="auto" w:fill="FFFFFF"/>
            </w:rPr>
          </w:pPr>
        </w:p>
      </w:tc>
      <w:tc>
        <w:tcPr>
          <w:tcW w:w="533" w:type="dxa"/>
          <w:tcBorders>
            <w:top w:val="single" w:sz="4" w:space="0" w:color="4472C4"/>
            <w:right w:val="single" w:sz="4" w:space="0" w:color="4472C4"/>
          </w:tcBorders>
          <w:shd w:val="clear" w:color="auto" w:fill="auto"/>
          <w:tcMar>
            <w:left w:w="0" w:type="dxa"/>
            <w:right w:w="0" w:type="dxa"/>
          </w:tcMar>
          <w:vAlign w:val="center"/>
        </w:tcPr>
        <w:p w14:paraId="4441E0BD" w14:textId="77777777" w:rsidR="00C579FA" w:rsidRDefault="00C579FA">
          <w:pPr>
            <w:keepNext/>
            <w:rPr>
              <w:rFonts w:ascii="Times New Roman" w:eastAsia="Times New Roman" w:hAnsi="Times New Roman" w:cs="Times New Roman"/>
              <w:color w:val="000000"/>
              <w:shd w:val="clear" w:color="auto" w:fill="FFFFFF"/>
            </w:rPr>
          </w:pPr>
        </w:p>
      </w:tc>
      <w:tc>
        <w:tcPr>
          <w:tcW w:w="426" w:type="dxa"/>
          <w:tcBorders>
            <w:top w:val="single" w:sz="4" w:space="0" w:color="4472C4"/>
            <w:left w:val="single" w:sz="4" w:space="0" w:color="4472C4"/>
            <w:bottom w:val="single" w:sz="4" w:space="0" w:color="4472C4"/>
            <w:right w:val="single" w:sz="4" w:space="0" w:color="4472C4"/>
          </w:tcBorders>
          <w:shd w:val="clear" w:color="auto" w:fill="auto"/>
          <w:tcMar>
            <w:left w:w="-5" w:type="dxa"/>
            <w:right w:w="0" w:type="dxa"/>
          </w:tcMar>
          <w:vAlign w:val="center"/>
        </w:tcPr>
        <w:p w14:paraId="2E5785D5" w14:textId="77777777" w:rsidR="00C579FA" w:rsidRDefault="00C579FA">
          <w:pPr>
            <w:keepNext/>
            <w:jc w:val="center"/>
            <w:rPr>
              <w:rFonts w:ascii="Times New Roman" w:eastAsia="Times New Roman" w:hAnsi="Times New Roman" w:cs="Times New Roman"/>
              <w:color w:val="000000"/>
              <w:shd w:val="clear" w:color="auto" w:fill="FFFFFF"/>
            </w:rPr>
          </w:pPr>
        </w:p>
      </w:tc>
      <w:tc>
        <w:tcPr>
          <w:tcW w:w="425" w:type="dxa"/>
          <w:tcBorders>
            <w:top w:val="single" w:sz="4" w:space="0" w:color="4472C4"/>
            <w:left w:val="single" w:sz="4" w:space="0" w:color="4472C4"/>
            <w:bottom w:val="single" w:sz="4" w:space="0" w:color="4472C4"/>
            <w:right w:val="single" w:sz="4" w:space="0" w:color="4472C4"/>
          </w:tcBorders>
          <w:shd w:val="clear" w:color="auto" w:fill="auto"/>
          <w:tcMar>
            <w:left w:w="-5" w:type="dxa"/>
            <w:right w:w="0" w:type="dxa"/>
          </w:tcMar>
          <w:vAlign w:val="center"/>
        </w:tcPr>
        <w:p w14:paraId="6EB607AE" w14:textId="77777777" w:rsidR="00C579FA" w:rsidRDefault="00C579FA">
          <w:pPr>
            <w:keepNext/>
            <w:jc w:val="center"/>
            <w:rPr>
              <w:rFonts w:ascii="Times New Roman" w:eastAsia="Times New Roman" w:hAnsi="Times New Roman" w:cs="Times New Roman"/>
              <w:color w:val="000000"/>
              <w:shd w:val="clear" w:color="auto" w:fill="FFFFFF"/>
            </w:rPr>
          </w:pPr>
        </w:p>
      </w:tc>
      <w:tc>
        <w:tcPr>
          <w:tcW w:w="425" w:type="dxa"/>
          <w:tcBorders>
            <w:top w:val="single" w:sz="4" w:space="0" w:color="4472C4"/>
            <w:left w:val="single" w:sz="4" w:space="0" w:color="4472C4"/>
            <w:bottom w:val="single" w:sz="4" w:space="0" w:color="4472C4"/>
            <w:right w:val="single" w:sz="4" w:space="0" w:color="4472C4"/>
          </w:tcBorders>
          <w:shd w:val="clear" w:color="auto" w:fill="auto"/>
          <w:tcMar>
            <w:left w:w="-5" w:type="dxa"/>
            <w:right w:w="0" w:type="dxa"/>
          </w:tcMar>
          <w:vAlign w:val="center"/>
        </w:tcPr>
        <w:p w14:paraId="58518D1B" w14:textId="77777777" w:rsidR="00C579FA" w:rsidRDefault="00C579FA">
          <w:pPr>
            <w:keepNext/>
            <w:jc w:val="center"/>
            <w:rPr>
              <w:rFonts w:ascii="Times New Roman" w:eastAsia="Times New Roman" w:hAnsi="Times New Roman" w:cs="Times New Roman"/>
              <w:color w:val="000000"/>
              <w:shd w:val="clear" w:color="auto" w:fill="FFFFFF"/>
            </w:rPr>
          </w:pPr>
        </w:p>
      </w:tc>
    </w:tr>
    <w:tr w:rsidR="00C579FA" w14:paraId="530715C0" w14:textId="77777777">
      <w:trPr>
        <w:trHeight w:val="400"/>
      </w:trPr>
      <w:tc>
        <w:tcPr>
          <w:tcW w:w="2246" w:type="dxa"/>
          <w:tcBorders>
            <w:top w:val="single" w:sz="12" w:space="0" w:color="4472C4"/>
            <w:bottom w:val="single" w:sz="4" w:space="0" w:color="4472C4"/>
          </w:tcBorders>
          <w:shd w:val="clear" w:color="auto" w:fill="auto"/>
          <w:vAlign w:val="center"/>
        </w:tcPr>
        <w:p w14:paraId="316AA35C" w14:textId="77777777" w:rsidR="00C579FA" w:rsidRDefault="00CF011F">
          <w:pPr>
            <w:keepNext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  <w:shd w:val="clear" w:color="auto" w:fill="FFFFFF"/>
            </w:rPr>
            <w:t>Curso:</w:t>
          </w:r>
        </w:p>
      </w:tc>
      <w:tc>
        <w:tcPr>
          <w:tcW w:w="4694" w:type="dxa"/>
          <w:tcBorders>
            <w:top w:val="single" w:sz="12" w:space="0" w:color="4472C4"/>
            <w:bottom w:val="single" w:sz="4" w:space="0" w:color="4472C4"/>
          </w:tcBorders>
          <w:shd w:val="clear" w:color="auto" w:fill="auto"/>
          <w:vAlign w:val="center"/>
        </w:tcPr>
        <w:p w14:paraId="6309C4D4" w14:textId="77777777" w:rsidR="00C579FA" w:rsidRDefault="00CF011F">
          <w:pPr>
            <w:keepNext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  <w:shd w:val="clear" w:color="auto" w:fill="FFFFFF"/>
            </w:rPr>
            <w:t>Disciplina: Res. de Problemas de Natureza Discreta</w:t>
          </w:r>
        </w:p>
      </w:tc>
      <w:tc>
        <w:tcPr>
          <w:tcW w:w="2948" w:type="dxa"/>
          <w:gridSpan w:val="5"/>
          <w:tcBorders>
            <w:top w:val="single" w:sz="12" w:space="0" w:color="4472C4"/>
            <w:bottom w:val="single" w:sz="4" w:space="0" w:color="4472C4"/>
          </w:tcBorders>
          <w:shd w:val="clear" w:color="auto" w:fill="auto"/>
          <w:tcMar>
            <w:right w:w="0" w:type="dxa"/>
          </w:tcMar>
          <w:vAlign w:val="center"/>
        </w:tcPr>
        <w:p w14:paraId="08D0F301" w14:textId="286C432B" w:rsidR="00C579FA" w:rsidRDefault="00CF011F">
          <w:pPr>
            <w:keepNext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  <w:shd w:val="clear" w:color="auto" w:fill="FFFFFF"/>
            </w:rPr>
            <w:t xml:space="preserve">Código/Turma: </w:t>
          </w:r>
          <w:r w:rsidR="00EB72EE">
            <w:rPr>
              <w:rFonts w:ascii="Calibri" w:eastAsia="Calibri" w:hAnsi="Calibri" w:cs="Calibri"/>
              <w:color w:val="000000"/>
              <w:sz w:val="20"/>
              <w:szCs w:val="20"/>
              <w:shd w:val="clear" w:color="auto" w:fill="FFFFFF"/>
            </w:rPr>
            <w:t>84-N35AB</w:t>
          </w:r>
        </w:p>
      </w:tc>
    </w:tr>
    <w:tr w:rsidR="00C579FA" w14:paraId="440F79CA" w14:textId="77777777">
      <w:trPr>
        <w:trHeight w:val="400"/>
      </w:trPr>
      <w:tc>
        <w:tcPr>
          <w:tcW w:w="6940" w:type="dxa"/>
          <w:gridSpan w:val="2"/>
          <w:tcBorders>
            <w:top w:val="single" w:sz="4" w:space="0" w:color="4472C4"/>
            <w:bottom w:val="single" w:sz="4" w:space="0" w:color="4472C4"/>
          </w:tcBorders>
          <w:shd w:val="clear" w:color="auto" w:fill="auto"/>
          <w:vAlign w:val="center"/>
        </w:tcPr>
        <w:p w14:paraId="51DA3CEB" w14:textId="52C44A01" w:rsidR="00C579FA" w:rsidRDefault="00CF011F">
          <w:pPr>
            <w:keepNext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  <w:shd w:val="clear" w:color="auto" w:fill="FFFFFF"/>
            </w:rPr>
            <w:t xml:space="preserve">Professor/a: </w:t>
          </w:r>
          <w:r w:rsidR="00EB72EE">
            <w:rPr>
              <w:rFonts w:ascii="Arial" w:hAnsi="Arial" w:cs="Arial"/>
              <w:color w:val="333333"/>
              <w:sz w:val="20"/>
              <w:szCs w:val="20"/>
              <w:shd w:val="clear" w:color="auto" w:fill="FFFFFF"/>
            </w:rPr>
            <w:t>Jose Rubens Rodrigues de Sousa</w:t>
          </w:r>
        </w:p>
      </w:tc>
      <w:tc>
        <w:tcPr>
          <w:tcW w:w="2948" w:type="dxa"/>
          <w:gridSpan w:val="5"/>
          <w:tcBorders>
            <w:top w:val="single" w:sz="4" w:space="0" w:color="4472C4"/>
            <w:bottom w:val="single" w:sz="4" w:space="0" w:color="4472C4"/>
          </w:tcBorders>
          <w:shd w:val="clear" w:color="auto" w:fill="auto"/>
          <w:tcMar>
            <w:right w:w="0" w:type="dxa"/>
          </w:tcMar>
          <w:vAlign w:val="center"/>
        </w:tcPr>
        <w:p w14:paraId="3C5FD8DD" w14:textId="3FE62EAD" w:rsidR="00C579FA" w:rsidRDefault="00CF011F">
          <w:pPr>
            <w:keepNext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  <w:shd w:val="clear" w:color="auto" w:fill="FFFFFF"/>
            </w:rPr>
            <w:t>Data:</w:t>
          </w:r>
          <w:r w:rsidR="00EB72EE">
            <w:rPr>
              <w:rFonts w:ascii="Calibri" w:eastAsia="Calibri" w:hAnsi="Calibri" w:cs="Calibri"/>
              <w:color w:val="000000"/>
              <w:sz w:val="20"/>
              <w:szCs w:val="20"/>
              <w:shd w:val="clear" w:color="auto" w:fill="FFFFFF"/>
            </w:rPr>
            <w:t xml:space="preserve"> 05/03/2020</w:t>
          </w:r>
        </w:p>
      </w:tc>
    </w:tr>
    <w:tr w:rsidR="00C579FA" w14:paraId="4DE7D662" w14:textId="77777777">
      <w:trPr>
        <w:trHeight w:val="400"/>
      </w:trPr>
      <w:tc>
        <w:tcPr>
          <w:tcW w:w="6940" w:type="dxa"/>
          <w:gridSpan w:val="2"/>
          <w:tcBorders>
            <w:top w:val="single" w:sz="4" w:space="0" w:color="4472C4"/>
            <w:bottom w:val="single" w:sz="12" w:space="0" w:color="4472C4"/>
          </w:tcBorders>
          <w:shd w:val="clear" w:color="auto" w:fill="auto"/>
          <w:vAlign w:val="center"/>
        </w:tcPr>
        <w:p w14:paraId="20C01C9E" w14:textId="0F93684F" w:rsidR="00C579FA" w:rsidRDefault="00CF011F">
          <w:pPr>
            <w:keepNext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  <w:shd w:val="clear" w:color="auto" w:fill="FFFFFF"/>
            </w:rPr>
            <w:t>Aluno/a:</w:t>
          </w:r>
          <w:r w:rsidR="00EB72EE">
            <w:rPr>
              <w:rFonts w:ascii="Calibri" w:eastAsia="Calibri" w:hAnsi="Calibri" w:cs="Calibri"/>
              <w:color w:val="000000"/>
              <w:sz w:val="20"/>
              <w:szCs w:val="20"/>
              <w:shd w:val="clear" w:color="auto" w:fill="FFFFFF"/>
            </w:rPr>
            <w:t xml:space="preserve"> Rafael Lima Tavares</w:t>
          </w:r>
        </w:p>
      </w:tc>
      <w:tc>
        <w:tcPr>
          <w:tcW w:w="2948" w:type="dxa"/>
          <w:gridSpan w:val="5"/>
          <w:tcBorders>
            <w:top w:val="single" w:sz="4" w:space="0" w:color="4472C4"/>
            <w:bottom w:val="single" w:sz="12" w:space="0" w:color="4472C4"/>
          </w:tcBorders>
          <w:shd w:val="clear" w:color="auto" w:fill="auto"/>
          <w:tcMar>
            <w:right w:w="0" w:type="dxa"/>
          </w:tcMar>
          <w:vAlign w:val="center"/>
        </w:tcPr>
        <w:p w14:paraId="051691E6" w14:textId="7258EAAA" w:rsidR="00C579FA" w:rsidRDefault="00CF011F">
          <w:pPr>
            <w:keepNext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  <w:shd w:val="clear" w:color="auto" w:fill="FFFFFF"/>
            </w:rPr>
            <w:t>Matrícula:</w:t>
          </w:r>
          <w:r w:rsidR="00EB72EE">
            <w:rPr>
              <w:rFonts w:ascii="Calibri" w:eastAsia="Calibri" w:hAnsi="Calibri" w:cs="Calibri"/>
              <w:color w:val="000000"/>
              <w:sz w:val="20"/>
              <w:szCs w:val="20"/>
              <w:shd w:val="clear" w:color="auto" w:fill="FFFFFF"/>
            </w:rPr>
            <w:t xml:space="preserve"> 2012915</w:t>
          </w:r>
        </w:p>
      </w:tc>
    </w:tr>
  </w:tbl>
  <w:p w14:paraId="52183F6C" w14:textId="77777777" w:rsidR="00C579FA" w:rsidRDefault="00C579FA">
    <w:pPr>
      <w:keepNext/>
      <w:rPr>
        <w:rFonts w:ascii="Times New Roman" w:eastAsia="Times New Roman" w:hAnsi="Times New Roman" w:cs="Times New Roman"/>
        <w:color w:val="000000"/>
        <w:shd w:val="clear" w:color="auto" w:fill="FFFFFF"/>
      </w:rPr>
    </w:pPr>
  </w:p>
  <w:p w14:paraId="0745F990" w14:textId="77777777" w:rsidR="00C579FA" w:rsidRDefault="00C579FA">
    <w:pPr>
      <w:keepNext/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445DB"/>
    <w:multiLevelType w:val="multilevel"/>
    <w:tmpl w:val="31A606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17D739D"/>
    <w:multiLevelType w:val="multilevel"/>
    <w:tmpl w:val="2CB20D58"/>
    <w:lvl w:ilvl="0">
      <w:start w:val="1"/>
      <w:numFmt w:val="bullet"/>
      <w:lvlText w:val="l"/>
      <w:lvlJc w:val="left"/>
      <w:pPr>
        <w:ind w:left="360" w:hanging="360"/>
      </w:pPr>
      <w:rPr>
        <w:rFonts w:ascii="Wingdings" w:hAnsi="Wingdings" w:cs="Wingdings" w:hint="default"/>
        <w:b w:val="0"/>
        <w:position w:val="0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  <w:position w:val="0"/>
        <w:sz w:val="24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  <w:position w:val="0"/>
        <w:sz w:val="24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  <w:position w:val="0"/>
        <w:sz w:val="24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  <w:position w:val="0"/>
        <w:sz w:val="24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  <w:position w:val="0"/>
        <w:sz w:val="24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79FA"/>
    <w:rsid w:val="00C579FA"/>
    <w:rsid w:val="00CF011F"/>
    <w:rsid w:val="00E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A1E8"/>
  <w15:docId w15:val="{242A8B15-74F7-4E3E-8D30-9534041D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/>
      <w:b w:val="0"/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4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467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</cp:lastModifiedBy>
  <cp:revision>5</cp:revision>
  <dcterms:created xsi:type="dcterms:W3CDTF">2020-02-22T16:59:00Z</dcterms:created>
  <dcterms:modified xsi:type="dcterms:W3CDTF">2020-02-22T17:03:00Z</dcterms:modified>
  <dc:language>pt-BR</dc:language>
</cp:coreProperties>
</file>