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Compra do Sapato para o Ano Novo</w:t>
      </w:r>
    </w:p>
    <w:p>
      <w:r>
        <w:t>Autor: Sarah Jones</w:t>
      </w:r>
    </w:p>
    <w:p>
      <w:r>
        <w:t>Maria estava animada para a chegada do Ano Novo. Como tradição, ela sempre comprava algo especial para usar na noite da virada, e, naquele ano, decidiu que precisava de um sapato novo. Após pensar muito sobre o que queria, resolveu que seria um salto elegante, que combinasse com seu vestido branco, o escolhido para a ocasião.</w:t>
        <w:br/>
        <w:br/>
        <w:t>Ela foi ao shopping com sua mãe, passeando pelas vitrines das lojas de calçados, observando com cuidado os modelos e cores. Após algumas tentativas e indecisões, Maria encontrou o sapato perfeito: um par de saltos dourados que brilhavam com o reflexo das luzes. Ele parecia feito sob medida para ela. O sapato encaixava perfeitamente e combinava tanto com o vestido quanto com seu desejo de começar o novo ano com estilo.</w:t>
        <w:br/>
        <w:br/>
        <w:t>Satisfeita com sua escolha, Maria deixou a loja sorrindo. Agora, com tudo pronto, ela mal podia esperar para a noite de Ano Novo, quando poderia usar o sapato novo e dar boas-vindas ao próximo capítulo de sua vida.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