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E4C6" w14:textId="77777777" w:rsidR="00D420B8" w:rsidRDefault="00D420B8">
      <w:pPr>
        <w:rPr>
          <w:rFonts w:eastAsiaTheme="minorEastAsia"/>
        </w:rPr>
      </w:pPr>
      <w:r>
        <w:rPr>
          <w:rFonts w:eastAsiaTheme="minorEastAsia"/>
        </w:rPr>
        <w:t xml:space="preserve">Original model: </w:t>
      </w:r>
    </w:p>
    <w:p w14:paraId="37ED11BB" w14:textId="14D5E2EA" w:rsidR="00301549" w:rsidRPr="00102581" w:rsidRDefault="0010258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K</m:t>
                      </m:r>
                    </m:e>
                    <m:sub>
                      <m:r>
                        <w:rPr>
                          <w:rFonts w:ascii="Cambria Math" w:hAnsi="Cambria Math"/>
                        </w:rPr>
                        <m:t>h</m:t>
                      </m:r>
                    </m:sub>
                  </m:sSub>
                </m:den>
              </m:f>
            </m:e>
          </m:d>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+γ</m:t>
          </m:r>
          <m:sSub>
            <m:sSubPr>
              <m:ctrlPr>
                <w:rPr>
                  <w:rFonts w:ascii="Cambria Math" w:hAnsi="Cambria Math"/>
                  <w:i/>
                </w:rPr>
              </m:ctrlPr>
            </m:sSubPr>
            <m:e>
              <m:r>
                <w:rPr>
                  <w:rFonts w:ascii="Cambria Math" w:hAnsi="Cambria Math"/>
                </w:rPr>
                <m:t>I</m:t>
              </m:r>
            </m:e>
            <m:sub>
              <m:r>
                <w:rPr>
                  <w:rFonts w:ascii="Cambria Math" w:hAnsi="Cambria Math"/>
                </w:rPr>
                <m:t>h</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h</m:t>
              </m:r>
            </m:sub>
          </m:sSub>
          <m:sSub>
            <m:sSubPr>
              <m:ctrlPr>
                <w:rPr>
                  <w:rFonts w:ascii="Cambria Math" w:hAnsi="Cambria Math"/>
                  <w:i/>
                </w:rPr>
              </m:ctrlPr>
            </m:sSubPr>
            <m:e>
              <m:r>
                <w:rPr>
                  <w:rFonts w:ascii="Cambria Math" w:hAnsi="Cambria Math"/>
                </w:rPr>
                <m:t>I</m:t>
              </m:r>
            </m:e>
            <m:sub>
              <m:r>
                <w:rPr>
                  <w:rFonts w:ascii="Cambria Math" w:hAnsi="Cambria Math"/>
                </w:rPr>
                <m:t>h</m:t>
              </m:r>
            </m:sub>
          </m:sSub>
        </m:oMath>
      </m:oMathPara>
    </w:p>
    <w:p w14:paraId="31239A36" w14:textId="77777777" w:rsidR="00D420B8" w:rsidRDefault="00D420B8" w:rsidP="00102581">
      <w:pPr>
        <w:rPr>
          <w:rFonts w:eastAsiaTheme="minorEastAsia"/>
        </w:rPr>
      </w:pPr>
    </w:p>
    <w:p w14:paraId="6CC18732" w14:textId="489C5988" w:rsidR="00D420B8" w:rsidRDefault="00D420B8" w:rsidP="00102581">
      <w:pPr>
        <w:rPr>
          <w:rFonts w:eastAsiaTheme="minorEastAsia"/>
        </w:rPr>
      </w:pPr>
      <w:r>
        <w:rPr>
          <w:rFonts w:eastAsiaTheme="minorEastAsia"/>
        </w:rPr>
        <w:t>New idea (where you get sick by being bitten by a flea):</w:t>
      </w:r>
    </w:p>
    <w:p w14:paraId="64AD3F08" w14:textId="3DDFE15C" w:rsidR="00102581" w:rsidRPr="00D420B8" w:rsidRDefault="00102581" w:rsidP="0010258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K</m:t>
                      </m:r>
                    </m:e>
                    <m:sub>
                      <m:r>
                        <w:rPr>
                          <w:rFonts w:ascii="Cambria Math" w:hAnsi="Cambria Math"/>
                        </w:rPr>
                        <m:t>h</m:t>
                      </m:r>
                    </m:sub>
                  </m:sSub>
                </m:den>
              </m:f>
            </m:e>
          </m:d>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+γ</m:t>
          </m:r>
          <m:sSub>
            <m:sSubPr>
              <m:ctrlPr>
                <w:rPr>
                  <w:rFonts w:ascii="Cambria Math" w:hAnsi="Cambria Math"/>
                  <w:i/>
                </w:rPr>
              </m:ctrlPr>
            </m:sSubPr>
            <m:e>
              <m:r>
                <w:rPr>
                  <w:rFonts w:ascii="Cambria Math" w:hAnsi="Cambria Math"/>
                </w:rPr>
                <m:t>I</m:t>
              </m:r>
            </m:e>
            <m:sub>
              <m:r>
                <w:rPr>
                  <w:rFonts w:ascii="Cambria Math" w:hAnsi="Cambria Math"/>
                </w:rPr>
                <m:t>h</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h</m:t>
              </m:r>
            </m:sub>
          </m:sSub>
          <m:sSub>
            <m:sSubPr>
              <m:ctrlPr>
                <w:rPr>
                  <w:rFonts w:ascii="Cambria Math" w:hAnsi="Cambria Math"/>
                  <w:i/>
                </w:rPr>
              </m:ctrlPr>
            </m:sSubPr>
            <m:e>
              <m:r>
                <w:rPr>
                  <w:rFonts w:ascii="Cambria Math" w:hAnsi="Cambria Math"/>
                </w:rPr>
                <m:t>I</m:t>
              </m:r>
            </m:e>
            <m:sub>
              <m:r>
                <w:rPr>
                  <w:rFonts w:ascii="Cambria Math" w:hAnsi="Cambria Math"/>
                </w:rPr>
                <m:t>F</m:t>
              </m:r>
            </m:sub>
          </m:sSub>
        </m:oMath>
      </m:oMathPara>
    </w:p>
    <w:p w14:paraId="50D554CC" w14:textId="2432EC69" w:rsidR="00D420B8" w:rsidRPr="00102581" w:rsidRDefault="00D420B8" w:rsidP="00102581">
      <w:pPr>
        <w:rPr>
          <w:rFonts w:eastAsiaTheme="minorEastAsia"/>
        </w:rPr>
      </w:pPr>
      <w:r>
        <w:rPr>
          <w:rFonts w:eastAsiaTheme="minorEastAsia"/>
        </w:rPr>
        <w:t>Assumption about proportion of flea population that is infected:</w:t>
      </w:r>
    </w:p>
    <w:p w14:paraId="03B87D3A" w14:textId="50A44386" w:rsidR="00102581" w:rsidRPr="00D420B8" w:rsidRDefault="00102581" w:rsidP="001025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b+m</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m:oMathPara>
    </w:p>
    <w:p w14:paraId="48BF3B2E" w14:textId="28AC2468" w:rsidR="00D420B8" w:rsidRPr="00102581" w:rsidRDefault="00D420B8" w:rsidP="00102581">
      <w:pPr>
        <w:rPr>
          <w:rFonts w:eastAsiaTheme="minorEastAsia"/>
        </w:rPr>
      </w:pPr>
      <w:r>
        <w:rPr>
          <w:rFonts w:eastAsiaTheme="minorEastAsia"/>
        </w:rPr>
        <w:t>Where b is the bite rate of fleas and m is their natural mortali</w:t>
      </w:r>
      <w:r w:rsidR="009171C0">
        <w:rPr>
          <w:rFonts w:eastAsiaTheme="minorEastAsia"/>
        </w:rPr>
        <w:t>t</w:t>
      </w:r>
      <w:r>
        <w:rPr>
          <w:rFonts w:eastAsiaTheme="minorEastAsia"/>
        </w:rPr>
        <w:t>y. This corresponds to assuming that infected fleas never lose the infection, and their dynamics are much faster than the host’s. Where KF is the flea carrying capacity, which we assume proportional to the total host population:</w:t>
      </w:r>
    </w:p>
    <w:p w14:paraId="5C57AB2F" w14:textId="0AA88843" w:rsidR="00102581" w:rsidRPr="00D420B8" w:rsidRDefault="00102581" w:rsidP="001025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m:oMathPara>
    </w:p>
    <w:p w14:paraId="7E801BD9" w14:textId="1FFE4B6C" w:rsidR="00D420B8" w:rsidRPr="00102581" w:rsidRDefault="00D420B8" w:rsidP="00102581">
      <w:pPr>
        <w:rPr>
          <w:rFonts w:eastAsiaTheme="minorEastAsia"/>
        </w:rPr>
      </w:pPr>
      <w:r>
        <w:rPr>
          <w:rFonts w:eastAsiaTheme="minorEastAsia"/>
        </w:rPr>
        <w:t>Plugging it all back:</w:t>
      </w:r>
    </w:p>
    <w:p w14:paraId="2A625619" w14:textId="6EFD8484" w:rsidR="00102581" w:rsidRPr="009171C0" w:rsidRDefault="00102581" w:rsidP="0010258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K</m:t>
                      </m:r>
                    </m:e>
                    <m:sub>
                      <m:r>
                        <w:rPr>
                          <w:rFonts w:ascii="Cambria Math" w:hAnsi="Cambria Math"/>
                        </w:rPr>
                        <m:t>h</m:t>
                      </m:r>
                    </m:sub>
                  </m:sSub>
                </m:den>
              </m:f>
            </m:e>
          </m:d>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+γ</m:t>
          </m:r>
          <m:sSub>
            <m:sSubPr>
              <m:ctrlPr>
                <w:rPr>
                  <w:rFonts w:ascii="Cambria Math" w:hAnsi="Cambria Math"/>
                  <w:i/>
                </w:rPr>
              </m:ctrlPr>
            </m:sSubPr>
            <m:e>
              <m:r>
                <w:rPr>
                  <w:rFonts w:ascii="Cambria Math" w:hAnsi="Cambria Math"/>
                </w:rPr>
                <m:t>I</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βb</m:t>
              </m:r>
            </m:num>
            <m:den>
              <m:r>
                <w:rPr>
                  <w:rFonts w:ascii="Cambria Math" w:hAnsi="Cambria Math"/>
                </w:rPr>
                <m:t>b+m</m:t>
              </m:r>
            </m:den>
          </m:f>
          <m:r>
            <w:rPr>
              <w:rFonts w:ascii="Cambria Math" w:hAnsi="Cambria Math"/>
            </w:rPr>
            <m:t>g</m:t>
          </m:r>
          <m:sSub>
            <m:sSubPr>
              <m:ctrlPr>
                <w:rPr>
                  <w:rFonts w:ascii="Cambria Math" w:hAnsi="Cambria Math"/>
                  <w:i/>
                </w:rPr>
              </m:ctrlPr>
            </m:sSubPr>
            <m:e>
              <m:r>
                <w:rPr>
                  <w:rFonts w:ascii="Cambria Math" w:hAnsi="Cambria Math"/>
                </w:rPr>
                <m:t>N</m:t>
              </m:r>
            </m:e>
            <m:sub>
              <m:r>
                <w:rPr>
                  <w:rFonts w:ascii="Cambria Math" w:hAnsi="Cambria Math"/>
                </w:rPr>
                <m:t>h</m:t>
              </m:r>
            </m:sub>
          </m:sSub>
          <m:sSub>
            <m:sSubPr>
              <m:ctrlPr>
                <w:rPr>
                  <w:rFonts w:ascii="Cambria Math" w:hAnsi="Cambria Math"/>
                  <w:i/>
                </w:rPr>
              </m:ctrlPr>
            </m:sSubPr>
            <m:e>
              <m:r>
                <w:rPr>
                  <w:rFonts w:ascii="Cambria Math" w:hAnsi="Cambria Math"/>
                </w:rPr>
                <m:t>S</m:t>
              </m:r>
            </m:e>
            <m:sub>
              <m:r>
                <w:rPr>
                  <w:rFonts w:ascii="Cambria Math" w:hAnsi="Cambria Math"/>
                </w:rPr>
                <m:t>h</m:t>
              </m:r>
            </m:sub>
          </m:sSub>
        </m:oMath>
      </m:oMathPara>
    </w:p>
    <w:p w14:paraId="0ED1BAE3" w14:textId="6348A602" w:rsidR="009171C0" w:rsidRPr="00102581" w:rsidRDefault="009171C0" w:rsidP="00102581">
      <w:pPr>
        <w:rPr>
          <w:rFonts w:eastAsiaTheme="minorEastAsia"/>
        </w:rPr>
      </w:pPr>
      <w:r>
        <w:rPr>
          <w:rFonts w:eastAsiaTheme="minorEastAsia"/>
        </w:rPr>
        <w:t xml:space="preserve">Putting together the terms that depend on </w:t>
      </w:r>
      <w:proofErr w:type="spellStart"/>
      <w:r>
        <w:rPr>
          <w:rFonts w:eastAsiaTheme="minorEastAsia"/>
        </w:rPr>
        <w:t>Sh</w:t>
      </w:r>
      <w:proofErr w:type="spellEnd"/>
      <w:r>
        <w:rPr>
          <w:rFonts w:eastAsiaTheme="minorEastAsia"/>
        </w:rPr>
        <w:t xml:space="preserve"> and Nh * </w:t>
      </w:r>
      <w:proofErr w:type="spellStart"/>
      <w:r>
        <w:rPr>
          <w:rFonts w:eastAsiaTheme="minorEastAsia"/>
        </w:rPr>
        <w:t>Sh</w:t>
      </w:r>
      <w:proofErr w:type="spellEnd"/>
      <w:r>
        <w:rPr>
          <w:rFonts w:eastAsiaTheme="minorEastAsia"/>
        </w:rPr>
        <w:t>, we get:</w:t>
      </w:r>
    </w:p>
    <w:p w14:paraId="528E8E6B" w14:textId="7515856C" w:rsidR="00102581" w:rsidRPr="009171C0" w:rsidRDefault="00102581" w:rsidP="0010258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h</m:t>
              </m:r>
            </m:sub>
          </m:sSub>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+γ</m:t>
          </m:r>
          <m:sSub>
            <m:sSubPr>
              <m:ctrlPr>
                <w:rPr>
                  <w:rFonts w:ascii="Cambria Math" w:hAnsi="Cambria Math"/>
                  <w:i/>
                </w:rPr>
              </m:ctrlPr>
            </m:sSubPr>
            <m:e>
              <m:r>
                <w:rPr>
                  <w:rFonts w:ascii="Cambria Math" w:hAnsi="Cambria Math"/>
                </w:rPr>
                <m:t>I</m:t>
              </m:r>
            </m:e>
            <m:sub>
              <m:r>
                <w:rPr>
                  <w:rFonts w:ascii="Cambria Math" w:hAnsi="Cambria Math"/>
                </w:rPr>
                <m:t>h</m:t>
              </m:r>
            </m:sub>
          </m:sSub>
        </m:oMath>
      </m:oMathPara>
    </w:p>
    <w:p w14:paraId="55AC7340" w14:textId="149097A9" w:rsidR="009171C0" w:rsidRPr="007D2EC0" w:rsidRDefault="009171C0" w:rsidP="00102581">
      <w:pPr>
        <w:rPr>
          <w:rFonts w:eastAsiaTheme="minorEastAsia"/>
        </w:rPr>
      </w:pPr>
      <w:r>
        <w:rPr>
          <w:rFonts w:eastAsiaTheme="minorEastAsia"/>
        </w:rPr>
        <w:t xml:space="preserve">Where the new constant c1 is: </w:t>
      </w:r>
    </w:p>
    <w:p w14:paraId="41388F8D" w14:textId="7F937224" w:rsidR="007D2EC0" w:rsidRPr="009171C0" w:rsidRDefault="007D2EC0" w:rsidP="001025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den>
          </m:f>
          <m:r>
            <w:rPr>
              <w:rFonts w:ascii="Cambria Math" w:eastAsiaTheme="minorEastAsia" w:hAnsi="Cambria Math"/>
            </w:rPr>
            <m:t>+</m:t>
          </m:r>
          <m:f>
            <m:fPr>
              <m:ctrlPr>
                <w:rPr>
                  <w:rFonts w:ascii="Cambria Math" w:hAnsi="Cambria Math"/>
                  <w:i/>
                </w:rPr>
              </m:ctrlPr>
            </m:fPr>
            <m:num>
              <m:r>
                <w:rPr>
                  <w:rFonts w:ascii="Cambria Math" w:hAnsi="Cambria Math"/>
                </w:rPr>
                <m:t>βb</m:t>
              </m:r>
            </m:num>
            <m:den>
              <m:r>
                <w:rPr>
                  <w:rFonts w:ascii="Cambria Math" w:hAnsi="Cambria Math"/>
                </w:rPr>
                <m:t>b+m</m:t>
              </m:r>
            </m:den>
          </m:f>
          <m:r>
            <w:rPr>
              <w:rFonts w:ascii="Cambria Math" w:hAnsi="Cambria Math"/>
            </w:rPr>
            <m:t>g</m:t>
          </m:r>
        </m:oMath>
      </m:oMathPara>
    </w:p>
    <w:p w14:paraId="568EC145" w14:textId="75545046" w:rsidR="009171C0" w:rsidRPr="007D2EC0" w:rsidRDefault="009171C0" w:rsidP="00102581">
      <w:pPr>
        <w:rPr>
          <w:rFonts w:eastAsiaTheme="minorEastAsia"/>
        </w:rPr>
      </w:pPr>
      <w:r>
        <w:rPr>
          <w:rFonts w:eastAsiaTheme="minorEastAsia"/>
        </w:rPr>
        <w:t>Rearranging:</w:t>
      </w:r>
    </w:p>
    <w:p w14:paraId="44FE6EC3" w14:textId="3E9874E8" w:rsidR="007D2EC0" w:rsidRPr="009171C0" w:rsidRDefault="007D2EC0" w:rsidP="007D2EC0">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S</m:t>
              </m:r>
            </m:e>
            <m:sub>
              <m:r>
                <w:rPr>
                  <w:rFonts w:ascii="Cambria Math" w:hAnsi="Cambria Math"/>
                </w:rPr>
                <m:t>h</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r</m:t>
                      </m:r>
                    </m:e>
                    <m:sub>
                      <m:r>
                        <w:rPr>
                          <w:rFonts w:ascii="Cambria Math" w:hAnsi="Cambria Math"/>
                        </w:rPr>
                        <m:t>h</m:t>
                      </m:r>
                    </m:sub>
                  </m:sSub>
                </m:den>
              </m:f>
              <m:r>
                <w:rPr>
                  <w:rFonts w:ascii="Cambria Math" w:hAnsi="Cambria Math"/>
                </w:rPr>
                <m:t xml:space="preserve"> </m:t>
              </m:r>
            </m:e>
          </m:d>
          <m:r>
            <w:rPr>
              <w:rFonts w:ascii="Cambria Math" w:hAnsi="Cambria Math"/>
            </w:rPr>
            <m:t>+γ</m:t>
          </m:r>
          <m:sSub>
            <m:sSubPr>
              <m:ctrlPr>
                <w:rPr>
                  <w:rFonts w:ascii="Cambria Math" w:hAnsi="Cambria Math"/>
                  <w:i/>
                </w:rPr>
              </m:ctrlPr>
            </m:sSubPr>
            <m:e>
              <m:r>
                <w:rPr>
                  <w:rFonts w:ascii="Cambria Math" w:hAnsi="Cambria Math"/>
                </w:rPr>
                <m:t>I</m:t>
              </m:r>
            </m:e>
            <m:sub>
              <m:r>
                <w:rPr>
                  <w:rFonts w:ascii="Cambria Math" w:hAnsi="Cambria Math"/>
                </w:rPr>
                <m:t>h</m:t>
              </m:r>
            </m:sub>
          </m:sSub>
        </m:oMath>
      </m:oMathPara>
    </w:p>
    <w:p w14:paraId="79C9BC46" w14:textId="465DD8CC" w:rsidR="009171C0" w:rsidRPr="007D2EC0" w:rsidRDefault="009171C0" w:rsidP="007D2EC0">
      <w:pPr>
        <w:rPr>
          <w:rFonts w:eastAsiaTheme="minorEastAsia"/>
        </w:rPr>
      </w:pPr>
      <w:r>
        <w:rPr>
          <w:rFonts w:eastAsiaTheme="minorEastAsia"/>
        </w:rPr>
        <w:t>We now recognize a “new” carrying capacity for humans:</w:t>
      </w:r>
    </w:p>
    <w:p w14:paraId="2CE8C7F8" w14:textId="1952F363" w:rsidR="007D2EC0" w:rsidRPr="009171C0" w:rsidRDefault="007D2EC0" w:rsidP="007D2E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h</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oMath>
      </m:oMathPara>
    </w:p>
    <w:p w14:paraId="1E4FD84F" w14:textId="54ECF561" w:rsidR="009171C0" w:rsidRPr="007D2EC0" w:rsidRDefault="009171C0" w:rsidP="007D2EC0">
      <w:pPr>
        <w:rPr>
          <w:rFonts w:eastAsiaTheme="minorEastAsia"/>
        </w:rPr>
      </w:pPr>
      <w:r>
        <w:rPr>
          <w:rFonts w:eastAsiaTheme="minorEastAsia"/>
        </w:rPr>
        <w:t>Leading to our final form:</w:t>
      </w:r>
    </w:p>
    <w:p w14:paraId="414D80B0" w14:textId="3AC7ACD0" w:rsidR="007D2EC0" w:rsidRPr="007D2EC0" w:rsidRDefault="007D2EC0" w:rsidP="007D2EC0">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S</m:t>
              </m:r>
            </m:e>
            <m:sub>
              <m:r>
                <w:rPr>
                  <w:rFonts w:ascii="Cambria Math" w:hAnsi="Cambria Math"/>
                </w:rPr>
                <m:t>h</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sSubSup>
                    <m:sSubSupPr>
                      <m:ctrlPr>
                        <w:rPr>
                          <w:rFonts w:ascii="Cambria Math" w:hAnsi="Cambria Math"/>
                          <w:i/>
                        </w:rPr>
                      </m:ctrlPr>
                    </m:sSubSupPr>
                    <m:e>
                      <m:r>
                        <w:rPr>
                          <w:rFonts w:ascii="Cambria Math" w:hAnsi="Cambria Math"/>
                        </w:rPr>
                        <m:t>K</m:t>
                      </m:r>
                    </m:e>
                    <m:sub>
                      <m:r>
                        <w:rPr>
                          <w:rFonts w:ascii="Cambria Math" w:hAnsi="Cambria Math"/>
                        </w:rPr>
                        <m:t>h</m:t>
                      </m:r>
                    </m:sub>
                    <m:sup>
                      <m:r>
                        <w:rPr>
                          <w:rFonts w:ascii="Cambria Math" w:hAnsi="Cambria Math"/>
                        </w:rPr>
                        <m:t>'</m:t>
                      </m:r>
                    </m:sup>
                  </m:sSubSup>
                </m:den>
              </m:f>
              <m:r>
                <w:rPr>
                  <w:rFonts w:ascii="Cambria Math" w:hAnsi="Cambria Math"/>
                </w:rPr>
                <m:t xml:space="preserve"> </m:t>
              </m:r>
            </m:e>
          </m:d>
          <m:r>
            <w:rPr>
              <w:rFonts w:ascii="Cambria Math" w:hAnsi="Cambria Math"/>
            </w:rPr>
            <m:t>+γ</m:t>
          </m:r>
          <m:sSub>
            <m:sSubPr>
              <m:ctrlPr>
                <w:rPr>
                  <w:rFonts w:ascii="Cambria Math" w:hAnsi="Cambria Math"/>
                  <w:i/>
                </w:rPr>
              </m:ctrlPr>
            </m:sSubPr>
            <m:e>
              <m:r>
                <w:rPr>
                  <w:rFonts w:ascii="Cambria Math" w:hAnsi="Cambria Math"/>
                </w:rPr>
                <m:t>I</m:t>
              </m:r>
            </m:e>
            <m:sub>
              <m:r>
                <w:rPr>
                  <w:rFonts w:ascii="Cambria Math" w:hAnsi="Cambria Math"/>
                </w:rPr>
                <m:t>h</m:t>
              </m:r>
            </m:sub>
          </m:sSub>
        </m:oMath>
      </m:oMathPara>
    </w:p>
    <w:p w14:paraId="193D878C" w14:textId="3A809E8B" w:rsidR="007D2EC0" w:rsidRPr="007D2EC0" w:rsidRDefault="007D2EC0" w:rsidP="007D2E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h</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βb</m:t>
                  </m:r>
                </m:num>
                <m:den>
                  <m:r>
                    <w:rPr>
                      <w:rFonts w:ascii="Cambria Math" w:eastAsiaTheme="minorEastAsia" w:hAnsi="Cambria Math"/>
                    </w:rPr>
                    <m:t>b+m</m:t>
                  </m:r>
                </m:den>
              </m:f>
              <m:f>
                <m:fPr>
                  <m:ctrlPr>
                    <w:rPr>
                      <w:rFonts w:ascii="Cambria Math" w:eastAsiaTheme="minorEastAsia" w:hAnsi="Cambria Math"/>
                      <w:i/>
                    </w:rPr>
                  </m:ctrlPr>
                </m:fPr>
                <m:num>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den>
              </m:f>
              <m:r>
                <w:rPr>
                  <w:rFonts w:ascii="Cambria Math" w:eastAsiaTheme="minorEastAsia" w:hAnsi="Cambria Math"/>
                </w:rPr>
                <m:t xml:space="preserve"> </m:t>
              </m:r>
            </m:den>
          </m:f>
        </m:oMath>
      </m:oMathPara>
    </w:p>
    <w:p w14:paraId="56D2DB61" w14:textId="5EAFD89E" w:rsidR="00D420B8" w:rsidRPr="007D2EC0" w:rsidRDefault="00D420B8" w:rsidP="00D420B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h</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βb</m:t>
                  </m:r>
                </m:num>
                <m:den>
                  <m:r>
                    <w:rPr>
                      <w:rFonts w:ascii="Cambria Math" w:eastAsiaTheme="minorEastAsia" w:hAnsi="Cambria Math"/>
                    </w:rPr>
                    <m:t>b+m</m:t>
                  </m:r>
                </m:den>
              </m:f>
              <m:f>
                <m:fPr>
                  <m:ctrlPr>
                    <w:rPr>
                      <w:rFonts w:ascii="Cambria Math" w:eastAsiaTheme="minorEastAsia" w:hAnsi="Cambria Math"/>
                      <w:i/>
                    </w:rPr>
                  </m:ctrlPr>
                </m:fPr>
                <m:num>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 xml:space="preserve"> </m:t>
              </m:r>
            </m:den>
          </m:f>
        </m:oMath>
      </m:oMathPara>
    </w:p>
    <w:p w14:paraId="3902F3BE" w14:textId="77777777" w:rsidR="007D2EC0" w:rsidRPr="007D2EC0" w:rsidRDefault="007D2EC0" w:rsidP="007D2EC0">
      <w:pPr>
        <w:rPr>
          <w:rFonts w:eastAsiaTheme="minorEastAsia"/>
        </w:rPr>
      </w:pPr>
    </w:p>
    <w:p w14:paraId="403B7B85" w14:textId="77777777" w:rsidR="007D2EC0" w:rsidRPr="00102581" w:rsidRDefault="007D2EC0" w:rsidP="00102581">
      <w:pPr>
        <w:rPr>
          <w:rFonts w:eastAsiaTheme="minorEastAsia"/>
        </w:rPr>
      </w:pPr>
    </w:p>
    <w:p w14:paraId="16B7F5EE" w14:textId="77777777" w:rsidR="00102581" w:rsidRPr="00102581" w:rsidRDefault="00102581" w:rsidP="00102581">
      <w:pPr>
        <w:rPr>
          <w:rFonts w:eastAsiaTheme="minorEastAsia"/>
        </w:rPr>
      </w:pPr>
    </w:p>
    <w:p w14:paraId="2FD6F622" w14:textId="7E18882A" w:rsidR="00102581" w:rsidRPr="00102581" w:rsidRDefault="00D96A5B">
      <w:pPr>
        <w:rPr>
          <w:rFonts w:eastAsiaTheme="minorEastAsia"/>
        </w:rPr>
      </w:pPr>
      <w:r>
        <w:rPr>
          <w:rFonts w:eastAsiaTheme="minorEastAsia"/>
        </w:rPr>
        <w:t>Multiple hosts:</w:t>
      </w:r>
    </w:p>
    <w:sectPr w:rsidR="00102581" w:rsidRPr="00102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2581"/>
    <w:rsid w:val="00102581"/>
    <w:rsid w:val="00301549"/>
    <w:rsid w:val="007D2EC0"/>
    <w:rsid w:val="009171C0"/>
    <w:rsid w:val="00A36382"/>
    <w:rsid w:val="00B36FE2"/>
    <w:rsid w:val="00B75746"/>
    <w:rsid w:val="00D420B8"/>
    <w:rsid w:val="00D9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4763"/>
  <w15:docId w15:val="{8E39C4CF-3131-463E-8942-D90970E6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5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10776</TotalTime>
  <Pages>2</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D'Andrea</dc:creator>
  <cp:keywords/>
  <dc:description/>
  <cp:lastModifiedBy>Rafael D'Andrea</cp:lastModifiedBy>
  <cp:revision>1</cp:revision>
  <dcterms:created xsi:type="dcterms:W3CDTF">2021-12-08T02:17:00Z</dcterms:created>
  <dcterms:modified xsi:type="dcterms:W3CDTF">2021-12-15T13:54:00Z</dcterms:modified>
</cp:coreProperties>
</file>