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fy12bl5e3r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Exemplos Práticos de Uso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apresenta exemplos de uso do gerador de senhas, tanto pela linha de comando (CLI) quanto pela interface gráfica (GUI), além das respostas esperadas do programa.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jv2jtxl0a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Usando a Linha de Comando (CLI)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dlxntuomd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Básico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 main.py --base_phrase "Minha senha secreta" --key_phrase "Chave de segurança" --salt "Salt seguro" --pwd_length 16 --extended_chars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ek63922sp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Resposta Esperada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 Gerador de Senhas Seguras 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Senha gerada: %451f66d11c2!42#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Comprimento da senha: 16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Força da senha (0..100): 90 (Muito Forte)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Tempo estimado para quebra: Aproximadamente 5848 séculos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k3j745ewl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sem caracteres especiais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main.py --base_phrase "Frase Base Exemplo" --key_phrase "Minha Chave" --salt "Salt Teste" --pwd_length 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3jn5fby9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Resposta Esperada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 Gerador de Senhas Seguras 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Senha gerada: b30eff4eec69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Comprimento da senha: 12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Força da senha (0..100): 65 (Forte)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estimado para </w:t>
      </w:r>
      <w:r w:rsidDel="00000000" w:rsidR="00000000" w:rsidRPr="00000000">
        <w:rPr>
          <w:rtl w:val="0"/>
        </w:rPr>
        <w:t xml:space="preserve">quebra</w:t>
      </w:r>
      <w:r w:rsidDel="00000000" w:rsidR="00000000" w:rsidRPr="00000000">
        <w:rPr>
          <w:rtl w:val="0"/>
        </w:rPr>
        <w:t xml:space="preserve">: 10 dias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1mf8moeewl8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 com Imagens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cxtq5c1au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Usando a Interface Gráfica (GUI)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595vmn9on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a Passo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o programa com:  </w:t>
      </w:r>
      <w:r w:rsidDel="00000000" w:rsidR="00000000" w:rsidRPr="00000000">
        <w:rPr>
          <w:b w:val="1"/>
          <w:rtl w:val="0"/>
        </w:rPr>
        <w:t xml:space="preserve">python gui.py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 a </w:t>
      </w:r>
      <w:r w:rsidDel="00000000" w:rsidR="00000000" w:rsidRPr="00000000">
        <w:rPr>
          <w:b w:val="1"/>
          <w:rtl w:val="0"/>
        </w:rPr>
        <w:t xml:space="preserve">Frase 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Frase Chave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Salt</w:t>
      </w:r>
      <w:r w:rsidDel="00000000" w:rsidR="00000000" w:rsidRPr="00000000">
        <w:rPr>
          <w:rtl w:val="0"/>
        </w:rPr>
        <w:t xml:space="preserve"> nos campos apropriados.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o </w:t>
      </w:r>
      <w:r w:rsidDel="00000000" w:rsidR="00000000" w:rsidRPr="00000000">
        <w:rPr>
          <w:b w:val="1"/>
          <w:rtl w:val="0"/>
        </w:rPr>
        <w:t xml:space="preserve">comprimento da senha</w:t>
      </w:r>
      <w:r w:rsidDel="00000000" w:rsidR="00000000" w:rsidRPr="00000000">
        <w:rPr>
          <w:rtl w:val="0"/>
        </w:rPr>
        <w:t xml:space="preserve"> e se deseja usar caracteres especiais.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no botão </w:t>
      </w:r>
      <w:r w:rsidDel="00000000" w:rsidR="00000000" w:rsidRPr="00000000">
        <w:rPr>
          <w:b w:val="1"/>
          <w:rtl w:val="0"/>
        </w:rPr>
        <w:t xml:space="preserve">Gerar Senha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senha gerada será exibida, juntamente com a força e tempo estimado para quebra.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jyj2ebw5z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Entrada na Interface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Frase Base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Minha senha segura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Frase Chave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Chave Pessoal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Salt Secreto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Comprimento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Caracteres Especiais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Ativado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t9j85rc75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Saída na Interface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wof33mwdl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Possíveis Erros e Como Corrigir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xjydgkmmreq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Exemplo: Frase Base Vazia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python main.py --base_phrase " " --key_phrase "Chave Segura" --salt "Salt Extra"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Esperada: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[ERRO]: A frase base não pode estar vazia.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em9ib4c88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Exemplo: Comprimento da Senha Inválido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python main.py --base_phrase "Exemplo" --key_phrase "Segurança" --salt "Extra" --pwd_length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Esperada: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[ERRO]: O comprimento da senha deve ser pelo menos 8 caracteres.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