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32FB" w14:textId="77777777" w:rsidR="00613834" w:rsidRDefault="00613834">
      <w:pPr>
        <w:spacing w:after="0" w:line="240" w:lineRule="auto"/>
      </w:pPr>
    </w:p>
    <w:p w14:paraId="516DC0B7" w14:textId="77777777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2C9C6056" w14:textId="77777777" w:rsidR="00613834" w:rsidRDefault="00613834">
      <w:pPr>
        <w:spacing w:after="0" w:line="240" w:lineRule="auto"/>
      </w:pPr>
    </w:p>
    <w:p w14:paraId="0628967E" w14:textId="4F9D3932" w:rsidR="00613834" w:rsidRPr="003E2F59" w:rsidRDefault="003E2F59">
      <w:pPr>
        <w:spacing w:after="0" w:line="240" w:lineRule="auto"/>
        <w:rPr>
          <w:sz w:val="36"/>
          <w:szCs w:val="36"/>
        </w:rPr>
      </w:pPr>
      <w:r w:rsidRPr="003E2F59">
        <w:rPr>
          <w:sz w:val="36"/>
          <w:szCs w:val="36"/>
        </w:rPr>
        <w:t>Rafael de Moura Pacheco</w:t>
      </w:r>
    </w:p>
    <w:p w14:paraId="5E220BAE" w14:textId="77777777" w:rsidR="00613834" w:rsidRDefault="00613834">
      <w:pPr>
        <w:spacing w:after="0" w:line="240" w:lineRule="auto"/>
      </w:pPr>
    </w:p>
    <w:p w14:paraId="76195C1D" w14:textId="01FA7289" w:rsidR="00613834" w:rsidRDefault="004C3135">
      <w:pPr>
        <w:spacing w:after="0" w:line="240" w:lineRule="auto"/>
      </w:pPr>
      <w:r>
        <w:rPr>
          <w:noProof/>
        </w:rPr>
        <w:drawing>
          <wp:inline distT="0" distB="0" distL="0" distR="0" wp14:anchorId="2544124D" wp14:editId="7EF56A17">
            <wp:extent cx="2828571" cy="28285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Sample_ByTailorBrand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AE04" w14:textId="1367B7CC" w:rsidR="003E2F59" w:rsidRPr="003E2F59" w:rsidRDefault="003E2F59">
      <w:pPr>
        <w:spacing w:after="0" w:line="240" w:lineRule="auto"/>
        <w:rPr>
          <w:sz w:val="28"/>
          <w:szCs w:val="28"/>
        </w:rPr>
      </w:pPr>
      <w:r w:rsidRPr="003E2F59">
        <w:rPr>
          <w:sz w:val="28"/>
          <w:szCs w:val="28"/>
        </w:rPr>
        <w:t>Projeto: Tagarela - Rede de comunicação alternativa</w:t>
      </w:r>
    </w:p>
    <w:p w14:paraId="11246881" w14:textId="6C04AA50" w:rsidR="003E2F59" w:rsidRDefault="003E2F59">
      <w:pPr>
        <w:spacing w:after="0" w:line="240" w:lineRule="auto"/>
        <w:rPr>
          <w:sz w:val="28"/>
          <w:szCs w:val="28"/>
        </w:rPr>
      </w:pPr>
      <w:r w:rsidRPr="003E2F59">
        <w:rPr>
          <w:sz w:val="28"/>
          <w:szCs w:val="28"/>
        </w:rPr>
        <w:t xml:space="preserve">Tecnologia usadas: </w:t>
      </w:r>
      <w:proofErr w:type="spellStart"/>
      <w:r w:rsidRPr="003E2F59">
        <w:rPr>
          <w:sz w:val="28"/>
          <w:szCs w:val="28"/>
        </w:rPr>
        <w:t>Ionic</w:t>
      </w:r>
      <w:proofErr w:type="spellEnd"/>
      <w:r w:rsidRPr="003E2F59">
        <w:rPr>
          <w:sz w:val="28"/>
          <w:szCs w:val="28"/>
        </w:rPr>
        <w:t xml:space="preserve">, Angular, </w:t>
      </w:r>
      <w:proofErr w:type="spellStart"/>
      <w:r w:rsidRPr="003E2F59">
        <w:rPr>
          <w:sz w:val="28"/>
          <w:szCs w:val="28"/>
        </w:rPr>
        <w:t>NodeJS</w:t>
      </w:r>
      <w:proofErr w:type="spellEnd"/>
      <w:r w:rsidRPr="003E2F59">
        <w:rPr>
          <w:sz w:val="28"/>
          <w:szCs w:val="28"/>
        </w:rPr>
        <w:t>, PostgreSQL</w:t>
      </w:r>
    </w:p>
    <w:p w14:paraId="0A06B78D" w14:textId="77777777" w:rsidR="003E2F59" w:rsidRPr="003E2F59" w:rsidRDefault="003E2F59">
      <w:pPr>
        <w:spacing w:after="0" w:line="240" w:lineRule="auto"/>
        <w:rPr>
          <w:sz w:val="28"/>
          <w:szCs w:val="28"/>
        </w:rPr>
      </w:pPr>
    </w:p>
    <w:p w14:paraId="45EFC5F0" w14:textId="77777777" w:rsidR="00613834" w:rsidRDefault="00613834">
      <w:pPr>
        <w:spacing w:after="0" w:line="240" w:lineRule="auto"/>
      </w:pPr>
    </w:p>
    <w:p w14:paraId="1A895657" w14:textId="77777777" w:rsidR="00613834" w:rsidRDefault="00613834">
      <w:pPr>
        <w:spacing w:after="0" w:line="240" w:lineRule="auto"/>
      </w:pPr>
    </w:p>
    <w:p w14:paraId="01C4232C" w14:textId="77777777" w:rsidR="00613834" w:rsidRDefault="00613834" w:rsidP="00613834">
      <w:pPr>
        <w:pStyle w:val="Ttulo1"/>
        <w:spacing w:before="0" w:after="240"/>
      </w:pPr>
      <w:r>
        <w:t>Proposta Comercial</w:t>
      </w:r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56F7CDF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</w:p>
    <w:p w14:paraId="5E71B2C7" w14:textId="4AE46E7C" w:rsidR="001C2EB5" w:rsidRDefault="00227999" w:rsidP="00F07D5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  <w:r>
        <w:rPr>
          <w:rFonts w:cs="Calibri"/>
          <w:color w:val="222222"/>
          <w:shd w:val="clear" w:color="auto" w:fill="FFFFFF"/>
        </w:rPr>
        <w:t>M</w:t>
      </w:r>
      <w:r w:rsidRPr="00227999">
        <w:rPr>
          <w:rFonts w:cs="Calibri"/>
          <w:color w:val="222222"/>
          <w:shd w:val="clear" w:color="auto" w:fill="FFFFFF"/>
        </w:rPr>
        <w:t>uitas pessoas, devido a fatores físicos ou até mesmo psicológicos, não conseguem se expressar através da fala. Desde quando crianças a fala já é algo muito importante, pois é ela que humaniza a criança, que a coloca como ser humano na sociedade atual, e que nomeia e define tudo que está ao seu redor. Portanto, crianças que se mostram incapazes de se comunicar têm grandes chances de se sentirem excluídas socialmente</w:t>
      </w:r>
      <w:r>
        <w:rPr>
          <w:rFonts w:cs="Calibri"/>
          <w:color w:val="222222"/>
          <w:shd w:val="clear" w:color="auto" w:fill="FFFFFF"/>
        </w:rPr>
        <w:t>. Em virtude disto, estou desenvolvendo uma solução que visa auxiliar na educação de pessoas especiais com dificuldade ou deficiência de comunicação.</w:t>
      </w:r>
    </w:p>
    <w:p w14:paraId="7B0922A8" w14:textId="4AE46E7C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Soluções do mercado para o problema</w:t>
      </w:r>
    </w:p>
    <w:p w14:paraId="28838EF4" w14:textId="77777777" w:rsidR="008B061F" w:rsidRPr="00227999" w:rsidRDefault="008B061F" w:rsidP="00227999">
      <w:pPr>
        <w:jc w:val="both"/>
      </w:pPr>
      <w:r w:rsidRPr="00227999">
        <w:t>Foram encontrados os seguintes projetos correlatos</w:t>
      </w:r>
      <w:r w:rsidR="00F01852" w:rsidRPr="00227999">
        <w:t xml:space="preserve"> (2 projetos)</w:t>
      </w:r>
    </w:p>
    <w:p w14:paraId="5A0FED4C" w14:textId="32B27AA7" w:rsidR="008B061F" w:rsidRPr="003E2F59" w:rsidRDefault="003E2F59" w:rsidP="003E2F5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"/>
          <w:szCs w:val="2"/>
        </w:rPr>
      </w:pPr>
      <w:r>
        <w:rPr>
          <w:rFonts w:ascii="Calibri" w:hAnsi="Calibri" w:cs="Calibri"/>
          <w:color w:val="222222"/>
          <w:sz w:val="22"/>
          <w:shd w:val="clear" w:color="auto" w:fill="FFFFFF"/>
        </w:rPr>
        <w:t>Motor de jogos 2D de encaixe de imagens na plataforma Android</w:t>
      </w:r>
      <w:r w:rsidR="008B061F" w:rsidRPr="00227999">
        <w:rPr>
          <w:rFonts w:ascii="Calibri" w:hAnsi="Calibri" w:cs="Calibri"/>
          <w:color w:val="222222"/>
          <w:sz w:val="22"/>
          <w:shd w:val="clear" w:color="auto" w:fill="FFFFFF"/>
        </w:rPr>
        <w:t xml:space="preserve">: </w:t>
      </w:r>
      <w:hyperlink r:id="rId8" w:history="1">
        <w:r w:rsidRPr="004839D0">
          <w:rPr>
            <w:rStyle w:val="Hyperlink"/>
          </w:rPr>
          <w:t>http://dsc.inf.furb.br/arquivos/tccs/monografias/2015_1_gilson-rodrigues-maciel_monografia.pdf</w:t>
        </w:r>
      </w:hyperlink>
    </w:p>
    <w:p w14:paraId="4A1CF0A8" w14:textId="77777777" w:rsidR="003E2F59" w:rsidRPr="00227999" w:rsidRDefault="003E2F59" w:rsidP="003E2F5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"/>
          <w:szCs w:val="2"/>
        </w:rPr>
      </w:pPr>
    </w:p>
    <w:p w14:paraId="0B5F7C20" w14:textId="3994FA42" w:rsidR="003E2F59" w:rsidRPr="003E2F59" w:rsidRDefault="003E2F59" w:rsidP="003E2F5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"/>
          <w:szCs w:val="2"/>
        </w:rPr>
      </w:pPr>
      <w:r w:rsidRPr="003E2F59">
        <w:rPr>
          <w:rFonts w:ascii="Calibri" w:hAnsi="Calibri" w:cs="Calibri"/>
          <w:color w:val="222222"/>
          <w:sz w:val="22"/>
          <w:shd w:val="clear" w:color="auto" w:fill="FFFFFF"/>
        </w:rPr>
        <w:t>Tagarela: Integração e melhorias no aplicativo de rede de comunicação alterativa</w:t>
      </w:r>
      <w:r w:rsidR="00227999" w:rsidRPr="003E2F59">
        <w:rPr>
          <w:rFonts w:ascii="Calibri" w:hAnsi="Calibri" w:cs="Calibri"/>
          <w:color w:val="222222"/>
          <w:sz w:val="22"/>
          <w:shd w:val="clear" w:color="auto" w:fill="FFFFFF"/>
        </w:rPr>
        <w:t xml:space="preserve">: </w:t>
      </w:r>
      <w:hyperlink r:id="rId9" w:history="1">
        <w:r w:rsidRPr="004839D0">
          <w:rPr>
            <w:rStyle w:val="Hyperlink"/>
          </w:rPr>
          <w:t>http://dsc.inf.furb.br/arquivos/tccs/monografias/2015_2_andre-filipe-wippel_monografia.pdf</w:t>
        </w:r>
      </w:hyperlink>
    </w:p>
    <w:p w14:paraId="37662058" w14:textId="77777777" w:rsidR="003E2F59" w:rsidRPr="003E2F59" w:rsidRDefault="003E2F59" w:rsidP="003E2F5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"/>
          <w:szCs w:val="2"/>
        </w:rPr>
      </w:pPr>
    </w:p>
    <w:p w14:paraId="0749B6E9" w14:textId="77777777" w:rsidR="00227999" w:rsidRPr="00257A4F" w:rsidRDefault="00227999" w:rsidP="00227999">
      <w:pPr>
        <w:pStyle w:val="PargrafodaLista"/>
        <w:spacing w:after="0" w:line="360" w:lineRule="auto"/>
        <w:rPr>
          <w:i/>
          <w:sz w:val="2"/>
          <w:szCs w:val="2"/>
          <w:highlight w:val="yellow"/>
        </w:rPr>
      </w:pPr>
    </w:p>
    <w:p w14:paraId="5047CF4E" w14:textId="77777777" w:rsidR="00227999" w:rsidRPr="00227999" w:rsidRDefault="00227999" w:rsidP="00227999">
      <w:pPr>
        <w:spacing w:after="0" w:line="360" w:lineRule="auto"/>
        <w:rPr>
          <w:i/>
          <w:sz w:val="2"/>
          <w:szCs w:val="2"/>
          <w:highlight w:val="yellow"/>
        </w:rPr>
      </w:pPr>
    </w:p>
    <w:p w14:paraId="300F617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26F0BC97" w14:textId="1B1D03C4" w:rsidR="008B061F" w:rsidRDefault="00227999" w:rsidP="001C2EB5">
      <w:pPr>
        <w:jc w:val="both"/>
      </w:pPr>
      <w:r>
        <w:t>Disponibilizar um aplicativo para</w:t>
      </w:r>
      <w:r w:rsidRPr="00227999">
        <w:t xml:space="preserve"> criar um ambiente aonde o fonoaudiólogo, o seu aluno e o tutor deste aluno possam interagir de forma a proporcionar evolução na capacidade de comunicação do aluno.</w:t>
      </w:r>
    </w:p>
    <w:p w14:paraId="7C7FAA12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lastRenderedPageBreak/>
        <w:t>Caso de uso</w:t>
      </w:r>
    </w:p>
    <w:p w14:paraId="28D5C510" w14:textId="18219CC5" w:rsidR="00685058" w:rsidRDefault="001C2EB5" w:rsidP="00E25691">
      <w:pPr>
        <w:ind w:left="708" w:hanging="708"/>
        <w:rPr>
          <w:noProof/>
          <w:u w:val="single"/>
          <w:lang w:eastAsia="pt-BR"/>
        </w:rPr>
      </w:pPr>
      <w:r>
        <w:rPr>
          <w:noProof/>
          <w:u w:val="single"/>
          <w:lang w:eastAsia="pt-BR"/>
        </w:rPr>
        <w:drawing>
          <wp:inline distT="0" distB="0" distL="0" distR="0" wp14:anchorId="34ABB13A" wp14:editId="45925364">
            <wp:extent cx="5759450" cy="47542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FA52" w14:textId="77777777" w:rsidR="00E25691" w:rsidRPr="00E25691" w:rsidRDefault="00E25691" w:rsidP="00E25691">
      <w:pPr>
        <w:rPr>
          <w:noProof/>
          <w:u w:val="single"/>
          <w:lang w:eastAsia="pt-BR"/>
        </w:rPr>
      </w:pPr>
    </w:p>
    <w:p w14:paraId="2BF5C98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27F09C09" w14:textId="3997FF04" w:rsidR="00AF5F3D" w:rsidRDefault="001C2EB5" w:rsidP="00755DD5">
      <w:pPr>
        <w:shd w:val="clear" w:color="auto" w:fill="FFFFFF"/>
        <w:spacing w:after="75" w:line="360" w:lineRule="auto"/>
        <w:jc w:val="both"/>
        <w:rPr>
          <w:lang w:eastAsia="pt-BR"/>
        </w:rPr>
      </w:pPr>
      <w:r>
        <w:rPr>
          <w:lang w:eastAsia="pt-BR"/>
        </w:rPr>
        <w:t xml:space="preserve">Para o desenvolvimento das interfaces </w:t>
      </w:r>
      <w:r w:rsidR="00E25691">
        <w:rPr>
          <w:lang w:eastAsia="pt-BR"/>
        </w:rPr>
        <w:t>dos sistemas</w:t>
      </w:r>
      <w:r>
        <w:rPr>
          <w:lang w:eastAsia="pt-BR"/>
        </w:rPr>
        <w:t xml:space="preserve"> será utilizado os frameworks </w:t>
      </w:r>
      <w:proofErr w:type="spellStart"/>
      <w:r>
        <w:rPr>
          <w:lang w:eastAsia="pt-BR"/>
        </w:rPr>
        <w:t>Ionic</w:t>
      </w:r>
      <w:proofErr w:type="spellEnd"/>
      <w:r>
        <w:rPr>
          <w:lang w:eastAsia="pt-BR"/>
        </w:rPr>
        <w:t xml:space="preserve"> e Angular, </w:t>
      </w:r>
      <w:proofErr w:type="spellStart"/>
      <w:r>
        <w:rPr>
          <w:lang w:eastAsia="pt-BR"/>
        </w:rPr>
        <w:t>NodeJS</w:t>
      </w:r>
      <w:proofErr w:type="spellEnd"/>
      <w:r>
        <w:rPr>
          <w:lang w:eastAsia="pt-BR"/>
        </w:rPr>
        <w:t xml:space="preserve"> como linguagem da parte de servidor, banco de dados PostgreSQL para armazenamento de dados.</w:t>
      </w:r>
    </w:p>
    <w:p w14:paraId="171F1240" w14:textId="77777777" w:rsidR="00D22873" w:rsidRPr="00E25691" w:rsidRDefault="00D22873" w:rsidP="00755DD5">
      <w:pPr>
        <w:shd w:val="clear" w:color="auto" w:fill="FFFFFF"/>
        <w:spacing w:after="75" w:line="360" w:lineRule="auto"/>
        <w:jc w:val="both"/>
        <w:rPr>
          <w:rStyle w:val="Ttulo2Char"/>
          <w:rFonts w:ascii="Calibri" w:hAnsi="Calibri"/>
          <w:b w:val="0"/>
          <w:bCs w:val="0"/>
          <w:color w:val="auto"/>
          <w:sz w:val="22"/>
          <w:szCs w:val="22"/>
          <w:lang w:eastAsia="pt-BR"/>
        </w:rPr>
      </w:pPr>
    </w:p>
    <w:p w14:paraId="51500399" w14:textId="58E8F2D5" w:rsidR="008B061F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  <w:bCs w:val="0"/>
        </w:rPr>
        <w:t>Indicativo</w:t>
      </w:r>
      <w:r w:rsidRPr="008D5954">
        <w:rPr>
          <w:b w:val="0"/>
        </w:rPr>
        <w:t xml:space="preserve"> para escolha da tecnologia</w:t>
      </w:r>
    </w:p>
    <w:p w14:paraId="7BB8C4DE" w14:textId="5A3FF200" w:rsidR="001C2EB5" w:rsidRDefault="001C2EB5" w:rsidP="001C2EB5">
      <w:r>
        <w:t xml:space="preserve">Os frameworks </w:t>
      </w:r>
      <w:proofErr w:type="spellStart"/>
      <w:r>
        <w:t>Ionic</w:t>
      </w:r>
      <w:proofErr w:type="spellEnd"/>
      <w:r>
        <w:t xml:space="preserve"> e Angu</w:t>
      </w:r>
      <w:r w:rsidR="00E25691">
        <w:t>l</w:t>
      </w:r>
      <w:r>
        <w:t>ar são as principais ferramentas para desenvolvimento mobile hibrido atualmente, possibilitando o desenvolvimento para Android e iOS com o mesmo código fonte.</w:t>
      </w:r>
    </w:p>
    <w:p w14:paraId="22736F69" w14:textId="6C1ADD9F" w:rsidR="001C2EB5" w:rsidRPr="001C2EB5" w:rsidRDefault="001C2EB5" w:rsidP="001C2EB5">
      <w:proofErr w:type="spellStart"/>
      <w:r>
        <w:lastRenderedPageBreak/>
        <w:t>NodeJS</w:t>
      </w:r>
      <w:proofErr w:type="spellEnd"/>
      <w:r>
        <w:t xml:space="preserve"> é uma linguagem pratica e muito eficaz para desenvolvimento de aplicações de pequeno/médio porte, devido sua facilidade e praticidade na hora de desenvolver, vendo sendo muito adota para desenvolvimento web.</w:t>
      </w:r>
    </w:p>
    <w:p w14:paraId="082CA890" w14:textId="048D68BA" w:rsidR="00AF5F3D" w:rsidRPr="001C2EB5" w:rsidRDefault="008B061F" w:rsidP="00AF5F3D">
      <w:pPr>
        <w:shd w:val="clear" w:color="auto" w:fill="FFFFFF"/>
        <w:spacing w:after="0" w:line="360" w:lineRule="auto"/>
        <w:jc w:val="both"/>
        <w:rPr>
          <w:highlight w:val="yellow"/>
          <w:lang w:eastAsia="pt-BR"/>
        </w:rPr>
      </w:pPr>
      <w:r w:rsidRPr="001C2EB5">
        <w:rPr>
          <w:lang w:eastAsia="pt-BR"/>
        </w:rPr>
        <w:t xml:space="preserve">O banco de dados </w:t>
      </w:r>
      <w:r w:rsidR="001C2EB5" w:rsidRPr="001C2EB5">
        <w:rPr>
          <w:lang w:eastAsia="pt-BR"/>
        </w:rPr>
        <w:t>PostgreSQL</w:t>
      </w:r>
      <w:r w:rsidRPr="001C2EB5">
        <w:rPr>
          <w:lang w:eastAsia="pt-BR"/>
        </w:rPr>
        <w:t xml:space="preserve"> é um banco de dados </w:t>
      </w:r>
      <w:r w:rsidR="001C2EB5" w:rsidRPr="001C2EB5">
        <w:rPr>
          <w:lang w:eastAsia="pt-BR"/>
        </w:rPr>
        <w:t xml:space="preserve">open </w:t>
      </w:r>
      <w:proofErr w:type="spellStart"/>
      <w:r w:rsidR="001C2EB5" w:rsidRPr="001C2EB5">
        <w:rPr>
          <w:lang w:eastAsia="pt-BR"/>
        </w:rPr>
        <w:t>source</w:t>
      </w:r>
      <w:proofErr w:type="spellEnd"/>
      <w:r w:rsidRPr="001C2EB5">
        <w:rPr>
          <w:lang w:eastAsia="pt-BR"/>
        </w:rPr>
        <w:t xml:space="preserve">, de fácil utilização, com excelência para uso em aplicações desenvolvidas para </w:t>
      </w:r>
      <w:r w:rsidRPr="001C2EB5">
        <w:rPr>
          <w:i/>
          <w:lang w:eastAsia="pt-BR"/>
        </w:rPr>
        <w:t>web</w:t>
      </w:r>
      <w:r w:rsidRPr="001C2EB5">
        <w:rPr>
          <w:lang w:eastAsia="pt-BR"/>
        </w:rPr>
        <w:t>, utilizado em grande escala mundialmente.</w:t>
      </w:r>
      <w:r w:rsidRPr="00257A4F">
        <w:rPr>
          <w:highlight w:val="yellow"/>
          <w:lang w:eastAsia="pt-BR"/>
        </w:rPr>
        <w:br/>
      </w:r>
    </w:p>
    <w:p w14:paraId="3C1778BE" w14:textId="7EA197A5" w:rsidR="00257A4F" w:rsidRPr="00E25691" w:rsidRDefault="008B061F" w:rsidP="00E25691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Requisitos funcionais</w:t>
      </w:r>
    </w:p>
    <w:p w14:paraId="0E87AEF0" w14:textId="5B63F723" w:rsidR="00E25691" w:rsidRPr="00E25691" w:rsidRDefault="00E25691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E25691">
        <w:rPr>
          <w:lang w:eastAsia="pt-BR"/>
        </w:rPr>
        <w:t>RF01 - permitir a criação de usuários com o perfil de tutor ou paciente;</w:t>
      </w:r>
    </w:p>
    <w:p w14:paraId="1DB6ECC8" w14:textId="615D984F" w:rsidR="00E25691" w:rsidRPr="00E25691" w:rsidRDefault="00E25691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E25691">
        <w:rPr>
          <w:lang w:eastAsia="pt-BR"/>
        </w:rPr>
        <w:t>RF02 - permitir o vínculo entre usuários com o perfil de tutor e usuários com o perfil de paciente;</w:t>
      </w:r>
    </w:p>
    <w:p w14:paraId="4700AEFA" w14:textId="1440A187" w:rsidR="00E25691" w:rsidRPr="00E25691" w:rsidRDefault="00E25691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E25691">
        <w:rPr>
          <w:lang w:eastAsia="pt-BR"/>
        </w:rPr>
        <w:t xml:space="preserve">RF03 - permitir aos usuários a inserção e alteração de suas informações pessoais; </w:t>
      </w:r>
    </w:p>
    <w:p w14:paraId="0596BB38" w14:textId="17205251" w:rsidR="00E25691" w:rsidRPr="00E25691" w:rsidRDefault="00E25691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E25691">
        <w:rPr>
          <w:lang w:eastAsia="pt-BR"/>
        </w:rPr>
        <w:t xml:space="preserve">RF04 - permitir a criação e reutilização de pranchas de comunicação; </w:t>
      </w:r>
    </w:p>
    <w:p w14:paraId="42403680" w14:textId="6852BED9" w:rsidR="00B665E2" w:rsidRDefault="00E25691" w:rsidP="00B665E2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E25691">
        <w:rPr>
          <w:lang w:eastAsia="pt-BR"/>
        </w:rPr>
        <w:t xml:space="preserve">RF05 - permitir a interação do usuário com suas pranchas de comunicação; </w:t>
      </w:r>
    </w:p>
    <w:p w14:paraId="110E4818" w14:textId="6F2D7C81" w:rsidR="00B665E2" w:rsidRDefault="00B665E2" w:rsidP="00B665E2">
      <w:pPr>
        <w:shd w:val="clear" w:color="auto" w:fill="FFFFFF"/>
        <w:spacing w:after="0" w:line="360" w:lineRule="auto"/>
        <w:jc w:val="both"/>
        <w:rPr>
          <w:lang w:eastAsia="pt-BR"/>
        </w:rPr>
      </w:pPr>
      <w:bookmarkStart w:id="0" w:name="_GoBack"/>
      <w:bookmarkEnd w:id="0"/>
      <w:r>
        <w:rPr>
          <w:lang w:eastAsia="pt-BR"/>
        </w:rPr>
        <w:br w:type="page"/>
      </w:r>
    </w:p>
    <w:p w14:paraId="2F23088C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 xml:space="preserve">Projeto das telas/interfaces do Sistema (front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/</w:t>
      </w: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)</w:t>
      </w:r>
    </w:p>
    <w:p w14:paraId="6E0B9D3A" w14:textId="60915BD8" w:rsidR="00CB06E8" w:rsidRDefault="00CB06E8" w:rsidP="00A4661C">
      <w:pPr>
        <w:pStyle w:val="Ttulo2"/>
      </w:pPr>
    </w:p>
    <w:p w14:paraId="4E9BA704" w14:textId="77777777" w:rsidR="008D5954" w:rsidRPr="008D5954" w:rsidRDefault="008D5954" w:rsidP="008D5954"/>
    <w:p w14:paraId="4463227D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Cronograma para execução do projeto</w:t>
      </w:r>
    </w:p>
    <w:p w14:paraId="6FB6B732" w14:textId="369E5F71" w:rsidR="00CB06E8" w:rsidRDefault="00CB06E8" w:rsidP="00B665E2">
      <w:pPr>
        <w:ind w:left="-1276"/>
      </w:pPr>
    </w:p>
    <w:p w14:paraId="3944E670" w14:textId="77777777" w:rsidR="00C97B55" w:rsidRDefault="00C97B55" w:rsidP="00F6391E">
      <w:pPr>
        <w:rPr>
          <w:sz w:val="6"/>
          <w:szCs w:val="6"/>
          <w:lang w:eastAsia="pt-BR"/>
        </w:rPr>
      </w:pPr>
    </w:p>
    <w:p w14:paraId="4F9EF638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Perfil técnico da equipe construtora</w:t>
      </w:r>
    </w:p>
    <w:p w14:paraId="03583E25" w14:textId="3543B199" w:rsidR="008B061F" w:rsidRPr="00F6391E" w:rsidRDefault="008B061F" w:rsidP="00F6391E">
      <w:pPr>
        <w:rPr>
          <w:lang w:eastAsia="pt-BR"/>
        </w:rPr>
      </w:pPr>
      <w:r>
        <w:rPr>
          <w:lang w:eastAsia="pt-BR"/>
        </w:rPr>
        <w:t xml:space="preserve">A equipe será formada por </w:t>
      </w:r>
      <w:r w:rsidR="00E25691">
        <w:rPr>
          <w:lang w:eastAsia="pt-BR"/>
        </w:rPr>
        <w:t>1 programador</w:t>
      </w:r>
      <w:r>
        <w:rPr>
          <w:lang w:eastAsia="pt-BR"/>
        </w:rPr>
        <w:t>, conforme detalhes abaixo:</w:t>
      </w:r>
    </w:p>
    <w:p w14:paraId="6B54CBCF" w14:textId="4B36DBB7" w:rsidR="008B061F" w:rsidRPr="00E25691" w:rsidRDefault="00F94E48" w:rsidP="00A852DC">
      <w:pPr>
        <w:spacing w:line="360" w:lineRule="auto"/>
        <w:rPr>
          <w:rFonts w:cs="Calibri"/>
          <w:b/>
          <w:u w:val="single"/>
        </w:rPr>
      </w:pPr>
      <w:r w:rsidRPr="00E25691">
        <w:rPr>
          <w:rFonts w:cs="Calibri"/>
          <w:b/>
          <w:u w:val="single"/>
        </w:rPr>
        <w:t>Programador</w:t>
      </w:r>
    </w:p>
    <w:p w14:paraId="2F1BB125" w14:textId="6ED235BF" w:rsidR="008B061F" w:rsidRPr="00E25691" w:rsidRDefault="008B061F" w:rsidP="008D458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E25691">
        <w:rPr>
          <w:rFonts w:ascii="Calibri" w:hAnsi="Calibri" w:cs="Calibri"/>
          <w:b/>
          <w:sz w:val="22"/>
        </w:rPr>
        <w:t xml:space="preserve">Formação: </w:t>
      </w:r>
      <w:r w:rsidR="00E25691">
        <w:rPr>
          <w:rFonts w:ascii="Calibri" w:hAnsi="Calibri" w:cs="Calibri"/>
          <w:sz w:val="22"/>
        </w:rPr>
        <w:t>S</w:t>
      </w:r>
      <w:r w:rsidRPr="00E25691">
        <w:rPr>
          <w:rFonts w:ascii="Calibri" w:hAnsi="Calibri" w:cs="Calibri"/>
          <w:sz w:val="22"/>
        </w:rPr>
        <w:t xml:space="preserve">uperior incompleto em Bacharelado em </w:t>
      </w:r>
      <w:r w:rsidR="00F64220" w:rsidRPr="00E25691">
        <w:rPr>
          <w:rFonts w:ascii="Calibri" w:hAnsi="Calibri" w:cs="Calibri"/>
          <w:sz w:val="22"/>
        </w:rPr>
        <w:t>Sistemas da Informação</w:t>
      </w:r>
      <w:r w:rsidRPr="00E25691">
        <w:rPr>
          <w:rFonts w:ascii="Calibri" w:hAnsi="Calibri" w:cs="Calibri"/>
          <w:sz w:val="22"/>
        </w:rPr>
        <w:t>;</w:t>
      </w:r>
    </w:p>
    <w:p w14:paraId="5467B67A" w14:textId="226F85F4" w:rsidR="008B061F" w:rsidRPr="00E25691" w:rsidRDefault="008B061F" w:rsidP="008D45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E25691">
        <w:rPr>
          <w:rFonts w:ascii="Calibri" w:hAnsi="Calibri" w:cs="Calibri"/>
          <w:b/>
          <w:sz w:val="22"/>
        </w:rPr>
        <w:t xml:space="preserve">Experiência: </w:t>
      </w:r>
      <w:r w:rsidR="00E25691" w:rsidRPr="00E25691">
        <w:rPr>
          <w:rFonts w:ascii="Calibri" w:hAnsi="Calibri" w:cs="Calibri"/>
          <w:sz w:val="22"/>
        </w:rPr>
        <w:t>2 anos como desenvolvedor</w:t>
      </w:r>
      <w:r w:rsidR="00F64220" w:rsidRPr="00E25691">
        <w:rPr>
          <w:rFonts w:ascii="Calibri" w:hAnsi="Calibri" w:cs="Calibri"/>
          <w:sz w:val="22"/>
        </w:rPr>
        <w:t>.</w:t>
      </w:r>
    </w:p>
    <w:p w14:paraId="29D03E96" w14:textId="6131F91A" w:rsidR="008B061F" w:rsidRPr="00E25691" w:rsidRDefault="008B061F" w:rsidP="000A7E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lang w:val="en-US"/>
        </w:rPr>
      </w:pPr>
      <w:proofErr w:type="spellStart"/>
      <w:r w:rsidRPr="00E25691">
        <w:rPr>
          <w:rFonts w:ascii="Calibri" w:hAnsi="Calibri" w:cs="Calibri"/>
          <w:b/>
          <w:sz w:val="22"/>
          <w:lang w:val="en-US"/>
        </w:rPr>
        <w:t>Conhecimentos</w:t>
      </w:r>
      <w:proofErr w:type="spellEnd"/>
      <w:r w:rsidRPr="00E25691">
        <w:rPr>
          <w:rFonts w:ascii="Calibri" w:hAnsi="Calibri" w:cs="Calibri"/>
          <w:b/>
          <w:sz w:val="22"/>
          <w:lang w:val="en-US"/>
        </w:rPr>
        <w:t>:</w:t>
      </w:r>
      <w:r w:rsidR="00F64220" w:rsidRPr="00E25691">
        <w:rPr>
          <w:rFonts w:ascii="Calibri" w:hAnsi="Calibri" w:cs="Calibri"/>
          <w:sz w:val="22"/>
          <w:lang w:val="en-US"/>
        </w:rPr>
        <w:t xml:space="preserve"> </w:t>
      </w:r>
      <w:r w:rsidR="00E25691" w:rsidRPr="00E25691">
        <w:rPr>
          <w:rFonts w:ascii="Calibri" w:hAnsi="Calibri" w:cs="Calibri"/>
          <w:sz w:val="22"/>
          <w:lang w:val="en-US"/>
        </w:rPr>
        <w:t xml:space="preserve">Ionic, Angular, NodeJS, </w:t>
      </w:r>
      <w:r w:rsidR="00E25691">
        <w:rPr>
          <w:rFonts w:ascii="Calibri" w:hAnsi="Calibri" w:cs="Calibri"/>
          <w:sz w:val="22"/>
          <w:lang w:val="en-US"/>
        </w:rPr>
        <w:t xml:space="preserve">Java, </w:t>
      </w:r>
      <w:proofErr w:type="spellStart"/>
      <w:r w:rsidR="00E25691" w:rsidRPr="00E25691">
        <w:rPr>
          <w:rFonts w:ascii="Calibri" w:hAnsi="Calibri" w:cs="Calibri"/>
          <w:sz w:val="22"/>
          <w:lang w:val="en-US"/>
        </w:rPr>
        <w:t>Bancos</w:t>
      </w:r>
      <w:proofErr w:type="spellEnd"/>
      <w:r w:rsidR="00E25691" w:rsidRPr="00E25691">
        <w:rPr>
          <w:rFonts w:ascii="Calibri" w:hAnsi="Calibri" w:cs="Calibri"/>
          <w:sz w:val="22"/>
          <w:lang w:val="en-US"/>
        </w:rPr>
        <w:t xml:space="preserve"> </w:t>
      </w:r>
      <w:proofErr w:type="spellStart"/>
      <w:r w:rsidR="00E25691" w:rsidRPr="00E25691">
        <w:rPr>
          <w:rFonts w:ascii="Calibri" w:hAnsi="Calibri" w:cs="Calibri"/>
          <w:sz w:val="22"/>
          <w:lang w:val="en-US"/>
        </w:rPr>
        <w:t>relacionais</w:t>
      </w:r>
      <w:proofErr w:type="spellEnd"/>
      <w:r w:rsidR="00E25691" w:rsidRPr="00E25691">
        <w:rPr>
          <w:rFonts w:ascii="Calibri" w:hAnsi="Calibri" w:cs="Calibri"/>
          <w:sz w:val="22"/>
          <w:lang w:val="en-US"/>
        </w:rPr>
        <w:t xml:space="preserve">, Banco </w:t>
      </w:r>
      <w:proofErr w:type="spellStart"/>
      <w:r w:rsidR="00E25691" w:rsidRPr="00E25691">
        <w:rPr>
          <w:rFonts w:ascii="Calibri" w:hAnsi="Calibri" w:cs="Calibri"/>
          <w:sz w:val="22"/>
          <w:lang w:val="en-US"/>
        </w:rPr>
        <w:t>não</w:t>
      </w:r>
      <w:proofErr w:type="spellEnd"/>
      <w:r w:rsidR="00E25691" w:rsidRPr="00E25691">
        <w:rPr>
          <w:rFonts w:ascii="Calibri" w:hAnsi="Calibri" w:cs="Calibri"/>
          <w:sz w:val="22"/>
          <w:lang w:val="en-US"/>
        </w:rPr>
        <w:t xml:space="preserve"> </w:t>
      </w:r>
      <w:proofErr w:type="spellStart"/>
      <w:r w:rsidR="00E25691" w:rsidRPr="00E25691">
        <w:rPr>
          <w:rFonts w:ascii="Calibri" w:hAnsi="Calibri" w:cs="Calibri"/>
          <w:sz w:val="22"/>
          <w:lang w:val="en-US"/>
        </w:rPr>
        <w:t>relacionais</w:t>
      </w:r>
      <w:proofErr w:type="spellEnd"/>
      <w:r w:rsidR="00F64220" w:rsidRPr="00E25691">
        <w:rPr>
          <w:rFonts w:ascii="Calibri" w:hAnsi="Calibri" w:cs="Calibri"/>
          <w:sz w:val="22"/>
          <w:lang w:val="en-US"/>
        </w:rPr>
        <w:t>;</w:t>
      </w:r>
    </w:p>
    <w:p w14:paraId="34FDD949" w14:textId="77777777" w:rsidR="00F64220" w:rsidRDefault="00F64220" w:rsidP="00F64220">
      <w:pPr>
        <w:jc w:val="center"/>
        <w:rPr>
          <w:rFonts w:cs="Calibri"/>
          <w:b/>
        </w:rPr>
      </w:pPr>
    </w:p>
    <w:p w14:paraId="1359C753" w14:textId="1EF5B132" w:rsidR="00613834" w:rsidRPr="007F161D" w:rsidRDefault="00E25691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Rafael de Moura Pacheco</w:t>
      </w:r>
    </w:p>
    <w:p w14:paraId="02A2086C" w14:textId="1E0BD3E7" w:rsidR="007F161D" w:rsidRPr="00D22873" w:rsidRDefault="00613834" w:rsidP="00D22873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 w:rsidR="00E25691">
        <w:rPr>
          <w:rFonts w:ascii="Arial Black" w:eastAsia="Adobe Gothic Std B" w:hAnsi="Arial Black" w:cs="MS Mincho"/>
          <w:sz w:val="32"/>
          <w:szCs w:val="32"/>
        </w:rPr>
        <w:t>14</w:t>
      </w:r>
    </w:p>
    <w:p w14:paraId="1D29CD1C" w14:textId="77777777" w:rsidR="007F161D" w:rsidRPr="007F161D" w:rsidRDefault="007F161D" w:rsidP="007F161D">
      <w:pPr>
        <w:pStyle w:val="PargrafodaLista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67AE75A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Custo</w:t>
      </w:r>
    </w:p>
    <w:p w14:paraId="2AE46747" w14:textId="77777777" w:rsidR="008B061F" w:rsidRPr="00593B86" w:rsidRDefault="008B061F" w:rsidP="00876C50">
      <w:pPr>
        <w:rPr>
          <w:sz w:val="2"/>
          <w:szCs w:val="2"/>
        </w:rPr>
      </w:pPr>
    </w:p>
    <w:p w14:paraId="175ADFF1" w14:textId="77777777" w:rsidR="008B061F" w:rsidRDefault="008B061F" w:rsidP="000A7E71">
      <w:pPr>
        <w:pStyle w:val="Ttulo3"/>
        <w:numPr>
          <w:ilvl w:val="0"/>
          <w:numId w:val="4"/>
        </w:numPr>
        <w:spacing w:before="100" w:line="360" w:lineRule="auto"/>
        <w:ind w:left="714" w:hanging="357"/>
        <w:jc w:val="both"/>
        <w:rPr>
          <w:rFonts w:ascii="Calibri" w:hAnsi="Calibri" w:cs="Calibri"/>
          <w:b w:val="0"/>
          <w:color w:val="auto"/>
        </w:rPr>
      </w:pPr>
      <w:r>
        <w:t xml:space="preserve">Versão gratuita: </w:t>
      </w:r>
      <w:r w:rsidR="006876C0">
        <w:rPr>
          <w:rFonts w:ascii="Calibri" w:hAnsi="Calibri" w:cs="Calibri"/>
          <w:b w:val="0"/>
          <w:color w:val="auto"/>
        </w:rPr>
        <w:t>A versão gratuita será disponibilizada na internet.</w:t>
      </w:r>
    </w:p>
    <w:p w14:paraId="27A3FF3F" w14:textId="77777777" w:rsidR="008B061F" w:rsidRPr="00F6391E" w:rsidRDefault="008B061F" w:rsidP="000A7E71">
      <w:pPr>
        <w:rPr>
          <w:sz w:val="6"/>
          <w:szCs w:val="6"/>
          <w:lang w:eastAsia="pt-BR"/>
        </w:rPr>
      </w:pPr>
    </w:p>
    <w:p w14:paraId="5983D227" w14:textId="77777777" w:rsidR="008B061F" w:rsidRPr="00213525" w:rsidRDefault="008B061F" w:rsidP="000A7E71">
      <w:pPr>
        <w:rPr>
          <w:lang w:eastAsia="pt-BR"/>
        </w:rPr>
      </w:pPr>
    </w:p>
    <w:p w14:paraId="3121F9D6" w14:textId="77777777" w:rsidR="008B061F" w:rsidRPr="00F6391E" w:rsidRDefault="008B061F" w:rsidP="000A7E71">
      <w:pPr>
        <w:rPr>
          <w:lang w:eastAsia="pt-BR"/>
        </w:rPr>
      </w:pPr>
    </w:p>
    <w:p w14:paraId="7F7A4E25" w14:textId="77777777" w:rsidR="008B061F" w:rsidRPr="000A7E71" w:rsidRDefault="008B061F" w:rsidP="000A7E71"/>
    <w:sectPr w:rsidR="008B061F" w:rsidRPr="000A7E71" w:rsidSect="00165C7C">
      <w:headerReference w:type="default" r:id="rId11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7652B" w14:textId="77777777" w:rsidR="00D77AF7" w:rsidRDefault="00D77AF7" w:rsidP="00165C7C">
      <w:pPr>
        <w:spacing w:after="0" w:line="240" w:lineRule="auto"/>
      </w:pPr>
      <w:r>
        <w:separator/>
      </w:r>
    </w:p>
  </w:endnote>
  <w:endnote w:type="continuationSeparator" w:id="0">
    <w:p w14:paraId="55B3923A" w14:textId="77777777" w:rsidR="00D77AF7" w:rsidRDefault="00D77AF7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2AED4" w14:textId="77777777" w:rsidR="00D77AF7" w:rsidRDefault="00D77AF7" w:rsidP="00165C7C">
      <w:pPr>
        <w:spacing w:after="0" w:line="240" w:lineRule="auto"/>
      </w:pPr>
      <w:r>
        <w:separator/>
      </w:r>
    </w:p>
  </w:footnote>
  <w:footnote w:type="continuationSeparator" w:id="0">
    <w:p w14:paraId="35C5B5B7" w14:textId="77777777" w:rsidR="00D77AF7" w:rsidRDefault="00D77AF7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56933" w14:textId="2067C185" w:rsidR="008B061F" w:rsidRDefault="00CB06E8" w:rsidP="00165C7C">
    <w:pPr>
      <w:pStyle w:val="Cabealho"/>
    </w:pPr>
    <w:r>
      <w:t xml:space="preserve">Empresa: </w:t>
    </w:r>
    <w:proofErr w:type="spellStart"/>
    <w:r w:rsidR="00F420C2">
      <w:t>Harbor</w:t>
    </w:r>
    <w:proofErr w:type="spellEnd"/>
    <w:r w:rsidR="00F420C2">
      <w:t xml:space="preserve"> </w:t>
    </w:r>
    <w:r w:rsidR="004C3135">
      <w:t>SA</w:t>
    </w:r>
    <w:r>
      <w:t xml:space="preserve">                                              </w:t>
    </w:r>
    <w:r w:rsidR="004C3135">
      <w:t xml:space="preserve">    </w:t>
    </w:r>
    <w:r>
      <w:t xml:space="preserve">- Projeto: </w:t>
    </w:r>
    <w:r w:rsidR="00F420C2">
      <w:t>Tagarela</w:t>
    </w:r>
  </w:p>
  <w:p w14:paraId="23618B64" w14:textId="08597C5D" w:rsidR="00CB06E8" w:rsidRDefault="00CB06E8" w:rsidP="00165C7C">
    <w:pPr>
      <w:pStyle w:val="Cabealho"/>
    </w:pPr>
    <w:r>
      <w:t xml:space="preserve">Equipe: </w:t>
    </w:r>
    <w:r w:rsidR="00F420C2">
      <w:t>Rafael Pacheco</w:t>
    </w:r>
    <w:r>
      <w:t xml:space="preserve">                 </w:t>
    </w:r>
    <w:r w:rsidR="00F420C2">
      <w:tab/>
    </w:r>
    <w:r w:rsidR="00F420C2">
      <w:tab/>
    </w:r>
    <w:r>
      <w:t xml:space="preserve">- Tecnologia: </w:t>
    </w:r>
    <w:proofErr w:type="spellStart"/>
    <w:r w:rsidR="00F420C2">
      <w:t>Ionic</w:t>
    </w:r>
    <w:proofErr w:type="spellEnd"/>
    <w:r w:rsidR="00F420C2">
      <w:t xml:space="preserve">, </w:t>
    </w:r>
    <w:r w:rsidR="00EF6AA8">
      <w:t>Angular</w:t>
    </w:r>
    <w:r w:rsidR="003E2F59">
      <w:t>,</w:t>
    </w:r>
    <w:r w:rsidR="00EF6AA8">
      <w:t xml:space="preserve"> </w:t>
    </w:r>
    <w:proofErr w:type="spellStart"/>
    <w:r w:rsidR="00F420C2">
      <w:t>NodeJS</w:t>
    </w:r>
    <w:proofErr w:type="spellEnd"/>
    <w:r w:rsidR="00F420C2">
      <w:t xml:space="preserve">, </w:t>
    </w:r>
    <w:r w:rsidR="00EF6AA8">
      <w:t>PostgreSQL</w:t>
    </w:r>
  </w:p>
  <w:p w14:paraId="702D4834" w14:textId="77777777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C"/>
    <w:rsid w:val="000016CD"/>
    <w:rsid w:val="000049E7"/>
    <w:rsid w:val="000209BE"/>
    <w:rsid w:val="00053445"/>
    <w:rsid w:val="00061C20"/>
    <w:rsid w:val="00062FD0"/>
    <w:rsid w:val="000A0632"/>
    <w:rsid w:val="000A1529"/>
    <w:rsid w:val="000A7E71"/>
    <w:rsid w:val="000B5088"/>
    <w:rsid w:val="000D553C"/>
    <w:rsid w:val="000D6D1A"/>
    <w:rsid w:val="000E106C"/>
    <w:rsid w:val="000E4C40"/>
    <w:rsid w:val="000F1089"/>
    <w:rsid w:val="000F537D"/>
    <w:rsid w:val="000F557D"/>
    <w:rsid w:val="000F59EF"/>
    <w:rsid w:val="0010497D"/>
    <w:rsid w:val="00115F3C"/>
    <w:rsid w:val="00132081"/>
    <w:rsid w:val="00140CF6"/>
    <w:rsid w:val="001419FF"/>
    <w:rsid w:val="00146FA7"/>
    <w:rsid w:val="0015249C"/>
    <w:rsid w:val="00165C7C"/>
    <w:rsid w:val="001762C0"/>
    <w:rsid w:val="00181388"/>
    <w:rsid w:val="00196CE5"/>
    <w:rsid w:val="001B2C82"/>
    <w:rsid w:val="001C0CC7"/>
    <w:rsid w:val="001C2EB5"/>
    <w:rsid w:val="001D69A9"/>
    <w:rsid w:val="001E3B51"/>
    <w:rsid w:val="001F589E"/>
    <w:rsid w:val="00205570"/>
    <w:rsid w:val="00211DEF"/>
    <w:rsid w:val="00213525"/>
    <w:rsid w:val="002140E7"/>
    <w:rsid w:val="00227999"/>
    <w:rsid w:val="00233C0B"/>
    <w:rsid w:val="00235C15"/>
    <w:rsid w:val="002373BB"/>
    <w:rsid w:val="002454C3"/>
    <w:rsid w:val="00257A4F"/>
    <w:rsid w:val="0026029D"/>
    <w:rsid w:val="0027734D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156DA"/>
    <w:rsid w:val="00315A8E"/>
    <w:rsid w:val="003418F3"/>
    <w:rsid w:val="003470DB"/>
    <w:rsid w:val="00355DEB"/>
    <w:rsid w:val="0035721C"/>
    <w:rsid w:val="00373411"/>
    <w:rsid w:val="00386BE0"/>
    <w:rsid w:val="003A1737"/>
    <w:rsid w:val="003A45FB"/>
    <w:rsid w:val="003C7CCC"/>
    <w:rsid w:val="003D04DA"/>
    <w:rsid w:val="003D1105"/>
    <w:rsid w:val="003E2F59"/>
    <w:rsid w:val="003F0341"/>
    <w:rsid w:val="003F079D"/>
    <w:rsid w:val="003F0918"/>
    <w:rsid w:val="00400CC1"/>
    <w:rsid w:val="004137D6"/>
    <w:rsid w:val="00415017"/>
    <w:rsid w:val="0041744E"/>
    <w:rsid w:val="0042664D"/>
    <w:rsid w:val="00433365"/>
    <w:rsid w:val="00454F9D"/>
    <w:rsid w:val="004877E6"/>
    <w:rsid w:val="00493B91"/>
    <w:rsid w:val="00494CC5"/>
    <w:rsid w:val="00495514"/>
    <w:rsid w:val="004A6648"/>
    <w:rsid w:val="004B111B"/>
    <w:rsid w:val="004C3135"/>
    <w:rsid w:val="004C368C"/>
    <w:rsid w:val="00523FE0"/>
    <w:rsid w:val="00530CC8"/>
    <w:rsid w:val="00535698"/>
    <w:rsid w:val="00543C21"/>
    <w:rsid w:val="005504F8"/>
    <w:rsid w:val="00593B86"/>
    <w:rsid w:val="00597C11"/>
    <w:rsid w:val="005A5FF5"/>
    <w:rsid w:val="00613834"/>
    <w:rsid w:val="00622F7D"/>
    <w:rsid w:val="00634275"/>
    <w:rsid w:val="00640F49"/>
    <w:rsid w:val="00644E6F"/>
    <w:rsid w:val="00645238"/>
    <w:rsid w:val="0065238D"/>
    <w:rsid w:val="00673FE0"/>
    <w:rsid w:val="00685058"/>
    <w:rsid w:val="006876C0"/>
    <w:rsid w:val="00687937"/>
    <w:rsid w:val="006B151F"/>
    <w:rsid w:val="006B446E"/>
    <w:rsid w:val="006B6C5E"/>
    <w:rsid w:val="006E0A3E"/>
    <w:rsid w:val="006E25A6"/>
    <w:rsid w:val="006E7B67"/>
    <w:rsid w:val="006F14EC"/>
    <w:rsid w:val="0071035E"/>
    <w:rsid w:val="00714D3B"/>
    <w:rsid w:val="00726985"/>
    <w:rsid w:val="00741BEA"/>
    <w:rsid w:val="00755DD5"/>
    <w:rsid w:val="007F00C2"/>
    <w:rsid w:val="007F161D"/>
    <w:rsid w:val="0083522C"/>
    <w:rsid w:val="00835AD6"/>
    <w:rsid w:val="00847D95"/>
    <w:rsid w:val="00847E4E"/>
    <w:rsid w:val="008534E3"/>
    <w:rsid w:val="00876C50"/>
    <w:rsid w:val="0088126E"/>
    <w:rsid w:val="0089396B"/>
    <w:rsid w:val="008A51D6"/>
    <w:rsid w:val="008B061F"/>
    <w:rsid w:val="008B3739"/>
    <w:rsid w:val="008C67C7"/>
    <w:rsid w:val="008D4582"/>
    <w:rsid w:val="008D5954"/>
    <w:rsid w:val="008F2A8F"/>
    <w:rsid w:val="0090021E"/>
    <w:rsid w:val="0091634D"/>
    <w:rsid w:val="00953C75"/>
    <w:rsid w:val="0096317C"/>
    <w:rsid w:val="00963292"/>
    <w:rsid w:val="009973F1"/>
    <w:rsid w:val="009A28BE"/>
    <w:rsid w:val="009A3FEC"/>
    <w:rsid w:val="009B4078"/>
    <w:rsid w:val="009F217B"/>
    <w:rsid w:val="009F563C"/>
    <w:rsid w:val="00A05CB8"/>
    <w:rsid w:val="00A16797"/>
    <w:rsid w:val="00A26F57"/>
    <w:rsid w:val="00A4661C"/>
    <w:rsid w:val="00A6726B"/>
    <w:rsid w:val="00A71C61"/>
    <w:rsid w:val="00A80391"/>
    <w:rsid w:val="00A852DC"/>
    <w:rsid w:val="00A913A7"/>
    <w:rsid w:val="00A94FB3"/>
    <w:rsid w:val="00A96017"/>
    <w:rsid w:val="00AA72E1"/>
    <w:rsid w:val="00AD38C7"/>
    <w:rsid w:val="00AD4F27"/>
    <w:rsid w:val="00AF5F3D"/>
    <w:rsid w:val="00B01560"/>
    <w:rsid w:val="00B02E3F"/>
    <w:rsid w:val="00B2631F"/>
    <w:rsid w:val="00B3556F"/>
    <w:rsid w:val="00B36C74"/>
    <w:rsid w:val="00B40961"/>
    <w:rsid w:val="00B40E9D"/>
    <w:rsid w:val="00B41D0C"/>
    <w:rsid w:val="00B665E2"/>
    <w:rsid w:val="00B721EA"/>
    <w:rsid w:val="00B92735"/>
    <w:rsid w:val="00B97CE6"/>
    <w:rsid w:val="00BA4A24"/>
    <w:rsid w:val="00BA4E71"/>
    <w:rsid w:val="00BD35FC"/>
    <w:rsid w:val="00BD370E"/>
    <w:rsid w:val="00BF01D6"/>
    <w:rsid w:val="00BF2C0F"/>
    <w:rsid w:val="00C35D80"/>
    <w:rsid w:val="00C41044"/>
    <w:rsid w:val="00C470E5"/>
    <w:rsid w:val="00C75AE8"/>
    <w:rsid w:val="00C7709D"/>
    <w:rsid w:val="00C8398D"/>
    <w:rsid w:val="00C97B55"/>
    <w:rsid w:val="00CA3486"/>
    <w:rsid w:val="00CB06E8"/>
    <w:rsid w:val="00CB75D1"/>
    <w:rsid w:val="00CE47E4"/>
    <w:rsid w:val="00CE6ABC"/>
    <w:rsid w:val="00CF3609"/>
    <w:rsid w:val="00CF40CC"/>
    <w:rsid w:val="00D05673"/>
    <w:rsid w:val="00D22873"/>
    <w:rsid w:val="00D23670"/>
    <w:rsid w:val="00D44A9F"/>
    <w:rsid w:val="00D57A4A"/>
    <w:rsid w:val="00D601E1"/>
    <w:rsid w:val="00D658BB"/>
    <w:rsid w:val="00D67463"/>
    <w:rsid w:val="00D77AF7"/>
    <w:rsid w:val="00DA2FC8"/>
    <w:rsid w:val="00DB75BE"/>
    <w:rsid w:val="00DB796D"/>
    <w:rsid w:val="00DC6A90"/>
    <w:rsid w:val="00DD3AEE"/>
    <w:rsid w:val="00DE274A"/>
    <w:rsid w:val="00DF2C5D"/>
    <w:rsid w:val="00E07484"/>
    <w:rsid w:val="00E119B0"/>
    <w:rsid w:val="00E208BA"/>
    <w:rsid w:val="00E25691"/>
    <w:rsid w:val="00E257D8"/>
    <w:rsid w:val="00E26797"/>
    <w:rsid w:val="00E321C8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EF6AA8"/>
    <w:rsid w:val="00F01852"/>
    <w:rsid w:val="00F07D51"/>
    <w:rsid w:val="00F16388"/>
    <w:rsid w:val="00F369A4"/>
    <w:rsid w:val="00F416D5"/>
    <w:rsid w:val="00F420C2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5A28"/>
    <w:rsid w:val="00F93961"/>
    <w:rsid w:val="00F94E48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character" w:styleId="MenoPendente">
    <w:name w:val="Unresolved Mention"/>
    <w:basedOn w:val="Fontepargpadro"/>
    <w:uiPriority w:val="99"/>
    <w:rsid w:val="002279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c.inf.furb.br/arquivos/tccs/monografias/2015_1_gilson-rodrigues-maciel_monografia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dsc.inf.furb.br/arquivos/tccs/monografias/2015_2_andre-filipe-wippel_monografi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540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Rafael de Moura Pacheco</cp:lastModifiedBy>
  <cp:revision>9</cp:revision>
  <dcterms:created xsi:type="dcterms:W3CDTF">2018-03-23T00:57:00Z</dcterms:created>
  <dcterms:modified xsi:type="dcterms:W3CDTF">2018-04-06T22:31:00Z</dcterms:modified>
</cp:coreProperties>
</file>