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  </w:t>
        <w:tab/>
        <w:t xml:space="preserve">0.00025580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</w:t>
        <w:tab/>
        <w:t xml:space="preserve">-0.00001970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</w:t>
        <w:tab/>
        <w:t xml:space="preserve">-0.00015089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</w:t>
        <w:tab/>
        <w:t xml:space="preserve">-0.00014468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</w:t>
        <w:tab/>
        <w:t xml:space="preserve">-0.00018756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</w:t>
        <w:tab/>
        <w:t xml:space="preserve">-0.00026212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</w:t>
        <w:tab/>
        <w:t xml:space="preserve">-0.00005195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 </w:t>
        <w:tab/>
        <w:t xml:space="preserve">0.00038384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 </w:t>
        <w:tab/>
        <w:t xml:space="preserve">0.00041695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</w:t>
        <w:tab/>
        <w:t xml:space="preserve">-0.00014165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</w:t>
        <w:tab/>
        <w:t xml:space="preserve">-0.00057409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</w:t>
        <w:tab/>
        <w:t xml:space="preserve">-0.00031342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 </w:t>
        <w:tab/>
        <w:t xml:space="preserve">0.00023993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  </w:t>
        <w:tab/>
        <w:t xml:space="preserve">0.00037170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  </w:t>
        <w:tab/>
        <w:t xml:space="preserve">0.00001361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 </w:t>
        <w:tab/>
        <w:t xml:space="preserve">-0.00030729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 </w:t>
        <w:tab/>
        <w:t xml:space="preserve">-0.00022098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  </w:t>
        <w:tab/>
        <w:t xml:space="preserve">0.00011051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  </w:t>
        <w:tab/>
        <w:t xml:space="preserve">0.00027845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  </w:t>
        <w:tab/>
        <w:t xml:space="preserve">0.00006097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 </w:t>
        <w:tab/>
        <w:t xml:space="preserve">-0.00034904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 </w:t>
        <w:tab/>
        <w:t xml:space="preserve">-0.00042859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  </w:t>
        <w:tab/>
        <w:t xml:space="preserve">0.00007889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  </w:t>
        <w:tab/>
        <w:t xml:space="preserve">0.00044549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 </w:t>
        <w:tab/>
        <w:t xml:space="preserve">-0.00033467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 </w:t>
        <w:tab/>
        <w:t xml:space="preserve">-0.00140683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 </w:t>
        <w:tab/>
        <w:t xml:space="preserve">-0.00030055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  </w:t>
        <w:tab/>
        <w:t xml:space="preserve">0.00248021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  </w:t>
        <w:tab/>
        <w:t xml:space="preserve">0.00166090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 </w:t>
        <w:tab/>
        <w:t xml:space="preserve">-0.00401146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 </w:t>
        <w:tab/>
        <w:t xml:space="preserve">-0.00387850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  </w:t>
        <w:tab/>
        <w:t xml:space="preserve">0.00836614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32  </w:t>
        <w:tab/>
        <w:t xml:space="preserve">0.00965707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 </w:t>
        <w:tab/>
        <w:t xml:space="preserve">-0.02835178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 </w:t>
        <w:tab/>
        <w:t xml:space="preserve">-0.07995460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 </w:t>
        <w:tab/>
        <w:t xml:space="preserve">-0.08074452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 </w:t>
        <w:tab/>
        <w:t xml:space="preserve">-0.01710599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  </w:t>
        <w:tab/>
        <w:t xml:space="preserve">0.05634452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  </w:t>
        <w:tab/>
        <w:t xml:space="preserve">0.09360207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  </w:t>
        <w:tab/>
        <w:t xml:space="preserve">0.09637359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  </w:t>
        <w:tab/>
        <w:t xml:space="preserve">0.07930347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  </w:t>
        <w:tab/>
        <w:t xml:space="preserve">0.04405295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 </w:t>
        <w:tab/>
        <w:t xml:space="preserve">-0.00363192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43 </w:t>
        <w:tab/>
        <w:t xml:space="preserve">-0.03961819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44 </w:t>
        <w:tab/>
        <w:t xml:space="preserve">-0.04233425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 </w:t>
        <w:tab/>
        <w:t xml:space="preserve">-0.01863793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46  </w:t>
        <w:tab/>
        <w:t xml:space="preserve">0.00472467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47  </w:t>
        <w:tab/>
        <w:t xml:space="preserve">0.00969128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48 </w:t>
        <w:tab/>
        <w:t xml:space="preserve">-0.00220091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 </w:t>
        <w:tab/>
        <w:t xml:space="preserve">-0.01972048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 </w:t>
        <w:tab/>
        <w:t xml:space="preserve">-0.03289244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51 </w:t>
        <w:tab/>
        <w:t xml:space="preserve">-0.03693797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52 </w:t>
        <w:tab/>
        <w:t xml:space="preserve">-0.03187598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53 </w:t>
        <w:tab/>
        <w:t xml:space="preserve">-0.02066200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54 </w:t>
        <w:tab/>
        <w:t xml:space="preserve">-0.00753515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55  </w:t>
        <w:tab/>
        <w:t xml:space="preserve">0.00369463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56  </w:t>
        <w:tab/>
        <w:t xml:space="preserve">0.01090248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57  </w:t>
        <w:tab/>
        <w:t xml:space="preserve">0.01340929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58  </w:t>
        <w:tab/>
        <w:t xml:space="preserve">0.01178079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59  </w:t>
        <w:tab/>
        <w:t xml:space="preserve">0.00800456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60  </w:t>
        <w:tab/>
        <w:t xml:space="preserve">0.00417323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61  </w:t>
        <w:tab/>
        <w:t xml:space="preserve">0.00101784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62 </w:t>
        <w:tab/>
        <w:t xml:space="preserve">-0.00142403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63 </w:t>
        <w:tab/>
        <w:t xml:space="preserve">-0.00277157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64 </w:t>
        <w:tab/>
        <w:t xml:space="preserve">-0.00276866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65 </w:t>
        <w:tab/>
        <w:t xml:space="preserve">-0.00190284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66 </w:t>
        <w:tab/>
        <w:t xml:space="preserve">-0.00080653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67  </w:t>
        <w:tab/>
        <w:t xml:space="preserve">0.00069410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68  </w:t>
        <w:tab/>
        <w:t xml:space="preserve">0.00307229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69  </w:t>
        <w:tab/>
        <w:t xml:space="preserve">0.00472551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70  </w:t>
        <w:tab/>
        <w:t xml:space="preserve">0.00207864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71 </w:t>
        <w:tab/>
        <w:t xml:space="preserve">-0.00293434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72  </w:t>
        <w:tab/>
        <w:t xml:space="preserve">0.00117417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73  </w:t>
        <w:tab/>
        <w:t xml:space="preserve">0.01877578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74  </w:t>
        <w:tab/>
        <w:t xml:space="preserve">0.02985110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75  </w:t>
        <w:tab/>
        <w:t xml:space="preserve">0.01163161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76 </w:t>
        <w:tab/>
        <w:t xml:space="preserve">-0.02529482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77 </w:t>
        <w:tab/>
        <w:t xml:space="preserve">-0.04770844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78 </w:t>
        <w:tab/>
        <w:t xml:space="preserve">-0.04135970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79 </w:t>
        <w:tab/>
        <w:t xml:space="preserve">-0.01911786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80  </w:t>
        <w:tab/>
        <w:t xml:space="preserve">0.00403140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81  </w:t>
        <w:tab/>
        <w:t xml:space="preserve">0.02292570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82  </w:t>
        <w:tab/>
        <w:t xml:space="preserve">0.03350122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83  </w:t>
        <w:tab/>
        <w:t xml:space="preserve">0.02949147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84  </w:t>
        <w:tab/>
        <w:t xml:space="preserve">0.01169282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85 </w:t>
        <w:tab/>
        <w:t xml:space="preserve">-0.00798274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86 </w:t>
        <w:tab/>
        <w:t xml:space="preserve">-0.01629351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87 </w:t>
        <w:tab/>
        <w:t xml:space="preserve">-0.00981577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88  </w:t>
        <w:tab/>
        <w:t xml:space="preserve">0.00428949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89  </w:t>
        <w:tab/>
        <w:t xml:space="preserve">0.01536895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90  </w:t>
        <w:tab/>
        <w:t xml:space="preserve">0.01726770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91  </w:t>
        <w:tab/>
        <w:t xml:space="preserve">0.01186969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92  </w:t>
        <w:tab/>
        <w:t xml:space="preserve">0.00489950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93 </w:t>
        <w:tab/>
        <w:t xml:space="preserve">-0.00152027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94 </w:t>
        <w:tab/>
        <w:t xml:space="preserve">-0.00959916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95 </w:t>
        <w:tab/>
        <w:t xml:space="preserve">-0.01913963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96 </w:t>
        <w:tab/>
        <w:t xml:space="preserve">-0.02416383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97 </w:t>
        <w:tab/>
        <w:t xml:space="preserve">-0.01878440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98 </w:t>
        <w:tab/>
        <w:t xml:space="preserve">-0.00402775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99  </w:t>
        <w:tab/>
        <w:t xml:space="preserve">0.01295841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100  </w:t>
        <w:tab/>
        <w:t xml:space="preserve">0.02436695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101  </w:t>
        <w:tab/>
        <w:t xml:space="preserve">0.02574981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102  </w:t>
        <w:tab/>
        <w:t xml:space="preserve">0.01761173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103  </w:t>
        <w:tab/>
        <w:t xml:space="preserve">0.00472610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104 </w:t>
        <w:tab/>
        <w:t xml:space="preserve">-0.00685467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105 </w:t>
        <w:tab/>
        <w:t xml:space="preserve">-0.01264579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106 </w:t>
        <w:tab/>
        <w:t xml:space="preserve">-0.01105784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107 </w:t>
        <w:tab/>
        <w:t xml:space="preserve">-0.00421597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108  </w:t>
        <w:tab/>
        <w:t xml:space="preserve">0.00266731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109  </w:t>
        <w:tab/>
        <w:t xml:space="preserve">0.00480611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110  </w:t>
        <w:tab/>
        <w:t xml:space="preserve">0.00146908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111 </w:t>
        <w:tab/>
        <w:t xml:space="preserve">-0.00417743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112 </w:t>
        <w:tab/>
        <w:t xml:space="preserve">-0.00840562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113 </w:t>
        <w:tab/>
        <w:t xml:space="preserve">-0.00958948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114 </w:t>
        <w:tab/>
        <w:t xml:space="preserve">-0.00817955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115 </w:t>
        <w:tab/>
        <w:t xml:space="preserve">-0.00534929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116 </w:t>
        <w:tab/>
        <w:t xml:space="preserve">-0.00213821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117  </w:t>
        <w:tab/>
        <w:t xml:space="preserve">0.00064493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118  </w:t>
        <w:tab/>
        <w:t xml:space="preserve">0.00245914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119  </w:t>
        <w:tab/>
        <w:t xml:space="preserve">0.00332170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120  </w:t>
        <w:tab/>
        <w:t xml:space="preserve">0.00377075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121  </w:t>
        <w:tab/>
        <w:t xml:space="preserve">0.00404613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122  </w:t>
        <w:tab/>
        <w:t xml:space="preserve">0.00366890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123  </w:t>
        <w:tab/>
        <w:t xml:space="preserve">0.00237434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124  </w:t>
        <w:tab/>
        <w:t xml:space="preserve">0.00084884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125 </w:t>
        <w:tab/>
        <w:t xml:space="preserve">-0.00014991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126 </w:t>
        <w:tab/>
        <w:t xml:space="preserve">-0.00074046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127 </w:t>
        <w:tab/>
        <w:t xml:space="preserve">-0.00127032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128 </w:t>
        <w:tab/>
        <w:t xml:space="preserve">-0.00139988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129 </w:t>
        <w:tab/>
        <w:t xml:space="preserve">-0.00067742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130  </w:t>
        <w:tab/>
        <w:t xml:space="preserve">0.00032331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131  </w:t>
        <w:tab/>
        <w:t xml:space="preserve">0.00026148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132 </w:t>
        <w:tab/>
        <w:t xml:space="preserve">-0.00090894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133 </w:t>
        <w:tab/>
        <w:t xml:space="preserve">-0.00025671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134  </w:t>
        <w:tab/>
        <w:t xml:space="preserve">0.00542714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135  </w:t>
        <w:tab/>
        <w:t xml:space="preserve">0.01351252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136  </w:t>
        <w:tab/>
        <w:t xml:space="preserve">0.01534520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137  </w:t>
        <w:tab/>
        <w:t xml:space="preserve">0.00561008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138 </w:t>
        <w:tab/>
        <w:t xml:space="preserve">-0.01069775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139 </w:t>
        <w:tab/>
        <w:t xml:space="preserve">-0.02336629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140 </w:t>
        <w:tab/>
        <w:t xml:space="preserve">-0.02625189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141 </w:t>
        <w:tab/>
        <w:t xml:space="preserve">-0.01972958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142 </w:t>
        <w:tab/>
        <w:t xml:space="preserve">-0.00754849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143  </w:t>
        <w:tab/>
        <w:t xml:space="preserve">0.00545797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144  </w:t>
        <w:tab/>
        <w:t xml:space="preserve">0.01415195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145  </w:t>
        <w:tab/>
        <w:t xml:space="preserve">0.01495052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146  </w:t>
        <w:tab/>
        <w:t xml:space="preserve">0.00856173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147  </w:t>
        <w:tab/>
        <w:t xml:space="preserve">0.00026108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148 </w:t>
        <w:tab/>
        <w:t xml:space="preserve">-0.00398415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149 </w:t>
        <w:tab/>
        <w:t xml:space="preserve">-0.00206008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150  </w:t>
        <w:tab/>
        <w:t xml:space="preserve">0.00371187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151  </w:t>
        <w:tab/>
        <w:t xml:space="preserve">0.00933933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152  </w:t>
        <w:tab/>
        <w:t xml:space="preserve">0.01175204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153  </w:t>
        <w:tab/>
        <w:t xml:space="preserve">0.01002156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154  </w:t>
        <w:tab/>
        <w:t xml:space="preserve">0.00518461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155 </w:t>
        <w:tab/>
        <w:t xml:space="preserve">-0.00128025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156 </w:t>
        <w:tab/>
        <w:t xml:space="preserve">-0.00837937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157 </w:t>
        <w:tab/>
        <w:t xml:space="preserve">-0.01457518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158 </w:t>
        <w:tab/>
        <w:t xml:space="preserve">-0.01706160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159 </w:t>
        <w:tab/>
        <w:t xml:space="preserve">-0.01366690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160 </w:t>
        <w:tab/>
        <w:t xml:space="preserve">-0.00514736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161  </w:t>
        <w:tab/>
        <w:t xml:space="preserve">0.00516658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162  </w:t>
        <w:tab/>
        <w:t xml:space="preserve">0.01332433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163  </w:t>
        <w:tab/>
        <w:t xml:space="preserve">0.01635677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164  </w:t>
        <w:tab/>
        <w:t xml:space="preserve">0.01354900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165  </w:t>
        <w:tab/>
        <w:t xml:space="preserve">0.00693332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166  </w:t>
        <w:tab/>
        <w:t xml:space="preserve">0.00004638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167 </w:t>
        <w:tab/>
        <w:t xml:space="preserve">-0.00417732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168 </w:t>
        <w:tab/>
        <w:t xml:space="preserve">-0.00468244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169 </w:t>
        <w:tab/>
        <w:t xml:space="preserve">-0.00233742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170  </w:t>
        <w:tab/>
        <w:t xml:space="preserve">0.00066365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171  </w:t>
        <w:tab/>
        <w:t xml:space="preserve">0.00194388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172  </w:t>
        <w:tab/>
        <w:t xml:space="preserve">0.00052993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173 </w:t>
        <w:tab/>
        <w:t xml:space="preserve">-0.00251878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174 </w:t>
        <w:tab/>
        <w:t xml:space="preserve">-0.00541052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175 </w:t>
        <w:tab/>
        <w:t xml:space="preserve">-0.00718186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176 </w:t>
        <w:tab/>
        <w:t xml:space="preserve">-0.00763604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177 </w:t>
        <w:tab/>
        <w:t xml:space="preserve">-0.00659181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178 </w:t>
        <w:tab/>
        <w:t xml:space="preserve">-0.00420068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179 </w:t>
        <w:tab/>
        <w:t xml:space="preserve">-0.00143189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180  </w:t>
        <w:tab/>
        <w:t xml:space="preserve">0.00083303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181  </w:t>
        <w:tab/>
        <w:t xml:space="preserve">0.00266731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182  </w:t>
        <w:tab/>
        <w:t xml:space="preserve">0.00423139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183  </w:t>
        <w:tab/>
        <w:t xml:space="preserve">0.00496719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184  </w:t>
        <w:tab/>
        <w:t xml:space="preserve">0.00445786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185  </w:t>
        <w:tab/>
        <w:t xml:space="preserve">0.00317914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186  </w:t>
        <w:tab/>
        <w:t xml:space="preserve">0.00178660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187  </w:t>
        <w:tab/>
        <w:t xml:space="preserve">0.00046089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188 </w:t>
        <w:tab/>
        <w:t xml:space="preserve">-0.00067248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189 </w:t>
        <w:tab/>
        <w:t xml:space="preserve">-0.00124586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190 </w:t>
        <w:tab/>
        <w:t xml:space="preserve">-0.00105730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191 </w:t>
        <w:tab/>
        <w:t xml:space="preserve">-0.00034445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192  </w:t>
        <w:tab/>
        <w:t xml:space="preserve">0.00002086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193 </w:t>
        <w:tab/>
        <w:t xml:space="preserve">-0.00138533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194 </w:t>
        <w:tab/>
        <w:t xml:space="preserve">-0.00455992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195 </w:t>
        <w:tab/>
        <w:t xml:space="preserve">-0.00601607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196 </w:t>
        <w:tab/>
        <w:t xml:space="preserve">-0.00247655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197  </w:t>
        <w:tab/>
        <w:t xml:space="preserve">0.00112644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198 </w:t>
        <w:tab/>
        <w:t xml:space="preserve">-0.00525424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199 </w:t>
        <w:tab/>
        <w:t xml:space="preserve">-0.01234713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