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0 </w:t>
        <w:tab/>
        <w:t xml:space="preserve">-0.00257425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  </w:t>
        <w:tab/>
        <w:t xml:space="preserve">0.00116245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  </w:t>
        <w:tab/>
        <w:t xml:space="preserve">0.00066197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3 </w:t>
        <w:tab/>
        <w:t xml:space="preserve">-0.00709429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4 </w:t>
        <w:tab/>
        <w:t xml:space="preserve">-0.02011850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5 </w:t>
        <w:tab/>
        <w:t xml:space="preserve">-0.02907679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6 </w:t>
        <w:tab/>
        <w:t xml:space="preserve">-0.02553055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7 </w:t>
        <w:tab/>
        <w:t xml:space="preserve">-0.01015577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8  </w:t>
        <w:tab/>
        <w:t xml:space="preserve">0.01066895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9  </w:t>
        <w:tab/>
        <w:t xml:space="preserve">0.03097362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10  </w:t>
        <w:tab/>
        <w:t xml:space="preserve">0.04466963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11  </w:t>
        <w:tab/>
        <w:t xml:space="preserve">0.04534325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12  </w:t>
        <w:tab/>
        <w:t xml:space="preserve">0.03138779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13  </w:t>
        <w:tab/>
        <w:t xml:space="preserve">0.00891783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14 </w:t>
        <w:tab/>
        <w:t xml:space="preserve">-0.01260922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15 </w:t>
        <w:tab/>
        <w:t xml:space="preserve">-0.02637300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16 </w:t>
        <w:tab/>
        <w:t xml:space="preserve">-0.02985033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17 </w:t>
        <w:tab/>
        <w:t xml:space="preserve">-0.02369018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18 </w:t>
        <w:tab/>
        <w:t xml:space="preserve">-0.01096116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19  </w:t>
        <w:tab/>
        <w:t xml:space="preserve">0.00380590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20  </w:t>
        <w:tab/>
        <w:t xml:space="preserve">0.01622102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21  </w:t>
        <w:tab/>
        <w:t xml:space="preserve">0.02307405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22  </w:t>
        <w:tab/>
        <w:t xml:space="preserve">0.02282358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23  </w:t>
        <w:tab/>
        <w:t xml:space="preserve">0.01637067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24  </w:t>
        <w:tab/>
        <w:t xml:space="preserve">0.00735213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25  </w:t>
        <w:tab/>
        <w:t xml:space="preserve">0.00035677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26 </w:t>
        <w:tab/>
        <w:t xml:space="preserve">-0.00216949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27 </w:t>
        <w:tab/>
        <w:t xml:space="preserve">-0.00117177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28  </w:t>
        <w:tab/>
        <w:t xml:space="preserve">0.00042590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29 </w:t>
        <w:tab/>
        <w:t xml:space="preserve">-0.00031075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30 </w:t>
        <w:tab/>
        <w:t xml:space="preserve">-0.00485972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31 </w:t>
        <w:tab/>
        <w:t xml:space="preserve">-0.01217076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32 </w:t>
        <w:tab/>
        <w:t xml:space="preserve">-0.01903442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33 </w:t>
        <w:tab/>
        <w:t xml:space="preserve">-0.02214652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34 </w:t>
        <w:tab/>
        <w:t xml:space="preserve">-0.01987255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35 </w:t>
        <w:tab/>
        <w:t xml:space="preserve">-0.01270684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36 </w:t>
        <w:tab/>
        <w:t xml:space="preserve">-0.00310561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37  </w:t>
        <w:tab/>
        <w:t xml:space="preserve">0.00545030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38  </w:t>
        <w:tab/>
        <w:t xml:space="preserve">0.01021279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39  </w:t>
        <w:tab/>
        <w:t xml:space="preserve">0.01019176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40  </w:t>
        <w:tab/>
        <w:t xml:space="preserve">0.00592008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41 </w:t>
        <w:tab/>
        <w:t xml:space="preserve">-0.00095753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42 </w:t>
        <w:tab/>
        <w:t xml:space="preserve">-0.00805074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43 </w:t>
        <w:tab/>
        <w:t xml:space="preserve">-0.01306980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44 </w:t>
        <w:tab/>
        <w:t xml:space="preserve">-0.01470138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45 </w:t>
        <w:tab/>
        <w:t xml:space="preserve">-0.01276468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46 </w:t>
        <w:tab/>
        <w:t xml:space="preserve">-0.00797700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47 </w:t>
        <w:tab/>
        <w:t xml:space="preserve">-0.00176313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48  </w:t>
        <w:tab/>
        <w:t xml:space="preserve">0.00418803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49  </w:t>
        <w:tab/>
        <w:t xml:space="preserve">0.00843531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50  </w:t>
        <w:tab/>
        <w:t xml:space="preserve">0.01000654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51  </w:t>
        <w:tab/>
        <w:t xml:space="preserve">0.00873897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52  </w:t>
        <w:tab/>
        <w:t xml:space="preserve">0.00556470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53  </w:t>
        <w:tab/>
        <w:t xml:space="preserve">0.00192608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54 </w:t>
        <w:tab/>
        <w:t xml:space="preserve">-0.00115126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55 </w:t>
        <w:tab/>
        <w:t xml:space="preserve">-0.00305335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56 </w:t>
        <w:tab/>
        <w:t xml:space="preserve">-0.00320341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57 </w:t>
        <w:tab/>
        <w:t xml:space="preserve">-0.00159406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58  </w:t>
        <w:tab/>
        <w:t xml:space="preserve">0.00068627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59  </w:t>
        <w:tab/>
        <w:t xml:space="preserve">0.00251601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60  </w:t>
        <w:tab/>
        <w:t xml:space="preserve">0.00416684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61  </w:t>
        <w:tab/>
        <w:t xml:space="preserve">0.00660869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62  </w:t>
        <w:tab/>
        <w:t xml:space="preserve">0.00917830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63  </w:t>
        <w:tab/>
        <w:t xml:space="preserve">0.00900471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64  </w:t>
        <w:tab/>
        <w:t xml:space="preserve">0.00389026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65 </w:t>
        <w:tab/>
        <w:t xml:space="preserve">-0.00439904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66 </w:t>
        <w:tab/>
        <w:t xml:space="preserve">-0.01094360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67 </w:t>
        <w:tab/>
        <w:t xml:space="preserve">-0.01198460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68 </w:t>
        <w:tab/>
        <w:t xml:space="preserve">-0.00749731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69  </w:t>
        <w:tab/>
        <w:t xml:space="preserve">0.00012828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70  </w:t>
        <w:tab/>
        <w:t xml:space="preserve">0.00798496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71  </w:t>
        <w:tab/>
        <w:t xml:space="preserve">0.01306422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72  </w:t>
        <w:tab/>
        <w:t xml:space="preserve">0.01307038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73  </w:t>
        <w:tab/>
        <w:t xml:space="preserve">0.00817056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74  </w:t>
        <w:tab/>
        <w:t xml:space="preserve">0.00123982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75 </w:t>
        <w:tab/>
        <w:t xml:space="preserve">-0.00420688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76 </w:t>
        <w:tab/>
        <w:t xml:space="preserve">-0.00621287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77 </w:t>
        <w:tab/>
        <w:t xml:space="preserve">-0.00493997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78 </w:t>
        <w:tab/>
        <w:t xml:space="preserve">-0.00180896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79  </w:t>
        <w:tab/>
        <w:t xml:space="preserve">0.00160148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80  </w:t>
        <w:tab/>
        <w:t xml:space="preserve">0.00408194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81  </w:t>
        <w:tab/>
        <w:t xml:space="preserve">0.00481690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82  </w:t>
        <w:tab/>
        <w:t xml:space="preserve">0.00346514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83  </w:t>
        <w:tab/>
        <w:t xml:space="preserve">0.00045476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84 </w:t>
        <w:tab/>
        <w:t xml:space="preserve">-0.00292439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85 </w:t>
        <w:tab/>
        <w:t xml:space="preserve">-0.00494841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86 </w:t>
        <w:tab/>
        <w:t xml:space="preserve">-0.00428999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87 </w:t>
        <w:tab/>
        <w:t xml:space="preserve">-0.00092019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88  </w:t>
        <w:tab/>
        <w:t xml:space="preserve">0.00358610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89  </w:t>
        <w:tab/>
        <w:t xml:space="preserve">0.00689116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90  </w:t>
        <w:tab/>
        <w:t xml:space="preserve">0.00728844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91  </w:t>
        <w:tab/>
        <w:t xml:space="preserve">0.00452205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92 </w:t>
        <w:tab/>
        <w:t xml:space="preserve">-0.00024590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93 </w:t>
        <w:tab/>
        <w:t xml:space="preserve">-0.00499530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94 </w:t>
        <w:tab/>
        <w:t xml:space="preserve">-0.00774378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95 </w:t>
        <w:tab/>
        <w:t xml:space="preserve">-0.00752931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96 </w:t>
        <w:tab/>
        <w:t xml:space="preserve">-0.00486726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97 </w:t>
        <w:tab/>
        <w:t xml:space="preserve">-0.00125831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98  </w:t>
        <w:tab/>
        <w:t xml:space="preserve">0.00178693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99  </w:t>
        <w:tab/>
        <w:t xml:space="preserve">0.00334256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100  </w:t>
        <w:tab/>
        <w:t xml:space="preserve">0.00316895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101  </w:t>
        <w:tab/>
        <w:t xml:space="preserve">0.00166774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102 </w:t>
        <w:tab/>
        <w:t xml:space="preserve">-0.00035154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103 </w:t>
        <w:tab/>
        <w:t xml:space="preserve">-0.00211545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104 </w:t>
        <w:tab/>
        <w:t xml:space="preserve">-0.00314298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105 </w:t>
        <w:tab/>
        <w:t xml:space="preserve">-0.00319993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106 </w:t>
        <w:tab/>
        <w:t xml:space="preserve">-0.00227680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107 </w:t>
        <w:tab/>
        <w:t xml:space="preserve">-0.00069547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108  </w:t>
        <w:tab/>
        <w:t xml:space="preserve">0.00097750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109  </w:t>
        <w:tab/>
        <w:t xml:space="preserve">0.00226104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110  </w:t>
        <w:tab/>
        <w:t xml:space="preserve">0.00288121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111  </w:t>
        <w:tab/>
        <w:t xml:space="preserve">0.00263133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112  </w:t>
        <w:tab/>
        <w:t xml:space="preserve">0.00149744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113 </w:t>
        <w:tab/>
        <w:t xml:space="preserve">-0.00008461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114 </w:t>
        <w:tab/>
        <w:t xml:space="preserve">-0.00149116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115 </w:t>
        <w:tab/>
        <w:t xml:space="preserve">-0.00235753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116 </w:t>
        <w:tab/>
        <w:t xml:space="preserve">-0.00248567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117 </w:t>
        <w:tab/>
        <w:t xml:space="preserve">-0.00173991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118 </w:t>
        <w:tab/>
        <w:t xml:space="preserve">-0.00047092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119  </w:t>
        <w:tab/>
        <w:t xml:space="preserve">0.00051685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120  </w:t>
        <w:tab/>
        <w:t xml:space="preserve">0.00092654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121  </w:t>
        <w:tab/>
        <w:t xml:space="preserve">0.00139487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122  </w:t>
        <w:tab/>
        <w:t xml:space="preserve">0.00254596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123  </w:t>
        <w:tab/>
        <w:t xml:space="preserve">0.00399747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124  </w:t>
        <w:tab/>
        <w:t xml:space="preserve">0.00457888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125  </w:t>
        <w:tab/>
        <w:t xml:space="preserve">0.00335841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126  </w:t>
        <w:tab/>
        <w:t xml:space="preserve">0.00041186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127 </w:t>
        <w:tab/>
        <w:t xml:space="preserve">-0.00325536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128 </w:t>
        <w:tab/>
        <w:t xml:space="preserve">-0.00641075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129 </w:t>
        <w:tab/>
        <w:t xml:space="preserve">-0.00813578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130 </w:t>
        <w:tab/>
        <w:t xml:space="preserve">-0.00785374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131 </w:t>
        <w:tab/>
        <w:t xml:space="preserve">-0.00539594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132 </w:t>
        <w:tab/>
        <w:t xml:space="preserve">-0.00139214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133  </w:t>
        <w:tab/>
        <w:t xml:space="preserve">0.00280131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134  </w:t>
        <w:tab/>
        <w:t xml:space="preserve">0.00593418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135  </w:t>
        <w:tab/>
        <w:t xml:space="preserve">0.00742947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136  </w:t>
        <w:tab/>
        <w:t xml:space="preserve">0.00718811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137  </w:t>
        <w:tab/>
        <w:t xml:space="preserve">0.00537580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138  </w:t>
        <w:tab/>
        <w:t xml:space="preserve">0.00254766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139 </w:t>
        <w:tab/>
        <w:t xml:space="preserve">-0.00037420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140 </w:t>
        <w:tab/>
        <w:t xml:space="preserve">-0.00246326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141 </w:t>
        <w:tab/>
        <w:t xml:space="preserve">-0.00321386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142 </w:t>
        <w:tab/>
        <w:t xml:space="preserve">-0.00274191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143 </w:t>
        <w:tab/>
        <w:t xml:space="preserve">-0.00165471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144 </w:t>
        <w:tab/>
        <w:t xml:space="preserve">-0.00067285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145 </w:t>
        <w:tab/>
        <w:t xml:space="preserve">-0.00020717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146 </w:t>
        <w:tab/>
        <w:t xml:space="preserve">-0.00015673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147 </w:t>
        <w:tab/>
        <w:t xml:space="preserve">-0.00007719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148  </w:t>
        <w:tab/>
        <w:t xml:space="preserve">0.00045136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149  </w:t>
        <w:tab/>
        <w:t xml:space="preserve">0.00154259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150  </w:t>
        <w:tab/>
        <w:t xml:space="preserve">0.00291990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151  </w:t>
        <w:tab/>
        <w:t xml:space="preserve">0.00404997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152  </w:t>
        <w:tab/>
        <w:t xml:space="preserve">0.00439932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153  </w:t>
        <w:tab/>
        <w:t xml:space="preserve">0.00364260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154  </w:t>
        <w:tab/>
        <w:t xml:space="preserve">0.00181782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155 </w:t>
        <w:tab/>
        <w:t xml:space="preserve">-0.00063029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156 </w:t>
        <w:tab/>
        <w:t xml:space="preserve">-0.00303409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157 </w:t>
        <w:tab/>
        <w:t xml:space="preserve">-0.00477853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158 </w:t>
        <w:tab/>
        <w:t xml:space="preserve">-0.00545932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159 </w:t>
        <w:tab/>
        <w:t xml:space="preserve">-0.00495996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160 </w:t>
        <w:tab/>
        <w:t xml:space="preserve">-0.00348744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161 </w:t>
        <w:tab/>
        <w:t xml:space="preserve">-0.00151338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162  </w:t>
        <w:tab/>
        <w:t xml:space="preserve">0.00036594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163  </w:t>
        <w:tab/>
        <w:t xml:space="preserve">0.00159721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164  </w:t>
        <w:tab/>
        <w:t xml:space="preserve">0.00187226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165  </w:t>
        <w:tab/>
        <w:t xml:space="preserve">0.00125612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166  </w:t>
        <w:tab/>
        <w:t xml:space="preserve">0.00012134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167 </w:t>
        <w:tab/>
        <w:t xml:space="preserve">-0.00104787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168 </w:t>
        <w:tab/>
        <w:t xml:space="preserve">-0.00185629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169 </w:t>
        <w:tab/>
        <w:t xml:space="preserve">-0.00211440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170 </w:t>
        <w:tab/>
        <w:t xml:space="preserve">-0.00183738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171 </w:t>
        <w:tab/>
        <w:t xml:space="preserve">-0.00119713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172 </w:t>
        <w:tab/>
        <w:t xml:space="preserve">-0.00047985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173  </w:t>
        <w:tab/>
        <w:t xml:space="preserve">0.00000753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174  </w:t>
        <w:tab/>
        <w:t xml:space="preserve">0.00009390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175 </w:t>
        <w:tab/>
        <w:t xml:space="preserve">-0.00014986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176 </w:t>
        <w:tab/>
        <w:t xml:space="preserve">-0.00046050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177 </w:t>
        <w:tab/>
        <w:t xml:space="preserve">-0.00055180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178 </w:t>
        <w:tab/>
        <w:t xml:space="preserve">-0.00031798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179  </w:t>
        <w:tab/>
        <w:t xml:space="preserve">0.00003744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180  </w:t>
        <w:tab/>
        <w:t xml:space="preserve">0.00016921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181  </w:t>
        <w:tab/>
        <w:t xml:space="preserve">0.00001869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182 </w:t>
        <w:tab/>
        <w:t xml:space="preserve">-0.00005020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183  </w:t>
        <w:tab/>
        <w:t xml:space="preserve">0.00030891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184  </w:t>
        <w:tab/>
        <w:t xml:space="preserve">0.00099229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185  </w:t>
        <w:tab/>
        <w:t xml:space="preserve">0.00159430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186  </w:t>
        <w:tab/>
        <w:t xml:space="preserve">0.00184993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187  </w:t>
        <w:tab/>
        <w:t xml:space="preserve">0.00178320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188  </w:t>
        <w:tab/>
        <w:t xml:space="preserve">0.00144672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189  </w:t>
        <w:tab/>
        <w:t xml:space="preserve">0.00069019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190 </w:t>
        <w:tab/>
        <w:t xml:space="preserve">-0.00045543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191 </w:t>
        <w:tab/>
        <w:t xml:space="preserve">-0.00106234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192  </w:t>
        <w:tab/>
        <w:t xml:space="preserve">0.00014314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193  </w:t>
        <w:tab/>
        <w:t xml:space="preserve">0.00251534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194  </w:t>
        <w:tab/>
        <w:t xml:space="preserve">0.00289054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195  </w:t>
        <w:tab/>
        <w:t xml:space="preserve">0.00005560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196 </w:t>
        <w:tab/>
        <w:t xml:space="preserve">-0.00086223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197  </w:t>
        <w:tab/>
        <w:t xml:space="preserve">0.00454979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198  </w:t>
        <w:tab/>
        <w:t xml:space="preserve">0.00540876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199 </w:t>
        <w:tab/>
        <w:t xml:space="preserve">-0.01950217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