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  </w:t>
        <w:tab/>
        <w:t xml:space="preserve">0.00035494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 </w:t>
        <w:tab/>
        <w:t xml:space="preserve">0.00012388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 </w:t>
        <w:tab/>
        <w:t xml:space="preserve">0.00001029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</w:t>
        <w:tab/>
        <w:t xml:space="preserve">-0.00003983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</w:t>
        <w:tab/>
        <w:t xml:space="preserve">-0.00021929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</w:t>
        <w:tab/>
        <w:t xml:space="preserve">-0.00040518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</w:t>
        <w:tab/>
        <w:t xml:space="preserve">-0.00023897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 </w:t>
        <w:tab/>
        <w:t xml:space="preserve">0.00011100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 </w:t>
        <w:tab/>
        <w:t xml:space="preserve">0.00001624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 </w:t>
        <w:tab/>
        <w:t xml:space="preserve">-0.00050003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 </w:t>
        <w:tab/>
        <w:t xml:space="preserve">-0.00063398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 </w:t>
        <w:tab/>
        <w:t xml:space="preserve">-0.00003549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  </w:t>
        <w:tab/>
        <w:t xml:space="preserve">0.00066844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  </w:t>
        <w:tab/>
        <w:t xml:space="preserve">0.00078252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  </w:t>
        <w:tab/>
        <w:t xml:space="preserve">0.00038632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  </w:t>
        <w:tab/>
        <w:t xml:space="preserve">0.00006184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  </w:t>
        <w:tab/>
        <w:t xml:space="preserve">0.00012544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  </w:t>
        <w:tab/>
        <w:t xml:space="preserve">0.00038028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  </w:t>
        <w:tab/>
        <w:t xml:space="preserve">0.00044842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  </w:t>
        <w:tab/>
        <w:t xml:space="preserve">0.00016545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 </w:t>
        <w:tab/>
        <w:t xml:space="preserve">-0.00022175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21 </w:t>
        <w:tab/>
        <w:t xml:space="preserve">-0.00020008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  </w:t>
        <w:tab/>
        <w:t xml:space="preserve">0.00031927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  </w:t>
        <w:tab/>
        <w:t xml:space="preserve">0.00042674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24 </w:t>
        <w:tab/>
        <w:t xml:space="preserve">-0.00066900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25 </w:t>
        <w:tab/>
        <w:t xml:space="preserve">-0.00158845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26  </w:t>
        <w:tab/>
        <w:t xml:space="preserve">0.00002475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27  </w:t>
        <w:tab/>
        <w:t xml:space="preserve">0.00259185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28  </w:t>
        <w:tab/>
        <w:t xml:space="preserve">0.00058963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29 </w:t>
        <w:tab/>
        <w:t xml:space="preserve">-0.00508708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30 </w:t>
        <w:tab/>
        <w:t xml:space="preserve">-0.00241809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31  </w:t>
        <w:tab/>
        <w:t xml:space="preserve">0.01046485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32  </w:t>
        <w:tab/>
        <w:t xml:space="preserve">0.00534538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33 </w:t>
        <w:tab/>
        <w:t xml:space="preserve">-0.03956649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34 </w:t>
        <w:tab/>
        <w:t xml:space="preserve">-0.08596303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35 </w:t>
        <w:tab/>
        <w:t xml:space="preserve">-0.07229790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36 </w:t>
        <w:tab/>
        <w:t xml:space="preserve">-0.00126554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37  </w:t>
        <w:tab/>
        <w:t xml:space="preserve">0.06718650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38  </w:t>
        <w:tab/>
        <w:t xml:space="preserve">0.09623807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39  </w:t>
        <w:tab/>
        <w:t xml:space="preserve">0.09402879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40  </w:t>
        <w:tab/>
        <w:t xml:space="preserve">0.07331760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41  </w:t>
        <w:tab/>
        <w:t xml:space="preserve">0.03444385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42 </w:t>
        <w:tab/>
        <w:t xml:space="preserve">-0.01334187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43 </w:t>
        <w:tab/>
        <w:t xml:space="preserve">-0.04374434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44 </w:t>
        <w:tab/>
        <w:t xml:space="preserve">-0.03934909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45 </w:t>
        <w:tab/>
        <w:t xml:space="preserve">-0.01288256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46  </w:t>
        <w:tab/>
        <w:t xml:space="preserve">0.00822370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47  </w:t>
        <w:tab/>
        <w:t xml:space="preserve">0.00961692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48 </w:t>
        <w:tab/>
        <w:t xml:space="preserve">-0.00423012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49 </w:t>
        <w:tab/>
        <w:t xml:space="preserve">-0.02174038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50 </w:t>
        <w:tab/>
        <w:t xml:space="preserve">-0.03373596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51 </w:t>
        <w:tab/>
        <w:t xml:space="preserve">-0.03627902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52 </w:t>
        <w:tab/>
        <w:t xml:space="preserve">-0.03016441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53 </w:t>
        <w:tab/>
        <w:t xml:space="preserve">-0.01895242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54 </w:t>
        <w:tab/>
        <w:t xml:space="preserve">-0.00660694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55  </w:t>
        <w:tab/>
        <w:t xml:space="preserve">0.00413938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56  </w:t>
        <w:tab/>
        <w:t xml:space="preserve">0.01156840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57  </w:t>
        <w:tab/>
        <w:t xml:space="preserve">0.01427696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58  </w:t>
        <w:tab/>
        <w:t xml:space="preserve">0.01236079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59  </w:t>
        <w:tab/>
        <w:t xml:space="preserve">0.00813492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60  </w:t>
        <w:tab/>
        <w:t xml:space="preserve">0.00389050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61  </w:t>
        <w:tab/>
        <w:t xml:space="preserve">0.00023046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62 </w:t>
        <w:tab/>
        <w:t xml:space="preserve">-0.00262820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63 </w:t>
        <w:tab/>
        <w:t xml:space="preserve">-0.00384493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64 </w:t>
        <w:tab/>
        <w:t xml:space="preserve">-0.00310089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65 </w:t>
        <w:tab/>
        <w:t xml:space="preserve">-0.00141455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66  </w:t>
        <w:tab/>
        <w:t xml:space="preserve">0.00010329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67  </w:t>
        <w:tab/>
        <w:t xml:space="preserve">0.00171918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68  </w:t>
        <w:tab/>
        <w:t xml:space="preserve">0.00401515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69  </w:t>
        <w:tab/>
        <w:t xml:space="preserve">0.00491458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70  </w:t>
        <w:tab/>
        <w:t xml:space="preserve">0.00096738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71 </w:t>
        <w:tab/>
        <w:t xml:space="preserve">-0.00399719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72  </w:t>
        <w:tab/>
        <w:t xml:space="preserve">0.00242987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73  </w:t>
        <w:tab/>
        <w:t xml:space="preserve">0.02127494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74  </w:t>
        <w:tab/>
        <w:t xml:space="preserve">0.02916661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75  </w:t>
        <w:tab/>
        <w:t xml:space="preserve">0.00655906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76 </w:t>
        <w:tab/>
        <w:t xml:space="preserve">-0.03019238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77 </w:t>
        <w:tab/>
        <w:t xml:space="preserve">-0.04828550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78 </w:t>
        <w:tab/>
        <w:t xml:space="preserve">-0.03844311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79 </w:t>
        <w:tab/>
        <w:t xml:space="preserve">-0.01548733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80  </w:t>
        <w:tab/>
        <w:t xml:space="preserve">0.00721457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81  </w:t>
        <w:tab/>
        <w:t xml:space="preserve">0.02530483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82  </w:t>
        <w:tab/>
        <w:t xml:space="preserve">0.03404743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83  </w:t>
        <w:tab/>
        <w:t xml:space="preserve">0.02760483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84  </w:t>
        <w:tab/>
        <w:t xml:space="preserve">0.00855060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85 </w:t>
        <w:tab/>
        <w:t xml:space="preserve">-0.01027511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86 </w:t>
        <w:tab/>
        <w:t xml:space="preserve">-0.01651588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87 </w:t>
        <w:tab/>
        <w:t xml:space="preserve">-0.00830497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88  </w:t>
        <w:tab/>
        <w:t xml:space="preserve">0.00611204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89  </w:t>
        <w:tab/>
        <w:t xml:space="preserve">0.01610472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90  </w:t>
        <w:tab/>
        <w:t xml:space="preserve">0.01672066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91  </w:t>
        <w:tab/>
        <w:t xml:space="preserve">0.01101578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92  </w:t>
        <w:tab/>
        <w:t xml:space="preserve">0.00446323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93 </w:t>
        <w:tab/>
        <w:t xml:space="preserve">-0.00192776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94 </w:t>
        <w:tab/>
        <w:t xml:space="preserve">-0.01062111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95 </w:t>
        <w:tab/>
        <w:t xml:space="preserve">-0.02050473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96 </w:t>
        <w:tab/>
        <w:t xml:space="preserve">-0.02492736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97 </w:t>
        <w:tab/>
        <w:t xml:space="preserve">-0.01841274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98 </w:t>
        <w:tab/>
        <w:t xml:space="preserve">-0.00274912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99  </w:t>
        <w:tab/>
        <w:t xml:space="preserve">0.01453346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100  </w:t>
        <w:tab/>
        <w:t xml:space="preserve">0.02547869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101  </w:t>
        <w:tab/>
        <w:t xml:space="preserve">0.02577619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102  </w:t>
        <w:tab/>
        <w:t xml:space="preserve">0.01659094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103  </w:t>
        <w:tab/>
        <w:t xml:space="preserve">0.00337741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104 </w:t>
        <w:tab/>
        <w:t xml:space="preserve">-0.00775442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105 </w:t>
        <w:tab/>
        <w:t xml:space="preserve">-0.01271192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106 </w:t>
        <w:tab/>
        <w:t xml:space="preserve">-0.01036069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107 </w:t>
        <w:tab/>
        <w:t xml:space="preserve">-0.00324155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108  </w:t>
        <w:tab/>
        <w:t xml:space="preserve">0.00330176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109  </w:t>
        <w:tab/>
        <w:t xml:space="preserve">0.00491690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110  </w:t>
        <w:tab/>
        <w:t xml:space="preserve">0.00147658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111 </w:t>
        <w:tab/>
        <w:t xml:space="preserve">-0.00380226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112 </w:t>
        <w:tab/>
        <w:t xml:space="preserve">-0.00771384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113 </w:t>
        <w:tab/>
        <w:t xml:space="preserve">-0.00903603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114 </w:t>
        <w:tab/>
        <w:t xml:space="preserve">-0.00815170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115 </w:t>
        <w:tab/>
        <w:t xml:space="preserve">-0.00592803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116 </w:t>
        <w:tab/>
        <w:t xml:space="preserve">-0.00307119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117 </w:t>
        <w:tab/>
        <w:t xml:space="preserve">-0.00009698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118  </w:t>
        <w:tab/>
        <w:t xml:space="preserve">0.00246251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119  </w:t>
        <w:tab/>
        <w:t xml:space="preserve">0.00417943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120  </w:t>
        <w:tab/>
        <w:t xml:space="preserve">0.00500209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121  </w:t>
        <w:tab/>
        <w:t xml:space="preserve">0.00498386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122  </w:t>
        <w:tab/>
        <w:t xml:space="preserve">0.00397065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123  </w:t>
        <w:tab/>
        <w:t xml:space="preserve">0.00207694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124  </w:t>
        <w:tab/>
        <w:t xml:space="preserve">0.00013115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125 </w:t>
        <w:tab/>
        <w:t xml:space="preserve">-0.00098671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126 </w:t>
        <w:tab/>
        <w:t xml:space="preserve">-0.00123341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127 </w:t>
        <w:tab/>
        <w:t xml:space="preserve">-0.00112223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128 </w:t>
        <w:tab/>
        <w:t xml:space="preserve">-0.00080022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129 </w:t>
        <w:tab/>
        <w:t xml:space="preserve">-0.00007692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130  </w:t>
        <w:tab/>
        <w:t xml:space="preserve">0.00057777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131 </w:t>
        <w:tab/>
        <w:t xml:space="preserve">-0.00000925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132 </w:t>
        <w:tab/>
        <w:t xml:space="preserve">-0.00154543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133 </w:t>
        <w:tab/>
        <w:t xml:space="preserve">-0.00059371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134  </w:t>
        <w:tab/>
        <w:t xml:space="preserve">0.00585517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135  </w:t>
        <w:tab/>
        <w:t xml:space="preserve">0.01408909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136  </w:t>
        <w:tab/>
        <w:t xml:space="preserve">0.01503344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137  </w:t>
        <w:tab/>
        <w:t xml:space="preserve">0.00441647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138 </w:t>
        <w:tab/>
        <w:t xml:space="preserve">-0.01177392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139 </w:t>
        <w:tab/>
        <w:t xml:space="preserve">-0.02362891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140 </w:t>
        <w:tab/>
        <w:t xml:space="preserve">-0.02573973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141 </w:t>
        <w:tab/>
        <w:t xml:space="preserve">-0.01862085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142 </w:t>
        <w:tab/>
        <w:t xml:space="preserve">-0.00599235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143  </w:t>
        <w:tab/>
        <w:t xml:space="preserve">0.00701215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144  </w:t>
        <w:tab/>
        <w:t xml:space="preserve">0.01507349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145  </w:t>
        <w:tab/>
        <w:t xml:space="preserve">0.01503642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146  </w:t>
        <w:tab/>
        <w:t xml:space="preserve">0.00821157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147 </w:t>
        <w:tab/>
        <w:t xml:space="preserve">-0.00000788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148 </w:t>
        <w:tab/>
        <w:t xml:space="preserve">-0.00396533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149 </w:t>
        <w:tab/>
        <w:t xml:space="preserve">-0.00184401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150  </w:t>
        <w:tab/>
        <w:t xml:space="preserve">0.00388258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151  </w:t>
        <w:tab/>
        <w:t xml:space="preserve">0.00920715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152  </w:t>
        <w:tab/>
        <w:t xml:space="preserve">0.01131084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153  </w:t>
        <w:tab/>
        <w:t xml:space="preserve">0.00960620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154  </w:t>
        <w:tab/>
        <w:t xml:space="preserve">0.00505874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155 </w:t>
        <w:tab/>
        <w:t xml:space="preserve">-0.00129013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156 </w:t>
        <w:tab/>
        <w:t xml:space="preserve">-0.00863245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157 </w:t>
        <w:tab/>
        <w:t xml:space="preserve">-0.01516943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158 </w:t>
        <w:tab/>
        <w:t xml:space="preserve">-0.01780410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159 </w:t>
        <w:tab/>
        <w:t xml:space="preserve">-0.01426963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160 </w:t>
        <w:tab/>
        <w:t xml:space="preserve">-0.00531457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161  </w:t>
        <w:tab/>
        <w:t xml:space="preserve">0.00554833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162  </w:t>
        <w:tab/>
        <w:t xml:space="preserve">0.01397815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163  </w:t>
        <w:tab/>
        <w:t xml:space="preserve">0.01685095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164  </w:t>
        <w:tab/>
        <w:t xml:space="preserve">0.01373134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165  </w:t>
        <w:tab/>
        <w:t xml:space="preserve">0.00690144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166 </w:t>
        <w:tab/>
        <w:t xml:space="preserve">-0.00015793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167 </w:t>
        <w:tab/>
        <w:t xml:space="preserve">-0.00454283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168 </w:t>
        <w:tab/>
        <w:t xml:space="preserve">-0.00506052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169 </w:t>
        <w:tab/>
        <w:t xml:space="preserve">-0.00258785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170  </w:t>
        <w:tab/>
        <w:t xml:space="preserve">0.00051648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171  </w:t>
        <w:tab/>
        <w:t xml:space="preserve">0.00192053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172  </w:t>
        <w:tab/>
        <w:t xml:space="preserve">0.00082248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173 </w:t>
        <w:tab/>
        <w:t xml:space="preserve">-0.00187509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174 </w:t>
        <w:tab/>
        <w:t xml:space="preserve">-0.00474357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175 </w:t>
        <w:tab/>
        <w:t xml:space="preserve">-0.00684867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176 </w:t>
        <w:tab/>
        <w:t xml:space="preserve">-0.00769939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177 </w:t>
        <w:tab/>
        <w:t xml:space="preserve">-0.00695531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178 </w:t>
        <w:tab/>
        <w:t xml:space="preserve">-0.00473059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179 </w:t>
        <w:tab/>
        <w:t xml:space="preserve">-0.00179956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180  </w:t>
        <w:tab/>
        <w:t xml:space="preserve">0.00105659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181  </w:t>
        <w:tab/>
        <w:t xml:space="preserve">0.00351710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182  </w:t>
        <w:tab/>
        <w:t xml:space="preserve">0.00523793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183  </w:t>
        <w:tab/>
        <w:t xml:space="preserve">0.00567292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184  </w:t>
        <w:tab/>
        <w:t xml:space="preserve">0.00475112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185  </w:t>
        <w:tab/>
        <w:t xml:space="preserve">0.00308870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186  </w:t>
        <w:tab/>
        <w:t xml:space="preserve">0.00136212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187 </w:t>
        <w:tab/>
        <w:t xml:space="preserve">-0.00005235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188 </w:t>
        <w:tab/>
        <w:t xml:space="preserve">-0.00092467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189 </w:t>
        <w:tab/>
        <w:t xml:space="preserve">-0.00114668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190 </w:t>
        <w:tab/>
        <w:t xml:space="preserve">-0.00078107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191 </w:t>
        <w:tab/>
        <w:t xml:space="preserve">-0.00006681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192  </w:t>
        <w:tab/>
        <w:t xml:space="preserve">0.00008595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193 </w:t>
        <w:tab/>
        <w:t xml:space="preserve">-0.00178346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194 </w:t>
        <w:tab/>
        <w:t xml:space="preserve">-0.00525280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195 </w:t>
        <w:tab/>
        <w:t xml:space="preserve">-0.00638676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196 </w:t>
        <w:tab/>
        <w:t xml:space="preserve">-0.00243036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197  </w:t>
        <w:tab/>
        <w:t xml:space="preserve">0.00079161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198 </w:t>
        <w:tab/>
        <w:t xml:space="preserve">-0.00593026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199 </w:t>
        <w:tab/>
        <w:t xml:space="preserve">-0.01053431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