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 </w:t>
        <w:tab/>
        <w:t xml:space="preserve">-0.00278632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 </w:t>
        <w:tab/>
        <w:t xml:space="preserve">0.00139897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 </w:t>
        <w:tab/>
        <w:t xml:space="preserve">0.00018472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</w:t>
        <w:tab/>
        <w:t xml:space="preserve">-0.00873411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</w:t>
        <w:tab/>
        <w:t xml:space="preserve">-0.02194469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</w:t>
        <w:tab/>
        <w:t xml:space="preserve">-0.02949012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 </w:t>
        <w:tab/>
        <w:t xml:space="preserve">-0.02401041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 </w:t>
        <w:tab/>
        <w:t xml:space="preserve">-0.00751268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  </w:t>
        <w:tab/>
        <w:t xml:space="preserve">0.01345164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  </w:t>
        <w:tab/>
        <w:t xml:space="preserve">0.03317022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  </w:t>
        <w:tab/>
        <w:t xml:space="preserve">0.04544007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  </w:t>
        <w:tab/>
        <w:t xml:space="preserve">0.04404110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  </w:t>
        <w:tab/>
        <w:t xml:space="preserve">0.02836603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  </w:t>
        <w:tab/>
        <w:t xml:space="preserve">0.00549151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 </w:t>
        <w:tab/>
        <w:t xml:space="preserve">-0.01514155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 </w:t>
        <w:tab/>
        <w:t xml:space="preserve">-0.02743509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 </w:t>
        <w:tab/>
        <w:t xml:space="preserve">-0.02943637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17 </w:t>
        <w:tab/>
        <w:t xml:space="preserve">-0.02207612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 </w:t>
        <w:tab/>
        <w:t xml:space="preserve">-0.00869697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  </w:t>
        <w:tab/>
        <w:t xml:space="preserve">0.00597853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  </w:t>
        <w:tab/>
        <w:t xml:space="preserve">0.01768832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21  </w:t>
        <w:tab/>
        <w:t xml:space="preserve">0.02355704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22  </w:t>
        <w:tab/>
        <w:t xml:space="preserve">0.02232171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23  </w:t>
        <w:tab/>
        <w:t xml:space="preserve">0.01514500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24  </w:t>
        <w:tab/>
        <w:t xml:space="preserve">0.00598301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25 </w:t>
        <w:tab/>
        <w:t xml:space="preserve">-0.00056286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26 </w:t>
        <w:tab/>
        <w:t xml:space="preserve">-0.00247990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27 </w:t>
        <w:tab/>
        <w:t xml:space="preserve">-0.00115081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28  </w:t>
        <w:tab/>
        <w:t xml:space="preserve">0.00042689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29 </w:t>
        <w:tab/>
        <w:t xml:space="preserve">-0.00054101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30 </w:t>
        <w:tab/>
        <w:t xml:space="preserve">-0.00534416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31 </w:t>
        <w:tab/>
        <w:t xml:space="preserve">-0.01267206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32 </w:t>
        <w:tab/>
        <w:t xml:space="preserve">-0.01914380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33 </w:t>
        <w:tab/>
        <w:t xml:space="preserve">-0.02162311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34 </w:t>
        <w:tab/>
        <w:t xml:space="preserve">-0.01887498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35 </w:t>
        <w:tab/>
        <w:t xml:space="preserve">-0.01166273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36 </w:t>
        <w:tab/>
        <w:t xml:space="preserve">-0.00240287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37  </w:t>
        <w:tab/>
        <w:t xml:space="preserve">0.00565397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38  </w:t>
        <w:tab/>
        <w:t xml:space="preserve">0.00995590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39  </w:t>
        <w:tab/>
        <w:t xml:space="preserve">0.00963248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40  </w:t>
        <w:tab/>
        <w:t xml:space="preserve">0.00532336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41 </w:t>
        <w:tab/>
        <w:t xml:space="preserve">-0.00132895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42 </w:t>
        <w:tab/>
        <w:t xml:space="preserve">-0.00811471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43 </w:t>
        <w:tab/>
        <w:t xml:space="preserve">-0.01292528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44 </w:t>
        <w:tab/>
        <w:t xml:space="preserve">-0.01444813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45 </w:t>
        <w:tab/>
        <w:t xml:space="preserve">-0.01243328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46 </w:t>
        <w:tab/>
        <w:t xml:space="preserve">-0.00762143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47 </w:t>
        <w:tab/>
        <w:t xml:space="preserve">-0.00145908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48  </w:t>
        <w:tab/>
        <w:t xml:space="preserve">0.00443845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49  </w:t>
        <w:tab/>
        <w:t xml:space="preserve">0.00865153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50  </w:t>
        <w:tab/>
        <w:t xml:space="preserve">0.01012983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51  </w:t>
        <w:tab/>
        <w:t xml:space="preserve">0.00871462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52  </w:t>
        <w:tab/>
        <w:t xml:space="preserve">0.00542757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53  </w:t>
        <w:tab/>
        <w:t xml:space="preserve">0.00172091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54 </w:t>
        <w:tab/>
        <w:t xml:space="preserve">-0.00139709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55 </w:t>
        <w:tab/>
        <w:t xml:space="preserve">-0.00323157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56 </w:t>
        <w:tab/>
        <w:t xml:space="preserve">-0.00316673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57 </w:t>
        <w:tab/>
        <w:t xml:space="preserve">-0.00133347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58  </w:t>
        <w:tab/>
        <w:t xml:space="preserve">0.00104504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59  </w:t>
        <w:tab/>
        <w:t xml:space="preserve">0.00288344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60  </w:t>
        <w:tab/>
        <w:t xml:space="preserve">0.00453372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61  </w:t>
        <w:tab/>
        <w:t xml:space="preserve">0.00691638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62  </w:t>
        <w:tab/>
        <w:t xml:space="preserve">0.00923439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63  </w:t>
        <w:tab/>
        <w:t xml:space="preserve">0.00860752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64  </w:t>
        <w:tab/>
        <w:t xml:space="preserve">0.00309066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65 </w:t>
        <w:tab/>
        <w:t xml:space="preserve">-0.00522296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66 </w:t>
        <w:tab/>
        <w:t xml:space="preserve">-0.01136226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67 </w:t>
        <w:tab/>
        <w:t xml:space="preserve">-0.01184503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68 </w:t>
        <w:tab/>
        <w:t xml:space="preserve">-0.00693697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69  </w:t>
        <w:tab/>
        <w:t xml:space="preserve">0.00085716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70  </w:t>
        <w:tab/>
        <w:t xml:space="preserve">0.00859815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71  </w:t>
        <w:tab/>
        <w:t xml:space="preserve">0.01329584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72  </w:t>
        <w:tab/>
        <w:t xml:space="preserve">0.01283352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73  </w:t>
        <w:tab/>
        <w:t xml:space="preserve">0.00766050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74  </w:t>
        <w:tab/>
        <w:t xml:space="preserve">0.00079138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75 </w:t>
        <w:tab/>
        <w:t xml:space="preserve">-0.00435744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76 </w:t>
        <w:tab/>
        <w:t xml:space="preserve">-0.00604065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77 </w:t>
        <w:tab/>
        <w:t xml:space="preserve">-0.00458968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78 </w:t>
        <w:tab/>
        <w:t xml:space="preserve">-0.00149530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79  </w:t>
        <w:tab/>
        <w:t xml:space="preserve">0.00170770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80  </w:t>
        <w:tab/>
        <w:t xml:space="preserve">0.00393355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81  </w:t>
        <w:tab/>
        <w:t xml:space="preserve">0.00449392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82  </w:t>
        <w:tab/>
        <w:t xml:space="preserve">0.00310957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83  </w:t>
        <w:tab/>
        <w:t xml:space="preserve">0.00020035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84 </w:t>
        <w:tab/>
        <w:t xml:space="preserve">-0.00298528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85 </w:t>
        <w:tab/>
        <w:t xml:space="preserve">-0.00478062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86 </w:t>
        <w:tab/>
        <w:t xml:space="preserve">-0.00394732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87 </w:t>
        <w:tab/>
        <w:t xml:space="preserve">-0.00055145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88  </w:t>
        <w:tab/>
        <w:t xml:space="preserve">0.00381660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89  </w:t>
        <w:tab/>
        <w:t xml:space="preserve">0.00688517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90  </w:t>
        <w:tab/>
        <w:t xml:space="preserve">0.00702261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91  </w:t>
        <w:tab/>
        <w:t xml:space="preserve">0.00407364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92 </w:t>
        <w:tab/>
        <w:t xml:space="preserve">-0.00066900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93 </w:t>
        <w:tab/>
        <w:t xml:space="preserve">-0.00516198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94 </w:t>
        <w:tab/>
        <w:t xml:space="preserve">-0.00759372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95 </w:t>
        <w:tab/>
        <w:t xml:space="preserve">-0.00720444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96 </w:t>
        <w:tab/>
        <w:t xml:space="preserve">-0.00455911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97 </w:t>
        <w:tab/>
        <w:t xml:space="preserve">-0.00109038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98  </w:t>
        <w:tab/>
        <w:t xml:space="preserve">0.00177153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99  </w:t>
        <w:tab/>
        <w:t xml:space="preserve">0.00320802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100  </w:t>
        <w:tab/>
        <w:t xml:space="preserve">0.00308773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101  </w:t>
        <w:tab/>
        <w:t xml:space="preserve">0.00179071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102 </w:t>
        <w:tab/>
        <w:t xml:space="preserve">-0.00003499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103 </w:t>
        <w:tab/>
        <w:t xml:space="preserve">-0.00174440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104 </w:t>
        <w:tab/>
        <w:t xml:space="preserve">-0.00285944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105 </w:t>
        <w:tab/>
        <w:t xml:space="preserve">-0.00309507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106 </w:t>
        <w:tab/>
        <w:t xml:space="preserve">-0.00238311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107 </w:t>
        <w:tab/>
        <w:t xml:space="preserve">-0.00094423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108  </w:t>
        <w:tab/>
        <w:t xml:space="preserve">0.00074761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109  </w:t>
        <w:tab/>
        <w:t xml:space="preserve">0.00218342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110  </w:t>
        <w:tab/>
        <w:t xml:space="preserve">0.00296593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111  </w:t>
        <w:tab/>
        <w:t xml:space="preserve">0.00281522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112  </w:t>
        <w:tab/>
        <w:t xml:space="preserve">0.00171620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113  </w:t>
        <w:tab/>
        <w:t xml:space="preserve">0.00008145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114 </w:t>
        <w:tab/>
        <w:t xml:space="preserve">-0.00147966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115 </w:t>
        <w:tab/>
        <w:t xml:space="preserve">-0.00250224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116 </w:t>
        <w:tab/>
        <w:t xml:space="preserve">-0.00266980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117 </w:t>
        <w:tab/>
        <w:t xml:space="preserve">-0.00187231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118 </w:t>
        <w:tab/>
        <w:t xml:space="preserve">-0.00053847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119  </w:t>
        <w:tab/>
        <w:t xml:space="preserve">0.00054093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120  </w:t>
        <w:tab/>
        <w:t xml:space="preserve">0.00106235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121  </w:t>
        <w:tab/>
        <w:t xml:space="preserve">0.00154405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122  </w:t>
        <w:tab/>
        <w:t xml:space="preserve">0.00256448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123  </w:t>
        <w:tab/>
        <w:t xml:space="preserve">0.00386828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124  </w:t>
        <w:tab/>
        <w:t xml:space="preserve">0.00437398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125  </w:t>
        <w:tab/>
        <w:t xml:space="preserve">0.00309529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126  </w:t>
        <w:tab/>
        <w:t xml:space="preserve">0.00010729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127 </w:t>
        <w:tab/>
        <w:t xml:space="preserve">-0.00348459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128 </w:t>
        <w:tab/>
        <w:t xml:space="preserve">-0.00646983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129 </w:t>
        <w:tab/>
        <w:t xml:space="preserve">-0.00808506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130 </w:t>
        <w:tab/>
        <w:t xml:space="preserve">-0.00778970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131 </w:t>
        <w:tab/>
        <w:t xml:space="preserve">-0.00533878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132 </w:t>
        <w:tab/>
        <w:t xml:space="preserve">-0.00137650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133  </w:t>
        <w:tab/>
        <w:t xml:space="preserve">0.00270144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134  </w:t>
        <w:tab/>
        <w:t xml:space="preserve">0.00574537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135  </w:t>
        <w:tab/>
        <w:t xml:space="preserve">0.00729749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136  </w:t>
        <w:tab/>
        <w:t xml:space="preserve">0.00720418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137  </w:t>
        <w:tab/>
        <w:t xml:space="preserve">0.00549480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138  </w:t>
        <w:tab/>
        <w:t xml:space="preserve">0.00268019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139 </w:t>
        <w:tab/>
        <w:t xml:space="preserve">-0.00029406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140 </w:t>
        <w:tab/>
        <w:t xml:space="preserve">-0.00250749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141 </w:t>
        <w:tab/>
        <w:t xml:space="preserve">-0.00342396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142 </w:t>
        <w:tab/>
        <w:t xml:space="preserve">-0.00303470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143 </w:t>
        <w:tab/>
        <w:t xml:space="preserve">-0.00186911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144 </w:t>
        <w:tab/>
        <w:t xml:space="preserve">-0.00072621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145 </w:t>
        <w:tab/>
        <w:t xml:space="preserve">-0.00012535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146  </w:t>
        <w:tab/>
        <w:t xml:space="preserve">0.00001798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147  </w:t>
        <w:tab/>
        <w:t xml:space="preserve">0.00014129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148  </w:t>
        <w:tab/>
        <w:t xml:space="preserve">0.00061735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149  </w:t>
        <w:tab/>
        <w:t xml:space="preserve">0.00157388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150  </w:t>
        <w:tab/>
        <w:t xml:space="preserve">0.00282225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151  </w:t>
        <w:tab/>
        <w:t xml:space="preserve">0.00387216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152  </w:t>
        <w:tab/>
        <w:t xml:space="preserve">0.00418264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153  </w:t>
        <w:tab/>
        <w:t xml:space="preserve">0.00346538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154  </w:t>
        <w:tab/>
        <w:t xml:space="preserve">0.00179187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155 </w:t>
        <w:tab/>
        <w:t xml:space="preserve">-0.00047008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156 </w:t>
        <w:tab/>
        <w:t xml:space="preserve">-0.00277424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157 </w:t>
        <w:tab/>
        <w:t xml:space="preserve">-0.00452946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158 </w:t>
        <w:tab/>
        <w:t xml:space="preserve">-0.00528707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159 </w:t>
        <w:tab/>
        <w:t xml:space="preserve">-0.00490648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160 </w:t>
        <w:tab/>
        <w:t xml:space="preserve">-0.00355576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161 </w:t>
        <w:tab/>
        <w:t xml:space="preserve">-0.00162031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162  </w:t>
        <w:tab/>
        <w:t xml:space="preserve">0.00034455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163  </w:t>
        <w:tab/>
        <w:t xml:space="preserve">0.00172006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164  </w:t>
        <w:tab/>
        <w:t xml:space="preserve">0.00210786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165  </w:t>
        <w:tab/>
        <w:t xml:space="preserve">0.00153160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166  </w:t>
        <w:tab/>
        <w:t xml:space="preserve">0.00034969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167 </w:t>
        <w:tab/>
        <w:t xml:space="preserve">-0.00094762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168 </w:t>
        <w:tab/>
        <w:t xml:space="preserve">-0.00190810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169 </w:t>
        <w:tab/>
        <w:t xml:space="preserve">-0.00226116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170 </w:t>
        <w:tab/>
        <w:t xml:space="preserve">-0.00199048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171 </w:t>
        <w:tab/>
        <w:t xml:space="preserve">-0.00129751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172 </w:t>
        <w:tab/>
        <w:t xml:space="preserve">-0.00050870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173  </w:t>
        <w:tab/>
        <w:t xml:space="preserve">0.00004102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174  </w:t>
        <w:tab/>
        <w:t xml:space="preserve">0.00016069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175 </w:t>
        <w:tab/>
        <w:t xml:space="preserve">-0.00008948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176 </w:t>
        <w:tab/>
        <w:t xml:space="preserve">-0.00043547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177 </w:t>
        <w:tab/>
        <w:t xml:space="preserve">-0.00055808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178 </w:t>
        <w:tab/>
        <w:t xml:space="preserve">-0.00032866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179  </w:t>
        <w:tab/>
        <w:t xml:space="preserve">0.00003844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180  </w:t>
        <w:tab/>
        <w:t xml:space="preserve">0.00017923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181  </w:t>
        <w:tab/>
        <w:t xml:space="preserve">0.00002766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182 </w:t>
        <w:tab/>
        <w:t xml:space="preserve">-0.00006548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183  </w:t>
        <w:tab/>
        <w:t xml:space="preserve">0.00024473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184  </w:t>
        <w:tab/>
        <w:t xml:space="preserve">0.00089520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185  </w:t>
        <w:tab/>
        <w:t xml:space="preserve">0.00151288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186  </w:t>
        <w:tab/>
        <w:t xml:space="preserve">0.00180548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187  </w:t>
        <w:tab/>
        <w:t xml:space="preserve">0.00176443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188  </w:t>
        <w:tab/>
        <w:t xml:space="preserve">0.00144965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189  </w:t>
        <w:tab/>
        <w:t xml:space="preserve">0.00070204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190 </w:t>
        <w:tab/>
        <w:t xml:space="preserve">-0.00048462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191 </w:t>
        <w:tab/>
        <w:t xml:space="preserve">-0.00117397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192 </w:t>
        <w:tab/>
        <w:t xml:space="preserve">-0.00002743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193  </w:t>
        <w:tab/>
        <w:t xml:space="preserve">0.00234324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194  </w:t>
        <w:tab/>
        <w:t xml:space="preserve">0.00272948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195 </w:t>
        <w:tab/>
        <w:t xml:space="preserve">-0.00012842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196 </w:t>
        <w:tab/>
        <w:t xml:space="preserve">-0.00101260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197  </w:t>
        <w:tab/>
        <w:t xml:space="preserve">0.00466631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198  </w:t>
        <w:tab/>
        <w:t xml:space="preserve">0.00586546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199 </w:t>
        <w:tab/>
        <w:t xml:space="preserve">-0.01949707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