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5C50" w:rsidRPr="00375C50" w:rsidRDefault="00375C50" w:rsidP="00375C50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375C5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Laboratório 1 — NoSQL Cassandra</w:t>
      </w:r>
    </w:p>
    <w:p w:rsidR="00375C50" w:rsidRPr="00375C50" w:rsidRDefault="00375C50" w:rsidP="00375C50">
      <w:pPr>
        <w:pStyle w:val="Subttulo"/>
        <w:rPr>
          <w:rFonts w:eastAsia="Times New Roman"/>
          <w:sz w:val="18"/>
          <w:szCs w:val="18"/>
          <w:lang w:eastAsia="pt-BR"/>
        </w:rPr>
      </w:pPr>
      <w:r w:rsidRPr="00375C50">
        <w:rPr>
          <w:rFonts w:eastAsia="Times New Roman"/>
          <w:sz w:val="18"/>
          <w:szCs w:val="18"/>
          <w:lang w:eastAsia="pt-BR"/>
        </w:rPr>
        <w:t>https://anderson-paulucci.medium.com/laborat%C3%B3rio-1-nosql-cassandra-629edf27f85b</w:t>
      </w:r>
    </w:p>
    <w:p w:rsidR="00375C50" w:rsidRPr="00375C50" w:rsidRDefault="00375C50" w:rsidP="00375C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  <w:lang w:eastAsia="pt-BR"/>
        </w:rPr>
      </w:pPr>
      <w:r w:rsidRPr="00375C50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Este é um Lab para o desenvolvimento da habilidade de NoSQL Cassandra, de uma sequência de vários outros publicados na plataforma Nano Learning (</w:t>
      </w:r>
      <w:hyperlink r:id="rId5" w:tgtFrame="_blank" w:history="1">
        <w:r w:rsidRPr="00375C50">
          <w:rPr>
            <w:rFonts w:ascii="Times New Roman" w:eastAsia="Times New Roman" w:hAnsi="Times New Roman" w:cs="Times New Roman"/>
            <w:i/>
            <w:iCs/>
            <w:sz w:val="21"/>
            <w:szCs w:val="21"/>
            <w:lang w:eastAsia="pt-BR"/>
          </w:rPr>
          <w:t>https://app.nlpro.com.br</w:t>
        </w:r>
      </w:hyperlink>
      <w:r w:rsidRPr="00375C50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)</w:t>
      </w:r>
    </w:p>
    <w:p w:rsidR="00375C50" w:rsidRPr="00375C50" w:rsidRDefault="00375C50" w:rsidP="00375C50">
      <w:pPr>
        <w:spacing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Neste laboratório vamos partir do zero criando um ambiente para o Cassandra na solução Astra da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Datastax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,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Cloud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native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e isso nos dará flexibilidade para iniciar.</w:t>
      </w:r>
    </w:p>
    <w:p w:rsidR="00375C50" w:rsidRPr="00375C50" w:rsidRDefault="00375C50" w:rsidP="00375C50">
      <w:pPr>
        <w:spacing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Iremos criar um cenário com modelo de dados hipotético do Twitter.</w:t>
      </w:r>
    </w:p>
    <w:p w:rsidR="00375C50" w:rsidRPr="00375C50" w:rsidRDefault="00375C50" w:rsidP="00375C50">
      <w:pPr>
        <w:spacing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Acesse o endereço </w:t>
      </w:r>
      <w:hyperlink r:id="rId6" w:tgtFrame="_blank" w:history="1">
        <w:r w:rsidRPr="00375C50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pt-BR"/>
          </w:rPr>
          <w:t>https://astra.datastax.com/</w:t>
        </w:r>
      </w:hyperlink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Crie o seu ambiente com um novo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database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para usarmos no laboratório:</w:t>
      </w:r>
    </w:p>
    <w:p w:rsidR="00375C50" w:rsidRDefault="00375C50" w:rsidP="00375C50">
      <w:pPr>
        <w:pStyle w:val="PargrafodaLista"/>
        <w:ind w:left="0"/>
        <w:jc w:val="center"/>
        <w:rPr>
          <w:rFonts w:ascii="Times New Roman" w:eastAsia="Times New Roman" w:hAnsi="Times New Roman" w:cs="Times New Roman"/>
          <w:lang w:eastAsia="pt-BR"/>
        </w:rPr>
      </w:pPr>
      <w:r w:rsidRPr="00375C50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375C50">
        <w:rPr>
          <w:rFonts w:ascii="Times New Roman" w:eastAsia="Times New Roman" w:hAnsi="Times New Roman" w:cs="Times New Roman"/>
          <w:lang w:eastAsia="pt-BR"/>
        </w:rPr>
        <w:instrText xml:space="preserve"> INCLUDEPICTURE "https://miro.medium.com/max/1400/1*3HcjcT4HClhHYRqeRlqLxg.png" \* MERGEFORMATINET </w:instrText>
      </w:r>
      <w:r w:rsidRPr="00375C50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375C50">
        <w:rPr>
          <w:noProof/>
          <w:lang w:eastAsia="pt-BR"/>
        </w:rPr>
        <w:drawing>
          <wp:inline distT="0" distB="0" distL="0" distR="0">
            <wp:extent cx="5400040" cy="2584450"/>
            <wp:effectExtent l="0" t="0" r="0" b="635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C50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Em alguns minutos estará disponível, acesse o console do CQL.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Vamo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usar esta interface para facilitar o aprendizado.</w:t>
      </w:r>
    </w:p>
    <w:p w:rsidR="00375C50" w:rsidRPr="00375C50" w:rsidRDefault="00375C50" w:rsidP="00375C50">
      <w:pPr>
        <w:spacing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b/>
          <w:bCs/>
          <w:sz w:val="22"/>
          <w:szCs w:val="22"/>
          <w:lang w:eastAsia="pt-BR"/>
        </w:rPr>
        <w:t>Você est</w:t>
      </w:r>
      <w:r w:rsidRPr="00375C50">
        <w:rPr>
          <w:rFonts w:ascii="Times New Roman" w:eastAsia="Times New Roman" w:hAnsi="Times New Roman" w:cs="Times New Roman"/>
          <w:b/>
          <w:bCs/>
          <w:sz w:val="22"/>
          <w:szCs w:val="22"/>
          <w:lang w:eastAsia="pt-BR"/>
        </w:rPr>
        <w:t>á</w:t>
      </w:r>
      <w:r w:rsidRPr="00375C50">
        <w:rPr>
          <w:rFonts w:ascii="Times New Roman" w:eastAsia="Times New Roman" w:hAnsi="Times New Roman" w:cs="Times New Roman"/>
          <w:b/>
          <w:bCs/>
          <w:sz w:val="22"/>
          <w:szCs w:val="22"/>
          <w:lang w:eastAsia="pt-BR"/>
        </w:rPr>
        <w:t xml:space="preserve"> conectado a um cluster Cassandra em funcionamento! Simples né, a versão Astra facilita bastante com o modelo as a </w:t>
      </w:r>
      <w:proofErr w:type="spellStart"/>
      <w:r w:rsidRPr="00375C50">
        <w:rPr>
          <w:rFonts w:ascii="Times New Roman" w:eastAsia="Times New Roman" w:hAnsi="Times New Roman" w:cs="Times New Roman"/>
          <w:b/>
          <w:bCs/>
          <w:sz w:val="22"/>
          <w:szCs w:val="22"/>
          <w:lang w:eastAsia="pt-BR"/>
        </w:rPr>
        <w:t>service</w:t>
      </w:r>
      <w:proofErr w:type="spellEnd"/>
      <w:r w:rsidRPr="00375C50">
        <w:rPr>
          <w:rFonts w:ascii="Times New Roman" w:eastAsia="Times New Roman" w:hAnsi="Times New Roman" w:cs="Times New Roman"/>
          <w:b/>
          <w:bCs/>
          <w:sz w:val="22"/>
          <w:szCs w:val="22"/>
          <w:lang w:eastAsia="pt-BR"/>
        </w:rPr>
        <w:t>.</w:t>
      </w:r>
    </w:p>
    <w:p w:rsidR="00375C50" w:rsidRPr="00375C50" w:rsidRDefault="00375C50" w:rsidP="00375C50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375C50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375C50">
        <w:rPr>
          <w:rFonts w:ascii="Times New Roman" w:eastAsia="Times New Roman" w:hAnsi="Times New Roman" w:cs="Times New Roman"/>
          <w:lang w:eastAsia="pt-BR"/>
        </w:rPr>
        <w:instrText xml:space="preserve"> INCLUDEPICTURE "https://miro.medium.com/max/1400/1*kD8KMgDeUfmbmezxb4Jxzg.png" \* MERGEFORMATINET </w:instrText>
      </w:r>
      <w:r w:rsidRPr="00375C50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375C50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>
            <wp:extent cx="6543034" cy="2018923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706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C50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Faça o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login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com o usuário e execute o comando abaixo para listar as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keyspaces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disponíveis;</w:t>
      </w:r>
    </w:p>
    <w:p w:rsidR="00375C50" w:rsidRPr="00375C50" w:rsidRDefault="00375C50" w:rsidP="0037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describe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keyspaces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;</w:t>
      </w:r>
    </w:p>
    <w:p w:rsidR="00375C50" w:rsidRPr="00375C50" w:rsidRDefault="00375C50" w:rsidP="00375C50">
      <w:pPr>
        <w:spacing w:before="240"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Acesse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o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Keyspace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lab01;</w:t>
      </w:r>
    </w:p>
    <w:p w:rsidR="00375C50" w:rsidRPr="00375C50" w:rsidRDefault="00375C50" w:rsidP="0037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 lab01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Em NoSQL, a maneira que os seus dados são estruturados esta diretamente ligada como serão recuperados.</w:t>
      </w:r>
    </w:p>
    <w:p w:rsidR="00375C50" w:rsidRPr="00375C50" w:rsidRDefault="00375C50" w:rsidP="00375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users(</w:t>
      </w:r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username text PRIMARY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KEY,password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Inserir alguns registros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users</w:t>
      </w:r>
      <w:proofErr w:type="spellEnd"/>
    </w:p>
    <w:p w:rsid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INSERT INTO users (username, password)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beto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’,’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xxxx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’);</w:t>
      </w:r>
    </w:p>
    <w:p w:rsid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users (username, password)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joao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’,’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yyyy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’);</w:t>
      </w:r>
    </w:p>
    <w:p w:rsid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users (username, password)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beatriz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’,’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wwww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’);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users (username, password)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ana’,’zzzz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Todos os amigos e todos os seguidores de um usuário serão armazenados de forma contígua no disco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friends (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username text,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friend text,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since timestamp,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PRIMARY KEY (username, friend)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Inserir alguns registros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friends</w:t>
      </w:r>
      <w:proofErr w:type="spellEnd"/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friends (username, friend, since) VALUES (‘beto’,’ana’,1267413962580791);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friends (username, friend, since) VALUES (‘beto’,’joao’,1267413990076949);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friends (username, friend, since) VALUES (‘beatriz’,’ana’,1267414008133277);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Fazendo uma consulta(muito eficiente) para procurar todos os amigos ou seguidores de um usuário;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followers (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username text,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follower text,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since timestamp,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PRIMARY KEY (username, follower)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Inserir registros na tabela followers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followers (username, follower, since) VALUES (‘beatriz’,’ana’,1267414008133277);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followers (username, follower, since) VALUES (‘beto’,’ana’,1267413962580791);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followers (username, follower, since) VALUES (‘joao’,’beto’,1267413990076949);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Tweets são armazenados com um UUID para a chave:</w:t>
      </w:r>
    </w:p>
    <w:p w:rsidR="00375C50" w:rsidRPr="00375C50" w:rsidRDefault="00375C50" w:rsidP="00375C50">
      <w:pPr>
        <w:spacing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(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obs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: Um identificador exclusivo universal (UUID) é um padrão de identificador usado no desenvolvimento de software. O UUID é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simplesmente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um valor de 128 bits)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tweets (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uuid</w:t>
      </w:r>
      <w:proofErr w:type="spellEnd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PRIMARY KEY,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username text,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body text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Inserir </w:t>
      </w:r>
      <w:proofErr w:type="gram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alguns registro</w:t>
      </w:r>
      <w:proofErr w:type="gram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de tweets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tweets (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username, body) VALUES (7561a442–24e2–11df-8924–001ff3591711,’ana’,’Ola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Pessoal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’);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tweets (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username, body) VALUES (7561a442–24e2–11df-8924–001ff3591712,’ana’,’Iniciando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os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estudos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’);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tweets (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, username, body) VALUES (7561a442–24e2–11df-8924–001ff3591713,’beto’,’aprendendo NoSQL’);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INSERT INTO tweets (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, username, body) VALUES (7561a442–24e2–11df-8924–001ff3591714,’beto’,’Na NLPRO’);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A ‘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userline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’ acompanha os tweets em que ordem. Para conseguir isso, usamos o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TimeUUID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para a chave de cluster,</w:t>
      </w:r>
    </w:p>
    <w:p w:rsidR="00375C50" w:rsidRPr="00375C50" w:rsidRDefault="00375C50" w:rsidP="00375C50">
      <w:pPr>
        <w:spacing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Dessa forma os tweets serão armazenados em ordem cronológica. A opção “WITH CLUSTERING ORDER BY” define que os tweets serão armazenados em ordem cronológica inversa (primeiro o mais novo), que é um pouco mais eficiente para as consultas que estaremos realizando.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userline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username text,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time </w:t>
      </w:r>
      <w:proofErr w:type="spellStart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timeuuid</w:t>
      </w:r>
      <w:proofErr w:type="spellEnd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uuid</w:t>
      </w:r>
      <w:proofErr w:type="spellEnd"/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</w:p>
    <w:p w:rsidR="0098536F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375C50"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PRIMARY KEY (username, time)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 WITH CLUSTERING ORDER BY (time DESC);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Insere dados na tabela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userline</w:t>
      </w:r>
      <w:proofErr w:type="spellEnd"/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userline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(username, time,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ana</w:t>
      </w:r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’,now</w:t>
      </w:r>
      <w:proofErr w:type="spellEnd"/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(),7561a442–24e2–11df-8924–001ff3591711);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userline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(username, time,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ana</w:t>
      </w:r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’,now</w:t>
      </w:r>
      <w:proofErr w:type="spellEnd"/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(),7561a442–24e2–11df-8924–001ff3591712);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userline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(username, time,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beto</w:t>
      </w:r>
      <w:proofErr w:type="spellEnd"/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’,now</w:t>
      </w:r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(),7561a442–24e2–11df-8924–001ff3591713);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userline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(username, time,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tweet_id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beto</w:t>
      </w:r>
      <w:proofErr w:type="spellEnd"/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’,now</w:t>
      </w:r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(),7561a442–24e2–11df-8924–001ff3591714);</w:t>
      </w:r>
    </w:p>
    <w:p w:rsidR="00375C50" w:rsidRDefault="00375C50" w:rsidP="00375C50">
      <w:pPr>
        <w:pStyle w:val="PargrafodaLista"/>
        <w:ind w:left="0"/>
        <w:rPr>
          <w:rFonts w:ascii="Times New Roman" w:eastAsia="Times New Roman" w:hAnsi="Times New Roman" w:cs="Times New Roman"/>
          <w:lang w:eastAsia="pt-BR"/>
        </w:rPr>
      </w:pPr>
    </w:p>
    <w:p w:rsidR="0098536F" w:rsidRDefault="0098536F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br w:type="page"/>
      </w:r>
    </w:p>
    <w:p w:rsidR="00375C50" w:rsidRPr="00375C50" w:rsidRDefault="00375C50" w:rsidP="00375C50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375C50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lastRenderedPageBreak/>
        <w:t>Laboratório 2 — Exemplos básicos usando o CQL (Cassandra)</w:t>
      </w:r>
    </w:p>
    <w:p w:rsidR="00375C50" w:rsidRPr="00375C50" w:rsidRDefault="00375C50" w:rsidP="00375C50">
      <w:pPr>
        <w:pStyle w:val="Subttulo"/>
        <w:rPr>
          <w:rFonts w:eastAsia="Times New Roman"/>
          <w:sz w:val="18"/>
          <w:szCs w:val="18"/>
          <w:lang w:eastAsia="pt-BR"/>
        </w:rPr>
      </w:pPr>
      <w:r w:rsidRPr="00375C50">
        <w:rPr>
          <w:rFonts w:eastAsia="Times New Roman"/>
          <w:sz w:val="18"/>
          <w:szCs w:val="18"/>
          <w:lang w:eastAsia="pt-BR"/>
        </w:rPr>
        <w:t>https://anderson-paulucci.medium.com/laborat%C3%B3rio-cassandra-exemplos-b%C3%A1sicos-usando-o-cql-a2512cfa930f</w:t>
      </w:r>
    </w:p>
    <w:p w:rsidR="00375C50" w:rsidRPr="00375C50" w:rsidRDefault="00375C50" w:rsidP="00375C50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</w:pPr>
      <w:r w:rsidRPr="00375C50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Este é um Lab para o desenvolvimento da habilidade de NoSQL Cassandra, de uma sequência de vários outros publicados na plataforma Nano Learning (</w:t>
      </w:r>
      <w:hyperlink r:id="rId9" w:tgtFrame="_blank" w:history="1">
        <w:r w:rsidRPr="00375C50">
          <w:rPr>
            <w:rFonts w:ascii="Times New Roman" w:eastAsia="Times New Roman" w:hAnsi="Times New Roman" w:cs="Times New Roman"/>
            <w:i/>
            <w:iCs/>
            <w:sz w:val="21"/>
            <w:szCs w:val="21"/>
            <w:lang w:eastAsia="pt-BR"/>
          </w:rPr>
          <w:t>https://app.nlpro.com.br</w:t>
        </w:r>
      </w:hyperlink>
      <w:r w:rsidRPr="00375C50">
        <w:rPr>
          <w:rFonts w:ascii="Times New Roman" w:eastAsia="Times New Roman" w:hAnsi="Times New Roman" w:cs="Times New Roman"/>
          <w:i/>
          <w:iCs/>
          <w:sz w:val="21"/>
          <w:szCs w:val="21"/>
          <w:lang w:eastAsia="pt-BR"/>
        </w:rPr>
        <w:t>)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Criando uma nova tabela;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songs (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id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uuid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PRIMARY KEY,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title text,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album text,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artist text,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data blob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);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CREATE TABLE playlists (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id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uuid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int,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uuid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title text,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album text,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artist text,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PRIMARY KEY (id,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</w:t>
      </w:r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)</w:t>
      </w:r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Executando o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insert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na tabela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playlists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playlists (id,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, title, artist, album)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VALUES (62c36092–82a1–3a00–93d1–46196ee77204, 4,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7db1a490–5878–11e2-bcfd-0800200c9a66,</w:t>
      </w: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br/>
        <w:t xml:space="preserve"> 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Ojo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Rojo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 ‘Fu Manchu’, ‘No One Rides for Free’);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Inserindo UUID usando a função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now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();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playlists (id,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title, artist, album) 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VALUES 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now(</w:t>
      </w:r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), 4, 7db1a490–5878–11e2-bcfd-0800200c9a66, 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Ojo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Rojo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 ‘Fu Manchu’, ‘No One Rides for Free’);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Executando filtro na coluna </w:t>
      </w:r>
      <w:proofErr w:type="gram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da tabelas</w:t>
      </w:r>
      <w:proofErr w:type="gram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;</w:t>
      </w:r>
    </w:p>
    <w:p w:rsidR="00375C50" w:rsidRPr="00375C50" w:rsidRDefault="00375C50" w:rsidP="0098536F">
      <w:pPr>
        <w:spacing w:after="120"/>
        <w:rPr>
          <w:rFonts w:ascii="Times New Roman" w:eastAsia="Times New Roman" w:hAnsi="Times New Roman" w:cs="Times New Roman"/>
          <w:i/>
          <w:iCs/>
          <w:sz w:val="22"/>
          <w:szCs w:val="22"/>
          <w:lang w:eastAsia="pt-BR"/>
        </w:rPr>
      </w:pPr>
      <w:proofErr w:type="spellStart"/>
      <w:r w:rsidRPr="00375C50">
        <w:rPr>
          <w:rFonts w:ascii="Times New Roman" w:eastAsia="Times New Roman" w:hAnsi="Times New Roman" w:cs="Times New Roman"/>
          <w:i/>
          <w:iCs/>
          <w:sz w:val="22"/>
          <w:szCs w:val="22"/>
          <w:lang w:eastAsia="pt-BR"/>
        </w:rPr>
        <w:t>Obs</w:t>
      </w:r>
      <w:proofErr w:type="spellEnd"/>
      <w:r w:rsidRPr="00375C50">
        <w:rPr>
          <w:rFonts w:ascii="Times New Roman" w:eastAsia="Times New Roman" w:hAnsi="Times New Roman" w:cs="Times New Roman"/>
          <w:i/>
          <w:iCs/>
          <w:sz w:val="22"/>
          <w:szCs w:val="22"/>
          <w:lang w:eastAsia="pt-BR"/>
        </w:rPr>
        <w:t>: vai dar erro na execução, sempre é recomendável fazer a consulta usando a chave.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 album, title FROM playlists WHERE artist = ‘Fu Manchu’;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Criar um index secundário;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INDEX ON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playlists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artist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Execute novamente a consulta;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 album, title FROM playlists WHERE artist = ‘Fu Manchu’;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O CQL contém várias estruturas que podem ser interessantes no modelo, alguns tipos de coleção:</w:t>
      </w:r>
    </w:p>
    <w:p w:rsidR="00375C50" w:rsidRPr="00375C50" w:rsidRDefault="00375C50" w:rsidP="0098536F">
      <w:pPr>
        <w:spacing w:after="120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• Conjunto</w:t>
      </w: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br/>
        <w:t>• Lista</w:t>
      </w: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br/>
        <w:t>• Mapa</w:t>
      </w:r>
    </w:p>
    <w:p w:rsidR="00375C50" w:rsidRPr="00375C50" w:rsidRDefault="00375C50" w:rsidP="0098536F">
      <w:pPr>
        <w:spacing w:after="120"/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Em um banco de dados relacional, para permitir que os usuários tenham vários endereços de e-mail, você cria uma tabela de endereço de e-mail com uma relação de muitos-para-um (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join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) para uma tabela de usuários. O CQL lida com </w:t>
      </w: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lastRenderedPageBreak/>
        <w:t>o caso de uso do endereço de e-mail múltiplo clássico e outros casos de uso, definindo colunas como coleções. Usar o tipo de coleção definida para resolver o problema de endereços de e-mail múltiplo é conveniente e intuitivo.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users </w:t>
      </w:r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</w:t>
      </w:r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 PRIMARY KEY,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first_name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last_name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text, emails set&lt;text&gt;);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Inserindo dados na coleção;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 users (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first_name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last_name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emails) </w:t>
      </w:r>
      <w:proofErr w:type="gram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VALUES(</w:t>
      </w:r>
      <w:proofErr w:type="gram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frodo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’, ‘Frodo’, ‘Baggins’, {‘f@baggins.com’, ‘baggins@gmail.com’});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Selecionando todas as coleções;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SELECT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,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FROM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WHERE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frodo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pt-BR"/>
        </w:rPr>
        <w:t>A</w:t>
      </w: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dicionando dados na coleção;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UPDATE users SET emails = emails + {‘fb@friendsofmordor.org’} WHERE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frodo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Removendo dados da coleção;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UPDATE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SET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emails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— {‘fb@friendsofmordor.org’} WHERE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user_id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‘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frodo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’;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Atualizando uma coleção para adicionar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tags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na tabela;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ALTER TABLE playlists ADD tags set&lt;text&gt;;</w:t>
      </w:r>
    </w:p>
    <w:p w:rsidR="00375C50" w:rsidRPr="00375C50" w:rsidRDefault="00375C50" w:rsidP="00375C50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Executando o </w:t>
      </w:r>
      <w:proofErr w:type="spellStart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>update</w:t>
      </w:r>
      <w:proofErr w:type="spellEnd"/>
      <w:r w:rsidRPr="00375C50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para atualização;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UPDATE playlists SET tags = tags + {‘2007’} WHERE id = 62c36092–82a1–3a00–93d1–46196ee77204 AND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2;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UPDATE playlists SET tags = tags + {‘covers’} WHERE id = 62c36092–82a1–3a00–93d1–46196ee77204 AND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2;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UPDATE playlists SET tags = tags + {‘1973’} WHERE id = 62c36092–82a1–3a00–93d1–46196ee77204 AND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1;</w:t>
      </w:r>
    </w:p>
    <w:p w:rsidR="0098536F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UPDATE playlists SET tags = tags + {‘blues’} WHERE id = 62c36092–82a1–3a00–93d1–46196ee77204 AND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1;</w:t>
      </w:r>
    </w:p>
    <w:p w:rsidR="00375C50" w:rsidRPr="00375C50" w:rsidRDefault="00375C50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UPDATE playlists SET tags = tags + {‘rock’} WHERE id = 62c36092–82a1–3a00–93d1–46196ee77204 AND </w:t>
      </w:r>
      <w:proofErr w:type="spellStart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>song_order</w:t>
      </w:r>
      <w:proofErr w:type="spellEnd"/>
      <w:r w:rsidRPr="00375C50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= 4;</w:t>
      </w:r>
    </w:p>
    <w:p w:rsidR="00375C50" w:rsidRPr="00375C50" w:rsidRDefault="00375C50" w:rsidP="00375C50">
      <w:pPr>
        <w:pStyle w:val="PargrafodaLista"/>
        <w:ind w:left="0"/>
        <w:rPr>
          <w:rFonts w:ascii="Times New Roman" w:eastAsia="Times New Roman" w:hAnsi="Times New Roman" w:cs="Times New Roman"/>
          <w:lang w:val="en-US" w:eastAsia="pt-BR"/>
        </w:rPr>
      </w:pPr>
    </w:p>
    <w:p w:rsidR="00375C50" w:rsidRPr="00375C50" w:rsidRDefault="00375C50" w:rsidP="00375C50">
      <w:pPr>
        <w:pStyle w:val="PargrafodaLista"/>
        <w:ind w:left="0"/>
        <w:rPr>
          <w:rFonts w:ascii="Times New Roman" w:eastAsia="Times New Roman" w:hAnsi="Times New Roman" w:cs="Times New Roman"/>
          <w:lang w:val="en-US" w:eastAsia="pt-BR"/>
        </w:rPr>
      </w:pPr>
    </w:p>
    <w:p w:rsidR="00401644" w:rsidRDefault="00401644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br w:type="page"/>
      </w:r>
    </w:p>
    <w:p w:rsidR="0098536F" w:rsidRPr="0098536F" w:rsidRDefault="0098536F" w:rsidP="0098536F">
      <w:pPr>
        <w:spacing w:before="100" w:before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9853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lastRenderedPageBreak/>
        <w:t xml:space="preserve">Laboratório 3 — Modelo de </w:t>
      </w:r>
      <w:proofErr w:type="spellStart"/>
      <w:r w:rsidRPr="009853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IoT</w:t>
      </w:r>
      <w:proofErr w:type="spellEnd"/>
      <w:r w:rsidRPr="0098536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usando o Cassandra</w:t>
      </w:r>
    </w:p>
    <w:p w:rsidR="0098536F" w:rsidRPr="0098536F" w:rsidRDefault="0098536F" w:rsidP="0098536F">
      <w:pPr>
        <w:pStyle w:val="Subttulo"/>
        <w:rPr>
          <w:rFonts w:eastAsia="Times New Roman"/>
          <w:sz w:val="18"/>
          <w:szCs w:val="18"/>
          <w:lang w:eastAsia="pt-BR"/>
        </w:rPr>
      </w:pPr>
      <w:r w:rsidRPr="0098536F">
        <w:rPr>
          <w:rFonts w:eastAsia="Times New Roman"/>
          <w:sz w:val="18"/>
          <w:szCs w:val="18"/>
          <w:lang w:eastAsia="pt-BR"/>
        </w:rPr>
        <w:t>https://anderson-paulucci.medium.com/laborat%C3%B3rio-3-modelo-de-iot-usando-o-cassandra-9af942601094</w:t>
      </w:r>
    </w:p>
    <w:p w:rsidR="0098536F" w:rsidRPr="0098536F" w:rsidRDefault="0098536F" w:rsidP="0098536F">
      <w:pPr>
        <w:spacing w:after="120"/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Vamos considerar uma estação meteorológica, criando dados de temperatura a cada minuto.</w:t>
      </w:r>
    </w:p>
    <w:p w:rsidR="0098536F" w:rsidRPr="0098536F" w:rsidRDefault="0098536F" w:rsidP="0098536F">
      <w:pPr>
        <w:spacing w:after="120"/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Você vai entender como usar Cassandra como </w:t>
      </w:r>
      <w:proofErr w:type="gramStart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um poderosa ferramenta</w:t>
      </w:r>
      <w:proofErr w:type="gramEnd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para persistência de dados de </w:t>
      </w:r>
      <w:proofErr w:type="spellStart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IoT</w:t>
      </w:r>
      <w:proofErr w:type="spellEnd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, com uma modelagem de dados adequada para este contexto de séries temporais.</w:t>
      </w:r>
    </w:p>
    <w:p w:rsidR="0098536F" w:rsidRPr="0098536F" w:rsidRDefault="0098536F" w:rsidP="0098536F">
      <w:pPr>
        <w:spacing w:after="120"/>
        <w:jc w:val="both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b/>
          <w:bCs/>
          <w:sz w:val="22"/>
          <w:szCs w:val="22"/>
          <w:lang w:eastAsia="pt-BR"/>
        </w:rPr>
        <w:t>Séries Temporais</w:t>
      </w: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: Cassandra é impressionante em séries temporais</w:t>
      </w:r>
    </w:p>
    <w:p w:rsidR="0098536F" w:rsidRPr="0098536F" w:rsidRDefault="0098536F" w:rsidP="0098536F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proofErr w:type="spellStart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IoT</w:t>
      </w:r>
      <w:proofErr w:type="spellEnd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com persistência no Cassandra:</w:t>
      </w:r>
    </w:p>
    <w:p w:rsidR="0098536F" w:rsidRPr="00401644" w:rsidRDefault="0098536F" w:rsidP="00401644">
      <w:pPr>
        <w:pStyle w:val="PargrafodaLista"/>
        <w:jc w:val="center"/>
        <w:rPr>
          <w:rFonts w:ascii="Times New Roman" w:eastAsia="Times New Roman" w:hAnsi="Times New Roman" w:cs="Times New Roman"/>
          <w:lang w:eastAsia="pt-BR"/>
        </w:rPr>
      </w:pPr>
      <w:r w:rsidRPr="0098536F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98536F">
        <w:rPr>
          <w:rFonts w:ascii="Times New Roman" w:eastAsia="Times New Roman" w:hAnsi="Times New Roman" w:cs="Times New Roman"/>
          <w:lang w:eastAsia="pt-BR"/>
        </w:rPr>
        <w:instrText xml:space="preserve"> INCLUDEPICTURE "https://miro.medium.com/max/1400/0*7Y3aou-MQiCCXDA2" \* MERGEFORMATINET </w:instrText>
      </w:r>
      <w:r w:rsidRPr="0098536F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98536F">
        <w:rPr>
          <w:noProof/>
          <w:lang w:eastAsia="pt-BR"/>
        </w:rPr>
        <w:drawing>
          <wp:inline distT="0" distB="0" distL="0" distR="0">
            <wp:extent cx="4745932" cy="2068240"/>
            <wp:effectExtent l="0" t="0" r="4445" b="190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37" cy="207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536F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Criar uma nova tabela temperatura;</w:t>
      </w:r>
    </w:p>
    <w:p w:rsidR="0098536F" w:rsidRPr="0098536F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text,event</w:t>
      </w:r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timestamp,temperatura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text,PRIMARY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KEY (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weatherstation_id,event_time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));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Inserir dados na tabela;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07:05:00',’10');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07:06:00',’10');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07:07:00',’11');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07:08:00',’11');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07:09:00',’12');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07:10:00',’12');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07:11:00',’12');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07:12:00',’13');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07:13:00',’13');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07:14:00',’13');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07:15:00',’13');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07:16:00',’12');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07:17:00',’12');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07:18:00',’12');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07:19:00',’11');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07:20:00',’10');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07:21:00',’10');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07:22:00',’10');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07:23:00',’09');</w:t>
      </w:r>
    </w:p>
    <w:p w:rsidR="0098536F" w:rsidRPr="0098536F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INSERT INTO </w:t>
      </w:r>
      <w:proofErr w:type="spellStart"/>
      <w:proofErr w:type="gram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VALUES (‘1234ABCD’,’2019–04–03 07:24:00',’09');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Consultar tabela usando filtro;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SELECT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temperature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temperature</w:t>
      </w:r>
    </w:p>
    <w:p w:rsidR="0098536F" w:rsidRPr="0098536F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WHERE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=’1234ABCD’;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Consultar com filtro por range de dados, *usando a chave;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SELECT 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temperature 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temperature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WHERE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=’1234ABCD’</w:t>
      </w:r>
    </w:p>
    <w:p w:rsidR="0098536F" w:rsidRPr="0098536F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AND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&gt; ‘2019–04–03 07:01:00’;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Séries Temporais — Limitar o tamanho da linha (“partição” de linha);</w:t>
      </w:r>
    </w:p>
    <w:p w:rsidR="00823DB9" w:rsidRDefault="0098536F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temperatura_dia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</w:p>
    <w:p w:rsidR="00823DB9" w:rsidRDefault="00823DB9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text,</w:t>
      </w:r>
    </w:p>
    <w:p w:rsidR="00823DB9" w:rsidRDefault="00823DB9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date text,</w:t>
      </w:r>
    </w:p>
    <w:p w:rsidR="00823DB9" w:rsidRDefault="00823DB9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timestamp,</w:t>
      </w:r>
    </w:p>
    <w:p w:rsidR="00823DB9" w:rsidRDefault="00823DB9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text,</w:t>
      </w:r>
    </w:p>
    <w:p w:rsidR="0098536F" w:rsidRPr="0098536F" w:rsidRDefault="00823DB9" w:rsidP="009853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PRIMARY KEY ((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id,date</w:t>
      </w:r>
      <w:proofErr w:type="spellEnd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),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));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Inserir dados na nova tabela;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dia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date,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(‘1234ABCD’,’2019–04–03',’2013–04–03 07:01:00',’72F’);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dia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date,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(‘1234ABCD’,’2019–04–03',’2019–04–03 07:02:00',’73F’);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dia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date,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(‘1234ABCD’,’2019–04–04',’2019–04–04 07:01:00',’73F’);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  <w:r w:rsidR="00823DB9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dia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date,event_time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98536F" w:rsidRPr="0098536F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(‘1234ABCD’,’2019–04–04',’2019–04–04 07:02:00',’74F’);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Consultar por data;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SELECT *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FROM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temperatura_dia</w:t>
      </w:r>
      <w:proofErr w:type="spellEnd"/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WHERE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=’1234ABCD’</w:t>
      </w:r>
    </w:p>
    <w:p w:rsidR="0098536F" w:rsidRPr="0098536F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AND date=’2019–04–03';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Com Cassandra, podemos tirar proveito de um recurso chamado expirando colunas e expurgar os dados após um determinado período de segundos.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CREATE TABLE 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temperatura_atual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(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text,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timestamp,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text,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PRIMARY KEY (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id,event</w:t>
      </w:r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),</w:t>
      </w:r>
    </w:p>
    <w:p w:rsidR="0098536F" w:rsidRPr="0098536F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 WITH CLUSTERING ORDER BY (</w:t>
      </w:r>
      <w:proofErr w:type="spellStart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DESC);</w:t>
      </w:r>
    </w:p>
    <w:p w:rsidR="0098536F" w:rsidRPr="0098536F" w:rsidRDefault="0098536F" w:rsidP="00823DB9">
      <w:pPr>
        <w:numPr>
          <w:ilvl w:val="0"/>
          <w:numId w:val="1"/>
        </w:numPr>
        <w:spacing w:before="240" w:after="120"/>
        <w:ind w:left="425" w:hanging="357"/>
        <w:rPr>
          <w:rFonts w:ascii="Times New Roman" w:eastAsia="Times New Roman" w:hAnsi="Times New Roman" w:cs="Times New Roman"/>
          <w:sz w:val="22"/>
          <w:szCs w:val="22"/>
          <w:lang w:eastAsia="pt-BR"/>
        </w:rPr>
      </w:pPr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Inserindo os dados. Observe o TTL de 20 que significa que </w:t>
      </w:r>
      <w:proofErr w:type="gramStart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>os dados irá</w:t>
      </w:r>
      <w:proofErr w:type="gramEnd"/>
      <w:r w:rsidRPr="0098536F">
        <w:rPr>
          <w:rFonts w:ascii="Times New Roman" w:eastAsia="Times New Roman" w:hAnsi="Times New Roman" w:cs="Times New Roman"/>
          <w:sz w:val="22"/>
          <w:szCs w:val="22"/>
          <w:lang w:eastAsia="pt-BR"/>
        </w:rPr>
        <w:t xml:space="preserve"> expirar em 20 segundos.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atual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(‘1234ABCD’,’2019–04–03 07:03:00',’72F’) USING TTL 20;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atual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(‘1234ABCD’,’2019–04–03 07:02:00',’73F’) USING TTL 20;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atual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(‘1234ABCD’,’2019–04–03 07:01:00',’73F’) USING TTL 20;</w:t>
      </w:r>
    </w:p>
    <w:p w:rsidR="00823DB9" w:rsidRDefault="0098536F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INSERT INTO</w:t>
      </w:r>
    </w:p>
    <w:p w:rsidR="00823DB9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temperatura_</w:t>
      </w:r>
      <w:proofErr w:type="gram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atual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spellStart"/>
      <w:proofErr w:type="gram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weatherstation_id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event_time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temperatura</w:t>
      </w:r>
      <w:proofErr w:type="spellEnd"/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)</w:t>
      </w:r>
    </w:p>
    <w:p w:rsidR="0098536F" w:rsidRPr="0098536F" w:rsidRDefault="00823DB9" w:rsidP="00823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76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="0098536F" w:rsidRPr="0098536F">
        <w:rPr>
          <w:rFonts w:ascii="Courier New" w:eastAsia="Times New Roman" w:hAnsi="Courier New" w:cs="Courier New"/>
          <w:sz w:val="20"/>
          <w:szCs w:val="20"/>
          <w:lang w:val="en-US" w:eastAsia="pt-BR"/>
        </w:rPr>
        <w:t>VALUES (‘1234ABCD’,’2019–04–03 07:04:00',’74F’) USING TTL 20;</w:t>
      </w:r>
    </w:p>
    <w:p w:rsidR="0098536F" w:rsidRPr="0098536F" w:rsidRDefault="0098536F" w:rsidP="0098536F">
      <w:pPr>
        <w:pStyle w:val="PargrafodaLista"/>
        <w:rPr>
          <w:rFonts w:ascii="Times New Roman" w:eastAsia="Times New Roman" w:hAnsi="Times New Roman" w:cs="Times New Roman"/>
          <w:lang w:val="en-US" w:eastAsia="pt-BR"/>
        </w:rPr>
      </w:pPr>
    </w:p>
    <w:p w:rsidR="00A60082" w:rsidRPr="0098536F" w:rsidRDefault="00A60082">
      <w:pPr>
        <w:rPr>
          <w:lang w:val="en-US"/>
        </w:rPr>
      </w:pPr>
    </w:p>
    <w:sectPr w:rsidR="00A60082" w:rsidRPr="0098536F" w:rsidSect="00375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732C"/>
    <w:multiLevelType w:val="multilevel"/>
    <w:tmpl w:val="704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2526A"/>
    <w:multiLevelType w:val="multilevel"/>
    <w:tmpl w:val="FDBE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E5F04"/>
    <w:multiLevelType w:val="multilevel"/>
    <w:tmpl w:val="D1BE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50"/>
    <w:rsid w:val="00375C50"/>
    <w:rsid w:val="00401644"/>
    <w:rsid w:val="00823DB9"/>
    <w:rsid w:val="0098536F"/>
    <w:rsid w:val="00A6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C651B"/>
  <w15:chartTrackingRefBased/>
  <w15:docId w15:val="{15B99BD6-5F08-D049-B140-CAD51B01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5C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5C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375C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375C5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75C50"/>
    <w:rPr>
      <w:color w:val="0000FF"/>
      <w:u w:val="single"/>
    </w:rPr>
  </w:style>
  <w:style w:type="character" w:customStyle="1" w:styleId="l">
    <w:name w:val="l"/>
    <w:basedOn w:val="Fontepargpadro"/>
    <w:rsid w:val="00375C50"/>
  </w:style>
  <w:style w:type="paragraph" w:customStyle="1" w:styleId="kt">
    <w:name w:val="kt"/>
    <w:basedOn w:val="Normal"/>
    <w:rsid w:val="00375C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75C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75C5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5C5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">
    <w:name w:val="gn"/>
    <w:basedOn w:val="Fontepargpadro"/>
    <w:rsid w:val="00375C50"/>
  </w:style>
  <w:style w:type="paragraph" w:styleId="Subttulo">
    <w:name w:val="Subtitle"/>
    <w:basedOn w:val="Normal"/>
    <w:next w:val="Normal"/>
    <w:link w:val="SubttuloChar"/>
    <w:uiPriority w:val="11"/>
    <w:qFormat/>
    <w:rsid w:val="00375C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375C50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ku">
    <w:name w:val="ku"/>
    <w:basedOn w:val="Normal"/>
    <w:rsid w:val="00375C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ks">
    <w:name w:val="ks"/>
    <w:basedOn w:val="Normal"/>
    <w:rsid w:val="009853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tra.datastax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nlpro.com.b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nlpro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2076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 DE LIMA ESCALFONI</dc:creator>
  <cp:keywords/>
  <dc:description/>
  <cp:lastModifiedBy>RAFAEL ELIAS DE LIMA ESCALFONI</cp:lastModifiedBy>
  <cp:revision>2</cp:revision>
  <dcterms:created xsi:type="dcterms:W3CDTF">2022-06-28T17:46:00Z</dcterms:created>
  <dcterms:modified xsi:type="dcterms:W3CDTF">2022-06-28T18:45:00Z</dcterms:modified>
</cp:coreProperties>
</file>