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Nome do Cliente que mais se hospedou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h.nome, count(*) Estadias from hospede h, ocupacaoreserva o where h.cpf = o.hospedeCpf group by h.nome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having count(*) = (select max(total) from (select hospedeCpf,count(*) as total from ocupacaoreserva group by hospedeCpf) as a);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Nome do Cliente que mais gastou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h.nome, sum(valor) Gasto from hospede h, ocupacaoreserva o, pagamento p where h.cpf = o.hospedeCpf and p.ocupacaoreservaCod = o.codigo group by h.nome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having sum(valor) = (select max(total) from (select hospedeCpf,sum(valor)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as total from pagamento, ocupacaoreserva where pagamento.ocupacaoreservaCod = ocupacaoreserva.codigo group by hospedeCpf ) as 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Clientes que nunca reservaram / ocuparam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h.nome from hospede h where h.cpf not in (select hospedeCpf from ocupacaoreserva);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Quantidade de hóspedes por estado de ocupação-reserva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estado,count(*) quantidade from ocupacaoreserva group by estado order by quantidade desc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Listar endereço das unidades com a classificacao abaixo da média e sua classificacao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endereco,classificacao from hotel where classificacao &lt; (select avg(classificacao) from hotel);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Top 3 estados com maior número de hotéis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e.nome Estado,count(*) QuantidadeHoteis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cidade as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Join estado as 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on c.estadoCodigo = e.codigo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hotel as 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on h.cidadeCodigo = c.codigo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group by e.nome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order by QuantidadeHoteis DESC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Nomes dos hóspedes  que se hospedaram no mês de outubro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nome FROM hospede,ocupacaoreserva WHERE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hospede.cpf=ocupacaoreserva.hospedeCpf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dataEntrada BETWEEN '2018-10-01' AND '2018-10-31'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Nome de cidades que  não possuem  um hotel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nome from cidade where codigo not in (select cidadeCodigo from hotel);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-- Clientes que possuam Bryan no nome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hospede where nome LIKE '%Bryan%';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--Qual das cidades teve o maior numero de hóspedes atendidos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SELECT c.nome, count(a.codigo) HospedesAtendidos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FROM cidade AS c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JOIN hotel AS h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ON h.cidadeCodigo = c.codigo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JOIN apartamento AS a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ON a.codigoHotel = h.codigo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JOIN ocupacaoreserva AS o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ON o.apartamentoCod = a.codigo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group by c.nome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ORDER BY HospedesAtendidos DESC 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