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3D" w:rsidRDefault="006304D7" w:rsidP="006304D7">
      <w:pPr>
        <w:jc w:val="both"/>
      </w:pPr>
      <w:r>
        <w:t xml:space="preserve">1)  Considerando uma rede classe C, calcula a nova máscara de sub-redes para dividir a rede em 16 sub-redes. Além disso crie pelo menos duas sub-redes no cisco, contendo a faixa de endereçamento da primeira e da segunda sub-rede. </w:t>
      </w:r>
      <w:r w:rsidR="0010357D">
        <w:t>As redes não precisam estar interligadas.</w:t>
      </w:r>
    </w:p>
    <w:p w:rsidR="006304D7" w:rsidRDefault="006304D7" w:rsidP="006304D7">
      <w:pPr>
        <w:jc w:val="both"/>
      </w:pPr>
    </w:p>
    <w:p w:rsidR="006304D7" w:rsidRDefault="006304D7" w:rsidP="006304D7">
      <w:pPr>
        <w:jc w:val="both"/>
      </w:pPr>
      <w:r>
        <w:t>Você deverá apresentar no exercício:</w:t>
      </w:r>
    </w:p>
    <w:p w:rsidR="006304D7" w:rsidRDefault="006304D7" w:rsidP="006304D7">
      <w:pPr>
        <w:jc w:val="both"/>
      </w:pPr>
      <w:r>
        <w:t xml:space="preserve">Informar: </w:t>
      </w:r>
    </w:p>
    <w:p w:rsidR="006304D7" w:rsidRDefault="0010357D" w:rsidP="006304D7">
      <w:pPr>
        <w:jc w:val="both"/>
      </w:pPr>
      <w:r>
        <w:t xml:space="preserve">       </w:t>
      </w:r>
      <w:r w:rsidR="006304D7">
        <w:t xml:space="preserve"> endereço de broadcast;</w:t>
      </w:r>
    </w:p>
    <w:p w:rsidR="0010357D" w:rsidRDefault="0010357D" w:rsidP="006304D7">
      <w:pPr>
        <w:jc w:val="both"/>
      </w:pPr>
      <w:r>
        <w:t xml:space="preserve">       </w:t>
      </w:r>
      <w:r w:rsidR="006304D7">
        <w:t xml:space="preserve"> faixa de </w:t>
      </w:r>
      <w:proofErr w:type="spellStart"/>
      <w:r w:rsidR="006304D7">
        <w:t>ips</w:t>
      </w:r>
      <w:proofErr w:type="spellEnd"/>
      <w:r w:rsidR="006304D7">
        <w:t xml:space="preserve"> válidos</w:t>
      </w:r>
      <w:r>
        <w:t>;</w:t>
      </w:r>
    </w:p>
    <w:p w:rsidR="0010357D" w:rsidRDefault="0010357D" w:rsidP="0010357D">
      <w:pPr>
        <w:jc w:val="both"/>
      </w:pPr>
      <w:r>
        <w:t xml:space="preserve">       faixa de sub-rede incluindo os endereços de rede e broadcast;</w:t>
      </w:r>
    </w:p>
    <w:p w:rsidR="006304D7" w:rsidRDefault="0010357D" w:rsidP="006304D7">
      <w:pPr>
        <w:jc w:val="both"/>
      </w:pPr>
      <w:r>
        <w:t xml:space="preserve">        </w:t>
      </w:r>
      <w:r w:rsidR="006304D7">
        <w:t>endereço de rede;</w:t>
      </w:r>
    </w:p>
    <w:p w:rsidR="0010357D" w:rsidRDefault="0010357D" w:rsidP="006304D7">
      <w:pPr>
        <w:jc w:val="both"/>
      </w:pPr>
      <w:r>
        <w:t xml:space="preserve">        </w:t>
      </w:r>
      <w:proofErr w:type="gramStart"/>
      <w:r>
        <w:t>quantidade</w:t>
      </w:r>
      <w:proofErr w:type="gramEnd"/>
      <w:r>
        <w:t xml:space="preserve"> de hosts válidos por rede.</w:t>
      </w:r>
    </w:p>
    <w:p w:rsidR="00451F27" w:rsidRDefault="00451F27" w:rsidP="006304D7">
      <w:pPr>
        <w:jc w:val="both"/>
      </w:pPr>
    </w:p>
    <w:p w:rsidR="00451F27" w:rsidRDefault="00451F27" w:rsidP="006304D7">
      <w:pPr>
        <w:jc w:val="both"/>
      </w:pPr>
      <w:r>
        <w:t>192.168.0.0/24</w:t>
      </w:r>
    </w:p>
    <w:p w:rsidR="00451F27" w:rsidRDefault="00451F27" w:rsidP="006304D7">
      <w:pPr>
        <w:jc w:val="both"/>
      </w:pPr>
      <w:r>
        <w:t xml:space="preserve">16 </w:t>
      </w:r>
      <w:proofErr w:type="spellStart"/>
      <w:r>
        <w:t>ips</w:t>
      </w:r>
      <w:proofErr w:type="spellEnd"/>
      <w:r>
        <w:t xml:space="preserve"> por </w:t>
      </w:r>
      <w:proofErr w:type="spellStart"/>
      <w:r>
        <w:t>subrede</w:t>
      </w:r>
      <w:proofErr w:type="spellEnd"/>
      <w:r>
        <w:t xml:space="preserve"> = 2^4 </w:t>
      </w:r>
      <w:r>
        <w:sym w:font="Wingdings" w:char="F0E0"/>
      </w:r>
      <w:r>
        <w:t>1111</w:t>
      </w:r>
      <w:r w:rsidRPr="00451F27">
        <w:rPr>
          <w:u w:val="single"/>
        </w:rPr>
        <w:t>0000</w:t>
      </w:r>
    </w:p>
    <w:p w:rsidR="00451F27" w:rsidRDefault="00451F27" w:rsidP="00451F27">
      <w:pPr>
        <w:jc w:val="both"/>
      </w:pPr>
      <w:r>
        <w:t>192.168.0.0</w:t>
      </w:r>
      <w:r>
        <w:sym w:font="Wingdings" w:char="F0E0"/>
      </w:r>
      <w:r>
        <w:t>15</w:t>
      </w:r>
    </w:p>
    <w:p w:rsidR="00451F27" w:rsidRDefault="00451F27" w:rsidP="00451F27">
      <w:pPr>
        <w:jc w:val="both"/>
      </w:pPr>
      <w:r>
        <w:t>192.168.0.16</w:t>
      </w:r>
      <w:r>
        <w:sym w:font="Wingdings" w:char="F0E0"/>
      </w:r>
      <w:r>
        <w:t>31</w:t>
      </w:r>
    </w:p>
    <w:p w:rsidR="00451F27" w:rsidRDefault="00451F27" w:rsidP="00451F27">
      <w:pPr>
        <w:jc w:val="both"/>
      </w:pPr>
      <w:r>
        <w:t>192.168.0.32</w:t>
      </w:r>
      <w:r>
        <w:sym w:font="Wingdings" w:char="F0E0"/>
      </w:r>
      <w:r>
        <w:t>47</w:t>
      </w:r>
    </w:p>
    <w:p w:rsidR="00451F27" w:rsidRDefault="00451F27" w:rsidP="00451F27">
      <w:pPr>
        <w:jc w:val="both"/>
      </w:pPr>
      <w:proofErr w:type="spellStart"/>
      <w:r>
        <w:t>Ips</w:t>
      </w:r>
      <w:proofErr w:type="spellEnd"/>
      <w:r>
        <w:t xml:space="preserve"> válidos:</w:t>
      </w:r>
    </w:p>
    <w:p w:rsidR="00451F27" w:rsidRDefault="00451F27" w:rsidP="00451F27">
      <w:pPr>
        <w:pStyle w:val="PargrafodaLista"/>
        <w:numPr>
          <w:ilvl w:val="0"/>
          <w:numId w:val="1"/>
        </w:numPr>
        <w:jc w:val="both"/>
      </w:pPr>
      <w:r>
        <w:t xml:space="preserve">1ª </w:t>
      </w:r>
      <w:proofErr w:type="spellStart"/>
      <w:r>
        <w:t>subrede</w:t>
      </w:r>
      <w:proofErr w:type="spellEnd"/>
      <w:r>
        <w:t>: 1</w:t>
      </w:r>
      <w:r>
        <w:sym w:font="Wingdings" w:char="F0E0"/>
      </w:r>
      <w:r>
        <w:t xml:space="preserve">14 </w:t>
      </w:r>
      <w:proofErr w:type="gramStart"/>
      <w:r>
        <w:t>ER:</w:t>
      </w:r>
      <w:proofErr w:type="gramEnd"/>
      <w:r>
        <w:t>0 EB:15</w:t>
      </w:r>
    </w:p>
    <w:p w:rsidR="00451F27" w:rsidRDefault="00451F27" w:rsidP="00451F27">
      <w:pPr>
        <w:pStyle w:val="PargrafodaLista"/>
        <w:numPr>
          <w:ilvl w:val="0"/>
          <w:numId w:val="1"/>
        </w:numPr>
        <w:jc w:val="both"/>
      </w:pPr>
      <w:r>
        <w:t xml:space="preserve">2ª </w:t>
      </w:r>
      <w:proofErr w:type="spellStart"/>
      <w:proofErr w:type="gramStart"/>
      <w:r>
        <w:t>subrede</w:t>
      </w:r>
      <w:proofErr w:type="spellEnd"/>
      <w:r>
        <w:t>:</w:t>
      </w:r>
      <w:proofErr w:type="gramEnd"/>
      <w:r>
        <w:t>17</w:t>
      </w:r>
      <w:r>
        <w:sym w:font="Wingdings" w:char="F0E0"/>
      </w:r>
      <w:r>
        <w:t>30 ER:16 EB:31</w:t>
      </w:r>
    </w:p>
    <w:p w:rsidR="00451F27" w:rsidRDefault="00451F27" w:rsidP="00451F27">
      <w:pPr>
        <w:pStyle w:val="PargrafodaLista"/>
        <w:numPr>
          <w:ilvl w:val="0"/>
          <w:numId w:val="1"/>
        </w:numPr>
        <w:jc w:val="both"/>
      </w:pPr>
      <w:r>
        <w:t xml:space="preserve">3ª </w:t>
      </w:r>
      <w:proofErr w:type="spellStart"/>
      <w:proofErr w:type="gramStart"/>
      <w:r>
        <w:t>subrede</w:t>
      </w:r>
      <w:proofErr w:type="spellEnd"/>
      <w:r>
        <w:t>:</w:t>
      </w:r>
      <w:proofErr w:type="gramEnd"/>
      <w:r>
        <w:t>33</w:t>
      </w:r>
      <w:r>
        <w:sym w:font="Wingdings" w:char="F0E0"/>
      </w:r>
      <w:r>
        <w:t>46 ER:32 EB:47</w:t>
      </w:r>
    </w:p>
    <w:p w:rsidR="00451F27" w:rsidRDefault="00451F27" w:rsidP="00451F27">
      <w:pPr>
        <w:jc w:val="both"/>
      </w:pPr>
    </w:p>
    <w:p w:rsidR="00451F27" w:rsidRDefault="00451F27" w:rsidP="006304D7">
      <w:pPr>
        <w:jc w:val="both"/>
      </w:pPr>
    </w:p>
    <w:p w:rsidR="00451F27" w:rsidRDefault="00451F27" w:rsidP="006304D7">
      <w:pPr>
        <w:jc w:val="both"/>
      </w:pPr>
    </w:p>
    <w:p w:rsidR="00451F27" w:rsidRDefault="00451F27" w:rsidP="006304D7">
      <w:pPr>
        <w:jc w:val="both"/>
      </w:pPr>
    </w:p>
    <w:p w:rsidR="00451F27" w:rsidRDefault="00451F27" w:rsidP="006304D7">
      <w:pPr>
        <w:jc w:val="both"/>
      </w:pPr>
    </w:p>
    <w:p w:rsidR="00451F27" w:rsidRDefault="00451F27" w:rsidP="006304D7">
      <w:pPr>
        <w:jc w:val="both"/>
      </w:pPr>
    </w:p>
    <w:p w:rsidR="00451F27" w:rsidRDefault="00451F27" w:rsidP="006304D7">
      <w:pPr>
        <w:jc w:val="both"/>
      </w:pPr>
    </w:p>
    <w:p w:rsidR="00451F27" w:rsidRDefault="00451F27" w:rsidP="006304D7">
      <w:pPr>
        <w:jc w:val="both"/>
      </w:pPr>
    </w:p>
    <w:p w:rsidR="00451F27" w:rsidRDefault="00451F27" w:rsidP="006304D7">
      <w:pPr>
        <w:jc w:val="both"/>
      </w:pPr>
    </w:p>
    <w:p w:rsidR="00451F27" w:rsidRDefault="00451F27" w:rsidP="006304D7">
      <w:pPr>
        <w:jc w:val="both"/>
      </w:pPr>
    </w:p>
    <w:p w:rsidR="00451F27" w:rsidRDefault="00451F27" w:rsidP="006304D7">
      <w:pPr>
        <w:jc w:val="both"/>
      </w:pPr>
    </w:p>
    <w:p w:rsidR="006304D7" w:rsidRDefault="006304D7" w:rsidP="006304D7">
      <w:pPr>
        <w:jc w:val="both"/>
      </w:pPr>
      <w:proofErr w:type="gramStart"/>
      <w:r>
        <w:lastRenderedPageBreak/>
        <w:t>2</w:t>
      </w:r>
      <w:proofErr w:type="gramEnd"/>
      <w:r>
        <w:t xml:space="preserve">) ( (Sem necessidade de utilizar o cisco) </w:t>
      </w:r>
    </w:p>
    <w:p w:rsidR="006304D7" w:rsidRDefault="006304D7" w:rsidP="006304D7">
      <w:pPr>
        <w:jc w:val="both"/>
      </w:pPr>
      <w:r>
        <w:t>Uma sub-rede de microcomputadores foi configurada por meio do esquema de máscara de tamanho fixo com o IP 203.197.168.162/29, de acordo com a notação CIDR. Qual é a faixa de endereços atribuídos para essa sub-rede.</w:t>
      </w:r>
    </w:p>
    <w:p w:rsidR="0010357D" w:rsidRDefault="006304D7" w:rsidP="006304D7">
      <w:pPr>
        <w:jc w:val="both"/>
      </w:pPr>
      <w:r>
        <w:t xml:space="preserve">Mostre os cálculos, informe a faia da sub-rede bem como: </w:t>
      </w:r>
    </w:p>
    <w:p w:rsidR="0010357D" w:rsidRDefault="006304D7" w:rsidP="006304D7">
      <w:pPr>
        <w:jc w:val="both"/>
      </w:pPr>
      <w:r>
        <w:t>endereços de broadcast</w:t>
      </w:r>
      <w:r w:rsidR="0010357D">
        <w:t>;</w:t>
      </w:r>
    </w:p>
    <w:p w:rsidR="0010357D" w:rsidRDefault="006304D7" w:rsidP="006304D7">
      <w:pPr>
        <w:jc w:val="both"/>
      </w:pPr>
      <w:r>
        <w:t>endereço de rede</w:t>
      </w:r>
      <w:r w:rsidR="0010357D">
        <w:t>;</w:t>
      </w:r>
    </w:p>
    <w:p w:rsidR="006304D7" w:rsidRDefault="006304D7" w:rsidP="006304D7">
      <w:pPr>
        <w:jc w:val="both"/>
      </w:pPr>
      <w:r>
        <w:t>faixa de hosts válidos dessa sub-rede</w:t>
      </w:r>
      <w:r w:rsidR="0010357D">
        <w:t>;</w:t>
      </w:r>
    </w:p>
    <w:p w:rsidR="0010357D" w:rsidRDefault="0010357D" w:rsidP="0010357D">
      <w:pPr>
        <w:jc w:val="both"/>
      </w:pPr>
      <w:proofErr w:type="gramStart"/>
      <w:r>
        <w:t>quantidade</w:t>
      </w:r>
      <w:proofErr w:type="gramEnd"/>
      <w:r>
        <w:t xml:space="preserve"> de </w:t>
      </w:r>
      <w:proofErr w:type="spellStart"/>
      <w:r>
        <w:t>ips</w:t>
      </w:r>
      <w:proofErr w:type="spellEnd"/>
      <w:r>
        <w:t xml:space="preserve"> válidos por rede, faixa de sub-rede incluindo os endereços de rede e broadcast;</w:t>
      </w:r>
    </w:p>
    <w:p w:rsidR="0010357D" w:rsidRDefault="00451F27" w:rsidP="006304D7">
      <w:pPr>
        <w:jc w:val="both"/>
      </w:pPr>
      <w:r>
        <w:t>29</w:t>
      </w:r>
      <w:r>
        <w:sym w:font="Wingdings" w:char="F0E0"/>
      </w:r>
      <w:r>
        <w:t>11111111.11111111.11111111.11111000</w:t>
      </w:r>
    </w:p>
    <w:p w:rsidR="00451F27" w:rsidRDefault="00451F27" w:rsidP="006304D7">
      <w:pPr>
        <w:jc w:val="both"/>
      </w:pPr>
      <w:r w:rsidRPr="00451F27">
        <w:rPr>
          <w:u w:val="single"/>
        </w:rPr>
        <w:t>11111</w:t>
      </w:r>
      <w:r>
        <w:t>000</w:t>
      </w:r>
      <w:r>
        <w:sym w:font="Wingdings" w:char="F0E0"/>
      </w:r>
      <w:r>
        <w:t xml:space="preserve">2^5=32 </w:t>
      </w:r>
      <w:proofErr w:type="spellStart"/>
      <w:r>
        <w:t>subredes</w:t>
      </w:r>
      <w:proofErr w:type="spellEnd"/>
    </w:p>
    <w:p w:rsidR="00451F27" w:rsidRDefault="00451F27" w:rsidP="006304D7">
      <w:pPr>
        <w:jc w:val="both"/>
      </w:pPr>
      <w:r>
        <w:t>11111</w:t>
      </w:r>
      <w:r w:rsidRPr="00451F27">
        <w:rPr>
          <w:u w:val="single"/>
        </w:rPr>
        <w:t>000</w:t>
      </w:r>
      <w:r>
        <w:sym w:font="Wingdings" w:char="F0E0"/>
      </w:r>
      <w:r>
        <w:t xml:space="preserve">2^3=8 </w:t>
      </w:r>
      <w:proofErr w:type="spellStart"/>
      <w:r>
        <w:t>ips</w:t>
      </w:r>
      <w:proofErr w:type="spellEnd"/>
      <w:r>
        <w:t xml:space="preserve"> por </w:t>
      </w:r>
      <w:proofErr w:type="spellStart"/>
      <w:r>
        <w:t>subrede</w:t>
      </w:r>
      <w:proofErr w:type="spellEnd"/>
    </w:p>
    <w:p w:rsidR="00451F27" w:rsidRDefault="00451F27" w:rsidP="006304D7">
      <w:pPr>
        <w:jc w:val="both"/>
      </w:pPr>
      <w:r>
        <w:t>0-7 (hosts: 1-6)</w:t>
      </w:r>
    </w:p>
    <w:p w:rsidR="00451F27" w:rsidRDefault="00451F27" w:rsidP="006304D7">
      <w:pPr>
        <w:jc w:val="both"/>
      </w:pPr>
      <w:r>
        <w:t>8-15 (hosts: 9-14)</w:t>
      </w:r>
    </w:p>
    <w:p w:rsidR="00451F27" w:rsidRDefault="00451F27" w:rsidP="006304D7">
      <w:pPr>
        <w:jc w:val="both"/>
      </w:pPr>
      <w:r>
        <w:t xml:space="preserve">16-24 </w:t>
      </w:r>
      <w:proofErr w:type="gramStart"/>
      <w:r>
        <w:t>(hosts: 17-23</w:t>
      </w:r>
    </w:p>
    <w:p w:rsidR="00451F27" w:rsidRDefault="00451F27" w:rsidP="006304D7">
      <w:pPr>
        <w:jc w:val="both"/>
      </w:pPr>
      <w:proofErr w:type="gramEnd"/>
      <w:r>
        <w:t>...</w:t>
      </w:r>
    </w:p>
    <w:p w:rsidR="00451F27" w:rsidRDefault="00451F27" w:rsidP="006304D7">
      <w:pPr>
        <w:jc w:val="both"/>
      </w:pPr>
    </w:p>
    <w:p w:rsidR="0010357D" w:rsidRDefault="0010357D" w:rsidP="0010357D">
      <w:pPr>
        <w:jc w:val="both"/>
      </w:pPr>
    </w:p>
    <w:p w:rsidR="0010357D" w:rsidRDefault="0010357D" w:rsidP="006304D7">
      <w:pPr>
        <w:jc w:val="both"/>
      </w:pPr>
    </w:p>
    <w:p w:rsidR="006304D7" w:rsidRDefault="006304D7" w:rsidP="006304D7">
      <w:pPr>
        <w:jc w:val="both"/>
      </w:pPr>
    </w:p>
    <w:sectPr w:rsidR="006304D7" w:rsidSect="00CD4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6C21"/>
    <w:multiLevelType w:val="hybridMultilevel"/>
    <w:tmpl w:val="1E249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04D7"/>
    <w:rsid w:val="0010357D"/>
    <w:rsid w:val="00122920"/>
    <w:rsid w:val="0017254C"/>
    <w:rsid w:val="00451F27"/>
    <w:rsid w:val="006304D7"/>
    <w:rsid w:val="007A313D"/>
    <w:rsid w:val="00A544AC"/>
    <w:rsid w:val="00C97266"/>
    <w:rsid w:val="00CD481B"/>
    <w:rsid w:val="00D86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8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51F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5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Campos</dc:creator>
  <cp:keywords/>
  <dc:description/>
  <cp:lastModifiedBy>Aluno</cp:lastModifiedBy>
  <cp:revision>4</cp:revision>
  <dcterms:created xsi:type="dcterms:W3CDTF">2023-05-09T22:58:00Z</dcterms:created>
  <dcterms:modified xsi:type="dcterms:W3CDTF">2023-05-12T23:39:00Z</dcterms:modified>
</cp:coreProperties>
</file>