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Exercícios - Segurança em BD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Disciplina: Banco de Dados Aplicados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-360"/>
        </w:tabs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pos="-360"/>
        </w:tabs>
        <w:ind w:left="-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que você é um administrador de banco de dados e possui o controle das seguintes bases de dados: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Bancário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Livraria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o usuário administrador e admin e conceda a eles todas as permissões, como o usuário root. Incluindo a permissão de GRANT. Faça login com o usuário administrador e realize as seguintes operações.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nova recepcionista foi contratada no hospital, sendo assim, crie o usuário recepcionista e conceda a ela permissões de visualizar, incluir, atualizar os registros das tabelas paciente, médico e doença e diagnóstico.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funcionário foi promovido para o cargo de gerente do banco, sendo assim, conceda a ele todas as permissões do banco de dados sistema bancário.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novo aluno entrou no sistema livraria e deseja consultar os livros disponíveis para compra. Conceda ao usuário aluno permissões para acessar a tabela estoque, livros e vendas.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o usuário  locatário e conceda a ele permissão para acessar as colunas titulo, sinopse e duração da tabela filme do banco de dados locadora.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</w:tabs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-1025524</wp:posOffset>
          </wp:positionH>
          <wp:positionV relativeFrom="paragraph">
            <wp:posOffset>21590</wp:posOffset>
          </wp:positionV>
          <wp:extent cx="7419975" cy="209550"/>
          <wp:effectExtent b="0" l="0" r="0" t="0"/>
          <wp:wrapSquare wrapText="bothSides" distB="0" distT="0" distL="0" distR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-987424</wp:posOffset>
          </wp:positionH>
          <wp:positionV relativeFrom="paragraph">
            <wp:posOffset>-414654</wp:posOffset>
          </wp:positionV>
          <wp:extent cx="7381875" cy="85725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1875" cy="857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0" w:hanging="360"/>
      </w:pPr>
      <w:rPr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