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Lista de exercícios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Disciplina: Banco de Dados Aplicados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Álgebra Relacional e SQL: Seleção.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o banco de dados empresa e faça as seleções que se pede: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-141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7394183" cy="5892565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4183" cy="589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38100</wp:posOffset>
                </wp:positionV>
                <wp:extent cx="1028700" cy="3238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Funcionário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38100</wp:posOffset>
                </wp:positionV>
                <wp:extent cx="1028700" cy="323850"/>
                <wp:effectExtent b="0" l="0" r="0" t="0"/>
                <wp:wrapNone/>
                <wp:docPr id="2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1547495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1612900</wp:posOffset>
                </wp:positionV>
                <wp:extent cx="1352550" cy="3238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74488" y="3622838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Departamento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1612900</wp:posOffset>
                </wp:positionV>
                <wp:extent cx="1352550" cy="323850"/>
                <wp:effectExtent b="0" l="0" r="0" t="0"/>
                <wp:wrapNone/>
                <wp:docPr id="2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55989" cy="1124441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5989" cy="1124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1181100</wp:posOffset>
                </wp:positionV>
                <wp:extent cx="1028700" cy="3238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Dependente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1181100</wp:posOffset>
                </wp:positionV>
                <wp:extent cx="1028700" cy="323850"/>
                <wp:effectExtent b="0" l="0" r="0" t="0"/>
                <wp:wrapNone/>
                <wp:docPr id="2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787400</wp:posOffset>
                </wp:positionV>
                <wp:extent cx="1781175" cy="3238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60175" y="3622838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Trabalha_em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787400</wp:posOffset>
                </wp:positionV>
                <wp:extent cx="1781175" cy="323850"/>
                <wp:effectExtent b="0" l="0" r="0" t="0"/>
                <wp:wrapNone/>
                <wp:docPr id="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3429634</wp:posOffset>
            </wp:positionH>
            <wp:positionV relativeFrom="paragraph">
              <wp:posOffset>11430</wp:posOffset>
            </wp:positionV>
            <wp:extent cx="2555240" cy="4798060"/>
            <wp:effectExtent b="0" l="0" r="0" t="0"/>
            <wp:wrapNone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4798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37519" cy="1509274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519" cy="1509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1536700</wp:posOffset>
                </wp:positionV>
                <wp:extent cx="1028700" cy="3238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1536700</wp:posOffset>
                </wp:positionV>
                <wp:extent cx="1028700" cy="323850"/>
                <wp:effectExtent b="0" l="0" r="0" t="0"/>
                <wp:wrapNone/>
                <wp:docPr id="2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36151" cy="1557398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151" cy="1557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1536700</wp:posOffset>
                </wp:positionV>
                <wp:extent cx="1781175" cy="3238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60175" y="3622838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Localizacao_DEP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1536700</wp:posOffset>
                </wp:positionV>
                <wp:extent cx="1781175" cy="323850"/>
                <wp:effectExtent b="0" l="0" r="0" t="0"/>
                <wp:wrapNone/>
                <wp:docPr id="2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125729</wp:posOffset>
            </wp:positionV>
            <wp:extent cx="1971675" cy="1676400"/>
            <wp:effectExtent b="0" l="0" r="0" t="0"/>
            <wp:wrapNone/>
            <wp:docPr descr="Interface gráfica do usuário, Aplicativo&#10;&#10;Descrição gerada automaticamente" id="26" name="image9.pn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Relação Funcionário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funcionários em que o cpf do supervisor possui o valor nulo;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funcionários que não são do sexo feminino;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funcionários em que o cpf do supervisor não é nulo ou ganham mais que 35000;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funcionários homens em que a data de nascimento é maior que 01/01/1962.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funcionários que </w:t>
      </w:r>
      <w:r w:rsidDel="00000000" w:rsidR="00000000" w:rsidRPr="00000000">
        <w:rPr>
          <w:sz w:val="24"/>
          <w:szCs w:val="24"/>
          <w:rtl w:val="0"/>
        </w:rPr>
        <w:t xml:space="preserve">têm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sobrenome ‘Silva’ ou que o nome seja ‘Jorge’.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funcionários que não </w:t>
      </w:r>
      <w:r w:rsidDel="00000000" w:rsidR="00000000" w:rsidRPr="00000000">
        <w:rPr>
          <w:sz w:val="24"/>
          <w:szCs w:val="24"/>
          <w:rtl w:val="0"/>
        </w:rPr>
        <w:t xml:space="preserve">pertencem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nenhum departamento.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Relação Departamento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departamentos que possuem gerente.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 departamento de nome Matriz;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 departamento que não possui data inicio gerente cadastrada.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Relação Dependente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as dependentes que são esposas;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as dependentes que são esposas e filhas;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dependentes em que o cpf do funcionário é 12345678966;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dependentes que são homens ou filhos.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Relação Projeto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projetos localizados em São Paulo;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projetos localizados em São Paulo e que o departamento seja 5 ou os projetos localizados em São Paulo e que o departamento seja 1.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Relação Localizacao_Dep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departamentos localizados em São Paulo;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departamentos localizados em São Paulo e que possuem número 5 ou número 1.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Relação Trabalha_em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empregados que trabalham mais de 20 horas;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empregados que trabalham mais de 10 horas ou trabalham no projeto 3;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empregados em que o cpf é igual a 98765432168 e que trabalham no projeto 30.</w:t>
      </w:r>
    </w:p>
    <w:sectPr>
      <w:headerReference r:id="rId20" w:type="default"/>
      <w:footerReference r:id="rId2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-1025524</wp:posOffset>
          </wp:positionH>
          <wp:positionV relativeFrom="paragraph">
            <wp:posOffset>21590</wp:posOffset>
          </wp:positionV>
          <wp:extent cx="7419975" cy="209550"/>
          <wp:effectExtent b="0" l="0" r="0" t="0"/>
          <wp:wrapNone/>
          <wp:docPr id="2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544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-373379</wp:posOffset>
          </wp:positionV>
          <wp:extent cx="7730972" cy="819098"/>
          <wp:effectExtent b="0" l="0" r="0" t="0"/>
          <wp:wrapNone/>
          <wp:docPr id="3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0972" cy="8190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82F63"/>
    <w:pPr>
      <w:spacing w:after="160" w:line="259" w:lineRule="auto"/>
    </w:pPr>
    <w:rPr>
      <w:rFonts w:cs="Calibri"/>
      <w:lang w:eastAsia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99"/>
    <w:qFormat w:val="1"/>
    <w:rsid w:val="00EA2B1E"/>
    <w:pPr>
      <w:ind w:left="720"/>
    </w:pPr>
  </w:style>
  <w:style w:type="table" w:styleId="Tabelacomgrade">
    <w:name w:val="Table Grid"/>
    <w:basedOn w:val="Tabelanormal"/>
    <w:uiPriority w:val="99"/>
    <w:rsid w:val="00EA2B1E"/>
    <w:rPr>
      <w:rFonts w:cs="Calibri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locked w:val="1"/>
    <w:rsid w:val="008E3223"/>
  </w:style>
  <w:style w:type="paragraph" w:styleId="Rodap">
    <w:name w:val="footer"/>
    <w:basedOn w:val="Normal"/>
    <w:link w:val="RodapChar"/>
    <w:uiPriority w:val="99"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locked w:val="1"/>
    <w:rsid w:val="008E3223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AB066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AB0661"/>
    <w:rPr>
      <w:rFonts w:ascii="Tahoma" w:cs="Tahoma" w:hAnsi="Tahoma"/>
      <w:sz w:val="16"/>
      <w:szCs w:val="1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3.png"/><Relationship Id="rId10" Type="http://schemas.openxmlformats.org/officeDocument/2006/relationships/image" Target="media/image15.png"/><Relationship Id="rId21" Type="http://schemas.openxmlformats.org/officeDocument/2006/relationships/footer" Target="footer1.xml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9CI/PXobBxRlG/Rt3eq5GSp14w==">AMUW2mUFg5PbobuNcUzMd3GTKLmGVkJN6Gc1ZfyasMCJbfszloYwZ8Ue1utdS1V0lYHBXu3SCX41zOl6Q6DZz+MDbDbyGH9s1CWFajH+ze3Oj45VzwZ7qG0=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2022-08-19T19:50:00Z</dcterms:created>
  <dc:creator>Miria Correa</dc:creator>
</cp:coreProperties>
</file>