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6924" w14:textId="54540533" w:rsidR="005A7B0D" w:rsidRPr="005A7B0D" w:rsidRDefault="005A7B0D" w:rsidP="005A7B0D">
      <w:pPr>
        <w:jc w:val="both"/>
      </w:pPr>
      <w:r w:rsidRPr="005A7B0D">
        <w:t xml:space="preserve">Com os melhores cumprimentos, a Administração Municipal do Chinjenje vem, por este meio, convidar </w:t>
      </w:r>
      <w:r>
        <w:t xml:space="preserve">menbros da </w:t>
      </w:r>
      <w:r w:rsidRPr="005A7B0D">
        <w:rPr>
          <w:b/>
          <w:bCs/>
        </w:rPr>
        <w:t>Vossa Igreja</w:t>
      </w:r>
      <w:r w:rsidRPr="005A7B0D">
        <w:t xml:space="preserve"> a participar ativamente na </w:t>
      </w:r>
      <w:r w:rsidRPr="005A7B0D">
        <w:rPr>
          <w:b/>
          <w:bCs/>
        </w:rPr>
        <w:t>Mega Campanha de Limpeza do Município do Chinjenje</w:t>
      </w:r>
      <w:r>
        <w:t>.</w:t>
      </w:r>
    </w:p>
    <w:p w14:paraId="7D823648" w14:textId="77777777" w:rsidR="005A7B0D" w:rsidRPr="005A7B0D" w:rsidRDefault="005A7B0D" w:rsidP="005A7B0D">
      <w:pPr>
        <w:jc w:val="both"/>
      </w:pPr>
      <w:r w:rsidRPr="005A7B0D">
        <w:t xml:space="preserve">Esta campanha contará com a participação de diversas instituições públicas, organizações da sociedade civil e outras igrejas, numa ação conjunta em prol de um </w:t>
      </w:r>
      <w:r w:rsidRPr="005A7B0D">
        <w:rPr>
          <w:b/>
          <w:bCs/>
        </w:rPr>
        <w:t>Chinjenje mais limpo, mais organizado e mais digno para todos.</w:t>
      </w:r>
    </w:p>
    <w:p w14:paraId="07696ECE" w14:textId="77777777" w:rsidR="005A7B0D" w:rsidRPr="005A7B0D" w:rsidRDefault="005A7B0D" w:rsidP="005A7B0D">
      <w:pPr>
        <w:jc w:val="both"/>
      </w:pPr>
      <w:r w:rsidRPr="005A7B0D">
        <w:t>Contamos com a colaboração ativa de vossa comunidade cristã, como exemplo de cidadania, união e responsabilidade social.</w:t>
      </w:r>
    </w:p>
    <w:p w14:paraId="72CC980B" w14:textId="77777777" w:rsidR="005A7B0D" w:rsidRPr="005A7B0D" w:rsidRDefault="005A7B0D" w:rsidP="005A7B0D">
      <w:r w:rsidRPr="005A7B0D">
        <w:rPr>
          <w:b/>
          <w:bCs/>
        </w:rPr>
        <w:t>Lema da Campanha:</w:t>
      </w:r>
      <w:r w:rsidRPr="005A7B0D">
        <w:br/>
      </w:r>
      <w:r w:rsidRPr="005A7B0D">
        <w:rPr>
          <w:b/>
          <w:bCs/>
        </w:rPr>
        <w:t>"Chinjenje Mais Limpo Começa com Você!"</w:t>
      </w:r>
    </w:p>
    <w:p w14:paraId="2DF1DB94" w14:textId="77777777" w:rsidR="005A7B0D" w:rsidRPr="005A7B0D" w:rsidRDefault="005A7B0D" w:rsidP="005A7B0D">
      <w:pPr>
        <w:jc w:val="both"/>
      </w:pPr>
      <w:r w:rsidRPr="005A7B0D">
        <w:t>Certos do vosso habitual espírito de cooperação, renovamos os votos de estima e consideração.</w:t>
      </w:r>
    </w:p>
    <w:p w14:paraId="328180BA" w14:textId="77777777" w:rsidR="005A7B0D" w:rsidRPr="005A7B0D" w:rsidRDefault="005A7B0D" w:rsidP="005A7B0D">
      <w:pPr>
        <w:jc w:val="both"/>
      </w:pPr>
      <w:r w:rsidRPr="005A7B0D">
        <w:rPr>
          <w:b/>
          <w:bCs/>
        </w:rPr>
        <w:t>Edson Ricardo Fortes Robalinho</w:t>
      </w:r>
      <w:r w:rsidRPr="005A7B0D">
        <w:br/>
        <w:t>Diretor Municipal de Infraestruturas, Transporte, Equipamento Urbano, Ambiente e Saneamento</w:t>
      </w:r>
      <w:r w:rsidRPr="005A7B0D">
        <w:br/>
        <w:t>Município do Chinjenje</w:t>
      </w:r>
    </w:p>
    <w:p w14:paraId="31A2D003" w14:textId="6EC980C6" w:rsidR="00525F49" w:rsidRDefault="00525F49"/>
    <w:sectPr w:rsidR="00525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0D"/>
    <w:rsid w:val="004E3E96"/>
    <w:rsid w:val="00525F49"/>
    <w:rsid w:val="005A7B0D"/>
    <w:rsid w:val="00846D2D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B189"/>
  <w15:chartTrackingRefBased/>
  <w15:docId w15:val="{7B9077C0-6C55-4C56-A98E-DB2E9C88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B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B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B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7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7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7B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7B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7B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B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7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Fortes</dc:creator>
  <cp:keywords/>
  <dc:description/>
  <cp:lastModifiedBy>Rafa Fortes</cp:lastModifiedBy>
  <cp:revision>1</cp:revision>
  <dcterms:created xsi:type="dcterms:W3CDTF">2025-05-17T07:00:00Z</dcterms:created>
  <dcterms:modified xsi:type="dcterms:W3CDTF">2025-09-06T17:03:00Z</dcterms:modified>
</cp:coreProperties>
</file>