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D66CB" w14:textId="697A63B8" w:rsidR="001353CA" w:rsidRDefault="00CC3CD0" w:rsidP="00CC3CD0">
      <w:pPr>
        <w:rPr>
          <w:lang w:val="en-US"/>
        </w:rPr>
      </w:pPr>
      <w:proofErr w:type="spellStart"/>
      <w:r w:rsidRPr="00CC3CD0">
        <w:rPr>
          <w:lang w:val="en-US"/>
        </w:rPr>
        <w:t>MigrationTool</w:t>
      </w:r>
      <w:proofErr w:type="spellEnd"/>
      <w:r w:rsidRPr="00CC3CD0">
        <w:rPr>
          <w:lang w:val="en-US"/>
        </w:rPr>
        <w:t xml:space="preserve"> is a command line tool that helps in migrating the configuration from </w:t>
      </w:r>
      <w:proofErr w:type="spellStart"/>
      <w:r w:rsidRPr="00CC3CD0">
        <w:rPr>
          <w:lang w:val="en-US"/>
        </w:rPr>
        <w:t>fortigate</w:t>
      </w:r>
      <w:proofErr w:type="spellEnd"/>
      <w:r w:rsidRPr="00CC3CD0">
        <w:rPr>
          <w:lang w:val="en-US"/>
        </w:rPr>
        <w:t xml:space="preserve"> to </w:t>
      </w:r>
      <w:proofErr w:type="spellStart"/>
      <w:r w:rsidRPr="00CC3CD0">
        <w:rPr>
          <w:lang w:val="en-US"/>
        </w:rPr>
        <w:t>sophos</w:t>
      </w:r>
      <w:proofErr w:type="spellEnd"/>
      <w:r w:rsidRPr="00CC3CD0">
        <w:rPr>
          <w:lang w:val="en-US"/>
        </w:rPr>
        <w:t xml:space="preserve"> </w:t>
      </w:r>
      <w:proofErr w:type="spellStart"/>
      <w:r w:rsidRPr="00CC3CD0">
        <w:rPr>
          <w:lang w:val="en-US"/>
        </w:rPr>
        <w:t>xg</w:t>
      </w:r>
      <w:proofErr w:type="spellEnd"/>
      <w:r w:rsidR="00AA7A1B">
        <w:rPr>
          <w:lang w:val="en-US"/>
        </w:rPr>
        <w:t xml:space="preserve"> v18</w:t>
      </w:r>
      <w:r w:rsidRPr="00CC3CD0">
        <w:rPr>
          <w:lang w:val="en-US"/>
        </w:rPr>
        <w:t>.</w:t>
      </w:r>
    </w:p>
    <w:p w14:paraId="72EEB3AB" w14:textId="66CB659D" w:rsidR="00CC3CD0" w:rsidRDefault="00CC3CD0" w:rsidP="00CC3CD0">
      <w:pPr>
        <w:rPr>
          <w:lang w:val="en-US"/>
        </w:rPr>
      </w:pPr>
      <w:r>
        <w:rPr>
          <w:noProof/>
        </w:rPr>
        <w:drawing>
          <wp:inline distT="0" distB="0" distL="0" distR="0" wp14:anchorId="1E5CF79C" wp14:editId="1354109E">
            <wp:extent cx="5731510" cy="3325495"/>
            <wp:effectExtent l="0" t="0" r="254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D0AD" w14:textId="5B0FA957" w:rsidR="00CC3CD0" w:rsidRDefault="003E4C7F" w:rsidP="00864AC0">
      <w:pPr>
        <w:pStyle w:val="Ttulo1"/>
        <w:rPr>
          <w:lang w:val="en-US"/>
        </w:rPr>
      </w:pPr>
      <w:r>
        <w:rPr>
          <w:lang w:val="en-US"/>
        </w:rPr>
        <w:t xml:space="preserve">1 - </w:t>
      </w:r>
      <w:r w:rsidR="00CC3CD0" w:rsidRPr="00CC3CD0">
        <w:rPr>
          <w:lang w:val="en-US"/>
        </w:rPr>
        <w:t>The first step is to generate the</w:t>
      </w:r>
      <w:r w:rsidR="006026EF">
        <w:rPr>
          <w:lang w:val="en-US"/>
        </w:rPr>
        <w:t xml:space="preserve"> </w:t>
      </w:r>
      <w:r w:rsidR="00CC3CD0" w:rsidRPr="00CC3CD0">
        <w:rPr>
          <w:lang w:val="en-US"/>
        </w:rPr>
        <w:t>csv file with the InterfaceZone</w:t>
      </w:r>
      <w:r>
        <w:rPr>
          <w:lang w:val="en-US"/>
        </w:rPr>
        <w:t>M</w:t>
      </w:r>
      <w:r w:rsidR="00CC3CD0" w:rsidRPr="00CC3CD0">
        <w:rPr>
          <w:lang w:val="en-US"/>
        </w:rPr>
        <w:t>ap.exe program:</w:t>
      </w:r>
    </w:p>
    <w:p w14:paraId="77591597" w14:textId="77777777" w:rsidR="003E4C7F" w:rsidRDefault="00CC3CD0" w:rsidP="00CC3CD0">
      <w:r w:rsidRPr="00CC3CD0">
        <w:t xml:space="preserve">ex. </w:t>
      </w:r>
    </w:p>
    <w:p w14:paraId="41BD0A5E" w14:textId="50D219A9" w:rsidR="006026EF" w:rsidRDefault="00CC3CD0" w:rsidP="003E4C7F">
      <w:pPr>
        <w:ind w:firstLine="708"/>
      </w:pPr>
      <w:r w:rsidRPr="00CC3CD0">
        <w:t>InterfaceZoneMap</w:t>
      </w:r>
      <w:r w:rsidR="003E4C7F">
        <w:t xml:space="preserve">.exe </w:t>
      </w:r>
      <w:r w:rsidRPr="00CC3CD0">
        <w:t>--</w:t>
      </w:r>
      <w:proofErr w:type="spellStart"/>
      <w:r w:rsidRPr="00CC3CD0">
        <w:t>fgtconf</w:t>
      </w:r>
      <w:proofErr w:type="spellEnd"/>
      <w:r w:rsidRPr="00CC3CD0">
        <w:t xml:space="preserve"> = &lt;</w:t>
      </w:r>
      <w:proofErr w:type="spellStart"/>
      <w:r w:rsidRPr="00CC3CD0">
        <w:t>FORTIGATE_CONF.conf</w:t>
      </w:r>
      <w:proofErr w:type="spellEnd"/>
      <w:r w:rsidRPr="00CC3CD0">
        <w:t>&gt;</w:t>
      </w:r>
    </w:p>
    <w:p w14:paraId="0F69B541" w14:textId="77777777" w:rsidR="003E4C7F" w:rsidRDefault="003E4C7F" w:rsidP="00CC3CD0">
      <w:pPr>
        <w:rPr>
          <w:lang w:val="en-US"/>
        </w:rPr>
      </w:pPr>
    </w:p>
    <w:p w14:paraId="2427BA1B" w14:textId="3CE745B3" w:rsidR="006026EF" w:rsidRDefault="006026EF" w:rsidP="00CC3CD0">
      <w:pPr>
        <w:rPr>
          <w:lang w:val="en-US"/>
        </w:rPr>
      </w:pPr>
      <w:r w:rsidRPr="006026EF">
        <w:rPr>
          <w:lang w:val="en-US"/>
        </w:rPr>
        <w:t xml:space="preserve">This will generate the file InterfaceZoneMap.csv that should be filled with the comparison, which interface of the </w:t>
      </w:r>
      <w:proofErr w:type="spellStart"/>
      <w:r w:rsidRPr="006026EF">
        <w:rPr>
          <w:lang w:val="en-US"/>
        </w:rPr>
        <w:t>fortigate</w:t>
      </w:r>
      <w:proofErr w:type="spellEnd"/>
      <w:r w:rsidRPr="006026EF">
        <w:rPr>
          <w:lang w:val="en-US"/>
        </w:rPr>
        <w:t xml:space="preserve"> will be </w:t>
      </w:r>
      <w:proofErr w:type="spellStart"/>
      <w:r w:rsidRPr="006026EF">
        <w:rPr>
          <w:lang w:val="en-US"/>
        </w:rPr>
        <w:t>sophos</w:t>
      </w:r>
      <w:proofErr w:type="spellEnd"/>
      <w:r w:rsidRPr="006026EF">
        <w:rPr>
          <w:lang w:val="en-US"/>
        </w:rPr>
        <w:t xml:space="preserve"> </w:t>
      </w:r>
      <w:proofErr w:type="spellStart"/>
      <w:r w:rsidRPr="006026EF">
        <w:rPr>
          <w:lang w:val="en-US"/>
        </w:rPr>
        <w:t>xg</w:t>
      </w:r>
      <w:proofErr w:type="spellEnd"/>
      <w:r w:rsidRPr="006026EF">
        <w:rPr>
          <w:lang w:val="en-US"/>
        </w:rPr>
        <w:t>.</w:t>
      </w:r>
      <w:r>
        <w:rPr>
          <w:lang w:val="en-US"/>
        </w:rPr>
        <w:t xml:space="preserve"> </w:t>
      </w:r>
      <w:r w:rsidR="0050056E" w:rsidRPr="0050056E">
        <w:rPr>
          <w:lang w:val="en-US"/>
        </w:rPr>
        <w:t>This file can be opened with excel</w:t>
      </w:r>
      <w:r w:rsidR="0050056E">
        <w:rPr>
          <w:lang w:val="en-US"/>
        </w:rPr>
        <w:t>:</w:t>
      </w:r>
    </w:p>
    <w:p w14:paraId="1B408A7C" w14:textId="220F38DA" w:rsidR="0050056E" w:rsidRDefault="0050056E" w:rsidP="00CC3CD0">
      <w:pPr>
        <w:rPr>
          <w:lang w:val="en-US"/>
        </w:rPr>
      </w:pPr>
      <w:r>
        <w:rPr>
          <w:noProof/>
        </w:rPr>
        <w:drawing>
          <wp:inline distT="0" distB="0" distL="0" distR="0" wp14:anchorId="3D04CECC" wp14:editId="787E69CE">
            <wp:extent cx="5731510" cy="2047875"/>
            <wp:effectExtent l="0" t="0" r="254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1A9D" w14:textId="1D3C818A" w:rsidR="006026EF" w:rsidRPr="0050056E" w:rsidRDefault="0050056E" w:rsidP="00CC3CD0">
      <w:pPr>
        <w:rPr>
          <w:lang w:val="en-US"/>
        </w:rPr>
      </w:pPr>
      <w:r w:rsidRPr="0050056E">
        <w:rPr>
          <w:lang w:val="en-US"/>
        </w:rPr>
        <w:t>At this moment, the interface information (physical, VLAN, aggregation),</w:t>
      </w:r>
      <w:proofErr w:type="spellStart"/>
      <w:r>
        <w:rPr>
          <w:lang w:val="en-US"/>
        </w:rPr>
        <w:t>vdom</w:t>
      </w:r>
      <w:proofErr w:type="spellEnd"/>
      <w:r>
        <w:rPr>
          <w:lang w:val="en-US"/>
        </w:rPr>
        <w:t>, IP</w:t>
      </w:r>
      <w:r w:rsidR="00864AC0">
        <w:rPr>
          <w:lang w:val="en-US"/>
        </w:rPr>
        <w:t>(s), Alias</w:t>
      </w:r>
      <w:r w:rsidRPr="0050056E">
        <w:rPr>
          <w:lang w:val="en-US"/>
        </w:rPr>
        <w:t xml:space="preserve">, </w:t>
      </w:r>
      <w:proofErr w:type="spellStart"/>
      <w:r w:rsidRPr="0050056E">
        <w:rPr>
          <w:lang w:val="en-US"/>
        </w:rPr>
        <w:t>vlan</w:t>
      </w:r>
      <w:proofErr w:type="spellEnd"/>
      <w:r w:rsidRPr="0050056E">
        <w:rPr>
          <w:lang w:val="en-US"/>
        </w:rPr>
        <w:t xml:space="preserve"> id, interface of </w:t>
      </w:r>
      <w:proofErr w:type="spellStart"/>
      <w:r w:rsidRPr="0050056E">
        <w:rPr>
          <w:lang w:val="en-US"/>
        </w:rPr>
        <w:t>vlan</w:t>
      </w:r>
      <w:proofErr w:type="spellEnd"/>
      <w:r w:rsidRPr="0050056E">
        <w:rPr>
          <w:lang w:val="en-US"/>
        </w:rPr>
        <w:t xml:space="preserve"> / aggregation, zone will be migrated, which will be used as the basis for correctly migrating the settings. For example, we have the </w:t>
      </w:r>
      <w:proofErr w:type="spellStart"/>
      <w:r w:rsidRPr="0050056E">
        <w:rPr>
          <w:lang w:val="en-US"/>
        </w:rPr>
        <w:t>sophos</w:t>
      </w:r>
      <w:proofErr w:type="spellEnd"/>
      <w:r w:rsidRPr="0050056E">
        <w:rPr>
          <w:lang w:val="en-US"/>
        </w:rPr>
        <w:t xml:space="preserve"> </w:t>
      </w:r>
      <w:proofErr w:type="spellStart"/>
      <w:r w:rsidRPr="0050056E">
        <w:rPr>
          <w:lang w:val="en-US"/>
        </w:rPr>
        <w:t>xg</w:t>
      </w:r>
      <w:proofErr w:type="spellEnd"/>
      <w:r w:rsidRPr="0050056E">
        <w:rPr>
          <w:lang w:val="en-US"/>
        </w:rPr>
        <w:t xml:space="preserve"> zone that will be used in rule migration, as </w:t>
      </w:r>
      <w:proofErr w:type="spellStart"/>
      <w:r w:rsidRPr="0050056E">
        <w:rPr>
          <w:lang w:val="en-US"/>
        </w:rPr>
        <w:t>fortigate</w:t>
      </w:r>
      <w:proofErr w:type="spellEnd"/>
      <w:r w:rsidRPr="0050056E">
        <w:rPr>
          <w:lang w:val="en-US"/>
        </w:rPr>
        <w:t xml:space="preserve"> uses an interface in the rule but </w:t>
      </w:r>
      <w:proofErr w:type="spellStart"/>
      <w:r w:rsidRPr="0050056E">
        <w:rPr>
          <w:lang w:val="en-US"/>
        </w:rPr>
        <w:t>sophos</w:t>
      </w:r>
      <w:proofErr w:type="spellEnd"/>
      <w:r w:rsidRPr="0050056E">
        <w:rPr>
          <w:lang w:val="en-US"/>
        </w:rPr>
        <w:t xml:space="preserve"> </w:t>
      </w:r>
      <w:proofErr w:type="spellStart"/>
      <w:r w:rsidRPr="0050056E">
        <w:rPr>
          <w:lang w:val="en-US"/>
        </w:rPr>
        <w:t>xg</w:t>
      </w:r>
      <w:proofErr w:type="spellEnd"/>
      <w:r w:rsidRPr="0050056E">
        <w:rPr>
          <w:lang w:val="en-US"/>
        </w:rPr>
        <w:t xml:space="preserve"> uses a zone.</w:t>
      </w:r>
    </w:p>
    <w:p w14:paraId="1FF18174" w14:textId="77777777" w:rsidR="0050056E" w:rsidRDefault="0050056E" w:rsidP="00CC3CD0"/>
    <w:p w14:paraId="2FB16E2B" w14:textId="6F7B44F8" w:rsidR="0050056E" w:rsidRDefault="003E4C7F" w:rsidP="00CC3CD0">
      <w:r>
        <w:t>e</w:t>
      </w:r>
      <w:r w:rsidR="0050056E">
        <w:t xml:space="preserve">x. </w:t>
      </w:r>
    </w:p>
    <w:p w14:paraId="19B183BB" w14:textId="47C949EE" w:rsidR="0050056E" w:rsidRDefault="0050056E" w:rsidP="00CC3CD0">
      <w:r>
        <w:rPr>
          <w:noProof/>
        </w:rPr>
        <w:drawing>
          <wp:inline distT="0" distB="0" distL="0" distR="0" wp14:anchorId="4F3275D9" wp14:editId="73F579FF">
            <wp:extent cx="5731510" cy="1916430"/>
            <wp:effectExtent l="0" t="0" r="254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A65C" w14:textId="5BF265EB" w:rsidR="00864AC0" w:rsidRDefault="00864AC0" w:rsidP="00CC3CD0">
      <w:pPr>
        <w:rPr>
          <w:lang w:val="en-US"/>
        </w:rPr>
      </w:pPr>
      <w:r w:rsidRPr="00864AC0">
        <w:rPr>
          <w:lang w:val="en-US"/>
        </w:rPr>
        <w:t>In this example, an aggregation interface Lacp01 (</w:t>
      </w:r>
      <w:proofErr w:type="spellStart"/>
      <w:r w:rsidRPr="00864AC0">
        <w:rPr>
          <w:lang w:val="en-US"/>
        </w:rPr>
        <w:t>PortC</w:t>
      </w:r>
      <w:proofErr w:type="spellEnd"/>
      <w:r w:rsidRPr="00864AC0">
        <w:rPr>
          <w:lang w:val="en-US"/>
        </w:rPr>
        <w:t xml:space="preserve">, </w:t>
      </w:r>
      <w:proofErr w:type="spellStart"/>
      <w:r w:rsidRPr="00864AC0">
        <w:rPr>
          <w:lang w:val="en-US"/>
        </w:rPr>
        <w:t>PortD</w:t>
      </w:r>
      <w:proofErr w:type="spellEnd"/>
      <w:r w:rsidRPr="00864AC0">
        <w:rPr>
          <w:lang w:val="en-US"/>
        </w:rPr>
        <w:t xml:space="preserve">) is created, you can create interfaces to support </w:t>
      </w:r>
      <w:proofErr w:type="spellStart"/>
      <w:r w:rsidRPr="00864AC0">
        <w:rPr>
          <w:lang w:val="en-US"/>
        </w:rPr>
        <w:t>vlans</w:t>
      </w:r>
      <w:proofErr w:type="spellEnd"/>
      <w:r w:rsidRPr="00864AC0">
        <w:rPr>
          <w:lang w:val="en-US"/>
        </w:rPr>
        <w:t xml:space="preserve"> in case </w:t>
      </w:r>
      <w:proofErr w:type="spellStart"/>
      <w:r w:rsidRPr="00864AC0">
        <w:rPr>
          <w:lang w:val="en-US"/>
        </w:rPr>
        <w:t>fortigate</w:t>
      </w:r>
      <w:proofErr w:type="spellEnd"/>
      <w:r w:rsidRPr="00864AC0">
        <w:rPr>
          <w:lang w:val="en-US"/>
        </w:rPr>
        <w:t xml:space="preserve"> has more interfaces than </w:t>
      </w:r>
      <w:proofErr w:type="spellStart"/>
      <w:r w:rsidRPr="00864AC0">
        <w:rPr>
          <w:lang w:val="en-US"/>
        </w:rPr>
        <w:t>sophosxg</w:t>
      </w:r>
      <w:proofErr w:type="spellEnd"/>
      <w:r w:rsidRPr="00864AC0">
        <w:rPr>
          <w:lang w:val="en-US"/>
        </w:rPr>
        <w:t>.</w:t>
      </w:r>
      <w:r>
        <w:rPr>
          <w:lang w:val="en-US"/>
        </w:rPr>
        <w:t xml:space="preserve"> </w:t>
      </w:r>
      <w:r w:rsidRPr="00864AC0">
        <w:rPr>
          <w:lang w:val="en-US"/>
        </w:rPr>
        <w:t xml:space="preserve">The 2001 </w:t>
      </w:r>
      <w:proofErr w:type="spellStart"/>
      <w:r w:rsidRPr="00864AC0">
        <w:rPr>
          <w:lang w:val="en-US"/>
        </w:rPr>
        <w:t>vlan</w:t>
      </w:r>
      <w:proofErr w:type="spellEnd"/>
      <w:r w:rsidRPr="00864AC0">
        <w:rPr>
          <w:lang w:val="en-US"/>
        </w:rPr>
        <w:t xml:space="preserve"> will be coupled to the Lacp01 interface through XG </w:t>
      </w:r>
      <w:proofErr w:type="spellStart"/>
      <w:r w:rsidRPr="00864AC0">
        <w:rPr>
          <w:lang w:val="en-US"/>
        </w:rPr>
        <w:t>Vlan</w:t>
      </w:r>
      <w:proofErr w:type="spellEnd"/>
      <w:r w:rsidRPr="00864AC0">
        <w:rPr>
          <w:lang w:val="en-US"/>
        </w:rPr>
        <w:t xml:space="preserve"> / Lag.</w:t>
      </w:r>
    </w:p>
    <w:p w14:paraId="2999C0FC" w14:textId="77777777" w:rsidR="00864AC0" w:rsidRDefault="00864AC0" w:rsidP="00CC3CD0">
      <w:pPr>
        <w:rPr>
          <w:lang w:val="en-US"/>
        </w:rPr>
      </w:pPr>
      <w:r w:rsidRPr="00864AC0">
        <w:rPr>
          <w:lang w:val="en-US"/>
        </w:rPr>
        <w:t>Here is the information populated from the example:</w:t>
      </w:r>
      <w:r>
        <w:rPr>
          <w:lang w:val="en-US"/>
        </w:rPr>
        <w:t xml:space="preserve"> </w:t>
      </w:r>
    </w:p>
    <w:p w14:paraId="1A78FE81" w14:textId="2EDE84CF" w:rsidR="00864AC0" w:rsidRPr="00864AC0" w:rsidRDefault="00864AC0" w:rsidP="00CC3CD0">
      <w:pPr>
        <w:rPr>
          <w:lang w:val="en-US"/>
        </w:rPr>
      </w:pPr>
      <w:r>
        <w:rPr>
          <w:lang w:val="en-US"/>
        </w:rPr>
        <w:t>port1-&gt;VLAN2001 / port6-&gt;VLAN2006 / port7-&gt;VLAN2007 / ……..</w:t>
      </w:r>
    </w:p>
    <w:p w14:paraId="64D5203F" w14:textId="6711D36E" w:rsidR="0050056E" w:rsidRDefault="00864AC0" w:rsidP="00CC3CD0">
      <w:pPr>
        <w:rPr>
          <w:lang w:val="en-US"/>
        </w:rPr>
      </w:pPr>
      <w:r w:rsidRPr="00864AC0">
        <w:rPr>
          <w:lang w:val="en-US"/>
        </w:rPr>
        <w:t xml:space="preserve">After the </w:t>
      </w:r>
      <w:proofErr w:type="spellStart"/>
      <w:r w:rsidRPr="00864AC0">
        <w:rPr>
          <w:lang w:val="en-US"/>
        </w:rPr>
        <w:t>InterfaceZoneMap</w:t>
      </w:r>
      <w:proofErr w:type="spellEnd"/>
      <w:r w:rsidRPr="00864AC0">
        <w:rPr>
          <w:lang w:val="en-US"/>
        </w:rPr>
        <w:t xml:space="preserve"> file has been filled in, let's move on to the second step.</w:t>
      </w:r>
    </w:p>
    <w:p w14:paraId="31E90E2F" w14:textId="54D1F824" w:rsidR="003E4C7F" w:rsidRDefault="003E4C7F" w:rsidP="00CC3CD0">
      <w:pPr>
        <w:rPr>
          <w:lang w:val="en-US"/>
        </w:rPr>
      </w:pPr>
    </w:p>
    <w:p w14:paraId="16295978" w14:textId="703F6FFB" w:rsidR="003E4C7F" w:rsidRDefault="003E4C7F" w:rsidP="003E4C7F">
      <w:pPr>
        <w:pStyle w:val="Ttulo1"/>
        <w:rPr>
          <w:lang w:val="en-US"/>
        </w:rPr>
      </w:pPr>
      <w:r>
        <w:rPr>
          <w:lang w:val="en-US"/>
        </w:rPr>
        <w:t xml:space="preserve">2 - </w:t>
      </w:r>
      <w:r w:rsidRPr="003E4C7F">
        <w:rPr>
          <w:lang w:val="en-US"/>
        </w:rPr>
        <w:t xml:space="preserve">The second step is now to use </w:t>
      </w:r>
      <w:proofErr w:type="spellStart"/>
      <w:r w:rsidRPr="003E4C7F">
        <w:rPr>
          <w:lang w:val="en-US"/>
        </w:rPr>
        <w:t>MigrationTool</w:t>
      </w:r>
      <w:proofErr w:type="spellEnd"/>
      <w:r w:rsidRPr="003E4C7F">
        <w:rPr>
          <w:lang w:val="en-US"/>
        </w:rPr>
        <w:t xml:space="preserve"> to migrate the configuration of </w:t>
      </w:r>
      <w:proofErr w:type="spellStart"/>
      <w:r w:rsidRPr="003E4C7F">
        <w:rPr>
          <w:lang w:val="en-US"/>
        </w:rPr>
        <w:t>fortigate</w:t>
      </w:r>
      <w:proofErr w:type="spellEnd"/>
      <w:r w:rsidRPr="003E4C7F">
        <w:rPr>
          <w:lang w:val="en-US"/>
        </w:rPr>
        <w:t xml:space="preserve"> to </w:t>
      </w:r>
      <w:proofErr w:type="spellStart"/>
      <w:r w:rsidRPr="003E4C7F">
        <w:rPr>
          <w:lang w:val="en-US"/>
        </w:rPr>
        <w:t>sophosxg</w:t>
      </w:r>
      <w:proofErr w:type="spellEnd"/>
      <w:r w:rsidRPr="003E4C7F">
        <w:rPr>
          <w:lang w:val="en-US"/>
        </w:rPr>
        <w:t xml:space="preserve"> .xml that will be used to place in </w:t>
      </w:r>
      <w:proofErr w:type="spellStart"/>
      <w:r w:rsidRPr="003E4C7F">
        <w:rPr>
          <w:lang w:val="en-US"/>
        </w:rPr>
        <w:t>sophosxg</w:t>
      </w:r>
      <w:proofErr w:type="spellEnd"/>
      <w:r w:rsidRPr="003E4C7F">
        <w:rPr>
          <w:lang w:val="en-US"/>
        </w:rPr>
        <w:t xml:space="preserve"> via </w:t>
      </w:r>
      <w:proofErr w:type="spellStart"/>
      <w:r w:rsidRPr="003E4C7F">
        <w:rPr>
          <w:lang w:val="en-US"/>
        </w:rPr>
        <w:t>api</w:t>
      </w:r>
      <w:proofErr w:type="spellEnd"/>
      <w:r>
        <w:rPr>
          <w:lang w:val="en-US"/>
        </w:rPr>
        <w:t>:</w:t>
      </w:r>
    </w:p>
    <w:p w14:paraId="6480B12A" w14:textId="02E043E1" w:rsidR="003E4C7F" w:rsidRDefault="003E4C7F" w:rsidP="003E4C7F">
      <w:pPr>
        <w:rPr>
          <w:lang w:val="en-US"/>
        </w:rPr>
      </w:pPr>
      <w:r>
        <w:rPr>
          <w:lang w:val="en-US"/>
        </w:rPr>
        <w:t>Ex.</w:t>
      </w:r>
    </w:p>
    <w:p w14:paraId="01807E0C" w14:textId="276AD470" w:rsidR="003E4C7F" w:rsidRDefault="003E4C7F" w:rsidP="003E4C7F">
      <w:pPr>
        <w:rPr>
          <w:lang w:val="en-US"/>
        </w:rPr>
      </w:pPr>
      <w:r>
        <w:rPr>
          <w:lang w:val="en-US"/>
        </w:rPr>
        <w:tab/>
      </w:r>
      <w:r w:rsidRPr="003E4C7F">
        <w:rPr>
          <w:lang w:val="en-US"/>
        </w:rPr>
        <w:t>MigrationTool</w:t>
      </w:r>
      <w:r>
        <w:rPr>
          <w:lang w:val="en-US"/>
        </w:rPr>
        <w:t xml:space="preserve">.exe </w:t>
      </w:r>
      <w:r w:rsidRPr="003E4C7F">
        <w:rPr>
          <w:lang w:val="en-US"/>
        </w:rPr>
        <w:t>--</w:t>
      </w:r>
      <w:proofErr w:type="spellStart"/>
      <w:r w:rsidRPr="003E4C7F">
        <w:rPr>
          <w:lang w:val="en-US"/>
        </w:rPr>
        <w:t>fgtconf</w:t>
      </w:r>
      <w:proofErr w:type="spellEnd"/>
      <w:r w:rsidRPr="003E4C7F">
        <w:rPr>
          <w:lang w:val="en-US"/>
        </w:rPr>
        <w:t>=&lt;</w:t>
      </w:r>
      <w:proofErr w:type="spellStart"/>
      <w:r w:rsidRPr="003E4C7F">
        <w:rPr>
          <w:lang w:val="en-US"/>
        </w:rPr>
        <w:t>FORTIGATE_CONF.conf</w:t>
      </w:r>
      <w:proofErr w:type="spellEnd"/>
      <w:r w:rsidRPr="003E4C7F">
        <w:rPr>
          <w:lang w:val="en-US"/>
        </w:rPr>
        <w:t>&gt; --</w:t>
      </w:r>
      <w:proofErr w:type="spellStart"/>
      <w:r w:rsidRPr="003E4C7F">
        <w:rPr>
          <w:lang w:val="en-US"/>
        </w:rPr>
        <w:t>intmap</w:t>
      </w:r>
      <w:proofErr w:type="spellEnd"/>
      <w:r w:rsidRPr="003E4C7F">
        <w:rPr>
          <w:lang w:val="en-US"/>
        </w:rPr>
        <w:t>=&lt;InterfaceZoneMap.csv&gt;</w:t>
      </w:r>
    </w:p>
    <w:p w14:paraId="5F1EFF36" w14:textId="79CC451C" w:rsidR="003E4C7F" w:rsidRDefault="003E4C7F" w:rsidP="003E4C7F">
      <w:pPr>
        <w:rPr>
          <w:lang w:val="en-US"/>
        </w:rPr>
      </w:pPr>
      <w:r w:rsidRPr="003E4C7F">
        <w:rPr>
          <w:lang w:val="en-US"/>
        </w:rPr>
        <w:t>At this point we use --</w:t>
      </w:r>
      <w:proofErr w:type="spellStart"/>
      <w:r w:rsidRPr="003E4C7F">
        <w:rPr>
          <w:lang w:val="en-US"/>
        </w:rPr>
        <w:t>fgtconf</w:t>
      </w:r>
      <w:proofErr w:type="spellEnd"/>
      <w:r w:rsidRPr="003E4C7F">
        <w:rPr>
          <w:lang w:val="en-US"/>
        </w:rPr>
        <w:t xml:space="preserve"> = to point the path of the </w:t>
      </w:r>
      <w:proofErr w:type="spellStart"/>
      <w:r w:rsidRPr="003E4C7F">
        <w:rPr>
          <w:lang w:val="en-US"/>
        </w:rPr>
        <w:t>fortigate</w:t>
      </w:r>
      <w:proofErr w:type="spellEnd"/>
      <w:r w:rsidRPr="003E4C7F">
        <w:rPr>
          <w:lang w:val="en-US"/>
        </w:rPr>
        <w:t xml:space="preserve"> configuration file and --</w:t>
      </w:r>
      <w:proofErr w:type="spellStart"/>
      <w:r w:rsidRPr="003E4C7F">
        <w:rPr>
          <w:lang w:val="en-US"/>
        </w:rPr>
        <w:t>intmap</w:t>
      </w:r>
      <w:proofErr w:type="spellEnd"/>
      <w:r w:rsidRPr="003E4C7F">
        <w:rPr>
          <w:lang w:val="en-US"/>
        </w:rPr>
        <w:t xml:space="preserve"> = to point the path of the InterfaceZoneMap</w:t>
      </w:r>
      <w:r w:rsidR="00B8523B">
        <w:rPr>
          <w:lang w:val="en-US"/>
        </w:rPr>
        <w:t xml:space="preserve">.csv </w:t>
      </w:r>
      <w:r w:rsidRPr="003E4C7F">
        <w:rPr>
          <w:lang w:val="en-US"/>
        </w:rPr>
        <w:t>file previously filled in.</w:t>
      </w:r>
      <w:r w:rsidR="00B8523B" w:rsidRPr="00B8523B">
        <w:rPr>
          <w:lang w:val="en-US"/>
        </w:rPr>
        <w:t xml:space="preserve"> </w:t>
      </w:r>
      <w:r w:rsidR="00B8523B" w:rsidRPr="00B8523B">
        <w:rPr>
          <w:lang w:val="en-US"/>
        </w:rPr>
        <w:t xml:space="preserve">The output of this program will be Entities.xml. This file will be used to be inserted in </w:t>
      </w:r>
      <w:proofErr w:type="spellStart"/>
      <w:r w:rsidR="00B8523B" w:rsidRPr="00B8523B">
        <w:rPr>
          <w:lang w:val="en-US"/>
        </w:rPr>
        <w:t>sophosxg</w:t>
      </w:r>
      <w:proofErr w:type="spellEnd"/>
      <w:r w:rsidR="00B8523B" w:rsidRPr="00B8523B">
        <w:rPr>
          <w:lang w:val="en-US"/>
        </w:rPr>
        <w:t xml:space="preserve"> via </w:t>
      </w:r>
      <w:proofErr w:type="spellStart"/>
      <w:r w:rsidR="00B8523B" w:rsidRPr="00B8523B">
        <w:rPr>
          <w:lang w:val="en-US"/>
        </w:rPr>
        <w:t>api</w:t>
      </w:r>
      <w:proofErr w:type="spellEnd"/>
      <w:r w:rsidR="00B8523B" w:rsidRPr="00B8523B">
        <w:rPr>
          <w:lang w:val="en-US"/>
        </w:rPr>
        <w:t>.</w:t>
      </w:r>
    </w:p>
    <w:p w14:paraId="711DAE93" w14:textId="77777777" w:rsidR="00B27753" w:rsidRPr="00B27753" w:rsidRDefault="00B27753" w:rsidP="00B27753">
      <w:pPr>
        <w:rPr>
          <w:lang w:val="en-US"/>
        </w:rPr>
      </w:pPr>
      <w:r w:rsidRPr="00B27753">
        <w:rPr>
          <w:lang w:val="en-US"/>
        </w:rPr>
        <w:t>What does it migrate?</w:t>
      </w:r>
    </w:p>
    <w:p w14:paraId="1ABF20AF" w14:textId="77777777" w:rsidR="00B27753" w:rsidRPr="00B27753" w:rsidRDefault="00B27753" w:rsidP="00B27753">
      <w:pPr>
        <w:pStyle w:val="PargrafodaLista"/>
        <w:numPr>
          <w:ilvl w:val="0"/>
          <w:numId w:val="1"/>
        </w:numPr>
        <w:rPr>
          <w:lang w:val="en-US"/>
        </w:rPr>
      </w:pPr>
      <w:r w:rsidRPr="00B27753">
        <w:rPr>
          <w:lang w:val="en-US"/>
        </w:rPr>
        <w:t>Interface (VLAN, aggregation, physical)</w:t>
      </w:r>
    </w:p>
    <w:p w14:paraId="3155A6FA" w14:textId="77777777" w:rsidR="00B27753" w:rsidRPr="00B27753" w:rsidRDefault="00B27753" w:rsidP="00B27753">
      <w:pPr>
        <w:pStyle w:val="PargrafodaLista"/>
        <w:numPr>
          <w:ilvl w:val="0"/>
          <w:numId w:val="1"/>
        </w:numPr>
        <w:rPr>
          <w:lang w:val="en-US"/>
        </w:rPr>
      </w:pPr>
      <w:r w:rsidRPr="00B27753">
        <w:rPr>
          <w:lang w:val="en-US"/>
        </w:rPr>
        <w:t>Address / FQDN / Groups</w:t>
      </w:r>
    </w:p>
    <w:p w14:paraId="3DF390A6" w14:textId="64213EDF" w:rsidR="00B27753" w:rsidRDefault="00B27753" w:rsidP="00B27753">
      <w:pPr>
        <w:pStyle w:val="PargrafodaLista"/>
        <w:numPr>
          <w:ilvl w:val="0"/>
          <w:numId w:val="1"/>
        </w:numPr>
        <w:rPr>
          <w:lang w:val="en-US"/>
        </w:rPr>
      </w:pPr>
      <w:r w:rsidRPr="00B27753">
        <w:rPr>
          <w:lang w:val="en-US"/>
        </w:rPr>
        <w:t>Services / Groups</w:t>
      </w:r>
    </w:p>
    <w:p w14:paraId="6A75EDFD" w14:textId="3DB0FF90" w:rsidR="008271B3" w:rsidRPr="00B27753" w:rsidRDefault="008271B3" w:rsidP="00B2775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Static Routes</w:t>
      </w:r>
    </w:p>
    <w:p w14:paraId="44010340" w14:textId="77777777" w:rsidR="00B27753" w:rsidRPr="00B27753" w:rsidRDefault="00B27753" w:rsidP="00B27753">
      <w:pPr>
        <w:pStyle w:val="PargrafodaLista"/>
        <w:numPr>
          <w:ilvl w:val="0"/>
          <w:numId w:val="1"/>
        </w:numPr>
        <w:rPr>
          <w:lang w:val="en-US"/>
        </w:rPr>
      </w:pPr>
      <w:r w:rsidRPr="00B27753">
        <w:rPr>
          <w:lang w:val="en-US"/>
        </w:rPr>
        <w:t>Rules</w:t>
      </w:r>
    </w:p>
    <w:p w14:paraId="75E68B02" w14:textId="77777777" w:rsidR="00B27753" w:rsidRPr="00B27753" w:rsidRDefault="00B27753" w:rsidP="00B27753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 w:rsidRPr="00B27753">
        <w:rPr>
          <w:lang w:val="en-US"/>
        </w:rPr>
        <w:t>Nats</w:t>
      </w:r>
      <w:proofErr w:type="spellEnd"/>
    </w:p>
    <w:p w14:paraId="2C8446F9" w14:textId="0C2FACD1" w:rsidR="00B8523B" w:rsidRDefault="00B27753" w:rsidP="00B27753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 w:rsidRPr="00B27753">
        <w:rPr>
          <w:lang w:val="en-US"/>
        </w:rPr>
        <w:t>Ssl</w:t>
      </w:r>
      <w:proofErr w:type="spellEnd"/>
      <w:r w:rsidRPr="00B27753">
        <w:rPr>
          <w:lang w:val="en-US"/>
        </w:rPr>
        <w:t xml:space="preserve"> Inspection Rules</w:t>
      </w:r>
    </w:p>
    <w:p w14:paraId="1C058620" w14:textId="18DD40DC" w:rsidR="00D56122" w:rsidRDefault="00D56122" w:rsidP="00B27753">
      <w:pPr>
        <w:pStyle w:val="PargrafodaLista"/>
        <w:numPr>
          <w:ilvl w:val="0"/>
          <w:numId w:val="1"/>
        </w:numPr>
        <w:rPr>
          <w:lang w:val="en-US"/>
        </w:rPr>
      </w:pPr>
      <w:r w:rsidRPr="00D56122">
        <w:rPr>
          <w:lang w:val="en-US"/>
        </w:rPr>
        <w:t>Migrates the names of the profiles creating in Sophos a standard profile inserting in the rules facilitating the profile customization.</w:t>
      </w:r>
    </w:p>
    <w:p w14:paraId="6649537E" w14:textId="77777777" w:rsidR="00AA7A1B" w:rsidRPr="00D56122" w:rsidRDefault="00AA7A1B" w:rsidP="00B27753">
      <w:pPr>
        <w:rPr>
          <w:lang w:val="en-US"/>
        </w:rPr>
      </w:pPr>
    </w:p>
    <w:p w14:paraId="0C153DE4" w14:textId="77777777" w:rsidR="00AA7A1B" w:rsidRPr="00D56122" w:rsidRDefault="00AA7A1B" w:rsidP="00B27753">
      <w:pPr>
        <w:rPr>
          <w:lang w:val="en-US"/>
        </w:rPr>
      </w:pPr>
    </w:p>
    <w:p w14:paraId="538A45A9" w14:textId="2614EEAE" w:rsidR="00B27753" w:rsidRPr="002E2A7F" w:rsidRDefault="00B27753" w:rsidP="00B27753">
      <w:proofErr w:type="spellStart"/>
      <w:r w:rsidRPr="002E2A7F">
        <w:t>Under</w:t>
      </w:r>
      <w:proofErr w:type="spellEnd"/>
      <w:r w:rsidRPr="002E2A7F">
        <w:t xml:space="preserve"> </w:t>
      </w:r>
      <w:proofErr w:type="spellStart"/>
      <w:r w:rsidRPr="002E2A7F">
        <w:t>development</w:t>
      </w:r>
      <w:proofErr w:type="spellEnd"/>
      <w:r w:rsidRPr="002E2A7F">
        <w:t>:</w:t>
      </w:r>
    </w:p>
    <w:p w14:paraId="7A9F58E8" w14:textId="77777777" w:rsidR="00B27753" w:rsidRPr="00B27753" w:rsidRDefault="00B27753" w:rsidP="00B27753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 w:rsidRPr="00B27753">
        <w:rPr>
          <w:lang w:val="en-US"/>
        </w:rPr>
        <w:t>Vdom</w:t>
      </w:r>
      <w:proofErr w:type="spellEnd"/>
      <w:r w:rsidRPr="00B27753">
        <w:rPr>
          <w:lang w:val="en-US"/>
        </w:rPr>
        <w:t xml:space="preserve"> [Separates into separate </w:t>
      </w:r>
      <w:proofErr w:type="spellStart"/>
      <w:r w:rsidRPr="00B27753">
        <w:rPr>
          <w:lang w:val="en-US"/>
        </w:rPr>
        <w:t>vdom</w:t>
      </w:r>
      <w:proofErr w:type="spellEnd"/>
      <w:r w:rsidRPr="00B27753">
        <w:rPr>
          <w:lang w:val="en-US"/>
        </w:rPr>
        <w:t xml:space="preserve"> files (Entities_vdom01.xml, Entities_vdom02.xml)]</w:t>
      </w:r>
    </w:p>
    <w:p w14:paraId="0BAFEDC7" w14:textId="4A490AA2" w:rsidR="00B27753" w:rsidRDefault="00B27753" w:rsidP="00B27753">
      <w:pPr>
        <w:pStyle w:val="PargrafodaLista"/>
        <w:numPr>
          <w:ilvl w:val="0"/>
          <w:numId w:val="2"/>
        </w:numPr>
        <w:rPr>
          <w:lang w:val="en-US"/>
        </w:rPr>
      </w:pPr>
      <w:r w:rsidRPr="00B27753">
        <w:rPr>
          <w:lang w:val="en-US"/>
        </w:rPr>
        <w:t>IPSEC Tunnel VPN</w:t>
      </w:r>
    </w:p>
    <w:p w14:paraId="6F29C217" w14:textId="1B9A9273" w:rsidR="008271B3" w:rsidRDefault="008271B3" w:rsidP="00B27753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Policy Routes</w:t>
      </w:r>
    </w:p>
    <w:p w14:paraId="13F0F7E8" w14:textId="77777777" w:rsidR="00D56122" w:rsidRPr="00D56122" w:rsidRDefault="00D56122" w:rsidP="00D56122">
      <w:pPr>
        <w:ind w:left="360"/>
        <w:rPr>
          <w:lang w:val="en-US"/>
        </w:rPr>
      </w:pPr>
    </w:p>
    <w:p w14:paraId="21BEAD28" w14:textId="0E06C047" w:rsidR="00B27753" w:rsidRDefault="00B27753" w:rsidP="003E4C7F">
      <w:pPr>
        <w:rPr>
          <w:lang w:val="en-US"/>
        </w:rPr>
      </w:pPr>
      <w:r w:rsidRPr="00B27753">
        <w:rPr>
          <w:lang w:val="en-US"/>
        </w:rPr>
        <w:t>Migrated aggregation configuration:</w:t>
      </w:r>
    </w:p>
    <w:p w14:paraId="23C39300" w14:textId="0F3B529E" w:rsidR="00B27753" w:rsidRDefault="003E4C7F" w:rsidP="003E4C7F">
      <w:pPr>
        <w:rPr>
          <w:lang w:val="en-US"/>
        </w:rPr>
      </w:pPr>
      <w:r>
        <w:rPr>
          <w:lang w:val="en-US"/>
        </w:rPr>
        <w:tab/>
      </w:r>
      <w:r w:rsidR="00B27753">
        <w:rPr>
          <w:noProof/>
        </w:rPr>
        <w:drawing>
          <wp:inline distT="0" distB="0" distL="0" distR="0" wp14:anchorId="22C6D1A6" wp14:editId="663B5AA0">
            <wp:extent cx="3949415" cy="34213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387" cy="34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9FA1" w14:textId="0A019F98" w:rsidR="00B27753" w:rsidRDefault="00B27753" w:rsidP="003E4C7F">
      <w:pPr>
        <w:rPr>
          <w:lang w:val="en-US"/>
        </w:rPr>
      </w:pPr>
      <w:r w:rsidRPr="00B27753">
        <w:rPr>
          <w:lang w:val="en-US"/>
        </w:rPr>
        <w:t xml:space="preserve">Migrated </w:t>
      </w:r>
      <w:proofErr w:type="spellStart"/>
      <w:r w:rsidRPr="00B27753">
        <w:rPr>
          <w:lang w:val="en-US"/>
        </w:rPr>
        <w:t>vlan</w:t>
      </w:r>
      <w:proofErr w:type="spellEnd"/>
      <w:r w:rsidRPr="00B27753">
        <w:rPr>
          <w:lang w:val="en-US"/>
        </w:rPr>
        <w:t xml:space="preserve"> configuration:</w:t>
      </w:r>
    </w:p>
    <w:p w14:paraId="3A671C81" w14:textId="2DAF2E7A" w:rsidR="00B27753" w:rsidRDefault="00B27753" w:rsidP="003E4C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96B71E" wp14:editId="68823656">
            <wp:extent cx="4913407" cy="4194810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837" cy="41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90BA" w14:textId="6EBE79DF" w:rsidR="00864AC0" w:rsidRDefault="008271B3" w:rsidP="008271B3">
      <w:pPr>
        <w:pStyle w:val="Ttulo2"/>
        <w:rPr>
          <w:lang w:val="en-US"/>
        </w:rPr>
      </w:pPr>
      <w:r>
        <w:rPr>
          <w:lang w:val="en-US"/>
        </w:rPr>
        <w:t xml:space="preserve">3 - </w:t>
      </w:r>
      <w:r w:rsidRPr="008271B3">
        <w:rPr>
          <w:lang w:val="en-US"/>
        </w:rPr>
        <w:t xml:space="preserve">The third step is now to send the Entities.xml file to </w:t>
      </w:r>
      <w:proofErr w:type="spellStart"/>
      <w:r w:rsidRPr="008271B3">
        <w:rPr>
          <w:lang w:val="en-US"/>
        </w:rPr>
        <w:t>sophosxg</w:t>
      </w:r>
      <w:proofErr w:type="spellEnd"/>
      <w:r w:rsidRPr="008271B3">
        <w:rPr>
          <w:lang w:val="en-US"/>
        </w:rPr>
        <w:t xml:space="preserve"> via API</w:t>
      </w:r>
      <w:r>
        <w:rPr>
          <w:lang w:val="en-US"/>
        </w:rPr>
        <w:t>:</w:t>
      </w:r>
    </w:p>
    <w:p w14:paraId="58638EFE" w14:textId="77777777" w:rsidR="0017595E" w:rsidRDefault="0017595E" w:rsidP="0017595E">
      <w:pPr>
        <w:rPr>
          <w:lang w:val="en-US"/>
        </w:rPr>
      </w:pPr>
    </w:p>
    <w:p w14:paraId="5E468E2C" w14:textId="1D156229" w:rsidR="0017595E" w:rsidRDefault="0017595E" w:rsidP="0017595E">
      <w:pPr>
        <w:rPr>
          <w:lang w:val="en-US"/>
        </w:rPr>
      </w:pPr>
      <w:r w:rsidRPr="0017595E">
        <w:rPr>
          <w:lang w:val="en-US"/>
        </w:rPr>
        <w:t>Let's use the program XGAPIpush.exe to send the Entities.xml file to Sophos XG</w:t>
      </w:r>
    </w:p>
    <w:p w14:paraId="1C565FB1" w14:textId="5A35D559" w:rsidR="008271B3" w:rsidRDefault="008271B3" w:rsidP="008271B3">
      <w:pPr>
        <w:rPr>
          <w:lang w:val="en-US"/>
        </w:rPr>
      </w:pPr>
      <w:r>
        <w:rPr>
          <w:lang w:val="en-US"/>
        </w:rPr>
        <w:t>Ex.</w:t>
      </w:r>
    </w:p>
    <w:p w14:paraId="31C95075" w14:textId="7EAAE259" w:rsidR="008271B3" w:rsidRDefault="008271B3" w:rsidP="008271B3">
      <w:pPr>
        <w:rPr>
          <w:lang w:val="en-US"/>
        </w:rPr>
      </w:pPr>
      <w:proofErr w:type="spellStart"/>
      <w:r w:rsidRPr="008271B3">
        <w:rPr>
          <w:lang w:val="en-US"/>
        </w:rPr>
        <w:t>XGAPIpush</w:t>
      </w:r>
      <w:proofErr w:type="spellEnd"/>
      <w:r w:rsidRPr="008271B3">
        <w:rPr>
          <w:lang w:val="en-US"/>
        </w:rPr>
        <w:t xml:space="preserve"> --</w:t>
      </w:r>
      <w:proofErr w:type="spellStart"/>
      <w:r w:rsidRPr="008271B3">
        <w:rPr>
          <w:lang w:val="en-US"/>
        </w:rPr>
        <w:t>xgconf</w:t>
      </w:r>
      <w:proofErr w:type="spellEnd"/>
      <w:r w:rsidRPr="008271B3">
        <w:rPr>
          <w:lang w:val="en-US"/>
        </w:rPr>
        <w:t>=&lt;Entities.xml&gt; --user=&lt;XG user&gt; --password=&lt;XG password&gt; --</w:t>
      </w:r>
      <w:proofErr w:type="spellStart"/>
      <w:r w:rsidRPr="008271B3">
        <w:rPr>
          <w:lang w:val="en-US"/>
        </w:rPr>
        <w:t>xgip</w:t>
      </w:r>
      <w:proofErr w:type="spellEnd"/>
      <w:r w:rsidRPr="008271B3">
        <w:rPr>
          <w:lang w:val="en-US"/>
        </w:rPr>
        <w:t xml:space="preserve">=&lt;XG </w:t>
      </w:r>
      <w:proofErr w:type="spellStart"/>
      <w:r w:rsidRPr="008271B3">
        <w:rPr>
          <w:lang w:val="en-US"/>
        </w:rPr>
        <w:t>ip</w:t>
      </w:r>
      <w:proofErr w:type="spellEnd"/>
      <w:r w:rsidRPr="008271B3">
        <w:rPr>
          <w:lang w:val="en-US"/>
        </w:rPr>
        <w:t>&gt;</w:t>
      </w:r>
    </w:p>
    <w:p w14:paraId="1CD7F3BB" w14:textId="5A31CC5D" w:rsidR="008271B3" w:rsidRDefault="008271B3" w:rsidP="008271B3">
      <w:pPr>
        <w:rPr>
          <w:lang w:val="en-US"/>
        </w:rPr>
      </w:pPr>
      <w:r>
        <w:rPr>
          <w:lang w:val="en-US"/>
        </w:rPr>
        <w:t>--</w:t>
      </w:r>
      <w:proofErr w:type="spellStart"/>
      <w:r>
        <w:rPr>
          <w:lang w:val="en-US"/>
        </w:rPr>
        <w:t>xgconf</w:t>
      </w:r>
      <w:proofErr w:type="spellEnd"/>
      <w:r>
        <w:rPr>
          <w:lang w:val="en-US"/>
        </w:rPr>
        <w:t xml:space="preserve">= -&gt; </w:t>
      </w:r>
      <w:r w:rsidRPr="008271B3">
        <w:rPr>
          <w:lang w:val="en-US"/>
        </w:rPr>
        <w:t xml:space="preserve">file generated by </w:t>
      </w:r>
      <w:proofErr w:type="spellStart"/>
      <w:r w:rsidRPr="008271B3">
        <w:rPr>
          <w:lang w:val="en-US"/>
        </w:rPr>
        <w:t>MigrationTool</w:t>
      </w:r>
      <w:proofErr w:type="spellEnd"/>
      <w:r w:rsidRPr="008271B3">
        <w:rPr>
          <w:lang w:val="en-US"/>
        </w:rPr>
        <w:t xml:space="preserve"> Entities.xml</w:t>
      </w:r>
    </w:p>
    <w:p w14:paraId="4379F1EA" w14:textId="68907527" w:rsidR="008271B3" w:rsidRDefault="008271B3" w:rsidP="008271B3">
      <w:pPr>
        <w:rPr>
          <w:lang w:val="en-US"/>
        </w:rPr>
      </w:pPr>
      <w:r>
        <w:rPr>
          <w:lang w:val="en-US"/>
        </w:rPr>
        <w:t xml:space="preserve">--user=-&gt;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user</w:t>
      </w:r>
    </w:p>
    <w:p w14:paraId="08EB540E" w14:textId="795C0508" w:rsidR="008271B3" w:rsidRDefault="008271B3" w:rsidP="008271B3">
      <w:pPr>
        <w:rPr>
          <w:lang w:val="en-US"/>
        </w:rPr>
      </w:pPr>
      <w:r>
        <w:rPr>
          <w:lang w:val="en-US"/>
        </w:rPr>
        <w:t>--password=-&gt; Password</w:t>
      </w:r>
    </w:p>
    <w:p w14:paraId="5A3A02C2" w14:textId="7E7186C7" w:rsidR="008271B3" w:rsidRDefault="008271B3" w:rsidP="008271B3">
      <w:pPr>
        <w:rPr>
          <w:lang w:val="en-US"/>
        </w:rPr>
      </w:pPr>
      <w:r>
        <w:rPr>
          <w:lang w:val="en-US"/>
        </w:rPr>
        <w:t>--</w:t>
      </w:r>
      <w:proofErr w:type="spellStart"/>
      <w:r>
        <w:rPr>
          <w:lang w:val="en-US"/>
        </w:rPr>
        <w:t>xgip</w:t>
      </w:r>
      <w:proofErr w:type="spellEnd"/>
      <w:r>
        <w:rPr>
          <w:lang w:val="en-US"/>
        </w:rPr>
        <w:t>=-&gt; Sophos XG IP</w:t>
      </w:r>
    </w:p>
    <w:p w14:paraId="644C7EB2" w14:textId="73569F89" w:rsidR="0017595E" w:rsidRDefault="0017595E" w:rsidP="008271B3">
      <w:pPr>
        <w:rPr>
          <w:lang w:val="en-US"/>
        </w:rPr>
      </w:pPr>
      <w:r w:rsidRPr="0017595E">
        <w:rPr>
          <w:lang w:val="en-US"/>
        </w:rPr>
        <w:t xml:space="preserve">To see the progress we will access via </w:t>
      </w:r>
      <w:proofErr w:type="spellStart"/>
      <w:r w:rsidRPr="0017595E">
        <w:rPr>
          <w:lang w:val="en-US"/>
        </w:rPr>
        <w:t>ssh</w:t>
      </w:r>
      <w:proofErr w:type="spellEnd"/>
      <w:r w:rsidRPr="0017595E">
        <w:rPr>
          <w:lang w:val="en-US"/>
        </w:rPr>
        <w:t xml:space="preserve"> or </w:t>
      </w:r>
      <w:proofErr w:type="spellStart"/>
      <w:r w:rsidRPr="0017595E">
        <w:rPr>
          <w:lang w:val="en-US"/>
        </w:rPr>
        <w:t>sophos</w:t>
      </w:r>
      <w:proofErr w:type="spellEnd"/>
      <w:r w:rsidRPr="0017595E">
        <w:rPr>
          <w:lang w:val="en-US"/>
        </w:rPr>
        <w:t xml:space="preserve"> </w:t>
      </w:r>
      <w:proofErr w:type="spellStart"/>
      <w:r w:rsidRPr="0017595E">
        <w:rPr>
          <w:lang w:val="en-US"/>
        </w:rPr>
        <w:t>xg</w:t>
      </w:r>
      <w:proofErr w:type="spellEnd"/>
      <w:r w:rsidRPr="0017595E">
        <w:rPr>
          <w:lang w:val="en-US"/>
        </w:rPr>
        <w:t>:</w:t>
      </w:r>
    </w:p>
    <w:p w14:paraId="13ED2616" w14:textId="49A6454E" w:rsidR="0017595E" w:rsidRDefault="0017595E" w:rsidP="008271B3">
      <w:pPr>
        <w:rPr>
          <w:lang w:val="en-US"/>
        </w:rPr>
      </w:pPr>
      <w:r>
        <w:rPr>
          <w:noProof/>
        </w:rPr>
        <w:drawing>
          <wp:inline distT="0" distB="0" distL="0" distR="0" wp14:anchorId="0665068A" wp14:editId="12D81569">
            <wp:extent cx="5731510" cy="466725"/>
            <wp:effectExtent l="0" t="0" r="254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93B0" w14:textId="4D5D321B" w:rsidR="00B44FA9" w:rsidRDefault="00B44FA9" w:rsidP="008271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5CE2AE" wp14:editId="2AFB4EF3">
            <wp:extent cx="5731510" cy="320548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12F3" w14:textId="7D894C78" w:rsidR="004926EB" w:rsidRDefault="004926EB" w:rsidP="008271B3">
      <w:pPr>
        <w:rPr>
          <w:lang w:val="en-US"/>
        </w:rPr>
      </w:pPr>
      <w:r>
        <w:rPr>
          <w:lang w:val="en-US"/>
        </w:rPr>
        <w:t>Screens:</w:t>
      </w:r>
    </w:p>
    <w:p w14:paraId="17478C1D" w14:textId="1F41B2A8" w:rsidR="003501BE" w:rsidRDefault="003501BE" w:rsidP="008271B3">
      <w:pPr>
        <w:rPr>
          <w:lang w:val="en-US"/>
        </w:rPr>
      </w:pPr>
      <w:r>
        <w:rPr>
          <w:lang w:val="en-US"/>
        </w:rPr>
        <w:t>VLANS</w:t>
      </w:r>
    </w:p>
    <w:p w14:paraId="366F8D0E" w14:textId="17F74405" w:rsidR="003501BE" w:rsidRDefault="003501BE" w:rsidP="008271B3">
      <w:pPr>
        <w:rPr>
          <w:lang w:val="en-US"/>
        </w:rPr>
      </w:pPr>
      <w:r>
        <w:rPr>
          <w:lang w:val="en-US"/>
        </w:rPr>
        <w:t xml:space="preserve">Conf </w:t>
      </w:r>
      <w:proofErr w:type="spellStart"/>
      <w:r>
        <w:rPr>
          <w:lang w:val="en-US"/>
        </w:rPr>
        <w:t>Fortigate</w:t>
      </w:r>
      <w:proofErr w:type="spellEnd"/>
      <w:r>
        <w:rPr>
          <w:lang w:val="en-US"/>
        </w:rPr>
        <w:t xml:space="preserve"> vs SophosXG.xml</w:t>
      </w:r>
    </w:p>
    <w:p w14:paraId="4BFF9431" w14:textId="03F936BB" w:rsidR="004926EB" w:rsidRDefault="004926EB" w:rsidP="008271B3">
      <w:pPr>
        <w:rPr>
          <w:lang w:val="en-US"/>
        </w:rPr>
      </w:pPr>
      <w:r>
        <w:rPr>
          <w:noProof/>
        </w:rPr>
        <w:drawing>
          <wp:inline distT="0" distB="0" distL="0" distR="0" wp14:anchorId="16E9A21A" wp14:editId="7625DB09">
            <wp:extent cx="5731510" cy="2982595"/>
            <wp:effectExtent l="0" t="0" r="254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3643" w14:textId="77777777" w:rsidR="003501BE" w:rsidRDefault="003501BE" w:rsidP="008271B3">
      <w:pPr>
        <w:rPr>
          <w:lang w:val="en-US"/>
        </w:rPr>
      </w:pPr>
    </w:p>
    <w:p w14:paraId="67C3A4BE" w14:textId="77777777" w:rsidR="003501BE" w:rsidRDefault="003501BE" w:rsidP="008271B3">
      <w:pPr>
        <w:rPr>
          <w:lang w:val="en-US"/>
        </w:rPr>
      </w:pPr>
    </w:p>
    <w:p w14:paraId="61E3E8BF" w14:textId="77777777" w:rsidR="003501BE" w:rsidRDefault="003501BE" w:rsidP="008271B3">
      <w:pPr>
        <w:rPr>
          <w:lang w:val="en-US"/>
        </w:rPr>
      </w:pPr>
    </w:p>
    <w:p w14:paraId="5977C72B" w14:textId="77777777" w:rsidR="003501BE" w:rsidRDefault="003501BE" w:rsidP="008271B3">
      <w:pPr>
        <w:rPr>
          <w:lang w:val="en-US"/>
        </w:rPr>
      </w:pPr>
    </w:p>
    <w:p w14:paraId="778BD841" w14:textId="77777777" w:rsidR="003501BE" w:rsidRDefault="003501BE" w:rsidP="008271B3">
      <w:pPr>
        <w:rPr>
          <w:lang w:val="en-US"/>
        </w:rPr>
      </w:pPr>
    </w:p>
    <w:p w14:paraId="0AB55F48" w14:textId="6320ACA3" w:rsidR="003501BE" w:rsidRDefault="003501BE" w:rsidP="008271B3">
      <w:pPr>
        <w:rPr>
          <w:lang w:val="en-US"/>
        </w:rPr>
      </w:pPr>
      <w:r>
        <w:rPr>
          <w:lang w:val="en-US"/>
        </w:rPr>
        <w:lastRenderedPageBreak/>
        <w:t>Rules</w:t>
      </w:r>
    </w:p>
    <w:p w14:paraId="7123B92B" w14:textId="53B6ACF4" w:rsidR="003501BE" w:rsidRDefault="00336FBC" w:rsidP="008271B3">
      <w:pPr>
        <w:rPr>
          <w:lang w:val="en-US"/>
        </w:rPr>
      </w:pPr>
      <w:r>
        <w:rPr>
          <w:noProof/>
        </w:rPr>
        <w:drawing>
          <wp:inline distT="0" distB="0" distL="0" distR="0" wp14:anchorId="70F1D6B6" wp14:editId="5F68D4C0">
            <wp:extent cx="5731510" cy="3728720"/>
            <wp:effectExtent l="0" t="0" r="254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F95D" w14:textId="3BDC6AC6" w:rsidR="00336FBC" w:rsidRDefault="00336FBC" w:rsidP="008271B3">
      <w:pPr>
        <w:rPr>
          <w:lang w:val="en-US"/>
        </w:rPr>
      </w:pPr>
      <w:r>
        <w:rPr>
          <w:lang w:val="en-US"/>
        </w:rPr>
        <w:t>SSL Inspection:</w:t>
      </w:r>
    </w:p>
    <w:p w14:paraId="11F90A52" w14:textId="4F2322F3" w:rsidR="00336FBC" w:rsidRDefault="00336FBC" w:rsidP="008271B3">
      <w:pPr>
        <w:rPr>
          <w:lang w:val="en-US"/>
        </w:rPr>
      </w:pPr>
      <w:r>
        <w:rPr>
          <w:noProof/>
        </w:rPr>
        <w:drawing>
          <wp:inline distT="0" distB="0" distL="0" distR="0" wp14:anchorId="42F14BD9" wp14:editId="6D0AB733">
            <wp:extent cx="5731510" cy="355092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9CED" w14:textId="77777777" w:rsidR="00336FBC" w:rsidRDefault="00336FBC" w:rsidP="008271B3">
      <w:pPr>
        <w:rPr>
          <w:lang w:val="en-US"/>
        </w:rPr>
      </w:pPr>
    </w:p>
    <w:p w14:paraId="2B973E8B" w14:textId="77777777" w:rsidR="00336FBC" w:rsidRDefault="00336FBC" w:rsidP="008271B3">
      <w:pPr>
        <w:rPr>
          <w:lang w:val="en-US"/>
        </w:rPr>
      </w:pPr>
    </w:p>
    <w:p w14:paraId="19CC8322" w14:textId="77777777" w:rsidR="00336FBC" w:rsidRDefault="00336FBC" w:rsidP="008271B3">
      <w:pPr>
        <w:rPr>
          <w:lang w:val="en-US"/>
        </w:rPr>
      </w:pPr>
    </w:p>
    <w:p w14:paraId="1200B533" w14:textId="64472E6A" w:rsidR="00336FBC" w:rsidRDefault="00336FBC" w:rsidP="008271B3">
      <w:pPr>
        <w:rPr>
          <w:lang w:val="en-US"/>
        </w:rPr>
      </w:pPr>
      <w:r>
        <w:rPr>
          <w:lang w:val="en-US"/>
        </w:rPr>
        <w:lastRenderedPageBreak/>
        <w:t>NAT:</w:t>
      </w:r>
    </w:p>
    <w:p w14:paraId="0A895BC1" w14:textId="55CF7509" w:rsidR="00336FBC" w:rsidRDefault="00336FBC" w:rsidP="008271B3">
      <w:pPr>
        <w:rPr>
          <w:lang w:val="en-US"/>
        </w:rPr>
      </w:pPr>
      <w:r>
        <w:rPr>
          <w:noProof/>
        </w:rPr>
        <w:drawing>
          <wp:inline distT="0" distB="0" distL="0" distR="0" wp14:anchorId="2C4A731B" wp14:editId="6A70F026">
            <wp:extent cx="5731510" cy="240601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F530" w14:textId="7990976A" w:rsidR="005308BC" w:rsidRDefault="005308BC" w:rsidP="008271B3">
      <w:pPr>
        <w:rPr>
          <w:lang w:val="en-US"/>
        </w:rPr>
      </w:pPr>
      <w:r w:rsidRPr="005308BC">
        <w:rPr>
          <w:lang w:val="en-US"/>
        </w:rPr>
        <w:t>677 rules migrated:</w:t>
      </w:r>
      <w:r>
        <w:rPr>
          <w:noProof/>
          <w:lang w:val="en-US"/>
        </w:rPr>
        <w:drawing>
          <wp:inline distT="0" distB="0" distL="0" distR="0" wp14:anchorId="10F93CD3" wp14:editId="016EF3A9">
            <wp:extent cx="5048250" cy="268859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72" cy="27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B3AC" w14:textId="0DB46209" w:rsidR="005308BC" w:rsidRDefault="006171AA" w:rsidP="008271B3">
      <w:pPr>
        <w:rPr>
          <w:lang w:val="en-US"/>
        </w:rPr>
      </w:pPr>
      <w:r>
        <w:rPr>
          <w:lang w:val="en-US"/>
        </w:rPr>
        <w:t xml:space="preserve">541 </w:t>
      </w:r>
      <w:r w:rsidR="005308BC">
        <w:rPr>
          <w:lang w:val="en-US"/>
        </w:rPr>
        <w:t>NAT Rules Migrated</w:t>
      </w:r>
      <w:r>
        <w:rPr>
          <w:lang w:val="en-US"/>
        </w:rPr>
        <w:t>:</w:t>
      </w:r>
    </w:p>
    <w:p w14:paraId="0B68DB1F" w14:textId="0EEB7FDB" w:rsidR="005308BC" w:rsidRDefault="005308BC" w:rsidP="008271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3FE09" wp14:editId="79E7F9B0">
            <wp:extent cx="5055341" cy="26708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05" cy="26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B06C" w14:textId="308323BA" w:rsidR="006171AA" w:rsidRDefault="006171AA" w:rsidP="008271B3">
      <w:pPr>
        <w:rPr>
          <w:lang w:val="en-US"/>
        </w:rPr>
      </w:pPr>
      <w:r>
        <w:rPr>
          <w:lang w:val="en-US"/>
        </w:rPr>
        <w:lastRenderedPageBreak/>
        <w:t>100 SSL Inspection rules migrated:</w:t>
      </w:r>
    </w:p>
    <w:p w14:paraId="7636FC9F" w14:textId="31FE7701" w:rsidR="005308BC" w:rsidRDefault="006171AA" w:rsidP="008271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5C5BD" wp14:editId="170FDA7C">
            <wp:extent cx="5722620" cy="30175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3270" w14:textId="236ED4EE" w:rsidR="006171AA" w:rsidRDefault="006171AA" w:rsidP="008271B3">
      <w:pPr>
        <w:rPr>
          <w:lang w:val="en-US"/>
        </w:rPr>
      </w:pPr>
      <w:r w:rsidRPr="006171AA">
        <w:rPr>
          <w:lang w:val="en-US"/>
        </w:rPr>
        <w:t xml:space="preserve">Correct </w:t>
      </w:r>
      <w:proofErr w:type="spellStart"/>
      <w:r w:rsidRPr="006171AA">
        <w:rPr>
          <w:lang w:val="en-US"/>
        </w:rPr>
        <w:t>snat</w:t>
      </w:r>
      <w:proofErr w:type="spellEnd"/>
      <w:r w:rsidRPr="006171AA">
        <w:rPr>
          <w:lang w:val="en-US"/>
        </w:rPr>
        <w:t xml:space="preserve"> </w:t>
      </w:r>
      <w:proofErr w:type="spellStart"/>
      <w:r w:rsidRPr="006171AA">
        <w:rPr>
          <w:lang w:val="en-US"/>
        </w:rPr>
        <w:t>ip</w:t>
      </w:r>
      <w:proofErr w:type="spellEnd"/>
      <w:r w:rsidRPr="006171AA">
        <w:rPr>
          <w:lang w:val="en-US"/>
        </w:rPr>
        <w:t xml:space="preserve"> per interface:</w:t>
      </w:r>
    </w:p>
    <w:p w14:paraId="6DEB81DB" w14:textId="42150E8A" w:rsidR="006171AA" w:rsidRDefault="006171AA" w:rsidP="008271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05C889" wp14:editId="7D33AA31">
            <wp:extent cx="5722620" cy="2438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A48E" w14:textId="77777777" w:rsidR="003501BE" w:rsidRDefault="003501BE" w:rsidP="008271B3">
      <w:pPr>
        <w:rPr>
          <w:lang w:val="en-US"/>
        </w:rPr>
      </w:pPr>
    </w:p>
    <w:p w14:paraId="469F8445" w14:textId="77777777" w:rsidR="008271B3" w:rsidRPr="008271B3" w:rsidRDefault="008271B3" w:rsidP="008271B3">
      <w:pPr>
        <w:rPr>
          <w:lang w:val="en-US"/>
        </w:rPr>
      </w:pPr>
    </w:p>
    <w:p w14:paraId="68A916CD" w14:textId="77777777" w:rsidR="008271B3" w:rsidRPr="008271B3" w:rsidRDefault="008271B3" w:rsidP="008271B3">
      <w:pPr>
        <w:rPr>
          <w:lang w:val="en-US"/>
        </w:rPr>
      </w:pPr>
    </w:p>
    <w:p w14:paraId="7FDC559B" w14:textId="77777777" w:rsidR="00864AC0" w:rsidRDefault="00864AC0" w:rsidP="00CC3CD0">
      <w:pPr>
        <w:rPr>
          <w:lang w:val="en-US"/>
        </w:rPr>
      </w:pPr>
    </w:p>
    <w:p w14:paraId="1F216139" w14:textId="77777777" w:rsidR="00864AC0" w:rsidRPr="00864AC0" w:rsidRDefault="00864AC0" w:rsidP="00CC3CD0">
      <w:pPr>
        <w:rPr>
          <w:lang w:val="en-US"/>
        </w:rPr>
      </w:pPr>
    </w:p>
    <w:p w14:paraId="4D512A49" w14:textId="77777777" w:rsidR="006026EF" w:rsidRPr="00864AC0" w:rsidRDefault="006026EF" w:rsidP="00CC3CD0">
      <w:pPr>
        <w:rPr>
          <w:lang w:val="en-US"/>
        </w:rPr>
      </w:pPr>
    </w:p>
    <w:p w14:paraId="36480109" w14:textId="77777777" w:rsidR="006026EF" w:rsidRPr="00864AC0" w:rsidRDefault="006026EF" w:rsidP="00CC3CD0">
      <w:pPr>
        <w:rPr>
          <w:lang w:val="en-US"/>
        </w:rPr>
      </w:pPr>
    </w:p>
    <w:p w14:paraId="0B646851" w14:textId="77777777" w:rsidR="00CC3CD0" w:rsidRPr="00864AC0" w:rsidRDefault="00CC3CD0" w:rsidP="00CC3CD0">
      <w:pPr>
        <w:rPr>
          <w:lang w:val="en-US"/>
        </w:rPr>
      </w:pPr>
    </w:p>
    <w:sectPr w:rsidR="00CC3CD0" w:rsidRPr="00864A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D5580"/>
    <w:multiLevelType w:val="hybridMultilevel"/>
    <w:tmpl w:val="D02E2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307D96"/>
    <w:multiLevelType w:val="hybridMultilevel"/>
    <w:tmpl w:val="92E262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CA"/>
    <w:rsid w:val="001353CA"/>
    <w:rsid w:val="0017595E"/>
    <w:rsid w:val="00296670"/>
    <w:rsid w:val="002E2A7F"/>
    <w:rsid w:val="00336FBC"/>
    <w:rsid w:val="003501BE"/>
    <w:rsid w:val="003E4C7F"/>
    <w:rsid w:val="004926EB"/>
    <w:rsid w:val="0050056E"/>
    <w:rsid w:val="005308BC"/>
    <w:rsid w:val="006026EF"/>
    <w:rsid w:val="006171AA"/>
    <w:rsid w:val="008271B3"/>
    <w:rsid w:val="00864AC0"/>
    <w:rsid w:val="00AA7A1B"/>
    <w:rsid w:val="00B27753"/>
    <w:rsid w:val="00B44FA9"/>
    <w:rsid w:val="00B8523B"/>
    <w:rsid w:val="00CC3CD0"/>
    <w:rsid w:val="00D5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72FCE"/>
  <w15:chartTrackingRefBased/>
  <w15:docId w15:val="{BD9159F1-1D57-45D5-A9B0-1CAE460F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4A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71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4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B2775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271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8</Pages>
  <Words>459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Joaldir Sousa</dc:creator>
  <cp:keywords/>
  <dc:description/>
  <cp:lastModifiedBy>Joaldir Sousa</cp:lastModifiedBy>
  <cp:revision>11</cp:revision>
  <dcterms:created xsi:type="dcterms:W3CDTF">2020-07-06T15:47:00Z</dcterms:created>
  <dcterms:modified xsi:type="dcterms:W3CDTF">2020-07-07T00:01:00Z</dcterms:modified>
</cp:coreProperties>
</file>