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07B" w:rsidRPr="00170034" w:rsidRDefault="00554E3A" w:rsidP="00815C1E">
      <w:pPr>
        <w:pStyle w:val="Ttulo1"/>
        <w:jc w:val="both"/>
        <w:rPr>
          <w:rFonts w:ascii="Calibri Light" w:hAnsi="Calibri Light"/>
          <w:lang w:val="es-CO"/>
        </w:rPr>
      </w:pPr>
      <w:bookmarkStart w:id="0" w:name="_Toc368668520"/>
      <w:r w:rsidRPr="00170034">
        <w:rPr>
          <w:rFonts w:ascii="Calibri Light" w:hAnsi="Calibri Light"/>
          <w:sz w:val="52"/>
          <w:lang w:val="es-CO"/>
        </w:rPr>
        <w:t xml:space="preserve">Sección 4: </w:t>
      </w:r>
      <w:r w:rsidR="00E41AB6" w:rsidRPr="00170034">
        <w:rPr>
          <w:rFonts w:ascii="Calibri Light" w:hAnsi="Calibri Light"/>
          <w:lang w:val="es-CO"/>
        </w:rPr>
        <w:t>FORMATOS DE LA OFERTA</w:t>
      </w:r>
      <w:bookmarkEnd w:id="0"/>
    </w:p>
    <w:p w:rsidR="00894B59" w:rsidRPr="00170034" w:rsidRDefault="00894B59" w:rsidP="00815C1E">
      <w:pPr>
        <w:pStyle w:val="Ttulo5"/>
        <w:jc w:val="both"/>
        <w:rPr>
          <w:rFonts w:ascii="Calibri Light" w:hAnsi="Calibri Light"/>
          <w:lang w:val="es-CO"/>
        </w:rPr>
      </w:pPr>
      <w:bookmarkStart w:id="1" w:name="_Toc368668521"/>
      <w:bookmarkStart w:id="2" w:name="_Toc6892697"/>
      <w:r w:rsidRPr="00170034">
        <w:rPr>
          <w:rFonts w:ascii="Calibri Light" w:hAnsi="Calibri Light"/>
          <w:lang w:val="es-CO"/>
        </w:rPr>
        <w:t xml:space="preserve">4.1 </w:t>
      </w:r>
      <w:r w:rsidR="00E41AB6" w:rsidRPr="00170034">
        <w:rPr>
          <w:rFonts w:ascii="Calibri Light" w:hAnsi="Calibri Light"/>
          <w:lang w:val="es-CO"/>
        </w:rPr>
        <w:t>CARTA DE PRESENTACIÓN DE LA PROPUESTA</w:t>
      </w:r>
      <w:bookmarkEnd w:id="1"/>
    </w:p>
    <w:p w:rsidR="00554E3A" w:rsidRPr="00170034" w:rsidRDefault="00554E3A" w:rsidP="00815C1E">
      <w:pPr>
        <w:jc w:val="both"/>
        <w:rPr>
          <w:rFonts w:ascii="Calibri Light" w:hAnsi="Calibri Light"/>
          <w:color w:val="1F497D" w:themeColor="text2"/>
          <w:sz w:val="20"/>
          <w:szCs w:val="20"/>
          <w:lang w:val="es-CO"/>
        </w:rPr>
      </w:pPr>
      <w:r w:rsidRPr="00170034">
        <w:rPr>
          <w:rFonts w:ascii="Calibri Light" w:hAnsi="Calibri Light"/>
          <w:color w:val="1F497D" w:themeColor="text2"/>
          <w:sz w:val="20"/>
          <w:szCs w:val="20"/>
          <w:lang w:val="es-CO"/>
        </w:rPr>
        <w:t>[Lugar, fecha]</w:t>
      </w:r>
    </w:p>
    <w:p w:rsidR="00554E3A" w:rsidRPr="00170034" w:rsidRDefault="00554E3A" w:rsidP="00815C1E">
      <w:pPr>
        <w:pStyle w:val="Sinespaciado"/>
        <w:jc w:val="both"/>
        <w:rPr>
          <w:rFonts w:ascii="Calibri Light" w:hAnsi="Calibri Light"/>
          <w:b/>
          <w:sz w:val="20"/>
          <w:szCs w:val="20"/>
          <w:lang w:val="es-CO"/>
        </w:rPr>
      </w:pPr>
      <w:r w:rsidRPr="00170034">
        <w:rPr>
          <w:rFonts w:ascii="Calibri Light" w:hAnsi="Calibri Light"/>
          <w:b/>
          <w:sz w:val="20"/>
          <w:szCs w:val="20"/>
          <w:lang w:val="es-CO"/>
        </w:rPr>
        <w:t>Señores</w:t>
      </w:r>
    </w:p>
    <w:p w:rsidR="00554E3A" w:rsidRPr="00170034" w:rsidRDefault="00554E3A" w:rsidP="00815C1E">
      <w:pPr>
        <w:pStyle w:val="Sinespaciado"/>
        <w:jc w:val="both"/>
        <w:rPr>
          <w:rFonts w:ascii="Calibri Light" w:hAnsi="Calibri Light"/>
          <w:b/>
          <w:sz w:val="20"/>
          <w:szCs w:val="20"/>
          <w:lang w:val="es-CO"/>
        </w:rPr>
      </w:pPr>
      <w:r w:rsidRPr="00170034">
        <w:rPr>
          <w:rFonts w:ascii="Calibri Light" w:hAnsi="Calibri Light"/>
          <w:b/>
          <w:sz w:val="20"/>
          <w:szCs w:val="20"/>
          <w:lang w:val="es-CO"/>
        </w:rPr>
        <w:t>CONSEJO NORUEGO PARA REFUGIADOS</w:t>
      </w:r>
    </w:p>
    <w:p w:rsidR="00554E3A" w:rsidRPr="00170034" w:rsidRDefault="00345BC5" w:rsidP="00815C1E">
      <w:pPr>
        <w:pStyle w:val="Sinespaciado"/>
        <w:jc w:val="both"/>
        <w:rPr>
          <w:rFonts w:ascii="Calibri Light" w:hAnsi="Calibri Light"/>
          <w:b/>
          <w:sz w:val="20"/>
          <w:szCs w:val="20"/>
          <w:lang w:val="es-CO"/>
        </w:rPr>
      </w:pPr>
      <w:r>
        <w:rPr>
          <w:rFonts w:ascii="Calibri Light" w:hAnsi="Calibri Light"/>
          <w:b/>
          <w:sz w:val="20"/>
          <w:szCs w:val="20"/>
          <w:lang w:val="es-CO"/>
        </w:rPr>
        <w:t>Carrera 9 No. 81 A – 26 Piso 8</w:t>
      </w:r>
    </w:p>
    <w:p w:rsidR="00554E3A" w:rsidRPr="00170034" w:rsidRDefault="00554E3A" w:rsidP="00815C1E">
      <w:pPr>
        <w:pStyle w:val="Sinespaciado"/>
        <w:jc w:val="both"/>
        <w:rPr>
          <w:rFonts w:ascii="Calibri Light" w:hAnsi="Calibri Light"/>
          <w:b/>
          <w:sz w:val="20"/>
          <w:szCs w:val="20"/>
          <w:lang w:val="es-CO"/>
        </w:rPr>
      </w:pPr>
      <w:r w:rsidRPr="00170034">
        <w:rPr>
          <w:rFonts w:ascii="Calibri Light" w:hAnsi="Calibri Light"/>
          <w:b/>
          <w:sz w:val="20"/>
          <w:szCs w:val="20"/>
          <w:lang w:val="es-CO"/>
        </w:rPr>
        <w:t>Bogotá – Colombia</w:t>
      </w:r>
    </w:p>
    <w:p w:rsidR="00554E3A" w:rsidRPr="00170034" w:rsidRDefault="00554E3A" w:rsidP="00815C1E">
      <w:pPr>
        <w:jc w:val="both"/>
        <w:rPr>
          <w:rFonts w:ascii="Calibri Light" w:hAnsi="Calibri Light"/>
          <w:sz w:val="20"/>
          <w:szCs w:val="20"/>
          <w:lang w:val="es-CO"/>
        </w:rPr>
      </w:pPr>
    </w:p>
    <w:p w:rsidR="00554E3A" w:rsidRPr="00170034" w:rsidRDefault="00554E3A" w:rsidP="00815C1E">
      <w:pPr>
        <w:jc w:val="both"/>
        <w:rPr>
          <w:rFonts w:ascii="Calibri Light" w:hAnsi="Calibri Light"/>
          <w:sz w:val="20"/>
          <w:szCs w:val="20"/>
          <w:lang w:val="es-CO"/>
        </w:rPr>
      </w:pPr>
      <w:r w:rsidRPr="00170034">
        <w:rPr>
          <w:rFonts w:ascii="Calibri Light" w:hAnsi="Calibri Light"/>
          <w:sz w:val="20"/>
          <w:szCs w:val="20"/>
          <w:lang w:val="es-CO"/>
        </w:rPr>
        <w:t>Nosotros, los suscritos, declaramos que:</w:t>
      </w:r>
    </w:p>
    <w:p w:rsidR="00554E3A" w:rsidRPr="00170034" w:rsidRDefault="00554E3A" w:rsidP="00815C1E">
      <w:pPr>
        <w:jc w:val="both"/>
        <w:rPr>
          <w:rFonts w:ascii="Calibri Light" w:hAnsi="Calibri Light"/>
          <w:sz w:val="20"/>
          <w:szCs w:val="20"/>
          <w:lang w:val="es-CO"/>
        </w:rPr>
      </w:pPr>
      <w:r w:rsidRPr="00170034">
        <w:rPr>
          <w:rFonts w:ascii="Calibri Light" w:hAnsi="Calibri Light"/>
          <w:sz w:val="20"/>
          <w:szCs w:val="20"/>
          <w:lang w:val="es-CO"/>
        </w:rPr>
        <w:t>Hemos examinado los la Hoja de Datos de la Licitación (Sección 2) y que estamos de acuerdo y en consecuencia cumplimos y aceptamos todas y cada una de las disposiciones en él contenidas para la consultoría/auditoría de la referencia.</w:t>
      </w:r>
    </w:p>
    <w:p w:rsidR="00554E3A" w:rsidRPr="00D769CD" w:rsidRDefault="00554E3A" w:rsidP="00D769CD">
      <w:pPr>
        <w:jc w:val="both"/>
        <w:rPr>
          <w:rFonts w:ascii="Calibri Light" w:hAnsi="Calibri Light"/>
          <w:sz w:val="20"/>
          <w:szCs w:val="20"/>
          <w:lang w:val="es-CO"/>
        </w:rPr>
      </w:pPr>
      <w:r w:rsidRPr="00170034">
        <w:rPr>
          <w:rFonts w:ascii="Calibri Light" w:hAnsi="Calibri Light"/>
          <w:sz w:val="20"/>
          <w:szCs w:val="20"/>
          <w:lang w:val="es-CO"/>
        </w:rPr>
        <w:t>Habiendo analizado la totalidad del Pliego Licitatorio, cuya recepción se confirma por el presente, quienes suscriben esta carta ofrecemos</w:t>
      </w:r>
      <w:r w:rsidR="00674050" w:rsidRPr="00170034">
        <w:rPr>
          <w:rFonts w:ascii="Calibri Light" w:hAnsi="Calibri Light"/>
          <w:sz w:val="20"/>
          <w:szCs w:val="20"/>
          <w:lang w:val="es-CO"/>
        </w:rPr>
        <w:t xml:space="preserve"> </w:t>
      </w:r>
      <w:r w:rsidR="00D769CD">
        <w:rPr>
          <w:rFonts w:ascii="Calibri Light" w:hAnsi="Calibri Light" w:cs="Arial"/>
          <w:b/>
          <w:lang w:val="es-CO"/>
        </w:rPr>
        <w:t>EL SERVICIO DE SOPORTE EN TECNOLOGIAS DE LA INFORMA</w:t>
      </w:r>
      <w:r w:rsidR="003B56E3">
        <w:rPr>
          <w:rFonts w:ascii="Calibri Light" w:hAnsi="Calibri Light" w:cs="Arial"/>
          <w:b/>
          <w:lang w:val="es-CO"/>
        </w:rPr>
        <w:t>CIÓN  Y LA COMUNICACIÓN PARA LA OFICINA</w:t>
      </w:r>
      <w:r w:rsidR="00D769CD">
        <w:rPr>
          <w:rFonts w:ascii="Calibri Light" w:hAnsi="Calibri Light" w:cs="Arial"/>
          <w:b/>
          <w:lang w:val="es-CO"/>
        </w:rPr>
        <w:t xml:space="preserve"> DEL NRC </w:t>
      </w:r>
      <w:r w:rsidR="00D769CD" w:rsidRPr="00D769CD">
        <w:rPr>
          <w:rFonts w:ascii="Calibri Light" w:hAnsi="Calibri Light"/>
          <w:b/>
          <w:sz w:val="20"/>
          <w:szCs w:val="20"/>
          <w:lang w:val="es-CO"/>
        </w:rPr>
        <w:t>MÉRIDA</w:t>
      </w:r>
      <w:r w:rsidR="00D769CD">
        <w:rPr>
          <w:rFonts w:ascii="Calibri Light" w:hAnsi="Calibri Light"/>
          <w:b/>
          <w:sz w:val="20"/>
          <w:szCs w:val="20"/>
          <w:lang w:val="es-CO"/>
        </w:rPr>
        <w:t xml:space="preserve"> </w:t>
      </w:r>
      <w:r w:rsidR="009248A7">
        <w:rPr>
          <w:rFonts w:ascii="Calibri Light" w:hAnsi="Calibri Light" w:cs="Arial"/>
          <w:b/>
          <w:sz w:val="20"/>
          <w:lang w:val="es-CO"/>
        </w:rPr>
        <w:t>(VENEZUELA)</w:t>
      </w:r>
      <w:r w:rsidR="00187589" w:rsidRPr="00170034">
        <w:rPr>
          <w:rFonts w:ascii="Calibri Light" w:hAnsi="Calibri Light" w:cs="Arial"/>
          <w:b/>
          <w:sz w:val="12"/>
          <w:lang w:val="es-CO"/>
        </w:rPr>
        <w:t xml:space="preserve">. </w:t>
      </w:r>
      <w:r w:rsidRPr="00170034">
        <w:rPr>
          <w:rFonts w:ascii="Calibri Light" w:hAnsi="Calibri Light"/>
          <w:sz w:val="20"/>
          <w:szCs w:val="20"/>
          <w:lang w:val="es-CO"/>
        </w:rPr>
        <w:t>Presentamos a continuación nuestra propuesta, técnica y económica, que se presenta en sobre cerrado.</w:t>
      </w:r>
    </w:p>
    <w:p w:rsidR="00D769CD" w:rsidRPr="00170034" w:rsidRDefault="00554E3A" w:rsidP="00815C1E">
      <w:pPr>
        <w:jc w:val="both"/>
        <w:rPr>
          <w:rFonts w:ascii="Calibri Light" w:hAnsi="Calibri Light"/>
          <w:sz w:val="20"/>
          <w:szCs w:val="20"/>
          <w:lang w:val="es-CO"/>
        </w:rPr>
      </w:pPr>
      <w:r w:rsidRPr="00170034">
        <w:rPr>
          <w:rFonts w:ascii="Calibri Light" w:hAnsi="Calibri Light"/>
          <w:sz w:val="20"/>
          <w:szCs w:val="20"/>
          <w:lang w:val="es-CO"/>
        </w:rPr>
        <w:t>Si nuestra Propuesta fuese aceptada nos comprometemos a comenzar y completar la entrega de todos los servicios que se especifican en el contrato dentro del plazo establecido.</w:t>
      </w:r>
    </w:p>
    <w:p w:rsidR="00554E3A" w:rsidRPr="00170034" w:rsidRDefault="00554E3A" w:rsidP="00815C1E">
      <w:pPr>
        <w:jc w:val="both"/>
        <w:rPr>
          <w:rFonts w:ascii="Calibri Light" w:hAnsi="Calibri Light"/>
          <w:sz w:val="20"/>
          <w:szCs w:val="20"/>
          <w:lang w:val="es-CO"/>
        </w:rPr>
      </w:pPr>
      <w:r w:rsidRPr="00170034">
        <w:rPr>
          <w:rFonts w:ascii="Calibri Light" w:hAnsi="Calibri Light"/>
          <w:sz w:val="20"/>
          <w:szCs w:val="20"/>
          <w:lang w:val="es-CO"/>
        </w:rPr>
        <w:t xml:space="preserve">Nuestra propuesta será obligatoria para nosotros, hasta la expiración del período de validez de la oferta que es de </w:t>
      </w:r>
      <w:r w:rsidR="005625C4" w:rsidRPr="00170034">
        <w:rPr>
          <w:rFonts w:ascii="Calibri Light" w:hAnsi="Calibri Light"/>
          <w:sz w:val="20"/>
          <w:szCs w:val="20"/>
          <w:lang w:val="es-CO"/>
        </w:rPr>
        <w:t>6</w:t>
      </w:r>
      <w:r w:rsidRPr="00170034">
        <w:rPr>
          <w:rFonts w:ascii="Calibri Light" w:hAnsi="Calibri Light"/>
          <w:sz w:val="20"/>
          <w:szCs w:val="20"/>
          <w:lang w:val="es-CO"/>
        </w:rPr>
        <w:t>0 días calendario, contados a partir de la fecha de presentación y podrá ser aceptada en cualquier momento antes del vencimiento de dicho plazo.</w:t>
      </w:r>
    </w:p>
    <w:p w:rsidR="002F7B59" w:rsidRPr="00170034" w:rsidRDefault="00554E3A" w:rsidP="00815C1E">
      <w:pPr>
        <w:jc w:val="both"/>
        <w:rPr>
          <w:rFonts w:ascii="Calibri Light" w:hAnsi="Calibri Light"/>
          <w:sz w:val="20"/>
          <w:szCs w:val="20"/>
          <w:lang w:val="es-CO"/>
        </w:rPr>
      </w:pPr>
      <w:r w:rsidRPr="00170034">
        <w:rPr>
          <w:rFonts w:ascii="Calibri Light" w:hAnsi="Calibri Light"/>
          <w:sz w:val="20"/>
          <w:szCs w:val="20"/>
          <w:lang w:val="es-CO"/>
        </w:rPr>
        <w:t xml:space="preserve">Que el costo total  de la propuesta, expresado en </w:t>
      </w:r>
      <w:r w:rsidR="002F7B59" w:rsidRPr="00170034">
        <w:rPr>
          <w:rFonts w:ascii="Calibri Light" w:hAnsi="Calibri Light"/>
          <w:sz w:val="20"/>
          <w:szCs w:val="20"/>
          <w:lang w:val="es-CO"/>
        </w:rPr>
        <w:t>Pesos Colombianos (COP)</w:t>
      </w:r>
      <w:r w:rsidRPr="00170034">
        <w:rPr>
          <w:rFonts w:ascii="Calibri Light" w:hAnsi="Calibri Light"/>
          <w:sz w:val="20"/>
          <w:szCs w:val="20"/>
          <w:lang w:val="es-CO"/>
        </w:rPr>
        <w:t xml:space="preserve"> es el siguiente: </w:t>
      </w:r>
    </w:p>
    <w:p w:rsidR="00554E3A" w:rsidRPr="00170034" w:rsidRDefault="00554E3A" w:rsidP="00815C1E">
      <w:pPr>
        <w:jc w:val="both"/>
        <w:rPr>
          <w:rFonts w:ascii="Calibri Light" w:hAnsi="Calibri Light"/>
          <w:b/>
          <w:color w:val="1F497D" w:themeColor="text2"/>
          <w:sz w:val="24"/>
          <w:szCs w:val="24"/>
          <w:lang w:val="es-CO"/>
        </w:rPr>
      </w:pPr>
      <w:r w:rsidRPr="00170034">
        <w:rPr>
          <w:rFonts w:ascii="Calibri Light" w:hAnsi="Calibri Light"/>
          <w:b/>
          <w:color w:val="1F497D" w:themeColor="text2"/>
          <w:sz w:val="24"/>
          <w:szCs w:val="24"/>
          <w:lang w:val="es-CO"/>
        </w:rPr>
        <w:t>[</w:t>
      </w:r>
      <w:r w:rsidR="009A6566" w:rsidRPr="00170034">
        <w:rPr>
          <w:rFonts w:ascii="Calibri Light" w:hAnsi="Calibri Light"/>
          <w:b/>
          <w:color w:val="1F497D" w:themeColor="text2"/>
          <w:sz w:val="24"/>
          <w:szCs w:val="24"/>
          <w:lang w:val="es-CO"/>
        </w:rPr>
        <w:t>Expresar</w:t>
      </w:r>
      <w:r w:rsidRPr="00170034">
        <w:rPr>
          <w:rFonts w:ascii="Calibri Light" w:hAnsi="Calibri Light"/>
          <w:b/>
          <w:color w:val="1F497D" w:themeColor="text2"/>
          <w:sz w:val="24"/>
          <w:szCs w:val="24"/>
          <w:lang w:val="es-CO"/>
        </w:rPr>
        <w:t xml:space="preserve"> costo en letras y números].</w:t>
      </w:r>
    </w:p>
    <w:p w:rsidR="00554E3A" w:rsidRPr="00170034" w:rsidRDefault="00554E3A" w:rsidP="00815C1E">
      <w:pPr>
        <w:jc w:val="both"/>
        <w:rPr>
          <w:rFonts w:ascii="Calibri Light" w:hAnsi="Calibri Light"/>
          <w:sz w:val="20"/>
          <w:szCs w:val="20"/>
          <w:lang w:val="es-CO"/>
        </w:rPr>
      </w:pPr>
      <w:r w:rsidRPr="00170034">
        <w:rPr>
          <w:rFonts w:ascii="Calibri Light" w:hAnsi="Calibri Light"/>
          <w:sz w:val="20"/>
          <w:szCs w:val="20"/>
          <w:lang w:val="es-CO"/>
        </w:rPr>
        <w:t>Entendemos que ustedes no están obligados a aceptar ninguna de las propuestas que reciban y que un posible contrato podría resultar únicamente después de finalizadas las negociaciones bas</w:t>
      </w:r>
      <w:r w:rsidR="002F7B59" w:rsidRPr="00170034">
        <w:rPr>
          <w:rFonts w:ascii="Calibri Light" w:hAnsi="Calibri Light"/>
          <w:sz w:val="20"/>
          <w:szCs w:val="20"/>
          <w:lang w:val="es-CO"/>
        </w:rPr>
        <w:t>adas en las especificaciones técnicas propuestas como parte de esta licitación</w:t>
      </w:r>
      <w:r w:rsidRPr="00170034">
        <w:rPr>
          <w:rFonts w:ascii="Calibri Light" w:hAnsi="Calibri Light"/>
          <w:sz w:val="20"/>
          <w:szCs w:val="20"/>
          <w:lang w:val="es-CO"/>
        </w:rPr>
        <w:t xml:space="preserve">. Además dejamos constancia de que no existen causales de inhabilidad o incompatibilidad que nos impida participar en la presente invitación y suscribir el contrato respectivo; que esta propuesta y el contrato que llegare a celebrarse sólo comprometen a los firmantes de esta carta; que ninguna entidad o persona distinta a los firmantes tiene interés comercial en esta propuesta ni en el contrato probable que de ella se derive. </w:t>
      </w:r>
      <w:r w:rsidR="002F7B59" w:rsidRPr="00170034">
        <w:rPr>
          <w:rFonts w:ascii="Calibri Light" w:hAnsi="Calibri Light"/>
          <w:sz w:val="20"/>
          <w:szCs w:val="20"/>
          <w:lang w:val="es-CO"/>
        </w:rPr>
        <w:t xml:space="preserve"> Y que aceptamos los Estándares Mínimos de Ética para Proveedores requeridos por el Consejo Noruego para Refugiados – NRC en todas sus actividades comerciales</w:t>
      </w:r>
    </w:p>
    <w:p w:rsidR="00894B59" w:rsidRPr="00170034" w:rsidRDefault="00894B59" w:rsidP="00815C1E">
      <w:pPr>
        <w:jc w:val="both"/>
        <w:rPr>
          <w:rFonts w:ascii="Calibri Light" w:hAnsi="Calibri Light"/>
          <w:sz w:val="18"/>
          <w:lang w:val="es-CO"/>
        </w:rPr>
      </w:pPr>
    </w:p>
    <w:p w:rsidR="00894B59" w:rsidRPr="00170034" w:rsidRDefault="002F7B59" w:rsidP="00815C1E">
      <w:pPr>
        <w:pStyle w:val="Prrafodelista"/>
        <w:jc w:val="both"/>
        <w:rPr>
          <w:rFonts w:ascii="Calibri Light" w:hAnsi="Calibri Light"/>
          <w:lang w:val="es-CO"/>
        </w:rPr>
      </w:pPr>
      <w:r w:rsidRPr="00170034">
        <w:rPr>
          <w:rFonts w:ascii="Calibri Light" w:hAnsi="Calibri Light"/>
          <w:lang w:val="es-CO"/>
        </w:rPr>
        <w:t>Firma</w:t>
      </w:r>
      <w:r w:rsidR="00894B59" w:rsidRPr="00170034">
        <w:rPr>
          <w:rFonts w:ascii="Calibri Light" w:hAnsi="Calibri Light"/>
          <w:lang w:val="es-CO"/>
        </w:rPr>
        <w:t xml:space="preserve">: </w:t>
      </w:r>
      <w:r w:rsidRPr="00170034">
        <w:rPr>
          <w:rFonts w:ascii="Calibri Light" w:hAnsi="Calibri Light"/>
          <w:lang w:val="es-CO"/>
        </w:rPr>
        <w:tab/>
      </w:r>
      <w:r w:rsidRPr="00170034">
        <w:rPr>
          <w:rFonts w:ascii="Calibri Light" w:hAnsi="Calibri Light"/>
          <w:lang w:val="es-CO"/>
        </w:rPr>
        <w:tab/>
      </w:r>
      <w:r w:rsidR="00894B59" w:rsidRPr="00170034">
        <w:rPr>
          <w:rFonts w:ascii="Calibri Light" w:hAnsi="Calibri Light"/>
          <w:lang w:val="es-CO"/>
        </w:rPr>
        <w:t>……………………………………………………………………...</w:t>
      </w:r>
    </w:p>
    <w:p w:rsidR="00894B59" w:rsidRPr="00170034" w:rsidRDefault="002F7B59" w:rsidP="00815C1E">
      <w:pPr>
        <w:pStyle w:val="Prrafodelista"/>
        <w:jc w:val="both"/>
        <w:rPr>
          <w:rFonts w:ascii="Calibri Light" w:hAnsi="Calibri Light"/>
          <w:lang w:val="es-CO"/>
        </w:rPr>
      </w:pPr>
      <w:r w:rsidRPr="00170034">
        <w:rPr>
          <w:rFonts w:ascii="Calibri Light" w:hAnsi="Calibri Light"/>
          <w:lang w:val="es-CO"/>
        </w:rPr>
        <w:t>Nombre</w:t>
      </w:r>
      <w:r w:rsidR="00894B59" w:rsidRPr="00170034">
        <w:rPr>
          <w:rFonts w:ascii="Calibri Light" w:hAnsi="Calibri Light"/>
          <w:lang w:val="es-CO"/>
        </w:rPr>
        <w:t xml:space="preserve">: </w:t>
      </w:r>
      <w:r w:rsidRPr="00170034">
        <w:rPr>
          <w:rFonts w:ascii="Calibri Light" w:hAnsi="Calibri Light"/>
          <w:lang w:val="es-CO"/>
        </w:rPr>
        <w:tab/>
        <w:t>………………………………………………………………………</w:t>
      </w:r>
    </w:p>
    <w:p w:rsidR="00894B59" w:rsidRPr="00170034" w:rsidRDefault="002F7B59" w:rsidP="00815C1E">
      <w:pPr>
        <w:pStyle w:val="Prrafodelista"/>
        <w:jc w:val="both"/>
        <w:rPr>
          <w:rFonts w:ascii="Calibri Light" w:hAnsi="Calibri Light"/>
          <w:lang w:val="es-CO"/>
        </w:rPr>
      </w:pPr>
      <w:r w:rsidRPr="00170034">
        <w:rPr>
          <w:rFonts w:ascii="Calibri Light" w:hAnsi="Calibri Light"/>
          <w:lang w:val="es-CO"/>
        </w:rPr>
        <w:t>Cargo</w:t>
      </w:r>
      <w:r w:rsidR="00894B59" w:rsidRPr="00170034">
        <w:rPr>
          <w:rFonts w:ascii="Calibri Light" w:hAnsi="Calibri Light"/>
          <w:lang w:val="es-CO"/>
        </w:rPr>
        <w:t xml:space="preserve">: </w:t>
      </w:r>
      <w:r w:rsidRPr="00170034">
        <w:rPr>
          <w:rFonts w:ascii="Calibri Light" w:hAnsi="Calibri Light"/>
          <w:lang w:val="es-CO"/>
        </w:rPr>
        <w:tab/>
      </w:r>
      <w:r w:rsidRPr="00170034">
        <w:rPr>
          <w:rFonts w:ascii="Calibri Light" w:hAnsi="Calibri Light"/>
          <w:lang w:val="es-CO"/>
        </w:rPr>
        <w:tab/>
        <w:t>………………………………………………………………………</w:t>
      </w:r>
    </w:p>
    <w:p w:rsidR="00894B59" w:rsidRPr="00170034" w:rsidRDefault="002F7B59" w:rsidP="00815C1E">
      <w:pPr>
        <w:pStyle w:val="Prrafodelista"/>
        <w:jc w:val="both"/>
        <w:rPr>
          <w:rFonts w:ascii="Calibri Light" w:hAnsi="Calibri Light"/>
          <w:lang w:val="es-CO"/>
        </w:rPr>
      </w:pPr>
      <w:r w:rsidRPr="00170034">
        <w:rPr>
          <w:rFonts w:ascii="Calibri Light" w:hAnsi="Calibri Light"/>
          <w:lang w:val="es-CO"/>
        </w:rPr>
        <w:t>Fecha</w:t>
      </w:r>
      <w:r w:rsidR="00894B59" w:rsidRPr="00170034">
        <w:rPr>
          <w:rFonts w:ascii="Calibri Light" w:hAnsi="Calibri Light"/>
          <w:lang w:val="es-CO"/>
        </w:rPr>
        <w:t xml:space="preserve">: </w:t>
      </w:r>
      <w:r w:rsidRPr="00170034">
        <w:rPr>
          <w:rFonts w:ascii="Calibri Light" w:hAnsi="Calibri Light"/>
          <w:lang w:val="es-CO"/>
        </w:rPr>
        <w:tab/>
      </w:r>
      <w:r w:rsidRPr="00170034">
        <w:rPr>
          <w:rFonts w:ascii="Calibri Light" w:hAnsi="Calibri Light"/>
          <w:lang w:val="es-CO"/>
        </w:rPr>
        <w:tab/>
        <w:t>………………………………………………………………………</w:t>
      </w:r>
    </w:p>
    <w:p w:rsidR="00894B59" w:rsidRPr="00170034" w:rsidRDefault="002F7B59" w:rsidP="00815C1E">
      <w:pPr>
        <w:pStyle w:val="Prrafodelista"/>
        <w:jc w:val="both"/>
        <w:rPr>
          <w:rFonts w:ascii="Calibri Light" w:hAnsi="Calibri Light"/>
          <w:lang w:val="es-CO"/>
        </w:rPr>
      </w:pPr>
      <w:r w:rsidRPr="00170034">
        <w:rPr>
          <w:rFonts w:ascii="Calibri Light" w:hAnsi="Calibri Light"/>
          <w:lang w:val="es-CO"/>
        </w:rPr>
        <w:t>Razón Social</w:t>
      </w:r>
      <w:r w:rsidR="00894B59" w:rsidRPr="00170034">
        <w:rPr>
          <w:rFonts w:ascii="Calibri Light" w:hAnsi="Calibri Light"/>
          <w:lang w:val="es-CO"/>
        </w:rPr>
        <w:t xml:space="preserve">: </w:t>
      </w:r>
      <w:r w:rsidRPr="00170034">
        <w:rPr>
          <w:rFonts w:ascii="Calibri Light" w:hAnsi="Calibri Light"/>
          <w:lang w:val="es-CO"/>
        </w:rPr>
        <w:tab/>
        <w:t>………………………………………………………………………</w:t>
      </w:r>
    </w:p>
    <w:p w:rsidR="00894B59" w:rsidRPr="00170034" w:rsidRDefault="002F7B59" w:rsidP="00815C1E">
      <w:pPr>
        <w:pStyle w:val="Prrafodelista"/>
        <w:jc w:val="both"/>
        <w:rPr>
          <w:rFonts w:ascii="Calibri Light" w:hAnsi="Calibri Light"/>
          <w:lang w:val="es-CO"/>
        </w:rPr>
      </w:pPr>
      <w:r w:rsidRPr="00170034">
        <w:rPr>
          <w:rFonts w:ascii="Calibri Light" w:hAnsi="Calibri Light"/>
          <w:lang w:val="es-CO"/>
        </w:rPr>
        <w:t>Dirección</w:t>
      </w:r>
      <w:r w:rsidR="00894B59" w:rsidRPr="00170034">
        <w:rPr>
          <w:rFonts w:ascii="Calibri Light" w:hAnsi="Calibri Light"/>
          <w:lang w:val="es-CO"/>
        </w:rPr>
        <w:t xml:space="preserve">: </w:t>
      </w:r>
      <w:r w:rsidRPr="00170034">
        <w:rPr>
          <w:rFonts w:ascii="Calibri Light" w:hAnsi="Calibri Light"/>
          <w:lang w:val="es-CO"/>
        </w:rPr>
        <w:tab/>
      </w:r>
      <w:r w:rsidR="00894B59" w:rsidRPr="00170034">
        <w:rPr>
          <w:rFonts w:ascii="Calibri Light" w:hAnsi="Calibri Light"/>
          <w:lang w:val="es-CO"/>
        </w:rPr>
        <w:t xml:space="preserve">………………………………………………………… </w:t>
      </w:r>
      <w:r w:rsidRPr="00170034">
        <w:rPr>
          <w:rFonts w:ascii="Calibri Light" w:hAnsi="Calibri Light"/>
          <w:lang w:val="es-CO"/>
        </w:rPr>
        <w:tab/>
      </w:r>
      <w:r w:rsidR="00894B59" w:rsidRPr="00170034">
        <w:rPr>
          <w:rFonts w:ascii="Calibri Light" w:hAnsi="Calibri Light"/>
          <w:lang w:val="es-CO"/>
        </w:rPr>
        <w:t xml:space="preserve">Tel No: </w:t>
      </w:r>
      <w:r w:rsidRPr="00170034">
        <w:rPr>
          <w:rFonts w:ascii="Calibri Light" w:hAnsi="Calibri Light"/>
          <w:lang w:val="es-CO"/>
        </w:rPr>
        <w:tab/>
      </w:r>
      <w:r w:rsidRPr="00170034">
        <w:rPr>
          <w:rFonts w:ascii="Calibri Light" w:hAnsi="Calibri Light"/>
          <w:lang w:val="es-CO"/>
        </w:rPr>
        <w:tab/>
      </w:r>
      <w:r w:rsidR="00894B59" w:rsidRPr="00170034">
        <w:rPr>
          <w:rFonts w:ascii="Calibri Light" w:hAnsi="Calibri Light"/>
          <w:lang w:val="es-CO"/>
        </w:rPr>
        <w:t>………………..</w:t>
      </w:r>
    </w:p>
    <w:p w:rsidR="00894B59" w:rsidRPr="00170034" w:rsidRDefault="00894B59" w:rsidP="00815C1E">
      <w:pPr>
        <w:pStyle w:val="Ttulo5"/>
        <w:jc w:val="both"/>
        <w:rPr>
          <w:rFonts w:ascii="Calibri Light" w:hAnsi="Calibri Light"/>
          <w:lang w:val="es-CO"/>
        </w:rPr>
      </w:pPr>
      <w:r w:rsidRPr="00170034">
        <w:rPr>
          <w:rFonts w:ascii="Calibri Light" w:hAnsi="Calibri Light"/>
          <w:lang w:val="es-CO"/>
        </w:rPr>
        <w:br w:type="page"/>
      </w:r>
      <w:bookmarkStart w:id="3" w:name="_Toc368668522"/>
      <w:r w:rsidRPr="00170034">
        <w:rPr>
          <w:rFonts w:ascii="Calibri Light" w:hAnsi="Calibri Light"/>
          <w:lang w:val="es-CO"/>
        </w:rPr>
        <w:lastRenderedPageBreak/>
        <w:t xml:space="preserve">4.2 </w:t>
      </w:r>
      <w:r w:rsidR="00E41AB6" w:rsidRPr="00170034">
        <w:rPr>
          <w:rFonts w:ascii="Calibri Light" w:hAnsi="Calibri Light"/>
          <w:lang w:val="es-CO"/>
        </w:rPr>
        <w:t xml:space="preserve">  DOCUMENTOS SOPORTE DEL LICITANTE</w:t>
      </w:r>
      <w:bookmarkEnd w:id="3"/>
    </w:p>
    <w:p w:rsidR="00894B59" w:rsidRPr="00170034" w:rsidRDefault="00E41AB6" w:rsidP="00815C1E">
      <w:pPr>
        <w:tabs>
          <w:tab w:val="left" w:pos="3840"/>
        </w:tabs>
        <w:jc w:val="both"/>
        <w:rPr>
          <w:rFonts w:ascii="Calibri Light" w:hAnsi="Calibri Light"/>
          <w:b/>
          <w:bCs/>
          <w:lang w:val="es-CO"/>
        </w:rPr>
      </w:pPr>
      <w:r w:rsidRPr="00170034">
        <w:rPr>
          <w:rFonts w:ascii="Calibri Light" w:hAnsi="Calibri Light"/>
          <w:b/>
          <w:bCs/>
          <w:lang w:val="es-CO"/>
        </w:rPr>
        <w:t>Por favor adjunte la siguiente información</w:t>
      </w:r>
      <w:r w:rsidR="00915F3B" w:rsidRPr="00170034">
        <w:rPr>
          <w:rFonts w:ascii="Calibri Light" w:hAnsi="Calibri Light"/>
          <w:b/>
          <w:bCs/>
          <w:lang w:val="es-CO"/>
        </w:rPr>
        <w:t xml:space="preserve"> y diligencie la Información solicitada</w:t>
      </w:r>
      <w:r w:rsidRPr="00170034">
        <w:rPr>
          <w:rFonts w:ascii="Calibri Light" w:hAnsi="Calibri Light"/>
          <w:b/>
          <w:bCs/>
          <w:lang w:val="es-CO"/>
        </w:rPr>
        <w:t>:</w:t>
      </w:r>
    </w:p>
    <w:p w:rsidR="00D769CD" w:rsidRDefault="00D769CD" w:rsidP="00D769CD">
      <w:pPr>
        <w:pStyle w:val="Sinespaciado"/>
        <w:numPr>
          <w:ilvl w:val="0"/>
          <w:numId w:val="34"/>
        </w:numPr>
        <w:jc w:val="both"/>
        <w:rPr>
          <w:rFonts w:ascii="Calibri Light" w:hAnsi="Calibri Light"/>
          <w:b/>
          <w:sz w:val="24"/>
          <w:lang w:val="es-CO"/>
        </w:rPr>
      </w:pPr>
      <w:r>
        <w:rPr>
          <w:rFonts w:ascii="Calibri Light" w:hAnsi="Calibri Light"/>
          <w:b/>
          <w:sz w:val="24"/>
          <w:lang w:val="es-CO"/>
        </w:rPr>
        <w:t>RUT</w:t>
      </w:r>
    </w:p>
    <w:p w:rsidR="00D769CD" w:rsidRDefault="00D769CD" w:rsidP="00D769CD">
      <w:pPr>
        <w:pStyle w:val="Sinespaciado"/>
        <w:jc w:val="both"/>
        <w:rPr>
          <w:rFonts w:ascii="Calibri Light" w:hAnsi="Calibri Light"/>
          <w:b/>
          <w:sz w:val="24"/>
          <w:lang w:val="es-CO"/>
        </w:rPr>
      </w:pPr>
    </w:p>
    <w:p w:rsidR="00D769CD" w:rsidRDefault="00D769CD" w:rsidP="00D769CD">
      <w:pPr>
        <w:pStyle w:val="Sinespaciado"/>
        <w:numPr>
          <w:ilvl w:val="0"/>
          <w:numId w:val="34"/>
        </w:numPr>
        <w:jc w:val="both"/>
        <w:rPr>
          <w:rFonts w:ascii="Calibri Light" w:hAnsi="Calibri Light"/>
          <w:b/>
          <w:sz w:val="24"/>
          <w:lang w:val="es-CO"/>
        </w:rPr>
      </w:pPr>
      <w:r>
        <w:rPr>
          <w:rFonts w:ascii="Calibri Light" w:hAnsi="Calibri Light"/>
          <w:b/>
          <w:sz w:val="24"/>
          <w:lang w:val="es-CO"/>
        </w:rPr>
        <w:t>CERTIFICADO DE CAMARA DE COMERCIO (SI APLICA)</w:t>
      </w:r>
    </w:p>
    <w:p w:rsidR="00D769CD" w:rsidRDefault="00D769CD" w:rsidP="00D769CD">
      <w:pPr>
        <w:pStyle w:val="Sinespaciado"/>
        <w:jc w:val="both"/>
        <w:rPr>
          <w:rFonts w:ascii="Calibri Light" w:hAnsi="Calibri Light"/>
          <w:b/>
          <w:sz w:val="24"/>
          <w:lang w:val="es-CO"/>
        </w:rPr>
      </w:pPr>
    </w:p>
    <w:p w:rsidR="00D769CD" w:rsidRDefault="00D769CD" w:rsidP="00D769CD">
      <w:pPr>
        <w:pStyle w:val="Sinespaciado"/>
        <w:numPr>
          <w:ilvl w:val="0"/>
          <w:numId w:val="34"/>
        </w:numPr>
        <w:jc w:val="both"/>
        <w:rPr>
          <w:rFonts w:ascii="Calibri Light" w:hAnsi="Calibri Light"/>
          <w:b/>
          <w:sz w:val="24"/>
          <w:lang w:val="es-CO"/>
        </w:rPr>
      </w:pPr>
      <w:r>
        <w:rPr>
          <w:rFonts w:ascii="Calibri Light" w:hAnsi="Calibri Light"/>
          <w:b/>
          <w:sz w:val="24"/>
          <w:lang w:val="es-CO"/>
        </w:rPr>
        <w:t>ESTADO DE CUENTA DE LA DIRECCIÓN DE IMPUESTOS Y ADUANAS NACIONALES - DIAN</w:t>
      </w:r>
    </w:p>
    <w:p w:rsidR="00D769CD" w:rsidRDefault="00D769CD" w:rsidP="00D769CD">
      <w:pPr>
        <w:pStyle w:val="Sinespaciado"/>
        <w:jc w:val="both"/>
        <w:rPr>
          <w:rFonts w:ascii="Calibri Light" w:hAnsi="Calibri Light"/>
          <w:b/>
          <w:sz w:val="24"/>
          <w:lang w:val="es-CO"/>
        </w:rPr>
      </w:pPr>
    </w:p>
    <w:p w:rsidR="00D769CD" w:rsidRDefault="00D769CD" w:rsidP="00D769CD">
      <w:pPr>
        <w:pStyle w:val="Sinespaciado"/>
        <w:numPr>
          <w:ilvl w:val="0"/>
          <w:numId w:val="34"/>
        </w:numPr>
        <w:jc w:val="both"/>
        <w:rPr>
          <w:rFonts w:ascii="Calibri Light" w:hAnsi="Calibri Light"/>
          <w:b/>
          <w:sz w:val="24"/>
          <w:lang w:val="es-CO"/>
        </w:rPr>
      </w:pPr>
      <w:r>
        <w:rPr>
          <w:rFonts w:ascii="Calibri Light" w:hAnsi="Calibri Light"/>
          <w:b/>
          <w:sz w:val="24"/>
          <w:lang w:val="es-CO"/>
        </w:rPr>
        <w:t>CERTIFICACIÓN BANCARIA DE LA CUENTA ORGANIZACIONAL O PERSONAL A USAR DURANTE EL PERIODO DE CONTRATACIÓN.</w:t>
      </w:r>
    </w:p>
    <w:p w:rsidR="00D769CD" w:rsidRDefault="00D769CD" w:rsidP="00D769CD">
      <w:pPr>
        <w:pStyle w:val="Sinespaciado"/>
        <w:jc w:val="both"/>
        <w:rPr>
          <w:rFonts w:ascii="Calibri Light" w:hAnsi="Calibri Light"/>
          <w:b/>
          <w:sz w:val="24"/>
          <w:lang w:val="es-CO"/>
        </w:rPr>
      </w:pPr>
    </w:p>
    <w:p w:rsidR="00D769CD" w:rsidRDefault="00D769CD" w:rsidP="00D769CD">
      <w:pPr>
        <w:pStyle w:val="Sinespaciado"/>
        <w:numPr>
          <w:ilvl w:val="0"/>
          <w:numId w:val="34"/>
        </w:numPr>
        <w:jc w:val="both"/>
        <w:rPr>
          <w:rFonts w:ascii="Calibri Light" w:hAnsi="Calibri Light"/>
          <w:b/>
          <w:sz w:val="24"/>
          <w:lang w:val="es-CO"/>
        </w:rPr>
      </w:pPr>
      <w:r>
        <w:rPr>
          <w:rFonts w:ascii="Calibri Light" w:hAnsi="Calibri Light"/>
          <w:b/>
          <w:sz w:val="24"/>
          <w:lang w:val="es-CO"/>
        </w:rPr>
        <w:t>CARTA DE PRESENTACIÓN DE LA PROPUESTA (SECCIÓN 4.1)</w:t>
      </w:r>
    </w:p>
    <w:p w:rsidR="00D769CD" w:rsidRDefault="00D769CD" w:rsidP="00D769CD">
      <w:pPr>
        <w:pStyle w:val="Sinespaciado"/>
        <w:ind w:left="720"/>
        <w:jc w:val="both"/>
        <w:rPr>
          <w:rFonts w:ascii="Calibri Light" w:hAnsi="Calibri Light"/>
          <w:b/>
          <w:sz w:val="24"/>
          <w:lang w:val="es-CO"/>
        </w:rPr>
      </w:pPr>
    </w:p>
    <w:p w:rsidR="00D769CD" w:rsidRDefault="00D769CD" w:rsidP="00D769CD">
      <w:pPr>
        <w:pStyle w:val="Sinespaciado"/>
        <w:numPr>
          <w:ilvl w:val="0"/>
          <w:numId w:val="34"/>
        </w:numPr>
        <w:jc w:val="both"/>
        <w:rPr>
          <w:rFonts w:ascii="Calibri Light" w:hAnsi="Calibri Light"/>
          <w:b/>
          <w:sz w:val="24"/>
          <w:lang w:val="es-CO"/>
        </w:rPr>
      </w:pPr>
      <w:r>
        <w:rPr>
          <w:rFonts w:ascii="Calibri Light" w:hAnsi="Calibri Light"/>
          <w:b/>
          <w:sz w:val="24"/>
          <w:lang w:val="es-CO"/>
        </w:rPr>
        <w:t>OFERTA ECONÓMICA (SECCIÓN 5)</w:t>
      </w:r>
    </w:p>
    <w:p w:rsidR="00D769CD" w:rsidRDefault="00D769CD" w:rsidP="00D769CD">
      <w:pPr>
        <w:pStyle w:val="Sinespaciado"/>
        <w:jc w:val="both"/>
        <w:rPr>
          <w:rFonts w:ascii="Calibri Light" w:hAnsi="Calibri Light"/>
          <w:b/>
          <w:sz w:val="24"/>
          <w:lang w:val="es-CO"/>
        </w:rPr>
      </w:pPr>
    </w:p>
    <w:p w:rsidR="00D769CD" w:rsidRDefault="00D769CD" w:rsidP="00D769CD">
      <w:pPr>
        <w:pStyle w:val="Sinespaciado"/>
        <w:numPr>
          <w:ilvl w:val="0"/>
          <w:numId w:val="34"/>
        </w:numPr>
        <w:jc w:val="both"/>
        <w:rPr>
          <w:rFonts w:ascii="Calibri Light" w:hAnsi="Calibri Light"/>
          <w:b/>
          <w:sz w:val="24"/>
          <w:lang w:val="es-CO"/>
        </w:rPr>
      </w:pPr>
      <w:r>
        <w:rPr>
          <w:rFonts w:ascii="Calibri Light" w:hAnsi="Calibri Light"/>
          <w:b/>
          <w:sz w:val="24"/>
          <w:lang w:val="es-CO"/>
        </w:rPr>
        <w:t>ACEPTACIÓN DE ESTÁNDARES MÍNIMOS DE ÉTICA PARA PROVEEDORES (SECCIÓN 6)</w:t>
      </w:r>
    </w:p>
    <w:p w:rsidR="00D769CD" w:rsidRDefault="00D769CD" w:rsidP="00D769CD">
      <w:pPr>
        <w:pStyle w:val="Sinespaciado"/>
        <w:ind w:left="720"/>
        <w:jc w:val="both"/>
        <w:rPr>
          <w:rFonts w:ascii="Calibri Light" w:hAnsi="Calibri Light"/>
          <w:b/>
          <w:sz w:val="24"/>
          <w:lang w:val="es-CO"/>
        </w:rPr>
      </w:pPr>
    </w:p>
    <w:p w:rsidR="00D769CD" w:rsidRDefault="00D769CD" w:rsidP="00D769CD">
      <w:pPr>
        <w:pStyle w:val="Sinespaciado"/>
        <w:numPr>
          <w:ilvl w:val="0"/>
          <w:numId w:val="34"/>
        </w:numPr>
        <w:jc w:val="both"/>
        <w:rPr>
          <w:rFonts w:ascii="Calibri Light" w:hAnsi="Calibri Light"/>
          <w:b/>
          <w:sz w:val="24"/>
          <w:lang w:val="es-CO"/>
        </w:rPr>
      </w:pPr>
      <w:r>
        <w:rPr>
          <w:rFonts w:ascii="Calibri Light" w:hAnsi="Calibri Light"/>
          <w:b/>
          <w:sz w:val="24"/>
          <w:lang w:val="es-CO"/>
        </w:rPr>
        <w:t xml:space="preserve"> FORMA DE PAGO: Contra entrega a satisfacción </w:t>
      </w:r>
    </w:p>
    <w:p w:rsidR="00D769CD" w:rsidRDefault="00D769CD" w:rsidP="00D769CD">
      <w:pPr>
        <w:pStyle w:val="Prrafodelista"/>
        <w:rPr>
          <w:rFonts w:ascii="Calibri Light" w:hAnsi="Calibri Light"/>
          <w:b/>
          <w:sz w:val="24"/>
          <w:lang w:val="es-CO"/>
        </w:rPr>
      </w:pPr>
    </w:p>
    <w:p w:rsidR="00D769CD" w:rsidRDefault="00D769CD" w:rsidP="00D769CD">
      <w:pPr>
        <w:pStyle w:val="Sinespaciado"/>
        <w:numPr>
          <w:ilvl w:val="0"/>
          <w:numId w:val="34"/>
        </w:numPr>
        <w:jc w:val="both"/>
        <w:rPr>
          <w:rFonts w:ascii="Calibri Light" w:hAnsi="Calibri Light"/>
          <w:b/>
          <w:sz w:val="24"/>
          <w:lang w:val="es-CO"/>
        </w:rPr>
      </w:pPr>
      <w:r>
        <w:rPr>
          <w:rFonts w:ascii="Calibri Light" w:hAnsi="Calibri Light"/>
          <w:b/>
          <w:sz w:val="24"/>
          <w:lang w:val="es-CO"/>
        </w:rPr>
        <w:t>HOJA DE VIDA DEL PROVEEDOR O DE LOS PROFESIONALES DE LA EMPRESA</w:t>
      </w:r>
    </w:p>
    <w:p w:rsidR="00D769CD" w:rsidRDefault="00D769CD" w:rsidP="00D769CD">
      <w:pPr>
        <w:pStyle w:val="Prrafodelista"/>
        <w:rPr>
          <w:rFonts w:ascii="Calibri Light" w:hAnsi="Calibri Light"/>
          <w:b/>
          <w:sz w:val="24"/>
          <w:lang w:val="es-CO"/>
        </w:rPr>
      </w:pPr>
    </w:p>
    <w:p w:rsidR="00D769CD" w:rsidRDefault="00D769CD" w:rsidP="00D769CD">
      <w:pPr>
        <w:pStyle w:val="Sinespaciado"/>
        <w:numPr>
          <w:ilvl w:val="0"/>
          <w:numId w:val="34"/>
        </w:numPr>
        <w:jc w:val="both"/>
        <w:rPr>
          <w:rFonts w:ascii="Calibri Light" w:hAnsi="Calibri Light"/>
          <w:b/>
          <w:sz w:val="24"/>
          <w:lang w:val="es-CO"/>
        </w:rPr>
      </w:pPr>
      <w:r>
        <w:rPr>
          <w:rFonts w:ascii="Calibri Light" w:hAnsi="Calibri Light"/>
          <w:b/>
          <w:sz w:val="24"/>
          <w:lang w:val="es-CO"/>
        </w:rPr>
        <w:t>PROPUESTA TECNICA DE ACUERDO A LOS ANEXOS – TERMINOS DE REFERENCIA DE LA CONTRATACIÓN.</w:t>
      </w:r>
    </w:p>
    <w:p w:rsidR="00894B59" w:rsidRPr="00170034" w:rsidRDefault="00894B59" w:rsidP="00815C1E">
      <w:pPr>
        <w:tabs>
          <w:tab w:val="left" w:pos="3840"/>
        </w:tabs>
        <w:spacing w:after="0" w:line="240" w:lineRule="auto"/>
        <w:ind w:left="1080"/>
        <w:jc w:val="both"/>
        <w:rPr>
          <w:rFonts w:ascii="Calibri Light" w:hAnsi="Calibri Light"/>
          <w:sz w:val="28"/>
          <w:szCs w:val="28"/>
          <w:lang w:val="es-CO"/>
        </w:rPr>
      </w:pPr>
    </w:p>
    <w:p w:rsidR="00894B59" w:rsidRPr="00170034" w:rsidRDefault="00894B59" w:rsidP="00815C1E">
      <w:pPr>
        <w:tabs>
          <w:tab w:val="left" w:pos="3840"/>
        </w:tabs>
        <w:jc w:val="both"/>
        <w:rPr>
          <w:rFonts w:ascii="Calibri Light" w:hAnsi="Calibri Light"/>
          <w:sz w:val="28"/>
          <w:szCs w:val="28"/>
          <w:lang w:val="es-CO"/>
        </w:rPr>
      </w:pPr>
    </w:p>
    <w:p w:rsidR="00894B59" w:rsidRPr="00170034" w:rsidRDefault="00894B59" w:rsidP="00815C1E">
      <w:pPr>
        <w:tabs>
          <w:tab w:val="left" w:pos="3840"/>
        </w:tabs>
        <w:jc w:val="both"/>
        <w:rPr>
          <w:rFonts w:ascii="Calibri Light" w:hAnsi="Calibri Light"/>
          <w:lang w:val="es-CO"/>
        </w:rPr>
      </w:pPr>
    </w:p>
    <w:p w:rsidR="00894B59" w:rsidRPr="00170034" w:rsidRDefault="00894B59" w:rsidP="00815C1E">
      <w:pPr>
        <w:tabs>
          <w:tab w:val="left" w:pos="3840"/>
        </w:tabs>
        <w:jc w:val="both"/>
        <w:rPr>
          <w:rFonts w:ascii="Calibri Light" w:hAnsi="Calibri Light"/>
          <w:lang w:val="es-CO"/>
        </w:rPr>
      </w:pPr>
    </w:p>
    <w:p w:rsidR="00894B59" w:rsidRPr="00170034" w:rsidRDefault="00894B59" w:rsidP="00815C1E">
      <w:pPr>
        <w:tabs>
          <w:tab w:val="left" w:pos="3840"/>
        </w:tabs>
        <w:jc w:val="both"/>
        <w:rPr>
          <w:rFonts w:ascii="Calibri Light" w:hAnsi="Calibri Light"/>
          <w:lang w:val="es-CO"/>
        </w:rPr>
      </w:pPr>
    </w:p>
    <w:p w:rsidR="00894B59" w:rsidRPr="00170034" w:rsidRDefault="00894B59" w:rsidP="00815C1E">
      <w:pPr>
        <w:tabs>
          <w:tab w:val="left" w:pos="3840"/>
        </w:tabs>
        <w:jc w:val="both"/>
        <w:rPr>
          <w:rFonts w:ascii="Calibri Light" w:hAnsi="Calibri Light"/>
          <w:lang w:val="es-CO"/>
        </w:rPr>
      </w:pPr>
    </w:p>
    <w:bookmarkEnd w:id="2"/>
    <w:p w:rsidR="00E41AB6" w:rsidRPr="00170034" w:rsidRDefault="00894B59" w:rsidP="00815C1E">
      <w:pPr>
        <w:pStyle w:val="Ttulo1"/>
        <w:jc w:val="both"/>
        <w:rPr>
          <w:rFonts w:ascii="Calibri Light" w:hAnsi="Calibri Light"/>
          <w:lang w:val="es-CO"/>
        </w:rPr>
      </w:pPr>
      <w:r w:rsidRPr="00170034">
        <w:rPr>
          <w:rFonts w:ascii="Calibri Light" w:hAnsi="Calibri Light"/>
          <w:lang w:val="es-CO"/>
        </w:rPr>
        <w:br w:type="page"/>
      </w:r>
    </w:p>
    <w:p w:rsidR="00BA1C35" w:rsidRPr="00170034" w:rsidRDefault="00D72AD1" w:rsidP="00815C1E">
      <w:pPr>
        <w:pStyle w:val="Ttulo1"/>
        <w:jc w:val="both"/>
        <w:rPr>
          <w:rFonts w:ascii="Calibri Light" w:hAnsi="Calibri Light"/>
          <w:sz w:val="52"/>
          <w:lang w:val="es-CO"/>
        </w:rPr>
      </w:pPr>
      <w:bookmarkStart w:id="4" w:name="_Toc368668523"/>
      <w:r w:rsidRPr="00170034">
        <w:rPr>
          <w:rFonts w:ascii="Calibri Light" w:hAnsi="Calibri Light"/>
          <w:noProof/>
          <w:color w:val="000000"/>
          <w:sz w:val="16"/>
          <w:szCs w:val="16"/>
          <w:lang w:val="es-CO" w:eastAsia="es-CO"/>
        </w:rPr>
        <w:lastRenderedPageBreak/>
        <w:drawing>
          <wp:anchor distT="0" distB="0" distL="114300" distR="114300" simplePos="0" relativeHeight="251658240" behindDoc="0" locked="0" layoutInCell="1" allowOverlap="1" wp14:anchorId="08A3466B" wp14:editId="7AD1386E">
            <wp:simplePos x="0" y="0"/>
            <wp:positionH relativeFrom="column">
              <wp:posOffset>3140763</wp:posOffset>
            </wp:positionH>
            <wp:positionV relativeFrom="paragraph">
              <wp:posOffset>434243</wp:posOffset>
            </wp:positionV>
            <wp:extent cx="800100" cy="676275"/>
            <wp:effectExtent l="0" t="0" r="0" b="9525"/>
            <wp:wrapNone/>
            <wp:docPr id="1034" name="Imagen 1034"/>
            <wp:cNvGraphicFramePr/>
            <a:graphic xmlns:a="http://schemas.openxmlformats.org/drawingml/2006/main">
              <a:graphicData uri="http://schemas.openxmlformats.org/drawingml/2006/picture">
                <pic:pic xmlns:pic="http://schemas.openxmlformats.org/drawingml/2006/picture">
                  <pic:nvPicPr>
                    <pic:cNvPr id="1034" name="1 Imagen"/>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0100" cy="676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14:sizeRelH relativeFrom="page">
              <wp14:pctWidth>0</wp14:pctWidth>
            </wp14:sizeRelH>
            <wp14:sizeRelV relativeFrom="page">
              <wp14:pctHeight>0</wp14:pctHeight>
            </wp14:sizeRelV>
          </wp:anchor>
        </w:drawing>
      </w:r>
      <w:r w:rsidR="00BA1C35" w:rsidRPr="00170034">
        <w:rPr>
          <w:rFonts w:ascii="Calibri Light" w:hAnsi="Calibri Light"/>
          <w:sz w:val="52"/>
          <w:lang w:val="es-CO"/>
        </w:rPr>
        <w:t>Sec</w:t>
      </w:r>
      <w:r w:rsidR="00E41AB6" w:rsidRPr="00170034">
        <w:rPr>
          <w:rFonts w:ascii="Calibri Light" w:hAnsi="Calibri Light"/>
          <w:sz w:val="52"/>
          <w:lang w:val="es-CO"/>
        </w:rPr>
        <w:t>ción</w:t>
      </w:r>
      <w:r w:rsidR="00C71A11" w:rsidRPr="00170034">
        <w:rPr>
          <w:rFonts w:ascii="Calibri Light" w:hAnsi="Calibri Light"/>
          <w:sz w:val="52"/>
          <w:lang w:val="es-CO"/>
        </w:rPr>
        <w:t xml:space="preserve"> 5</w:t>
      </w:r>
      <w:r w:rsidR="00E41AB6" w:rsidRPr="00170034">
        <w:rPr>
          <w:rFonts w:ascii="Calibri Light" w:hAnsi="Calibri Light"/>
          <w:sz w:val="52"/>
          <w:lang w:val="es-CO"/>
        </w:rPr>
        <w:t>:</w:t>
      </w:r>
      <w:r w:rsidR="005D7BE7" w:rsidRPr="00170034">
        <w:rPr>
          <w:rFonts w:ascii="Calibri Light" w:hAnsi="Calibri Light"/>
          <w:sz w:val="52"/>
          <w:lang w:val="es-CO"/>
        </w:rPr>
        <w:t xml:space="preserve"> </w:t>
      </w:r>
      <w:r w:rsidR="00E41AB6" w:rsidRPr="00170034">
        <w:rPr>
          <w:rFonts w:ascii="Calibri Light" w:hAnsi="Calibri Light"/>
          <w:lang w:val="es-CO"/>
        </w:rPr>
        <w:t>OFERTA ECONÓMICA</w:t>
      </w:r>
      <w:r w:rsidR="00C71A11" w:rsidRPr="00170034">
        <w:rPr>
          <w:rFonts w:ascii="Calibri Light" w:hAnsi="Calibri Light"/>
          <w:lang w:val="es-CO"/>
        </w:rPr>
        <w:t>–DETALLE DE PRECIOS</w:t>
      </w:r>
      <w:bookmarkEnd w:id="4"/>
    </w:p>
    <w:tbl>
      <w:tblPr>
        <w:tblW w:w="11198" w:type="dxa"/>
        <w:tblInd w:w="70" w:type="dxa"/>
        <w:tblLayout w:type="fixed"/>
        <w:tblCellMar>
          <w:left w:w="70" w:type="dxa"/>
          <w:right w:w="70" w:type="dxa"/>
        </w:tblCellMar>
        <w:tblLook w:val="04A0" w:firstRow="1" w:lastRow="0" w:firstColumn="1" w:lastColumn="0" w:noHBand="0" w:noVBand="1"/>
      </w:tblPr>
      <w:tblGrid>
        <w:gridCol w:w="160"/>
        <w:gridCol w:w="196"/>
        <w:gridCol w:w="1487"/>
        <w:gridCol w:w="142"/>
        <w:gridCol w:w="142"/>
        <w:gridCol w:w="708"/>
        <w:gridCol w:w="2468"/>
        <w:gridCol w:w="793"/>
        <w:gridCol w:w="735"/>
        <w:gridCol w:w="257"/>
        <w:gridCol w:w="709"/>
        <w:gridCol w:w="425"/>
        <w:gridCol w:w="1417"/>
        <w:gridCol w:w="1559"/>
      </w:tblGrid>
      <w:tr w:rsidR="00B01E43" w:rsidRPr="00C03E34" w:rsidTr="00D72AD1">
        <w:trPr>
          <w:trHeight w:val="300"/>
        </w:trPr>
        <w:tc>
          <w:tcPr>
            <w:tcW w:w="160"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bookmarkStart w:id="5" w:name="RANGE!A2:I43"/>
            <w:r w:rsidRPr="00170034">
              <w:rPr>
                <w:rFonts w:ascii="Calibri Light" w:eastAsia="Times New Roman" w:hAnsi="Calibri Light"/>
                <w:color w:val="000000"/>
                <w:sz w:val="16"/>
                <w:szCs w:val="16"/>
                <w:lang w:val="es-CO" w:eastAsia="es-CO"/>
              </w:rPr>
              <w:t> </w:t>
            </w:r>
            <w:bookmarkEnd w:id="5"/>
          </w:p>
        </w:tc>
        <w:tc>
          <w:tcPr>
            <w:tcW w:w="1683"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3460" w:type="dxa"/>
            <w:gridSpan w:val="4"/>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bl>
            <w:tblPr>
              <w:tblW w:w="0" w:type="auto"/>
              <w:tblCellSpacing w:w="0" w:type="dxa"/>
              <w:tblLayout w:type="fixed"/>
              <w:tblCellMar>
                <w:left w:w="0" w:type="dxa"/>
                <w:right w:w="0" w:type="dxa"/>
              </w:tblCellMar>
              <w:tblLook w:val="04A0" w:firstRow="1" w:lastRow="0" w:firstColumn="1" w:lastColumn="0" w:noHBand="0" w:noVBand="1"/>
            </w:tblPr>
            <w:tblGrid>
              <w:gridCol w:w="3320"/>
            </w:tblGrid>
            <w:tr w:rsidR="00B01E43" w:rsidRPr="00C03E34" w:rsidTr="00D72AD1">
              <w:trPr>
                <w:trHeight w:val="300"/>
                <w:tblCellSpacing w:w="0" w:type="dxa"/>
              </w:trPr>
              <w:tc>
                <w:tcPr>
                  <w:tcW w:w="3320"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r>
          </w:tbl>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r>
      <w:tr w:rsidR="00B01E43" w:rsidRPr="00C03E34" w:rsidTr="00D72AD1">
        <w:trPr>
          <w:trHeight w:val="300"/>
        </w:trPr>
        <w:tc>
          <w:tcPr>
            <w:tcW w:w="160"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683"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3460" w:type="dxa"/>
            <w:gridSpan w:val="4"/>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r>
      <w:tr w:rsidR="00B01E43" w:rsidRPr="00C03E34" w:rsidTr="00D72AD1">
        <w:trPr>
          <w:trHeight w:val="300"/>
        </w:trPr>
        <w:tc>
          <w:tcPr>
            <w:tcW w:w="160"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683"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3460" w:type="dxa"/>
            <w:gridSpan w:val="4"/>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r>
      <w:tr w:rsidR="00B01E43" w:rsidRPr="00C03E34" w:rsidTr="00D72AD1">
        <w:trPr>
          <w:trHeight w:val="465"/>
        </w:trPr>
        <w:tc>
          <w:tcPr>
            <w:tcW w:w="11198" w:type="dxa"/>
            <w:gridSpan w:val="14"/>
            <w:tcBorders>
              <w:top w:val="nil"/>
              <w:left w:val="single" w:sz="4" w:space="0" w:color="auto"/>
              <w:bottom w:val="single" w:sz="4" w:space="0" w:color="auto"/>
              <w:right w:val="nil"/>
            </w:tcBorders>
            <w:shd w:val="clear" w:color="000000" w:fill="000000"/>
            <w:noWrap/>
            <w:vAlign w:val="center"/>
            <w:hideMark/>
          </w:tcPr>
          <w:p w:rsidR="00B01E43" w:rsidRPr="00170034" w:rsidRDefault="00B01E43" w:rsidP="00815C1E">
            <w:pPr>
              <w:spacing w:after="0" w:line="240" w:lineRule="auto"/>
              <w:jc w:val="both"/>
              <w:rPr>
                <w:rFonts w:ascii="Calibri Light" w:eastAsia="Times New Roman" w:hAnsi="Calibri Light"/>
                <w:b/>
                <w:bCs/>
                <w:color w:val="FFFFFF"/>
                <w:sz w:val="16"/>
                <w:szCs w:val="16"/>
                <w:lang w:val="es-CO" w:eastAsia="es-CO"/>
              </w:rPr>
            </w:pPr>
            <w:r w:rsidRPr="00170034">
              <w:rPr>
                <w:rFonts w:ascii="Calibri Light" w:eastAsia="Times New Roman" w:hAnsi="Calibri Light"/>
                <w:b/>
                <w:bCs/>
                <w:color w:val="FFFFFF"/>
                <w:sz w:val="16"/>
                <w:szCs w:val="16"/>
                <w:lang w:val="es-CO" w:eastAsia="es-CO"/>
              </w:rPr>
              <w:t>OFERTA ECONÓMICA (Con Impuestos)– DETALLE DE PRECIOS</w:t>
            </w:r>
          </w:p>
        </w:tc>
      </w:tr>
      <w:tr w:rsidR="00B01E43" w:rsidRPr="00170034" w:rsidTr="00C51C48">
        <w:trPr>
          <w:trHeight w:val="690"/>
        </w:trPr>
        <w:tc>
          <w:tcPr>
            <w:tcW w:w="356" w:type="dxa"/>
            <w:gridSpan w:val="2"/>
            <w:tcBorders>
              <w:top w:val="nil"/>
              <w:left w:val="single" w:sz="4" w:space="0" w:color="auto"/>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No</w:t>
            </w:r>
          </w:p>
        </w:tc>
        <w:tc>
          <w:tcPr>
            <w:tcW w:w="2479" w:type="dxa"/>
            <w:gridSpan w:val="4"/>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Descripción</w:t>
            </w:r>
          </w:p>
        </w:tc>
        <w:tc>
          <w:tcPr>
            <w:tcW w:w="2468" w:type="dxa"/>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Especificaciones</w:t>
            </w:r>
          </w:p>
        </w:tc>
        <w:tc>
          <w:tcPr>
            <w:tcW w:w="793" w:type="dxa"/>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Unidad</w:t>
            </w:r>
          </w:p>
        </w:tc>
        <w:tc>
          <w:tcPr>
            <w:tcW w:w="735" w:type="dxa"/>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Cantidad</w:t>
            </w:r>
          </w:p>
        </w:tc>
        <w:tc>
          <w:tcPr>
            <w:tcW w:w="966" w:type="dxa"/>
            <w:gridSpan w:val="2"/>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xml:space="preserve">Vr Unitario </w:t>
            </w:r>
            <w:r w:rsidRPr="00170034">
              <w:rPr>
                <w:rFonts w:ascii="Calibri Light" w:eastAsia="Times New Roman" w:hAnsi="Calibri Light"/>
                <w:b/>
                <w:bCs/>
                <w:color w:val="000000"/>
                <w:sz w:val="16"/>
                <w:szCs w:val="16"/>
                <w:lang w:val="es-CO" w:eastAsia="es-CO"/>
              </w:rPr>
              <w:br/>
              <w:t>(Antes de Impuestos)</w:t>
            </w:r>
          </w:p>
        </w:tc>
        <w:tc>
          <w:tcPr>
            <w:tcW w:w="425" w:type="dxa"/>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IMP</w:t>
            </w:r>
          </w:p>
        </w:tc>
        <w:tc>
          <w:tcPr>
            <w:tcW w:w="1417" w:type="dxa"/>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Vr Unitario</w:t>
            </w:r>
            <w:r w:rsidRPr="00170034">
              <w:rPr>
                <w:rFonts w:ascii="Calibri Light" w:eastAsia="Times New Roman" w:hAnsi="Calibri Light"/>
                <w:b/>
                <w:bCs/>
                <w:color w:val="000000"/>
                <w:sz w:val="16"/>
                <w:szCs w:val="16"/>
                <w:lang w:val="es-CO" w:eastAsia="es-CO"/>
              </w:rPr>
              <w:br/>
              <w:t>(</w:t>
            </w:r>
            <w:r w:rsidR="00FB06BB" w:rsidRPr="00170034">
              <w:rPr>
                <w:rFonts w:ascii="Calibri Light" w:eastAsia="Times New Roman" w:hAnsi="Calibri Light"/>
                <w:b/>
                <w:bCs/>
                <w:color w:val="000000"/>
                <w:sz w:val="16"/>
                <w:szCs w:val="16"/>
                <w:lang w:val="es-CO" w:eastAsia="es-CO"/>
              </w:rPr>
              <w:t>Después</w:t>
            </w:r>
            <w:r w:rsidRPr="00170034">
              <w:rPr>
                <w:rFonts w:ascii="Calibri Light" w:eastAsia="Times New Roman" w:hAnsi="Calibri Light"/>
                <w:b/>
                <w:bCs/>
                <w:color w:val="000000"/>
                <w:sz w:val="16"/>
                <w:szCs w:val="16"/>
                <w:lang w:val="es-CO" w:eastAsia="es-CO"/>
              </w:rPr>
              <w:t xml:space="preserve"> de Impuestos)</w:t>
            </w:r>
          </w:p>
        </w:tc>
        <w:tc>
          <w:tcPr>
            <w:tcW w:w="1559" w:type="dxa"/>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TOTAL</w:t>
            </w:r>
          </w:p>
        </w:tc>
      </w:tr>
      <w:tr w:rsidR="00B01E43" w:rsidRPr="00170034" w:rsidTr="00C51C48">
        <w:trPr>
          <w:trHeight w:val="405"/>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1</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C36253" w:rsidP="009248A7">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Soporte ICT- Oficina NRC </w:t>
            </w:r>
            <w:r w:rsidR="009248A7">
              <w:rPr>
                <w:rFonts w:ascii="Calibri Light" w:eastAsia="Times New Roman" w:hAnsi="Calibri Light"/>
                <w:color w:val="262626"/>
                <w:sz w:val="16"/>
                <w:szCs w:val="16"/>
                <w:lang w:val="es-CO" w:eastAsia="es-CO"/>
              </w:rPr>
              <w:t>Mérida (Venezuela)</w:t>
            </w:r>
            <w:r w:rsidR="00C03E34">
              <w:rPr>
                <w:rFonts w:ascii="Calibri Light" w:eastAsia="Times New Roman" w:hAnsi="Calibri Light"/>
                <w:color w:val="262626"/>
                <w:sz w:val="16"/>
                <w:szCs w:val="16"/>
                <w:lang w:val="es-CO" w:eastAsia="es-CO"/>
              </w:rPr>
              <w:t xml:space="preserve"> - </w:t>
            </w:r>
            <w:r w:rsidR="00C03E34" w:rsidRPr="00C03E34">
              <w:rPr>
                <w:rFonts w:ascii="Calibri Light" w:eastAsia="Times New Roman" w:hAnsi="Calibri Light"/>
                <w:color w:val="262626"/>
                <w:sz w:val="16"/>
                <w:szCs w:val="16"/>
                <w:lang w:val="es-CO" w:eastAsia="es-CO"/>
              </w:rPr>
              <w:t>Avenida 4, entre calles 18 y 19, Centro Profesional Alfredo (Freddy Al), piso 2, Núcleo 6, Oficina 1.</w:t>
            </w: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C03E34" w:rsidP="00815C1E">
            <w:pPr>
              <w:spacing w:after="0" w:line="240" w:lineRule="auto"/>
              <w:jc w:val="both"/>
              <w:rPr>
                <w:rFonts w:ascii="Calibri Light" w:eastAsia="Times New Roman" w:hAnsi="Calibri Light"/>
                <w:color w:val="262626"/>
                <w:sz w:val="16"/>
                <w:szCs w:val="16"/>
                <w:lang w:val="es-CO" w:eastAsia="es-CO"/>
              </w:rPr>
            </w:pPr>
            <w:r>
              <w:rPr>
                <w:rFonts w:ascii="Calibri Light" w:eastAsia="Times New Roman" w:hAnsi="Calibri Light"/>
                <w:color w:val="262626"/>
                <w:sz w:val="16"/>
                <w:szCs w:val="16"/>
                <w:lang w:val="es-CO" w:eastAsia="es-CO"/>
              </w:rPr>
              <w:t>Según anexo 1.1</w:t>
            </w: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FB06BB"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Servicio</w:t>
            </w: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FB06BB"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1</w:t>
            </w: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FB06BB"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16%</w:t>
            </w: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82"/>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2</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bookmarkStart w:id="6" w:name="_GoBack"/>
            <w:bookmarkEnd w:id="6"/>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73"/>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3</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76"/>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4</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67"/>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5</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70"/>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6</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75"/>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7</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78"/>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8</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83"/>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9</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C36253">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58"/>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10</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77"/>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11</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36253">
        <w:trPr>
          <w:trHeight w:val="138"/>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12</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45"/>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13</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FB06BB" w:rsidRPr="00170034" w:rsidTr="00C51C48">
        <w:trPr>
          <w:trHeight w:val="45"/>
        </w:trPr>
        <w:tc>
          <w:tcPr>
            <w:tcW w:w="356" w:type="dxa"/>
            <w:gridSpan w:val="2"/>
            <w:tcBorders>
              <w:top w:val="nil"/>
              <w:left w:val="single" w:sz="4" w:space="0" w:color="auto"/>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14</w:t>
            </w:r>
          </w:p>
        </w:tc>
        <w:tc>
          <w:tcPr>
            <w:tcW w:w="2479" w:type="dxa"/>
            <w:gridSpan w:val="4"/>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425"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1559"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r>
      <w:tr w:rsidR="00FB06BB" w:rsidRPr="00170034" w:rsidTr="00C51C48">
        <w:trPr>
          <w:trHeight w:val="45"/>
        </w:trPr>
        <w:tc>
          <w:tcPr>
            <w:tcW w:w="356" w:type="dxa"/>
            <w:gridSpan w:val="2"/>
            <w:tcBorders>
              <w:top w:val="nil"/>
              <w:left w:val="single" w:sz="4" w:space="0" w:color="auto"/>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15</w:t>
            </w:r>
          </w:p>
        </w:tc>
        <w:tc>
          <w:tcPr>
            <w:tcW w:w="2479" w:type="dxa"/>
            <w:gridSpan w:val="4"/>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425"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1559"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r>
      <w:tr w:rsidR="00B01E43" w:rsidRPr="00170034" w:rsidTr="00D72AD1">
        <w:trPr>
          <w:trHeight w:val="315"/>
        </w:trPr>
        <w:tc>
          <w:tcPr>
            <w:tcW w:w="9639" w:type="dxa"/>
            <w:gridSpan w:val="13"/>
            <w:tcBorders>
              <w:top w:val="single" w:sz="4" w:space="0" w:color="auto"/>
              <w:left w:val="single" w:sz="4" w:space="0" w:color="auto"/>
              <w:bottom w:val="single" w:sz="4" w:space="0" w:color="auto"/>
              <w:right w:val="single" w:sz="4" w:space="0" w:color="000000"/>
            </w:tcBorders>
            <w:shd w:val="clear" w:color="000000" w:fill="BFBFB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TOTAL</w:t>
            </w:r>
          </w:p>
        </w:tc>
        <w:tc>
          <w:tcPr>
            <w:tcW w:w="1559" w:type="dxa"/>
            <w:tcBorders>
              <w:top w:val="nil"/>
              <w:left w:val="nil"/>
              <w:bottom w:val="single" w:sz="4" w:space="0" w:color="auto"/>
              <w:right w:val="single" w:sz="4" w:space="0" w:color="auto"/>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xml:space="preserve"> $                             -   </w:t>
            </w:r>
          </w:p>
        </w:tc>
      </w:tr>
      <w:tr w:rsidR="00B01E43" w:rsidRPr="00C03E34" w:rsidTr="00D72AD1">
        <w:trPr>
          <w:trHeight w:val="315"/>
        </w:trPr>
        <w:tc>
          <w:tcPr>
            <w:tcW w:w="11198" w:type="dxa"/>
            <w:gridSpan w:val="14"/>
            <w:tcBorders>
              <w:top w:val="nil"/>
              <w:left w:val="nil"/>
              <w:bottom w:val="nil"/>
              <w:right w:val="nil"/>
            </w:tcBorders>
            <w:shd w:val="clear" w:color="000000" w:fill="FFFFFF"/>
            <w:vAlign w:val="center"/>
            <w:hideMark/>
          </w:tcPr>
          <w:p w:rsidR="00B01E43" w:rsidRPr="00170034" w:rsidRDefault="00D769CD" w:rsidP="003B56E3">
            <w:pPr>
              <w:spacing w:after="0" w:line="240" w:lineRule="auto"/>
              <w:jc w:val="center"/>
              <w:rPr>
                <w:rFonts w:ascii="Calibri Light" w:eastAsia="Times New Roman" w:hAnsi="Calibri Light"/>
                <w:b/>
                <w:bCs/>
                <w:color w:val="262626"/>
                <w:sz w:val="16"/>
                <w:szCs w:val="16"/>
                <w:lang w:val="es-CO" w:eastAsia="es-CO"/>
              </w:rPr>
            </w:pPr>
            <w:r>
              <w:rPr>
                <w:rFonts w:ascii="Calibri Light" w:eastAsia="Times New Roman" w:hAnsi="Calibri Light"/>
                <w:b/>
                <w:bCs/>
                <w:color w:val="262626"/>
                <w:sz w:val="16"/>
                <w:szCs w:val="16"/>
                <w:lang w:val="es-CO" w:eastAsia="es-CO"/>
              </w:rPr>
              <w:t>ITBCOL0029</w:t>
            </w:r>
            <w:r w:rsidR="00FB06BB" w:rsidRPr="00170034">
              <w:rPr>
                <w:rFonts w:ascii="Calibri Light" w:eastAsia="Times New Roman" w:hAnsi="Calibri Light"/>
                <w:b/>
                <w:bCs/>
                <w:color w:val="262626"/>
                <w:sz w:val="16"/>
                <w:szCs w:val="16"/>
                <w:lang w:val="es-CO" w:eastAsia="es-CO"/>
              </w:rPr>
              <w:t xml:space="preserve"> </w:t>
            </w:r>
            <w:r w:rsidR="00B01E43" w:rsidRPr="00170034">
              <w:rPr>
                <w:rFonts w:ascii="Calibri Light" w:eastAsia="Times New Roman" w:hAnsi="Calibri Light"/>
                <w:b/>
                <w:bCs/>
                <w:color w:val="262626"/>
                <w:sz w:val="16"/>
                <w:szCs w:val="16"/>
                <w:lang w:val="es-CO" w:eastAsia="es-CO"/>
              </w:rPr>
              <w:t xml:space="preserve"> – </w:t>
            </w:r>
            <w:r w:rsidRPr="00D769CD">
              <w:rPr>
                <w:rFonts w:ascii="Calibri Light" w:eastAsia="Times New Roman" w:hAnsi="Calibri Light"/>
                <w:b/>
                <w:bCs/>
                <w:color w:val="262626"/>
                <w:sz w:val="16"/>
                <w:szCs w:val="16"/>
                <w:lang w:val="es-CO" w:eastAsia="es-CO"/>
              </w:rPr>
              <w:t>EL SERVICIO DE SOPORTE EN TECNOLOGIAS DE LA INFORMACIÓN  Y LA COMUNICACIÓN PARA LA OFICINA DEL NRC MÉRIDA (VENEZUELA)</w:t>
            </w:r>
          </w:p>
        </w:tc>
      </w:tr>
      <w:tr w:rsidR="00B01E43" w:rsidRPr="00C03E34" w:rsidTr="00C00084">
        <w:trPr>
          <w:trHeight w:val="300"/>
        </w:trPr>
        <w:tc>
          <w:tcPr>
            <w:tcW w:w="356" w:type="dxa"/>
            <w:gridSpan w:val="2"/>
            <w:tcBorders>
              <w:top w:val="nil"/>
              <w:left w:val="nil"/>
              <w:bottom w:val="nil"/>
              <w:right w:val="nil"/>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 </w:t>
            </w:r>
          </w:p>
        </w:tc>
        <w:tc>
          <w:tcPr>
            <w:tcW w:w="1629" w:type="dxa"/>
            <w:gridSpan w:val="2"/>
            <w:tcBorders>
              <w:top w:val="nil"/>
              <w:left w:val="nil"/>
              <w:bottom w:val="nil"/>
              <w:right w:val="nil"/>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 </w:t>
            </w:r>
          </w:p>
        </w:tc>
        <w:tc>
          <w:tcPr>
            <w:tcW w:w="3318" w:type="dxa"/>
            <w:gridSpan w:val="3"/>
            <w:tcBorders>
              <w:top w:val="nil"/>
              <w:left w:val="nil"/>
              <w:bottom w:val="nil"/>
              <w:right w:val="nil"/>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 </w:t>
            </w:r>
          </w:p>
        </w:tc>
        <w:tc>
          <w:tcPr>
            <w:tcW w:w="793" w:type="dxa"/>
            <w:tcBorders>
              <w:top w:val="nil"/>
              <w:left w:val="nil"/>
              <w:bottom w:val="nil"/>
              <w:right w:val="nil"/>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C00084">
        <w:trPr>
          <w:trHeight w:val="161"/>
        </w:trPr>
        <w:tc>
          <w:tcPr>
            <w:tcW w:w="1985" w:type="dxa"/>
            <w:gridSpan w:val="4"/>
            <w:tcBorders>
              <w:top w:val="nil"/>
              <w:left w:val="nil"/>
              <w:bottom w:val="nil"/>
              <w:right w:val="nil"/>
            </w:tcBorders>
            <w:shd w:val="clear" w:color="000000" w:fill="FFFFFF"/>
            <w:noWrap/>
            <w:vAlign w:val="center"/>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Moneda de la Oferta:</w:t>
            </w:r>
          </w:p>
        </w:tc>
        <w:tc>
          <w:tcPr>
            <w:tcW w:w="3318" w:type="dxa"/>
            <w:gridSpan w:val="3"/>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785" w:type="dxa"/>
            <w:gridSpan w:val="3"/>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PESOS COLOMBIANOS (COP)</w:t>
            </w:r>
          </w:p>
        </w:tc>
        <w:tc>
          <w:tcPr>
            <w:tcW w:w="709"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C03E34" w:rsidTr="00D72AD1">
        <w:trPr>
          <w:trHeight w:val="300"/>
        </w:trPr>
        <w:tc>
          <w:tcPr>
            <w:tcW w:w="5303" w:type="dxa"/>
            <w:gridSpan w:val="7"/>
            <w:tcBorders>
              <w:top w:val="nil"/>
              <w:left w:val="nil"/>
              <w:bottom w:val="nil"/>
              <w:right w:val="nil"/>
            </w:tcBorders>
            <w:shd w:val="clear" w:color="000000" w:fill="FFFFFF"/>
            <w:noWrap/>
            <w:vAlign w:val="center"/>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xml:space="preserve">·         Compromiso de Tiempo de entrega (En días </w:t>
            </w:r>
            <w:r w:rsidR="00FB06BB" w:rsidRPr="00170034">
              <w:rPr>
                <w:rFonts w:ascii="Calibri Light" w:eastAsia="Times New Roman" w:hAnsi="Calibri Light"/>
                <w:color w:val="000000"/>
                <w:sz w:val="16"/>
                <w:szCs w:val="16"/>
                <w:lang w:val="es-CO" w:eastAsia="es-CO"/>
              </w:rPr>
              <w:t>Calendario</w:t>
            </w:r>
            <w:r w:rsidRPr="00170034">
              <w:rPr>
                <w:rFonts w:ascii="Calibri Light" w:eastAsia="Times New Roman" w:hAnsi="Calibri Light"/>
                <w:color w:val="000000"/>
                <w:sz w:val="16"/>
                <w:szCs w:val="16"/>
                <w:lang w:val="es-CO" w:eastAsia="es-CO"/>
              </w:rPr>
              <w:t>):</w:t>
            </w:r>
          </w:p>
        </w:tc>
        <w:tc>
          <w:tcPr>
            <w:tcW w:w="1528" w:type="dxa"/>
            <w:gridSpan w:val="2"/>
            <w:tcBorders>
              <w:top w:val="single" w:sz="4" w:space="0" w:color="auto"/>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w:t>
            </w:r>
          </w:p>
        </w:tc>
        <w:tc>
          <w:tcPr>
            <w:tcW w:w="966" w:type="dxa"/>
            <w:gridSpan w:val="2"/>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C03E34" w:rsidTr="00D72AD1">
        <w:trPr>
          <w:trHeight w:val="300"/>
        </w:trPr>
        <w:tc>
          <w:tcPr>
            <w:tcW w:w="5303" w:type="dxa"/>
            <w:gridSpan w:val="7"/>
            <w:tcBorders>
              <w:top w:val="nil"/>
              <w:left w:val="nil"/>
              <w:bottom w:val="nil"/>
              <w:right w:val="nil"/>
            </w:tcBorders>
            <w:shd w:val="clear" w:color="000000" w:fill="FFFFFF"/>
            <w:noWrap/>
            <w:vAlign w:val="center"/>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xml:space="preserve">·         Validez de la oferta  (En días </w:t>
            </w:r>
            <w:r w:rsidR="00FB06BB" w:rsidRPr="00170034">
              <w:rPr>
                <w:rFonts w:ascii="Calibri Light" w:eastAsia="Times New Roman" w:hAnsi="Calibri Light"/>
                <w:color w:val="000000"/>
                <w:sz w:val="16"/>
                <w:szCs w:val="16"/>
                <w:lang w:val="es-CO" w:eastAsia="es-CO"/>
              </w:rPr>
              <w:t>Calendario</w:t>
            </w:r>
            <w:r w:rsidRPr="00170034">
              <w:rPr>
                <w:rFonts w:ascii="Calibri Light" w:eastAsia="Times New Roman" w:hAnsi="Calibri Light"/>
                <w:color w:val="000000"/>
                <w:sz w:val="16"/>
                <w:szCs w:val="16"/>
                <w:lang w:val="es-CO" w:eastAsia="es-CO"/>
              </w:rPr>
              <w:t>):</w:t>
            </w:r>
          </w:p>
        </w:tc>
        <w:tc>
          <w:tcPr>
            <w:tcW w:w="1528" w:type="dxa"/>
            <w:gridSpan w:val="2"/>
            <w:tcBorders>
              <w:top w:val="single" w:sz="4" w:space="0" w:color="auto"/>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w:t>
            </w:r>
          </w:p>
        </w:tc>
        <w:tc>
          <w:tcPr>
            <w:tcW w:w="966" w:type="dxa"/>
            <w:gridSpan w:val="2"/>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C03E34" w:rsidTr="00D72AD1">
        <w:trPr>
          <w:trHeight w:val="300"/>
        </w:trPr>
        <w:tc>
          <w:tcPr>
            <w:tcW w:w="5303" w:type="dxa"/>
            <w:gridSpan w:val="7"/>
            <w:tcBorders>
              <w:top w:val="nil"/>
              <w:left w:val="nil"/>
              <w:bottom w:val="nil"/>
              <w:right w:val="nil"/>
            </w:tcBorders>
            <w:shd w:val="clear" w:color="000000" w:fill="FFFFFF"/>
            <w:noWrap/>
            <w:vAlign w:val="center"/>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Duración de la Garantía  (En meses):</w:t>
            </w:r>
          </w:p>
        </w:tc>
        <w:tc>
          <w:tcPr>
            <w:tcW w:w="1528" w:type="dxa"/>
            <w:gridSpan w:val="2"/>
            <w:tcBorders>
              <w:top w:val="single" w:sz="4" w:space="0" w:color="auto"/>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w:t>
            </w:r>
          </w:p>
        </w:tc>
        <w:tc>
          <w:tcPr>
            <w:tcW w:w="966" w:type="dxa"/>
            <w:gridSpan w:val="2"/>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C00084">
        <w:trPr>
          <w:trHeight w:val="300"/>
        </w:trPr>
        <w:tc>
          <w:tcPr>
            <w:tcW w:w="2127" w:type="dxa"/>
            <w:gridSpan w:val="5"/>
            <w:tcBorders>
              <w:top w:val="nil"/>
              <w:left w:val="nil"/>
              <w:bottom w:val="nil"/>
              <w:right w:val="nil"/>
            </w:tcBorders>
            <w:shd w:val="clear" w:color="000000" w:fill="FFFFFF"/>
            <w:noWrap/>
            <w:vAlign w:val="center"/>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Condiciones de Pago:</w:t>
            </w:r>
          </w:p>
        </w:tc>
        <w:tc>
          <w:tcPr>
            <w:tcW w:w="317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28" w:type="dxa"/>
            <w:gridSpan w:val="2"/>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w:t>
            </w:r>
          </w:p>
        </w:tc>
        <w:tc>
          <w:tcPr>
            <w:tcW w:w="966" w:type="dxa"/>
            <w:gridSpan w:val="2"/>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center"/>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3460" w:type="dxa"/>
            <w:gridSpan w:val="4"/>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947" w:type="dxa"/>
            <w:gridSpan w:val="5"/>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REPRESENTANTE DEL PROVEEDOR</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xml:space="preserve">Nombre: </w:t>
            </w:r>
          </w:p>
        </w:tc>
        <w:tc>
          <w:tcPr>
            <w:tcW w:w="3460" w:type="dxa"/>
            <w:gridSpan w:val="4"/>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C.C.</w:t>
            </w:r>
          </w:p>
        </w:tc>
        <w:tc>
          <w:tcPr>
            <w:tcW w:w="3460" w:type="dxa"/>
            <w:gridSpan w:val="4"/>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Cargo:</w:t>
            </w:r>
          </w:p>
        </w:tc>
        <w:tc>
          <w:tcPr>
            <w:tcW w:w="3460" w:type="dxa"/>
            <w:gridSpan w:val="4"/>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NIT:</w:t>
            </w:r>
          </w:p>
        </w:tc>
        <w:tc>
          <w:tcPr>
            <w:tcW w:w="3460" w:type="dxa"/>
            <w:gridSpan w:val="4"/>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Firma:</w:t>
            </w:r>
          </w:p>
        </w:tc>
        <w:tc>
          <w:tcPr>
            <w:tcW w:w="3460" w:type="dxa"/>
            <w:gridSpan w:val="4"/>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w:t>
            </w:r>
          </w:p>
        </w:tc>
        <w:tc>
          <w:tcPr>
            <w:tcW w:w="3460" w:type="dxa"/>
            <w:gridSpan w:val="4"/>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Fecha:</w:t>
            </w:r>
          </w:p>
        </w:tc>
        <w:tc>
          <w:tcPr>
            <w:tcW w:w="3460" w:type="dxa"/>
            <w:gridSpan w:val="4"/>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3460" w:type="dxa"/>
            <w:gridSpan w:val="4"/>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bl>
    <w:p w:rsidR="006609F6" w:rsidRPr="00170034" w:rsidRDefault="00C71A11" w:rsidP="00815C1E">
      <w:pPr>
        <w:spacing w:after="0" w:line="240" w:lineRule="auto"/>
        <w:jc w:val="both"/>
        <w:rPr>
          <w:rFonts w:ascii="Calibri Light" w:eastAsia="Times New Roman" w:hAnsi="Calibri Light"/>
          <w:b/>
          <w:bCs/>
          <w:kern w:val="32"/>
          <w:sz w:val="32"/>
          <w:szCs w:val="32"/>
          <w:lang w:val="es-CO"/>
        </w:rPr>
      </w:pPr>
      <w:r w:rsidRPr="00170034">
        <w:rPr>
          <w:rFonts w:ascii="Calibri Light" w:eastAsia="Times New Roman" w:hAnsi="Calibri Light"/>
          <w:b/>
          <w:bCs/>
          <w:kern w:val="32"/>
          <w:sz w:val="52"/>
          <w:szCs w:val="32"/>
          <w:lang w:val="es-CO"/>
        </w:rPr>
        <w:lastRenderedPageBreak/>
        <w:t>Sección 6</w:t>
      </w:r>
      <w:r w:rsidR="00915F3B" w:rsidRPr="00170034">
        <w:rPr>
          <w:rFonts w:ascii="Calibri Light" w:eastAsia="Times New Roman" w:hAnsi="Calibri Light"/>
          <w:b/>
          <w:bCs/>
          <w:kern w:val="32"/>
          <w:sz w:val="52"/>
          <w:szCs w:val="32"/>
          <w:lang w:val="es-CO"/>
        </w:rPr>
        <w:t>:</w:t>
      </w:r>
      <w:r w:rsidR="00915F3B" w:rsidRPr="00170034">
        <w:rPr>
          <w:rFonts w:ascii="Calibri Light" w:hAnsi="Calibri Light"/>
          <w:sz w:val="52"/>
          <w:lang w:val="es-CO"/>
        </w:rPr>
        <w:t xml:space="preserve"> </w:t>
      </w:r>
      <w:r w:rsidR="006609F6" w:rsidRPr="00170034">
        <w:rPr>
          <w:rFonts w:ascii="Calibri Light" w:eastAsia="Times New Roman" w:hAnsi="Calibri Light"/>
          <w:b/>
          <w:bCs/>
          <w:kern w:val="32"/>
          <w:sz w:val="32"/>
          <w:szCs w:val="32"/>
          <w:lang w:val="es-CO"/>
        </w:rPr>
        <w:t>ACEPTACIÓN DE ESTÁNDARES MÍNIMOS DE ÉTICA PARA PROVEEDORES</w:t>
      </w:r>
    </w:p>
    <w:p w:rsidR="00FB06BB" w:rsidRPr="00170034" w:rsidRDefault="00FB06BB" w:rsidP="00815C1E">
      <w:pPr>
        <w:pStyle w:val="Sinespaciado"/>
        <w:jc w:val="both"/>
        <w:rPr>
          <w:rFonts w:ascii="Calibri Light" w:hAnsi="Calibri Light"/>
          <w:b/>
          <w:sz w:val="40"/>
          <w:lang w:val="es-CO"/>
        </w:rPr>
      </w:pPr>
    </w:p>
    <w:p w:rsidR="006609F6" w:rsidRPr="00170034" w:rsidRDefault="006609F6" w:rsidP="00815C1E">
      <w:pPr>
        <w:pStyle w:val="Sinespaciado"/>
        <w:jc w:val="both"/>
        <w:rPr>
          <w:rFonts w:ascii="Calibri Light" w:hAnsi="Calibri Light"/>
          <w:b/>
          <w:sz w:val="40"/>
          <w:lang w:val="es-CO"/>
        </w:rPr>
      </w:pPr>
      <w:r w:rsidRPr="00170034">
        <w:rPr>
          <w:rFonts w:ascii="Calibri Light" w:hAnsi="Calibri Light"/>
          <w:b/>
          <w:sz w:val="40"/>
          <w:lang w:val="es-CO"/>
        </w:rPr>
        <w:t>ESTÁNDARES MÍNIMOS DE ÉTICA PARA PROVEEDORES</w:t>
      </w:r>
    </w:p>
    <w:p w:rsidR="006609F6" w:rsidRPr="00170034" w:rsidRDefault="006609F6" w:rsidP="00815C1E">
      <w:pPr>
        <w:pStyle w:val="Sinespaciado"/>
        <w:jc w:val="both"/>
        <w:rPr>
          <w:rFonts w:ascii="Calibri Light" w:hAnsi="Calibri Light"/>
          <w:lang w:val="es-CO"/>
        </w:rPr>
      </w:pPr>
    </w:p>
    <w:p w:rsidR="006609F6" w:rsidRPr="00170034" w:rsidRDefault="006609F6" w:rsidP="00815C1E">
      <w:pPr>
        <w:pStyle w:val="Sinespaciado"/>
        <w:jc w:val="both"/>
        <w:rPr>
          <w:rFonts w:ascii="Calibri Light" w:hAnsi="Calibri Light"/>
          <w:sz w:val="18"/>
          <w:szCs w:val="18"/>
          <w:lang w:val="es-CO"/>
        </w:rPr>
      </w:pPr>
      <w:r w:rsidRPr="00170034">
        <w:rPr>
          <w:rFonts w:ascii="Calibri Light" w:hAnsi="Calibri Light"/>
          <w:sz w:val="18"/>
          <w:szCs w:val="18"/>
          <w:lang w:val="es-CO"/>
        </w:rPr>
        <w:t>Cualquier persona o entidad que provea bienes y/o servicios al Consejo Noruego para Refugiados – NRC, seguirá los estándares éticos mínimos que están incluidos a continuación, así requiera  establecer  cambios internos en su actividad u organización.</w:t>
      </w:r>
    </w:p>
    <w:p w:rsidR="006609F6" w:rsidRPr="00170034" w:rsidRDefault="006609F6" w:rsidP="00815C1E">
      <w:pPr>
        <w:pStyle w:val="Sinespaciado"/>
        <w:jc w:val="both"/>
        <w:rPr>
          <w:rFonts w:ascii="Calibri Light" w:hAnsi="Calibri Light"/>
          <w:sz w:val="18"/>
          <w:szCs w:val="18"/>
          <w:lang w:val="es-CO"/>
        </w:rPr>
      </w:pPr>
    </w:p>
    <w:p w:rsidR="006609F6" w:rsidRPr="00170034" w:rsidRDefault="006609F6" w:rsidP="00815C1E">
      <w:pPr>
        <w:pStyle w:val="Sinespaciado"/>
        <w:ind w:left="720"/>
        <w:jc w:val="both"/>
        <w:rPr>
          <w:rFonts w:ascii="Calibri Light" w:hAnsi="Calibri Light"/>
          <w:b/>
          <w:sz w:val="18"/>
          <w:szCs w:val="18"/>
          <w:highlight w:val="yellow"/>
          <w:lang w:val="es-CO"/>
        </w:rPr>
      </w:pPr>
      <w:r w:rsidRPr="00170034">
        <w:rPr>
          <w:rFonts w:ascii="Calibri Light" w:hAnsi="Calibri Light"/>
          <w:sz w:val="18"/>
          <w:szCs w:val="18"/>
          <w:lang w:val="es-CO"/>
        </w:rPr>
        <w:t>Nombre del proveedor / empresa</w:t>
      </w:r>
      <w:r w:rsidR="009A6566" w:rsidRPr="00170034">
        <w:rPr>
          <w:rFonts w:ascii="Calibri Light" w:hAnsi="Calibri Light"/>
          <w:sz w:val="18"/>
          <w:szCs w:val="18"/>
          <w:lang w:val="es-CO"/>
        </w:rPr>
        <w:t xml:space="preserve">: </w:t>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DD63A1" w:rsidRPr="00170034">
        <w:rPr>
          <w:rFonts w:ascii="Calibri Light" w:hAnsi="Calibri Light"/>
          <w:sz w:val="18"/>
          <w:szCs w:val="18"/>
          <w:lang w:val="es-CO"/>
        </w:rPr>
        <w:t xml:space="preserve"> </w:t>
      </w:r>
      <w:r w:rsidR="00C00084" w:rsidRPr="00170034">
        <w:rPr>
          <w:rFonts w:ascii="Calibri Light" w:hAnsi="Calibri Light"/>
          <w:sz w:val="18"/>
          <w:szCs w:val="18"/>
          <w:lang w:val="es-CO"/>
        </w:rPr>
        <w:t>_______________________________________________________________</w:t>
      </w:r>
    </w:p>
    <w:p w:rsidR="006609F6" w:rsidRPr="00170034" w:rsidRDefault="006609F6" w:rsidP="00815C1E">
      <w:pPr>
        <w:pStyle w:val="Sinespaciado"/>
        <w:jc w:val="both"/>
        <w:rPr>
          <w:rFonts w:ascii="Calibri Light" w:hAnsi="Calibri Light" w:cs="Arial"/>
          <w:b/>
          <w:sz w:val="18"/>
          <w:szCs w:val="18"/>
          <w:lang w:val="es-CO"/>
        </w:rPr>
      </w:pPr>
    </w:p>
    <w:p w:rsidR="006609F6" w:rsidRPr="00170034" w:rsidRDefault="006609F6" w:rsidP="00815C1E">
      <w:pPr>
        <w:pStyle w:val="Sinespaciado"/>
        <w:numPr>
          <w:ilvl w:val="0"/>
          <w:numId w:val="25"/>
        </w:numPr>
        <w:jc w:val="both"/>
        <w:rPr>
          <w:rFonts w:ascii="Calibri Light" w:hAnsi="Calibri Light" w:cs="Arial"/>
          <w:b/>
          <w:sz w:val="18"/>
          <w:szCs w:val="18"/>
          <w:lang w:val="es-CO"/>
        </w:rPr>
      </w:pPr>
      <w:r w:rsidRPr="00170034">
        <w:rPr>
          <w:rFonts w:ascii="Calibri Light" w:hAnsi="Calibri Light" w:cs="Arial"/>
          <w:b/>
          <w:sz w:val="18"/>
          <w:szCs w:val="18"/>
          <w:lang w:val="es-CO"/>
        </w:rPr>
        <w:t>CONDICIONES RELACIONADAS CON EL SITIO DE TRABAJO</w:t>
      </w:r>
    </w:p>
    <w:p w:rsidR="006609F6" w:rsidRPr="00170034" w:rsidRDefault="006609F6" w:rsidP="00815C1E">
      <w:pPr>
        <w:pStyle w:val="Sinespaciado"/>
        <w:jc w:val="both"/>
        <w:rPr>
          <w:rFonts w:ascii="Calibri Light" w:hAnsi="Calibri Light"/>
          <w:sz w:val="18"/>
          <w:szCs w:val="18"/>
          <w:lang w:val="es-CO"/>
        </w:rPr>
      </w:pPr>
    </w:p>
    <w:p w:rsidR="006609F6" w:rsidRPr="00170034" w:rsidRDefault="006609F6" w:rsidP="00815C1E">
      <w:pPr>
        <w:pStyle w:val="Sinespaciado"/>
        <w:jc w:val="both"/>
        <w:rPr>
          <w:rFonts w:ascii="Calibri Light" w:hAnsi="Calibri Light"/>
          <w:sz w:val="18"/>
          <w:szCs w:val="18"/>
          <w:lang w:val="es-CO"/>
        </w:rPr>
      </w:pPr>
      <w:r w:rsidRPr="00170034">
        <w:rPr>
          <w:rFonts w:ascii="Calibri Light" w:hAnsi="Calibri Light"/>
          <w:sz w:val="18"/>
          <w:szCs w:val="18"/>
          <w:lang w:val="es-CO"/>
        </w:rPr>
        <w:t>Establecemos lo siguiente:</w:t>
      </w:r>
    </w:p>
    <w:p w:rsidR="006609F6" w:rsidRPr="00170034" w:rsidRDefault="006609F6" w:rsidP="00815C1E">
      <w:pPr>
        <w:pStyle w:val="Sinespaciado"/>
        <w:jc w:val="both"/>
        <w:rPr>
          <w:rFonts w:ascii="Calibri Light" w:hAnsi="Calibri Light"/>
          <w:sz w:val="18"/>
          <w:szCs w:val="18"/>
          <w:lang w:val="es-CO"/>
        </w:rPr>
      </w:pP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Ningún empleado de su empresa será expuesto a trabajos forzados, involuntarios o en situación de esclavitud.</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trabajadores no necesitan dar “depósitos” o documentos de identidad a su empleador y después de cumplir su jornada laboral, quedarán en entera libertad para abandonar su sitio de trabajo.</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trabajadores sin distinción, tendrán el derecho de unirse a un sindicato o formar uno y negociar condiciones y sueldos de una forma colectiva.</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 xml:space="preserve">Ningún trabajador laborará en situaciones que pueden afectar su salud o seguridad. </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menores de edad únicamente trabajarán de acuerdo con las limitaciones y los parámetros legales, entre ellos el permiso respectivo del Inspector del Trabajo, conforme con lo dispuesto en el artículo 30 del Código Sustantivo del Trabajo, modificado por el Decreto Ley 2737 de 1989, artículo 238 y demás disposiciones y jurisprudencias pertinentes.</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No habrá discriminación en el lugar del trabajo basada en etnia, religión, edad, discapacidad, género, estado civil, orientación sexual o en ser parte de un sindicato o por afiliaciones políticas.</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Se establecerán medidas para proteger a los trabajadores de acoso sexual, insultos o amenazas de discriminación y terminación del empleo por razones que no se justifican, p. ej. matrimonio, embarazo, tener niños o padecer de VIH-SIDA.</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Prohibirán el acoso físico, castigo, o amenazas de acoso físico, sexual u otro tipo de acoso verbal, y otras formas de intimidación.</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Tomarán medidas para prevenir accidentes y heridas que ocurren como parte del trabajo, a través de minimizar, en lo que es posible, las causas de peligros inherentes al ambiente laboral.</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sueldos y beneficios pagados por una semana de trabajo alcanzarán los estándares mínimos, nacionales y legales o los estándares de la industria, dando preferencia a los que sean más favorables y garantistas. Los sueldos deben ser suficientes para alcanzar las necesidades básicas.</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Todos los trabajadores recibirán un contrato comprensible y escrito que detalla las obligaciones, los derechos, las condiciones de su sueldo, sus métodos de pago y sus prestaciones legales, antes de comenzar su empleo.</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Las jornadas de trabajo cumplirán con leyes nacionales y estándares de la industria, prefiriendo lo más favorable y garantista para el trabajador. Es recomendable que las jornadas laborales no excedan las 48 horas por semana (8 horas por día).</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trabajadores recibirán un día de descanso cada 7 días.</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Todos los trabajadores tienen derecho a un contrato de empleo escrito en el idioma que entienden.</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trabajadores recibirán capacitación en salud y seguridad ocupacional, de manera habitual y documentada, y se repetirá esta capacitación para los nuevos trabajadores.</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trabajadores tendrán acceso a instalaciones de baño y a fuentes de agua potable, y si es necesario, instalaciones para almacenamiento de comida y de sanidad.</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trabajadores tendrán derecho a hospedaje, cuando sea necesario; este debe ser sano, seguro y con ventilación y acceso a baños y agua potable.</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empleadores no  podrán deducir dinero de sueldos como una medida disciplinaria en contra de los trabajadores.</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empleadores estarán sujetos a lo dispuesto en acuerdos internacionales, normativa nacional, leyes de seguridad social y regulaciones de contratación, y no permitirán el</w:t>
      </w:r>
      <w:r w:rsidR="004F3700" w:rsidRPr="00170034">
        <w:rPr>
          <w:rFonts w:ascii="Calibri Light" w:hAnsi="Calibri Light"/>
          <w:sz w:val="18"/>
          <w:szCs w:val="18"/>
          <w:lang w:val="es-CO"/>
        </w:rPr>
        <w:t xml:space="preserve"> </w:t>
      </w:r>
      <w:r w:rsidRPr="00170034">
        <w:rPr>
          <w:rFonts w:ascii="Calibri Light" w:hAnsi="Calibri Light"/>
          <w:sz w:val="18"/>
          <w:szCs w:val="18"/>
          <w:lang w:val="es-CO"/>
        </w:rPr>
        <w:t>uso de fraudulentos contratos de corto plazo (como trabajo informal o el subempleo), subcontratos no autorizados u otras relaciones laborales irregulares</w:t>
      </w:r>
    </w:p>
    <w:p w:rsidR="006609F6" w:rsidRPr="00170034" w:rsidRDefault="006609F6" w:rsidP="00815C1E">
      <w:pPr>
        <w:pStyle w:val="Sinespaciado"/>
        <w:numPr>
          <w:ilvl w:val="0"/>
          <w:numId w:val="26"/>
        </w:numPr>
        <w:jc w:val="both"/>
        <w:rPr>
          <w:rFonts w:ascii="Calibri Light" w:hAnsi="Calibri Light" w:cs="Arial"/>
          <w:sz w:val="18"/>
          <w:szCs w:val="18"/>
          <w:lang w:val="es-CO"/>
        </w:rPr>
      </w:pPr>
      <w:r w:rsidRPr="00170034">
        <w:rPr>
          <w:rFonts w:ascii="Calibri Light" w:hAnsi="Calibri Light"/>
          <w:sz w:val="18"/>
          <w:szCs w:val="18"/>
          <w:lang w:val="es-CO"/>
        </w:rPr>
        <w:t xml:space="preserve">Las sustancias químicas y otras sustancias peligrosas se manejarán de acuerdo con los documentados procedimientos de seguridad. </w:t>
      </w:r>
    </w:p>
    <w:p w:rsidR="006609F6" w:rsidRPr="00170034" w:rsidRDefault="006609F6" w:rsidP="00815C1E">
      <w:pPr>
        <w:pStyle w:val="Sinespaciado"/>
        <w:ind w:left="720"/>
        <w:jc w:val="both"/>
        <w:rPr>
          <w:rFonts w:ascii="Calibri Light" w:hAnsi="Calibri Light" w:cs="Arial"/>
          <w:sz w:val="18"/>
          <w:szCs w:val="18"/>
          <w:lang w:val="es-CO"/>
        </w:rPr>
      </w:pPr>
    </w:p>
    <w:p w:rsidR="006609F6" w:rsidRPr="00170034" w:rsidRDefault="006609F6" w:rsidP="00815C1E">
      <w:pPr>
        <w:pStyle w:val="Sinespaciado"/>
        <w:numPr>
          <w:ilvl w:val="0"/>
          <w:numId w:val="25"/>
        </w:numPr>
        <w:jc w:val="both"/>
        <w:rPr>
          <w:rFonts w:ascii="Calibri Light" w:hAnsi="Calibri Light" w:cs="Arial"/>
          <w:b/>
          <w:sz w:val="18"/>
          <w:szCs w:val="18"/>
          <w:lang w:val="es-CO"/>
        </w:rPr>
      </w:pPr>
      <w:r w:rsidRPr="00170034">
        <w:rPr>
          <w:rFonts w:ascii="Calibri Light" w:hAnsi="Calibri Light" w:cs="Arial"/>
          <w:b/>
          <w:sz w:val="18"/>
          <w:szCs w:val="18"/>
          <w:lang w:val="es-CO"/>
        </w:rPr>
        <w:t>CONDICIONES FUERA DEL SITIO PRINCIPAL DE TRABAJO</w:t>
      </w:r>
    </w:p>
    <w:p w:rsidR="006609F6" w:rsidRPr="00170034" w:rsidRDefault="006609F6" w:rsidP="00815C1E">
      <w:pPr>
        <w:pStyle w:val="Sinespaciado"/>
        <w:ind w:left="720"/>
        <w:jc w:val="both"/>
        <w:rPr>
          <w:rFonts w:ascii="Calibri Light" w:hAnsi="Calibri Light" w:cs="Arial"/>
          <w:b/>
          <w:sz w:val="18"/>
          <w:szCs w:val="18"/>
          <w:lang w:val="es-CO"/>
        </w:rPr>
      </w:pPr>
    </w:p>
    <w:p w:rsidR="006609F6" w:rsidRPr="00170034" w:rsidRDefault="006609F6" w:rsidP="00815C1E">
      <w:pPr>
        <w:pStyle w:val="Sinespaciado"/>
        <w:numPr>
          <w:ilvl w:val="0"/>
          <w:numId w:val="27"/>
        </w:numPr>
        <w:jc w:val="both"/>
        <w:rPr>
          <w:rFonts w:ascii="Calibri Light" w:hAnsi="Calibri Light"/>
          <w:sz w:val="18"/>
          <w:szCs w:val="18"/>
          <w:lang w:val="es-CO"/>
        </w:rPr>
      </w:pPr>
      <w:r w:rsidRPr="00170034">
        <w:rPr>
          <w:rFonts w:ascii="Calibri Light" w:hAnsi="Calibri Light"/>
          <w:sz w:val="18"/>
          <w:szCs w:val="18"/>
          <w:lang w:val="es-CO"/>
        </w:rPr>
        <w:lastRenderedPageBreak/>
        <w:t>La producción y extracción de materiales crudos para producción, no contribuirá a la destrucción de recursos y fuentes de ingresos para poblaciones marginadas, por ejemplo en concesiones de tierras grandes u otros recursos naturales de los cuales dependan estas comunidades.</w:t>
      </w:r>
    </w:p>
    <w:p w:rsidR="006609F6" w:rsidRPr="00170034" w:rsidRDefault="006609F6" w:rsidP="00815C1E">
      <w:pPr>
        <w:pStyle w:val="Sinespaciado"/>
        <w:numPr>
          <w:ilvl w:val="0"/>
          <w:numId w:val="27"/>
        </w:numPr>
        <w:jc w:val="both"/>
        <w:rPr>
          <w:rFonts w:ascii="Calibri Light" w:hAnsi="Calibri Light"/>
          <w:sz w:val="18"/>
          <w:szCs w:val="18"/>
          <w:lang w:val="es-CO"/>
        </w:rPr>
      </w:pPr>
      <w:r w:rsidRPr="00170034">
        <w:rPr>
          <w:rFonts w:ascii="Calibri Light" w:hAnsi="Calibri Light"/>
          <w:sz w:val="18"/>
          <w:szCs w:val="18"/>
          <w:lang w:val="es-CO"/>
        </w:rPr>
        <w:t>Se tomarán en cuenta las medidas para minimizar el impacto ambiental de la cadena de producción y distribución, desde la producción de los recursos crudos, hasta la venta al consumidor. Lo anterior, teniendo en cuenta las perspectivas locales, nacionales,  regionales e internacionales. No se perjudicará el medio ambiente en el sitio de la producción ni en cualquier otro lugar como tampoco se generará contaminación. En caso de generarse algún deterioro o perjuicio inevitable, se tomarán todas las medidas, licencias y acciones necesarias para mitigar las consecuencias y evitar un daño mayor.</w:t>
      </w:r>
    </w:p>
    <w:p w:rsidR="006609F6" w:rsidRPr="00170034" w:rsidRDefault="006609F6" w:rsidP="00815C1E">
      <w:pPr>
        <w:pStyle w:val="Sinespaciado"/>
        <w:numPr>
          <w:ilvl w:val="0"/>
          <w:numId w:val="27"/>
        </w:numPr>
        <w:jc w:val="both"/>
        <w:rPr>
          <w:rFonts w:ascii="Calibri Light" w:hAnsi="Calibri Light"/>
          <w:sz w:val="18"/>
          <w:szCs w:val="18"/>
          <w:lang w:val="es-CO"/>
        </w:rPr>
      </w:pPr>
      <w:r w:rsidRPr="00170034">
        <w:rPr>
          <w:rFonts w:ascii="Calibri Light" w:hAnsi="Calibri Light"/>
          <w:sz w:val="18"/>
          <w:szCs w:val="18"/>
          <w:lang w:val="es-CO"/>
        </w:rPr>
        <w:t>Se respetará el marco jurídico nacional e internacional.</w:t>
      </w:r>
    </w:p>
    <w:p w:rsidR="006609F6" w:rsidRPr="00170034" w:rsidRDefault="006609F6" w:rsidP="00815C1E">
      <w:pPr>
        <w:pStyle w:val="Sinespaciado"/>
        <w:ind w:left="720"/>
        <w:jc w:val="both"/>
        <w:rPr>
          <w:rFonts w:ascii="Calibri Light" w:hAnsi="Calibri Light"/>
          <w:sz w:val="18"/>
          <w:szCs w:val="18"/>
          <w:lang w:val="es-CO"/>
        </w:rPr>
      </w:pPr>
    </w:p>
    <w:p w:rsidR="006609F6" w:rsidRPr="00170034" w:rsidRDefault="006609F6" w:rsidP="00815C1E">
      <w:pPr>
        <w:pStyle w:val="Sinespaciado"/>
        <w:numPr>
          <w:ilvl w:val="0"/>
          <w:numId w:val="25"/>
        </w:numPr>
        <w:jc w:val="both"/>
        <w:rPr>
          <w:rFonts w:ascii="Calibri Light" w:hAnsi="Calibri Light" w:cs="Arial"/>
          <w:b/>
          <w:sz w:val="18"/>
          <w:szCs w:val="18"/>
          <w:lang w:val="es-CO"/>
        </w:rPr>
      </w:pPr>
      <w:r w:rsidRPr="00170034">
        <w:rPr>
          <w:rFonts w:ascii="Calibri Light" w:hAnsi="Calibri Light" w:cs="Arial"/>
          <w:b/>
          <w:sz w:val="18"/>
          <w:szCs w:val="18"/>
          <w:lang w:val="es-CO"/>
        </w:rPr>
        <w:t>RELACIÓN CON NRC Y EMPLEADOS DE NRC:</w:t>
      </w:r>
    </w:p>
    <w:p w:rsidR="006609F6" w:rsidRPr="00170034" w:rsidRDefault="006609F6" w:rsidP="00815C1E">
      <w:pPr>
        <w:pStyle w:val="Sinespaciado"/>
        <w:jc w:val="both"/>
        <w:rPr>
          <w:rFonts w:ascii="Calibri Light" w:hAnsi="Calibri Light"/>
          <w:sz w:val="18"/>
          <w:szCs w:val="18"/>
          <w:lang w:val="es-CO"/>
        </w:rPr>
      </w:pPr>
    </w:p>
    <w:p w:rsidR="006609F6" w:rsidRPr="00170034" w:rsidRDefault="006609F6" w:rsidP="00815C1E">
      <w:pPr>
        <w:pStyle w:val="Sinespaciado"/>
        <w:numPr>
          <w:ilvl w:val="0"/>
          <w:numId w:val="28"/>
        </w:numPr>
        <w:jc w:val="both"/>
        <w:rPr>
          <w:rFonts w:ascii="Calibri Light" w:hAnsi="Calibri Light"/>
          <w:sz w:val="18"/>
          <w:szCs w:val="18"/>
          <w:lang w:val="es-CO"/>
        </w:rPr>
      </w:pPr>
      <w:r w:rsidRPr="00170034">
        <w:rPr>
          <w:rFonts w:ascii="Calibri Light" w:hAnsi="Calibri Light"/>
          <w:sz w:val="18"/>
          <w:szCs w:val="18"/>
          <w:lang w:val="es-CO"/>
        </w:rPr>
        <w:t>¿Hay un potencial conflicto de intereses entre usted y su empresa con algún empleado de NRC? Un conflicto de intereses puede presentarse debido a una relación con empleados, como por ejemplo familiares, amigos y conocidos</w:t>
      </w:r>
    </w:p>
    <w:p w:rsidR="006609F6" w:rsidRPr="00170034" w:rsidRDefault="006609F6" w:rsidP="00815C1E">
      <w:pPr>
        <w:pStyle w:val="Sinespaciado"/>
        <w:numPr>
          <w:ilvl w:val="0"/>
          <w:numId w:val="28"/>
        </w:numPr>
        <w:jc w:val="both"/>
        <w:rPr>
          <w:rFonts w:ascii="Calibri Light" w:hAnsi="Calibri Light"/>
          <w:sz w:val="18"/>
          <w:szCs w:val="18"/>
          <w:lang w:val="es-CO"/>
        </w:rPr>
      </w:pPr>
      <w:r w:rsidRPr="00170034">
        <w:rPr>
          <w:rFonts w:ascii="Calibri Light" w:hAnsi="Calibri Light"/>
          <w:sz w:val="18"/>
          <w:szCs w:val="18"/>
          <w:lang w:val="es-CO"/>
        </w:rPr>
        <w:t>¿Usted tiene su registro en los sistemas tributarios y está pagando impuestos de acuerdo con las regulaciones vigentes?</w:t>
      </w:r>
    </w:p>
    <w:p w:rsidR="006609F6" w:rsidRPr="00170034" w:rsidRDefault="006609F6" w:rsidP="00815C1E">
      <w:pPr>
        <w:pStyle w:val="Sinespaciado"/>
        <w:jc w:val="both"/>
        <w:rPr>
          <w:rFonts w:ascii="Calibri Light" w:hAnsi="Calibri Light"/>
          <w:b/>
          <w:i/>
          <w:sz w:val="18"/>
          <w:szCs w:val="18"/>
          <w:lang w:val="es-CO"/>
        </w:rPr>
      </w:pPr>
    </w:p>
    <w:p w:rsidR="006609F6" w:rsidRPr="00170034" w:rsidRDefault="006609F6" w:rsidP="00815C1E">
      <w:pPr>
        <w:pStyle w:val="Sinespaciado"/>
        <w:jc w:val="both"/>
        <w:rPr>
          <w:rFonts w:ascii="Calibri Light" w:hAnsi="Calibri Light"/>
          <w:b/>
          <w:i/>
          <w:sz w:val="18"/>
          <w:szCs w:val="18"/>
          <w:lang w:val="es-CO"/>
        </w:rPr>
      </w:pPr>
      <w:r w:rsidRPr="00170034">
        <w:rPr>
          <w:rFonts w:ascii="Calibri Light" w:hAnsi="Calibri Light"/>
          <w:b/>
          <w:i/>
          <w:sz w:val="18"/>
          <w:szCs w:val="18"/>
          <w:lang w:val="es-CO"/>
        </w:rPr>
        <w:t>Nosotros, los abajo firmantes, verificamos que alcanzamos los estándares éticos detallados en esta validación de estándares como requisito del Consejo Noruego para Refugiados - NRC.</w:t>
      </w:r>
    </w:p>
    <w:p w:rsidR="006609F6" w:rsidRPr="00170034" w:rsidRDefault="006609F6" w:rsidP="00815C1E">
      <w:pPr>
        <w:pStyle w:val="Sinespaciado"/>
        <w:jc w:val="both"/>
        <w:rPr>
          <w:rFonts w:ascii="Calibri Light" w:hAnsi="Calibri Light"/>
          <w:lang w:val="es-CO"/>
        </w:rPr>
      </w:pPr>
      <w:r w:rsidRPr="00170034">
        <w:rPr>
          <w:rFonts w:ascii="Calibri Light" w:hAnsi="Calibri Light"/>
          <w:lang w:val="es-CO"/>
        </w:rPr>
        <w:tab/>
      </w:r>
    </w:p>
    <w:p w:rsidR="00C71A11" w:rsidRPr="00170034" w:rsidRDefault="00C71A11" w:rsidP="00815C1E">
      <w:pPr>
        <w:pStyle w:val="Sinespaciado"/>
        <w:jc w:val="both"/>
        <w:rPr>
          <w:rFonts w:ascii="Calibri Light" w:hAnsi="Calibri Light" w:cs="Arial"/>
          <w:sz w:val="24"/>
          <w:szCs w:val="24"/>
          <w:lang w:val="es-CO"/>
        </w:rPr>
      </w:pPr>
    </w:p>
    <w:p w:rsidR="00C71A11" w:rsidRPr="00170034" w:rsidRDefault="00C71A11" w:rsidP="00815C1E">
      <w:pPr>
        <w:pStyle w:val="Prrafodelista"/>
        <w:jc w:val="both"/>
        <w:rPr>
          <w:rFonts w:ascii="Calibri Light" w:hAnsi="Calibri Light"/>
          <w:lang w:val="es-CO"/>
        </w:rPr>
      </w:pPr>
      <w:r w:rsidRPr="00170034">
        <w:rPr>
          <w:rFonts w:ascii="Calibri Light" w:hAnsi="Calibri Light"/>
          <w:lang w:val="es-CO"/>
        </w:rPr>
        <w:t xml:space="preserve">Firma: </w:t>
      </w:r>
      <w:r w:rsidRPr="00170034">
        <w:rPr>
          <w:rFonts w:ascii="Calibri Light" w:hAnsi="Calibri Light"/>
          <w:lang w:val="es-CO"/>
        </w:rPr>
        <w:tab/>
      </w:r>
      <w:r w:rsidRPr="00170034">
        <w:rPr>
          <w:rFonts w:ascii="Calibri Light" w:hAnsi="Calibri Light"/>
          <w:lang w:val="es-CO"/>
        </w:rPr>
        <w:tab/>
        <w:t>……………………………………………………………………...</w:t>
      </w:r>
    </w:p>
    <w:p w:rsidR="00C71A11" w:rsidRPr="00170034" w:rsidRDefault="00C71A11" w:rsidP="00815C1E">
      <w:pPr>
        <w:pStyle w:val="Prrafodelista"/>
        <w:jc w:val="both"/>
        <w:rPr>
          <w:rFonts w:ascii="Calibri Light" w:hAnsi="Calibri Light"/>
          <w:lang w:val="es-CO"/>
        </w:rPr>
      </w:pPr>
      <w:r w:rsidRPr="00170034">
        <w:rPr>
          <w:rFonts w:ascii="Calibri Light" w:hAnsi="Calibri Light"/>
          <w:lang w:val="es-CO"/>
        </w:rPr>
        <w:t xml:space="preserve">Nombre: </w:t>
      </w:r>
      <w:r w:rsidRPr="00170034">
        <w:rPr>
          <w:rFonts w:ascii="Calibri Light" w:hAnsi="Calibri Light"/>
          <w:lang w:val="es-CO"/>
        </w:rPr>
        <w:tab/>
        <w:t>………………………………………………………………………</w:t>
      </w:r>
    </w:p>
    <w:p w:rsidR="00C71A11" w:rsidRPr="00170034" w:rsidRDefault="00C71A11" w:rsidP="00815C1E">
      <w:pPr>
        <w:pStyle w:val="Prrafodelista"/>
        <w:jc w:val="both"/>
        <w:rPr>
          <w:rFonts w:ascii="Calibri Light" w:hAnsi="Calibri Light"/>
          <w:lang w:val="es-CO"/>
        </w:rPr>
      </w:pPr>
      <w:r w:rsidRPr="00170034">
        <w:rPr>
          <w:rFonts w:ascii="Calibri Light" w:hAnsi="Calibri Light"/>
          <w:lang w:val="es-CO"/>
        </w:rPr>
        <w:t xml:space="preserve">Cargo: </w:t>
      </w:r>
      <w:r w:rsidRPr="00170034">
        <w:rPr>
          <w:rFonts w:ascii="Calibri Light" w:hAnsi="Calibri Light"/>
          <w:lang w:val="es-CO"/>
        </w:rPr>
        <w:tab/>
      </w:r>
      <w:r w:rsidRPr="00170034">
        <w:rPr>
          <w:rFonts w:ascii="Calibri Light" w:hAnsi="Calibri Light"/>
          <w:lang w:val="es-CO"/>
        </w:rPr>
        <w:tab/>
        <w:t>………………………………………………………………………</w:t>
      </w:r>
    </w:p>
    <w:p w:rsidR="00C71A11" w:rsidRPr="00170034" w:rsidRDefault="00C71A11" w:rsidP="00815C1E">
      <w:pPr>
        <w:pStyle w:val="Prrafodelista"/>
        <w:jc w:val="both"/>
        <w:rPr>
          <w:rFonts w:ascii="Calibri Light" w:hAnsi="Calibri Light"/>
          <w:lang w:val="es-CO"/>
        </w:rPr>
      </w:pPr>
      <w:r w:rsidRPr="00170034">
        <w:rPr>
          <w:rFonts w:ascii="Calibri Light" w:hAnsi="Calibri Light"/>
          <w:lang w:val="es-CO"/>
        </w:rPr>
        <w:t xml:space="preserve">Fecha: </w:t>
      </w:r>
      <w:r w:rsidRPr="00170034">
        <w:rPr>
          <w:rFonts w:ascii="Calibri Light" w:hAnsi="Calibri Light"/>
          <w:lang w:val="es-CO"/>
        </w:rPr>
        <w:tab/>
      </w:r>
      <w:r w:rsidRPr="00170034">
        <w:rPr>
          <w:rFonts w:ascii="Calibri Light" w:hAnsi="Calibri Light"/>
          <w:lang w:val="es-CO"/>
        </w:rPr>
        <w:tab/>
        <w:t>………………………………………………………………………</w:t>
      </w:r>
    </w:p>
    <w:p w:rsidR="00C71A11" w:rsidRPr="00170034" w:rsidRDefault="00C71A11" w:rsidP="00815C1E">
      <w:pPr>
        <w:pStyle w:val="Prrafodelista"/>
        <w:jc w:val="both"/>
        <w:rPr>
          <w:rFonts w:ascii="Calibri Light" w:hAnsi="Calibri Light"/>
          <w:lang w:val="es-CO"/>
        </w:rPr>
      </w:pPr>
      <w:r w:rsidRPr="00170034">
        <w:rPr>
          <w:rFonts w:ascii="Calibri Light" w:hAnsi="Calibri Light"/>
          <w:lang w:val="es-CO"/>
        </w:rPr>
        <w:t xml:space="preserve">Razón Social: </w:t>
      </w:r>
      <w:r w:rsidRPr="00170034">
        <w:rPr>
          <w:rFonts w:ascii="Calibri Light" w:hAnsi="Calibri Light"/>
          <w:lang w:val="es-CO"/>
        </w:rPr>
        <w:tab/>
        <w:t>………………………………………………………………………</w:t>
      </w:r>
    </w:p>
    <w:p w:rsidR="00C71A11" w:rsidRPr="00170034" w:rsidRDefault="00C71A11" w:rsidP="00815C1E">
      <w:pPr>
        <w:pStyle w:val="Prrafodelista"/>
        <w:jc w:val="both"/>
        <w:rPr>
          <w:rFonts w:ascii="Calibri Light" w:hAnsi="Calibri Light"/>
          <w:lang w:val="es-CO"/>
        </w:rPr>
      </w:pPr>
      <w:r w:rsidRPr="00170034">
        <w:rPr>
          <w:rFonts w:ascii="Calibri Light" w:hAnsi="Calibri Light"/>
          <w:lang w:val="es-CO"/>
        </w:rPr>
        <w:t xml:space="preserve">Dirección: </w:t>
      </w:r>
      <w:r w:rsidRPr="00170034">
        <w:rPr>
          <w:rFonts w:ascii="Calibri Light" w:hAnsi="Calibri Light"/>
          <w:lang w:val="es-CO"/>
        </w:rPr>
        <w:tab/>
        <w:t>…</w:t>
      </w:r>
      <w:r w:rsidR="00C00084" w:rsidRPr="00170034">
        <w:rPr>
          <w:rFonts w:ascii="Calibri Light" w:hAnsi="Calibri Light"/>
          <w:lang w:val="es-CO"/>
        </w:rPr>
        <w:t>………………………………………………………</w:t>
      </w:r>
      <w:r w:rsidR="00C00084" w:rsidRPr="00170034">
        <w:rPr>
          <w:rFonts w:ascii="Calibri Light" w:hAnsi="Calibri Light"/>
          <w:lang w:val="es-CO"/>
        </w:rPr>
        <w:tab/>
        <w:t xml:space="preserve">Tel No: </w:t>
      </w:r>
      <w:r w:rsidR="00C00084" w:rsidRPr="00170034">
        <w:rPr>
          <w:rFonts w:ascii="Calibri Light" w:hAnsi="Calibri Light"/>
          <w:lang w:val="es-CO"/>
        </w:rPr>
        <w:tab/>
        <w:t>………..</w:t>
      </w:r>
      <w:r w:rsidRPr="00170034">
        <w:rPr>
          <w:rFonts w:ascii="Calibri Light" w:hAnsi="Calibri Light"/>
          <w:lang w:val="es-CO"/>
        </w:rPr>
        <w:t>………………..</w:t>
      </w:r>
    </w:p>
    <w:sectPr w:rsidR="00C71A11" w:rsidRPr="00170034" w:rsidSect="006B4A05">
      <w:headerReference w:type="default" r:id="rId10"/>
      <w:footerReference w:type="default" r:id="rId11"/>
      <w:pgSz w:w="12240" w:h="15840"/>
      <w:pgMar w:top="444" w:right="720" w:bottom="720" w:left="720" w:header="42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4F00" w:rsidRDefault="005B4F00" w:rsidP="00B4384D">
      <w:pPr>
        <w:spacing w:after="0" w:line="240" w:lineRule="auto"/>
      </w:pPr>
      <w:r>
        <w:separator/>
      </w:r>
    </w:p>
  </w:endnote>
  <w:endnote w:type="continuationSeparator" w:id="0">
    <w:p w:rsidR="005B4F00" w:rsidRDefault="005B4F00" w:rsidP="00B438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4F00" w:rsidRPr="00027641" w:rsidRDefault="005B4F00" w:rsidP="006B4A05">
    <w:pPr>
      <w:pStyle w:val="Piedepgina"/>
      <w:rPr>
        <w:rFonts w:asciiTheme="minorHAnsi" w:hAnsiTheme="minorHAnsi"/>
        <w:i/>
        <w:sz w:val="22"/>
      </w:rPr>
    </w:pPr>
    <w:r w:rsidRPr="00027641">
      <w:rPr>
        <w:rFonts w:asciiTheme="minorHAnsi" w:hAnsiTheme="minorHAnsi" w:cs="Arial"/>
        <w:i/>
        <w:sz w:val="16"/>
        <w:szCs w:val="18"/>
      </w:rPr>
      <w:t xml:space="preserve">Manual de </w:t>
    </w:r>
    <w:r w:rsidRPr="00FB06BB">
      <w:rPr>
        <w:rFonts w:asciiTheme="minorHAnsi" w:hAnsiTheme="minorHAnsi" w:cs="Arial"/>
        <w:i/>
        <w:sz w:val="16"/>
        <w:szCs w:val="18"/>
        <w:lang w:val="es-CO"/>
      </w:rPr>
      <w:t>Logística - Anexo</w:t>
    </w:r>
    <w:r w:rsidRPr="00027641">
      <w:rPr>
        <w:rFonts w:asciiTheme="minorHAnsi" w:hAnsiTheme="minorHAnsi" w:cs="Arial"/>
        <w:i/>
        <w:sz w:val="16"/>
        <w:szCs w:val="18"/>
      </w:rPr>
      <w:t xml:space="preserve"> 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4F00" w:rsidRDefault="005B4F00" w:rsidP="00B4384D">
      <w:pPr>
        <w:spacing w:after="0" w:line="240" w:lineRule="auto"/>
      </w:pPr>
      <w:r>
        <w:separator/>
      </w:r>
    </w:p>
  </w:footnote>
  <w:footnote w:type="continuationSeparator" w:id="0">
    <w:p w:rsidR="005B4F00" w:rsidRDefault="005B4F00" w:rsidP="00B438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4F00" w:rsidRDefault="005B4F00" w:rsidP="00B4384D">
    <w:pPr>
      <w:pStyle w:val="Encabezado"/>
      <w:jc w:val="right"/>
    </w:pPr>
    <w:r>
      <w:rPr>
        <w:noProof/>
        <w:lang w:val="es-CO" w:eastAsia="es-CO"/>
      </w:rPr>
      <w:drawing>
        <wp:inline distT="0" distB="0" distL="0" distR="0">
          <wp:extent cx="1237822" cy="443552"/>
          <wp:effectExtent l="0" t="0" r="635"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ia  de Logo NRC Derecha Color.bmp"/>
                  <pic:cNvPicPr/>
                </pic:nvPicPr>
                <pic:blipFill>
                  <a:blip r:embed="rId1">
                    <a:extLst>
                      <a:ext uri="{28A0092B-C50C-407E-A947-70E740481C1C}">
                        <a14:useLocalDpi xmlns:a14="http://schemas.microsoft.com/office/drawing/2010/main" val="0"/>
                      </a:ext>
                    </a:extLst>
                  </a:blip>
                  <a:stretch>
                    <a:fillRect/>
                  </a:stretch>
                </pic:blipFill>
                <pic:spPr>
                  <a:xfrm>
                    <a:off x="0" y="0"/>
                    <a:ext cx="1246869" cy="446794"/>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727C97A0"/>
    <w:lvl w:ilvl="0">
      <w:numFmt w:val="none"/>
      <w:lvlText w:val=""/>
      <w:lvlJc w:val="left"/>
    </w:lvl>
    <w:lvl w:ilvl="1">
      <w:numFmt w:val="none"/>
      <w:lvlText w:val=""/>
      <w:lvlJc w:val="left"/>
    </w:lvl>
    <w:lvl w:ilvl="2">
      <w:start w:val="1"/>
      <w:numFmt w:val="lowerLetter"/>
      <w:pStyle w:val="Ttulo3"/>
      <w:lvlText w:val="(%3)"/>
      <w:legacy w:legacy="1" w:legacySpace="120" w:legacyIndent="432"/>
      <w:lvlJc w:val="left"/>
      <w:pPr>
        <w:ind w:left="864" w:hanging="432"/>
      </w:pPr>
    </w:lvl>
    <w:lvl w:ilvl="3">
      <w:start w:val="1"/>
      <w:numFmt w:val="lowerRoman"/>
      <w:pStyle w:val="Ttulo4"/>
      <w:lvlText w:val="(%4)"/>
      <w:legacy w:legacy="1" w:legacySpace="120" w:legacyIndent="648"/>
      <w:lvlJc w:val="left"/>
      <w:pPr>
        <w:ind w:left="1512" w:hanging="648"/>
      </w:pPr>
    </w:lvl>
    <w:lvl w:ilvl="4">
      <w:numFmt w:val="none"/>
      <w:lvlText w:val=""/>
      <w:lvlJc w:val="left"/>
    </w:lvl>
    <w:lvl w:ilvl="5">
      <w:start w:val="1"/>
      <w:numFmt w:val="decimal"/>
      <w:pStyle w:val="Ttulo6"/>
      <w:lvlText w:val=".%6"/>
      <w:legacy w:legacy="1" w:legacySpace="120" w:legacyIndent="1152"/>
      <w:lvlJc w:val="left"/>
      <w:pPr>
        <w:ind w:left="1152" w:hanging="1152"/>
      </w:pPr>
    </w:lvl>
    <w:lvl w:ilvl="6">
      <w:start w:val="1"/>
      <w:numFmt w:val="decimal"/>
      <w:pStyle w:val="Ttulo7"/>
      <w:lvlText w:val=".%6.%7"/>
      <w:legacy w:legacy="1" w:legacySpace="120" w:legacyIndent="1296"/>
      <w:lvlJc w:val="left"/>
      <w:pPr>
        <w:ind w:left="1296" w:hanging="1296"/>
      </w:pPr>
    </w:lvl>
    <w:lvl w:ilvl="7">
      <w:start w:val="1"/>
      <w:numFmt w:val="decimal"/>
      <w:pStyle w:val="Ttulo8"/>
      <w:lvlText w:val=".%6.%7.%8"/>
      <w:legacy w:legacy="1" w:legacySpace="120" w:legacyIndent="1440"/>
      <w:lvlJc w:val="left"/>
      <w:pPr>
        <w:ind w:left="1440" w:hanging="1440"/>
      </w:pPr>
    </w:lvl>
    <w:lvl w:ilvl="8">
      <w:start w:val="1"/>
      <w:numFmt w:val="decimal"/>
      <w:pStyle w:val="Ttulo9"/>
      <w:lvlText w:val=".%6.%7.%8.%9"/>
      <w:legacy w:legacy="1" w:legacySpace="120" w:legacyIndent="1584"/>
      <w:lvlJc w:val="left"/>
      <w:pPr>
        <w:ind w:left="1584" w:hanging="1584"/>
      </w:pPr>
    </w:lvl>
  </w:abstractNum>
  <w:abstractNum w:abstractNumId="1">
    <w:nsid w:val="0239046D"/>
    <w:multiLevelType w:val="hybridMultilevel"/>
    <w:tmpl w:val="8EDC1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C140E1"/>
    <w:multiLevelType w:val="hybridMultilevel"/>
    <w:tmpl w:val="67720038"/>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3">
    <w:nsid w:val="047C442F"/>
    <w:multiLevelType w:val="hybridMultilevel"/>
    <w:tmpl w:val="55BA169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4">
    <w:nsid w:val="089F7EA1"/>
    <w:multiLevelType w:val="hybridMultilevel"/>
    <w:tmpl w:val="553AEB72"/>
    <w:lvl w:ilvl="0" w:tplc="FC40A52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A5E6F79"/>
    <w:multiLevelType w:val="multilevel"/>
    <w:tmpl w:val="C3CE270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644"/>
        </w:tabs>
        <w:ind w:left="644" w:hanging="360"/>
      </w:pPr>
      <w:rPr>
        <w:rFonts w:hint="default"/>
      </w:rPr>
    </w:lvl>
    <w:lvl w:ilvl="2">
      <w:start w:val="1"/>
      <w:numFmt w:val="decimal"/>
      <w:lvlText w:val="%1.%2.%3"/>
      <w:lvlJc w:val="left"/>
      <w:pPr>
        <w:tabs>
          <w:tab w:val="num" w:pos="1288"/>
        </w:tabs>
        <w:ind w:left="1288" w:hanging="720"/>
      </w:pPr>
      <w:rPr>
        <w:rFonts w:hint="default"/>
      </w:rPr>
    </w:lvl>
    <w:lvl w:ilvl="3">
      <w:start w:val="1"/>
      <w:numFmt w:val="decimal"/>
      <w:lvlText w:val="%1.%2.%3.%4"/>
      <w:lvlJc w:val="left"/>
      <w:pPr>
        <w:tabs>
          <w:tab w:val="num" w:pos="1572"/>
        </w:tabs>
        <w:ind w:left="1572" w:hanging="720"/>
      </w:pPr>
      <w:rPr>
        <w:rFonts w:hint="default"/>
      </w:rPr>
    </w:lvl>
    <w:lvl w:ilvl="4">
      <w:start w:val="1"/>
      <w:numFmt w:val="decimal"/>
      <w:lvlText w:val="%1.%2.%3.%4.%5"/>
      <w:lvlJc w:val="left"/>
      <w:pPr>
        <w:tabs>
          <w:tab w:val="num" w:pos="2216"/>
        </w:tabs>
        <w:ind w:left="2216" w:hanging="1080"/>
      </w:pPr>
      <w:rPr>
        <w:rFonts w:hint="default"/>
      </w:rPr>
    </w:lvl>
    <w:lvl w:ilvl="5">
      <w:start w:val="1"/>
      <w:numFmt w:val="decimal"/>
      <w:lvlText w:val="%1.%2.%3.%4.%5.%6"/>
      <w:lvlJc w:val="left"/>
      <w:pPr>
        <w:tabs>
          <w:tab w:val="num" w:pos="2500"/>
        </w:tabs>
        <w:ind w:left="2500" w:hanging="1080"/>
      </w:pPr>
      <w:rPr>
        <w:rFonts w:hint="default"/>
      </w:rPr>
    </w:lvl>
    <w:lvl w:ilvl="6">
      <w:start w:val="1"/>
      <w:numFmt w:val="decimal"/>
      <w:lvlText w:val="%1.%2.%3.%4.%5.%6.%7"/>
      <w:lvlJc w:val="left"/>
      <w:pPr>
        <w:tabs>
          <w:tab w:val="num" w:pos="3144"/>
        </w:tabs>
        <w:ind w:left="3144" w:hanging="1440"/>
      </w:pPr>
      <w:rPr>
        <w:rFonts w:hint="default"/>
      </w:rPr>
    </w:lvl>
    <w:lvl w:ilvl="7">
      <w:start w:val="1"/>
      <w:numFmt w:val="decimal"/>
      <w:lvlText w:val="%1.%2.%3.%4.%5.%6.%7.%8"/>
      <w:lvlJc w:val="left"/>
      <w:pPr>
        <w:tabs>
          <w:tab w:val="num" w:pos="3428"/>
        </w:tabs>
        <w:ind w:left="3428" w:hanging="1440"/>
      </w:pPr>
      <w:rPr>
        <w:rFonts w:hint="default"/>
      </w:rPr>
    </w:lvl>
    <w:lvl w:ilvl="8">
      <w:start w:val="1"/>
      <w:numFmt w:val="decimal"/>
      <w:lvlText w:val="%1.%2.%3.%4.%5.%6.%7.%8.%9"/>
      <w:lvlJc w:val="left"/>
      <w:pPr>
        <w:tabs>
          <w:tab w:val="num" w:pos="4072"/>
        </w:tabs>
        <w:ind w:left="4072" w:hanging="1800"/>
      </w:pPr>
      <w:rPr>
        <w:rFonts w:hint="default"/>
      </w:rPr>
    </w:lvl>
  </w:abstractNum>
  <w:abstractNum w:abstractNumId="6">
    <w:nsid w:val="0AEE081D"/>
    <w:multiLevelType w:val="hybridMultilevel"/>
    <w:tmpl w:val="D69A8E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0E2432CC"/>
    <w:multiLevelType w:val="hybridMultilevel"/>
    <w:tmpl w:val="81E22A54"/>
    <w:lvl w:ilvl="0" w:tplc="1D080044">
      <w:start w:val="1"/>
      <w:numFmt w:val="decimal"/>
      <w:lvlText w:val="%1."/>
      <w:lvlJc w:val="left"/>
      <w:pPr>
        <w:tabs>
          <w:tab w:val="num" w:pos="720"/>
        </w:tabs>
        <w:ind w:left="720" w:hanging="360"/>
      </w:pPr>
    </w:lvl>
    <w:lvl w:ilvl="1" w:tplc="802CAC1C">
      <w:numFmt w:val="none"/>
      <w:lvlText w:val=""/>
      <w:lvlJc w:val="left"/>
      <w:pPr>
        <w:tabs>
          <w:tab w:val="num" w:pos="360"/>
        </w:tabs>
      </w:pPr>
    </w:lvl>
    <w:lvl w:ilvl="2" w:tplc="52D061A6">
      <w:numFmt w:val="none"/>
      <w:lvlText w:val=""/>
      <w:lvlJc w:val="left"/>
      <w:pPr>
        <w:tabs>
          <w:tab w:val="num" w:pos="360"/>
        </w:tabs>
      </w:pPr>
    </w:lvl>
    <w:lvl w:ilvl="3" w:tplc="B66AA0B2">
      <w:numFmt w:val="none"/>
      <w:lvlText w:val=""/>
      <w:lvlJc w:val="left"/>
      <w:pPr>
        <w:tabs>
          <w:tab w:val="num" w:pos="360"/>
        </w:tabs>
      </w:pPr>
    </w:lvl>
    <w:lvl w:ilvl="4" w:tplc="710EB980">
      <w:numFmt w:val="none"/>
      <w:lvlText w:val=""/>
      <w:lvlJc w:val="left"/>
      <w:pPr>
        <w:tabs>
          <w:tab w:val="num" w:pos="360"/>
        </w:tabs>
      </w:pPr>
    </w:lvl>
    <w:lvl w:ilvl="5" w:tplc="F0E2B638">
      <w:numFmt w:val="none"/>
      <w:lvlText w:val=""/>
      <w:lvlJc w:val="left"/>
      <w:pPr>
        <w:tabs>
          <w:tab w:val="num" w:pos="360"/>
        </w:tabs>
      </w:pPr>
    </w:lvl>
    <w:lvl w:ilvl="6" w:tplc="29DA00AE">
      <w:numFmt w:val="none"/>
      <w:lvlText w:val=""/>
      <w:lvlJc w:val="left"/>
      <w:pPr>
        <w:tabs>
          <w:tab w:val="num" w:pos="360"/>
        </w:tabs>
      </w:pPr>
    </w:lvl>
    <w:lvl w:ilvl="7" w:tplc="82F679CE">
      <w:numFmt w:val="none"/>
      <w:lvlText w:val=""/>
      <w:lvlJc w:val="left"/>
      <w:pPr>
        <w:tabs>
          <w:tab w:val="num" w:pos="360"/>
        </w:tabs>
      </w:pPr>
    </w:lvl>
    <w:lvl w:ilvl="8" w:tplc="6986B28C">
      <w:numFmt w:val="none"/>
      <w:lvlText w:val=""/>
      <w:lvlJc w:val="left"/>
      <w:pPr>
        <w:tabs>
          <w:tab w:val="num" w:pos="360"/>
        </w:tabs>
      </w:pPr>
    </w:lvl>
  </w:abstractNum>
  <w:abstractNum w:abstractNumId="8">
    <w:nsid w:val="11D14019"/>
    <w:multiLevelType w:val="hybridMultilevel"/>
    <w:tmpl w:val="51B26B86"/>
    <w:lvl w:ilvl="0" w:tplc="848A0704">
      <w:start w:val="1"/>
      <w:numFmt w:val="decimal"/>
      <w:lvlText w:val="%1"/>
      <w:lvlJc w:val="left"/>
      <w:pPr>
        <w:tabs>
          <w:tab w:val="num" w:pos="1080"/>
        </w:tabs>
        <w:ind w:left="1080" w:hanging="360"/>
      </w:pPr>
      <w:rPr>
        <w:rFonts w:ascii="Times New Roman" w:eastAsia="Times New Roman" w:hAnsi="Times New Roman"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9">
    <w:nsid w:val="12976955"/>
    <w:multiLevelType w:val="multilevel"/>
    <w:tmpl w:val="494AF0A0"/>
    <w:lvl w:ilvl="0">
      <w:start w:val="40"/>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14884B2C"/>
    <w:multiLevelType w:val="hybridMultilevel"/>
    <w:tmpl w:val="53A2C616"/>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1">
    <w:nsid w:val="15296FF5"/>
    <w:multiLevelType w:val="multilevel"/>
    <w:tmpl w:val="B4C8F968"/>
    <w:lvl w:ilvl="0">
      <w:start w:val="1"/>
      <w:numFmt w:val="decimal"/>
      <w:lvlText w:val="%1."/>
      <w:legacy w:legacy="1" w:legacySpace="120" w:legacyIndent="851"/>
      <w:lvlJc w:val="left"/>
      <w:pPr>
        <w:ind w:left="851" w:hanging="851"/>
      </w:pPr>
      <w:rPr>
        <w:rFonts w:ascii="Times New Roman Bold" w:hAnsi="Times New Roman Bold" w:cs="Times New Roman Bold" w:hint="default"/>
        <w:b/>
        <w:bCs/>
      </w:rPr>
    </w:lvl>
    <w:lvl w:ilvl="1">
      <w:start w:val="1"/>
      <w:numFmt w:val="decimal"/>
      <w:lvlText w:val="(%2)"/>
      <w:legacy w:legacy="1" w:legacySpace="120" w:legacyIndent="851"/>
      <w:lvlJc w:val="left"/>
      <w:pPr>
        <w:ind w:left="1702" w:hanging="851"/>
      </w:pPr>
    </w:lvl>
    <w:lvl w:ilvl="2">
      <w:start w:val="1"/>
      <w:numFmt w:val="lowerLetter"/>
      <w:lvlText w:val="(%3)"/>
      <w:legacy w:legacy="1" w:legacySpace="120" w:legacyIndent="567"/>
      <w:lvlJc w:val="left"/>
      <w:pPr>
        <w:ind w:left="2269" w:hanging="567"/>
      </w:pPr>
    </w:lvl>
    <w:lvl w:ilvl="3">
      <w:start w:val="1"/>
      <w:numFmt w:val="lowerRoman"/>
      <w:lvlText w:val="(%4)"/>
      <w:legacy w:legacy="1" w:legacySpace="120" w:legacyIndent="567"/>
      <w:lvlJc w:val="left"/>
      <w:pPr>
        <w:ind w:left="2836" w:hanging="567"/>
      </w:pPr>
    </w:lvl>
    <w:lvl w:ilvl="4">
      <w:start w:val="1"/>
      <w:numFmt w:val="lowerLetter"/>
      <w:lvlText w:val="(%5)"/>
      <w:legacy w:legacy="1" w:legacySpace="120" w:legacyIndent="360"/>
      <w:lvlJc w:val="left"/>
      <w:pPr>
        <w:ind w:left="3196" w:hanging="360"/>
      </w:pPr>
    </w:lvl>
    <w:lvl w:ilvl="5">
      <w:start w:val="1"/>
      <w:numFmt w:val="lowerRoman"/>
      <w:lvlText w:val="(%6)"/>
      <w:legacy w:legacy="1" w:legacySpace="120" w:legacyIndent="360"/>
      <w:lvlJc w:val="left"/>
      <w:pPr>
        <w:ind w:left="3556" w:hanging="360"/>
      </w:pPr>
    </w:lvl>
    <w:lvl w:ilvl="6">
      <w:start w:val="1"/>
      <w:numFmt w:val="decimal"/>
      <w:lvlText w:val="%7."/>
      <w:legacy w:legacy="1" w:legacySpace="120" w:legacyIndent="360"/>
      <w:lvlJc w:val="left"/>
      <w:pPr>
        <w:ind w:left="3916" w:hanging="360"/>
      </w:pPr>
    </w:lvl>
    <w:lvl w:ilvl="7">
      <w:start w:val="1"/>
      <w:numFmt w:val="lowerLetter"/>
      <w:lvlText w:val="%8."/>
      <w:legacy w:legacy="1" w:legacySpace="120" w:legacyIndent="360"/>
      <w:lvlJc w:val="left"/>
      <w:pPr>
        <w:ind w:left="4276" w:hanging="360"/>
      </w:pPr>
    </w:lvl>
    <w:lvl w:ilvl="8">
      <w:start w:val="1"/>
      <w:numFmt w:val="lowerRoman"/>
      <w:lvlText w:val="%9."/>
      <w:legacy w:legacy="1" w:legacySpace="120" w:legacyIndent="360"/>
      <w:lvlJc w:val="left"/>
      <w:pPr>
        <w:ind w:left="4636" w:hanging="360"/>
      </w:pPr>
    </w:lvl>
  </w:abstractNum>
  <w:abstractNum w:abstractNumId="12">
    <w:nsid w:val="192E2970"/>
    <w:multiLevelType w:val="hybridMultilevel"/>
    <w:tmpl w:val="A8ECD3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ED45BEC"/>
    <w:multiLevelType w:val="hybridMultilevel"/>
    <w:tmpl w:val="8646B5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20691F3E"/>
    <w:multiLevelType w:val="hybridMultilevel"/>
    <w:tmpl w:val="459CE2A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5">
    <w:nsid w:val="20855971"/>
    <w:multiLevelType w:val="hybridMultilevel"/>
    <w:tmpl w:val="7EA4EC4E"/>
    <w:lvl w:ilvl="0" w:tplc="11F42024">
      <w:start w:val="1"/>
      <w:numFmt w:val="lowerLetter"/>
      <w:lvlText w:val="(%1)"/>
      <w:lvlJc w:val="left"/>
      <w:pPr>
        <w:tabs>
          <w:tab w:val="num" w:pos="1095"/>
        </w:tabs>
        <w:ind w:left="1095" w:hanging="360"/>
      </w:pPr>
      <w:rPr>
        <w:rFonts w:hint="default"/>
        <w:b/>
        <w:bCs/>
        <w:sz w:val="20"/>
        <w:szCs w:val="20"/>
      </w:rPr>
    </w:lvl>
    <w:lvl w:ilvl="1" w:tplc="58B8FAC2">
      <w:start w:val="3"/>
      <w:numFmt w:val="bullet"/>
      <w:lvlText w:val="-"/>
      <w:lvlJc w:val="left"/>
      <w:pPr>
        <w:tabs>
          <w:tab w:val="num" w:pos="1815"/>
        </w:tabs>
        <w:ind w:left="1815" w:hanging="360"/>
      </w:pPr>
      <w:rPr>
        <w:rFonts w:ascii="Times New Roman" w:eastAsia="Times New Roman" w:hAnsi="Times New Roman" w:hint="default"/>
      </w:rPr>
    </w:lvl>
    <w:lvl w:ilvl="2" w:tplc="0409001B">
      <w:start w:val="1"/>
      <w:numFmt w:val="lowerRoman"/>
      <w:lvlText w:val="%3."/>
      <w:lvlJc w:val="right"/>
      <w:pPr>
        <w:tabs>
          <w:tab w:val="num" w:pos="2535"/>
        </w:tabs>
        <w:ind w:left="2535" w:hanging="180"/>
      </w:pPr>
    </w:lvl>
    <w:lvl w:ilvl="3" w:tplc="0409000F">
      <w:start w:val="1"/>
      <w:numFmt w:val="decimal"/>
      <w:lvlText w:val="%4."/>
      <w:lvlJc w:val="left"/>
      <w:pPr>
        <w:tabs>
          <w:tab w:val="num" w:pos="3255"/>
        </w:tabs>
        <w:ind w:left="3255" w:hanging="360"/>
      </w:pPr>
    </w:lvl>
    <w:lvl w:ilvl="4" w:tplc="04090019">
      <w:start w:val="1"/>
      <w:numFmt w:val="lowerLetter"/>
      <w:lvlText w:val="%5."/>
      <w:lvlJc w:val="left"/>
      <w:pPr>
        <w:tabs>
          <w:tab w:val="num" w:pos="3975"/>
        </w:tabs>
        <w:ind w:left="3975" w:hanging="360"/>
      </w:pPr>
    </w:lvl>
    <w:lvl w:ilvl="5" w:tplc="0409001B">
      <w:start w:val="1"/>
      <w:numFmt w:val="lowerRoman"/>
      <w:lvlText w:val="%6."/>
      <w:lvlJc w:val="right"/>
      <w:pPr>
        <w:tabs>
          <w:tab w:val="num" w:pos="4695"/>
        </w:tabs>
        <w:ind w:left="4695" w:hanging="180"/>
      </w:pPr>
    </w:lvl>
    <w:lvl w:ilvl="6" w:tplc="0409000F">
      <w:start w:val="1"/>
      <w:numFmt w:val="decimal"/>
      <w:lvlText w:val="%7."/>
      <w:lvlJc w:val="left"/>
      <w:pPr>
        <w:tabs>
          <w:tab w:val="num" w:pos="5415"/>
        </w:tabs>
        <w:ind w:left="5415" w:hanging="360"/>
      </w:pPr>
    </w:lvl>
    <w:lvl w:ilvl="7" w:tplc="04090019">
      <w:start w:val="1"/>
      <w:numFmt w:val="lowerLetter"/>
      <w:lvlText w:val="%8."/>
      <w:lvlJc w:val="left"/>
      <w:pPr>
        <w:tabs>
          <w:tab w:val="num" w:pos="6135"/>
        </w:tabs>
        <w:ind w:left="6135" w:hanging="360"/>
      </w:pPr>
    </w:lvl>
    <w:lvl w:ilvl="8" w:tplc="0409001B">
      <w:start w:val="1"/>
      <w:numFmt w:val="lowerRoman"/>
      <w:lvlText w:val="%9."/>
      <w:lvlJc w:val="right"/>
      <w:pPr>
        <w:tabs>
          <w:tab w:val="num" w:pos="6855"/>
        </w:tabs>
        <w:ind w:left="6855" w:hanging="180"/>
      </w:pPr>
    </w:lvl>
  </w:abstractNum>
  <w:abstractNum w:abstractNumId="16">
    <w:nsid w:val="26FA6D38"/>
    <w:multiLevelType w:val="hybridMultilevel"/>
    <w:tmpl w:val="8EDC1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A332BC9"/>
    <w:multiLevelType w:val="hybridMultilevel"/>
    <w:tmpl w:val="4CE8D5D4"/>
    <w:lvl w:ilvl="0" w:tplc="9FC61AA0">
      <w:start w:val="1"/>
      <w:numFmt w:val="decimal"/>
      <w:pStyle w:val="Sect1ParaHead"/>
      <w:lvlText w:val="%1."/>
      <w:lvlJc w:val="left"/>
      <w:pPr>
        <w:tabs>
          <w:tab w:val="num" w:pos="720"/>
        </w:tabs>
        <w:ind w:left="720" w:hanging="360"/>
      </w:pPr>
      <w:rPr>
        <w:rFonts w:hint="default"/>
      </w:rPr>
    </w:lvl>
    <w:lvl w:ilvl="1" w:tplc="D9B0EC32">
      <w:numFmt w:val="none"/>
      <w:lvlText w:val=""/>
      <w:lvlJc w:val="left"/>
      <w:pPr>
        <w:tabs>
          <w:tab w:val="num" w:pos="360"/>
        </w:tabs>
      </w:pPr>
    </w:lvl>
    <w:lvl w:ilvl="2" w:tplc="E2B02D6E">
      <w:numFmt w:val="none"/>
      <w:lvlText w:val=""/>
      <w:lvlJc w:val="left"/>
      <w:pPr>
        <w:tabs>
          <w:tab w:val="num" w:pos="360"/>
        </w:tabs>
      </w:pPr>
    </w:lvl>
    <w:lvl w:ilvl="3" w:tplc="60983A78">
      <w:numFmt w:val="none"/>
      <w:lvlText w:val=""/>
      <w:lvlJc w:val="left"/>
      <w:pPr>
        <w:tabs>
          <w:tab w:val="num" w:pos="360"/>
        </w:tabs>
      </w:pPr>
    </w:lvl>
    <w:lvl w:ilvl="4" w:tplc="6F7AF4C4">
      <w:numFmt w:val="none"/>
      <w:lvlText w:val=""/>
      <w:lvlJc w:val="left"/>
      <w:pPr>
        <w:tabs>
          <w:tab w:val="num" w:pos="360"/>
        </w:tabs>
      </w:pPr>
    </w:lvl>
    <w:lvl w:ilvl="5" w:tplc="A01863A2">
      <w:numFmt w:val="none"/>
      <w:lvlText w:val=""/>
      <w:lvlJc w:val="left"/>
      <w:pPr>
        <w:tabs>
          <w:tab w:val="num" w:pos="360"/>
        </w:tabs>
      </w:pPr>
    </w:lvl>
    <w:lvl w:ilvl="6" w:tplc="B2784524">
      <w:numFmt w:val="none"/>
      <w:lvlText w:val=""/>
      <w:lvlJc w:val="left"/>
      <w:pPr>
        <w:tabs>
          <w:tab w:val="num" w:pos="360"/>
        </w:tabs>
      </w:pPr>
    </w:lvl>
    <w:lvl w:ilvl="7" w:tplc="E1F89B50">
      <w:numFmt w:val="none"/>
      <w:lvlText w:val=""/>
      <w:lvlJc w:val="left"/>
      <w:pPr>
        <w:tabs>
          <w:tab w:val="num" w:pos="360"/>
        </w:tabs>
      </w:pPr>
    </w:lvl>
    <w:lvl w:ilvl="8" w:tplc="C8F8570E">
      <w:numFmt w:val="none"/>
      <w:lvlText w:val=""/>
      <w:lvlJc w:val="left"/>
      <w:pPr>
        <w:tabs>
          <w:tab w:val="num" w:pos="360"/>
        </w:tabs>
      </w:pPr>
    </w:lvl>
  </w:abstractNum>
  <w:abstractNum w:abstractNumId="18">
    <w:nsid w:val="34892B80"/>
    <w:multiLevelType w:val="hybridMultilevel"/>
    <w:tmpl w:val="55BA169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9">
    <w:nsid w:val="3AB320E5"/>
    <w:multiLevelType w:val="multilevel"/>
    <w:tmpl w:val="6AF80278"/>
    <w:lvl w:ilvl="0">
      <w:start w:val="9"/>
      <w:numFmt w:val="decimal"/>
      <w:lvlText w:val="%1"/>
      <w:lvlJc w:val="left"/>
      <w:pPr>
        <w:tabs>
          <w:tab w:val="num" w:pos="360"/>
        </w:tabs>
        <w:ind w:left="360" w:hanging="360"/>
      </w:pPr>
      <w:rPr>
        <w:rFonts w:hint="default"/>
      </w:rPr>
    </w:lvl>
    <w:lvl w:ilvl="1">
      <w:start w:val="6"/>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nsid w:val="3E96351E"/>
    <w:multiLevelType w:val="multilevel"/>
    <w:tmpl w:val="DF7C217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4A513C45"/>
    <w:multiLevelType w:val="singleLevel"/>
    <w:tmpl w:val="EB7226B8"/>
    <w:lvl w:ilvl="0">
      <w:start w:val="1"/>
      <w:numFmt w:val="lowerLetter"/>
      <w:lvlText w:val="(%1)"/>
      <w:lvlJc w:val="left"/>
      <w:pPr>
        <w:tabs>
          <w:tab w:val="num" w:pos="1455"/>
        </w:tabs>
        <w:ind w:left="1455" w:hanging="570"/>
      </w:pPr>
      <w:rPr>
        <w:rFonts w:hint="default"/>
      </w:rPr>
    </w:lvl>
  </w:abstractNum>
  <w:abstractNum w:abstractNumId="22">
    <w:nsid w:val="50A62BEA"/>
    <w:multiLevelType w:val="hybridMultilevel"/>
    <w:tmpl w:val="F26CB81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nsid w:val="52606862"/>
    <w:multiLevelType w:val="multilevel"/>
    <w:tmpl w:val="7604FA6C"/>
    <w:lvl w:ilvl="0">
      <w:start w:val="10"/>
      <w:numFmt w:val="decimal"/>
      <w:lvlText w:val="%1"/>
      <w:lvlJc w:val="left"/>
      <w:pPr>
        <w:tabs>
          <w:tab w:val="num" w:pos="1560"/>
        </w:tabs>
        <w:ind w:left="1560" w:hanging="1560"/>
      </w:pPr>
      <w:rPr>
        <w:rFonts w:hint="default"/>
      </w:rPr>
    </w:lvl>
    <w:lvl w:ilvl="1">
      <w:start w:val="2"/>
      <w:numFmt w:val="decimal"/>
      <w:lvlText w:val="%1.%2"/>
      <w:lvlJc w:val="left"/>
      <w:pPr>
        <w:tabs>
          <w:tab w:val="num" w:pos="3600"/>
        </w:tabs>
        <w:ind w:left="3600" w:hanging="1560"/>
      </w:pPr>
      <w:rPr>
        <w:rFonts w:hint="default"/>
      </w:rPr>
    </w:lvl>
    <w:lvl w:ilvl="2">
      <w:start w:val="1"/>
      <w:numFmt w:val="decimal"/>
      <w:lvlText w:val="%1.%2.%3"/>
      <w:lvlJc w:val="left"/>
      <w:pPr>
        <w:tabs>
          <w:tab w:val="num" w:pos="5640"/>
        </w:tabs>
        <w:ind w:left="5640" w:hanging="1560"/>
      </w:pPr>
      <w:rPr>
        <w:rFonts w:hint="default"/>
      </w:rPr>
    </w:lvl>
    <w:lvl w:ilvl="3">
      <w:start w:val="1"/>
      <w:numFmt w:val="decimal"/>
      <w:lvlText w:val="%1.%2.%3.%4"/>
      <w:lvlJc w:val="left"/>
      <w:pPr>
        <w:tabs>
          <w:tab w:val="num" w:pos="7680"/>
        </w:tabs>
        <w:ind w:left="7680" w:hanging="1560"/>
      </w:pPr>
      <w:rPr>
        <w:rFonts w:hint="default"/>
      </w:rPr>
    </w:lvl>
    <w:lvl w:ilvl="4">
      <w:start w:val="1"/>
      <w:numFmt w:val="decimal"/>
      <w:lvlText w:val="%1.%2.%3.%4.%5"/>
      <w:lvlJc w:val="left"/>
      <w:pPr>
        <w:tabs>
          <w:tab w:val="num" w:pos="9720"/>
        </w:tabs>
        <w:ind w:left="9720" w:hanging="1560"/>
      </w:pPr>
      <w:rPr>
        <w:rFonts w:hint="default"/>
      </w:rPr>
    </w:lvl>
    <w:lvl w:ilvl="5">
      <w:start w:val="1"/>
      <w:numFmt w:val="decimal"/>
      <w:lvlText w:val="%1.%2.%3.%4.%5.%6"/>
      <w:lvlJc w:val="left"/>
      <w:pPr>
        <w:tabs>
          <w:tab w:val="num" w:pos="11760"/>
        </w:tabs>
        <w:ind w:left="11760" w:hanging="1560"/>
      </w:pPr>
      <w:rPr>
        <w:rFonts w:hint="default"/>
      </w:rPr>
    </w:lvl>
    <w:lvl w:ilvl="6">
      <w:start w:val="1"/>
      <w:numFmt w:val="decimal"/>
      <w:lvlText w:val="%1.%2.%3.%4.%5.%6.%7"/>
      <w:lvlJc w:val="left"/>
      <w:pPr>
        <w:tabs>
          <w:tab w:val="num" w:pos="13800"/>
        </w:tabs>
        <w:ind w:left="13800" w:hanging="1560"/>
      </w:pPr>
      <w:rPr>
        <w:rFonts w:hint="default"/>
      </w:rPr>
    </w:lvl>
    <w:lvl w:ilvl="7">
      <w:start w:val="1"/>
      <w:numFmt w:val="decimal"/>
      <w:lvlText w:val="%1.%2.%3.%4.%5.%6.%7.%8"/>
      <w:lvlJc w:val="left"/>
      <w:pPr>
        <w:tabs>
          <w:tab w:val="num" w:pos="15840"/>
        </w:tabs>
        <w:ind w:left="15840" w:hanging="1560"/>
      </w:pPr>
      <w:rPr>
        <w:rFonts w:hint="default"/>
      </w:rPr>
    </w:lvl>
    <w:lvl w:ilvl="8">
      <w:start w:val="1"/>
      <w:numFmt w:val="decimal"/>
      <w:lvlText w:val="%1.%2.%3.%4.%5.%6.%7.%8.%9"/>
      <w:lvlJc w:val="left"/>
      <w:pPr>
        <w:tabs>
          <w:tab w:val="num" w:pos="18120"/>
        </w:tabs>
        <w:ind w:left="18120" w:hanging="1800"/>
      </w:pPr>
      <w:rPr>
        <w:rFonts w:hint="default"/>
      </w:rPr>
    </w:lvl>
  </w:abstractNum>
  <w:abstractNum w:abstractNumId="24">
    <w:nsid w:val="52944EC9"/>
    <w:multiLevelType w:val="hybridMultilevel"/>
    <w:tmpl w:val="837CBA3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nsid w:val="578138B6"/>
    <w:multiLevelType w:val="hybridMultilevel"/>
    <w:tmpl w:val="C7F6AA9C"/>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26">
    <w:nsid w:val="5D846A41"/>
    <w:multiLevelType w:val="hybridMultilevel"/>
    <w:tmpl w:val="0812DD4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7">
    <w:nsid w:val="6D8C59E7"/>
    <w:multiLevelType w:val="multilevel"/>
    <w:tmpl w:val="64C0A0AC"/>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8">
    <w:nsid w:val="757E22FA"/>
    <w:multiLevelType w:val="multilevel"/>
    <w:tmpl w:val="1C181222"/>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9">
    <w:nsid w:val="7A974BA7"/>
    <w:multiLevelType w:val="hybridMultilevel"/>
    <w:tmpl w:val="2688A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5"/>
  </w:num>
  <w:num w:numId="4">
    <w:abstractNumId w:val="27"/>
  </w:num>
  <w:num w:numId="5">
    <w:abstractNumId w:val="20"/>
  </w:num>
  <w:num w:numId="6">
    <w:abstractNumId w:val="17"/>
  </w:num>
  <w:num w:numId="7">
    <w:abstractNumId w:val="5"/>
  </w:num>
  <w:num w:numId="8">
    <w:abstractNumId w:val="11"/>
  </w:num>
  <w:num w:numId="9">
    <w:abstractNumId w:val="11"/>
    <w:lvlOverride w:ilvl="0">
      <w:lvl w:ilvl="0">
        <w:start w:val="1"/>
        <w:numFmt w:val="decimal"/>
        <w:lvlText w:val="%1."/>
        <w:legacy w:legacy="1" w:legacySpace="120" w:legacyIndent="851"/>
        <w:lvlJc w:val="left"/>
        <w:pPr>
          <w:ind w:left="851" w:hanging="851"/>
        </w:pPr>
        <w:rPr>
          <w:rFonts w:ascii="Times New Roman Bold" w:hAnsi="Times New Roman Bold" w:cs="Times New Roman Bold" w:hint="default"/>
          <w:b/>
          <w:bCs/>
        </w:rPr>
      </w:lvl>
    </w:lvlOverride>
    <w:lvlOverride w:ilvl="1">
      <w:lvl w:ilvl="1">
        <w:start w:val="1"/>
        <w:numFmt w:val="decimal"/>
        <w:lvlText w:val="(%2)"/>
        <w:legacy w:legacy="1" w:legacySpace="120" w:legacyIndent="851"/>
        <w:lvlJc w:val="left"/>
        <w:pPr>
          <w:ind w:left="1702" w:hanging="851"/>
        </w:pPr>
      </w:lvl>
    </w:lvlOverride>
    <w:lvlOverride w:ilvl="2">
      <w:lvl w:ilvl="2">
        <w:start w:val="1"/>
        <w:numFmt w:val="lowerLetter"/>
        <w:lvlText w:val="(%3)"/>
        <w:legacy w:legacy="1" w:legacySpace="120" w:legacyIndent="567"/>
        <w:lvlJc w:val="left"/>
        <w:pPr>
          <w:ind w:left="2269" w:hanging="567"/>
        </w:pPr>
      </w:lvl>
    </w:lvlOverride>
    <w:lvlOverride w:ilvl="3">
      <w:lvl w:ilvl="3">
        <w:start w:val="1"/>
        <w:numFmt w:val="lowerRoman"/>
        <w:lvlText w:val="(%4)"/>
        <w:legacy w:legacy="1" w:legacySpace="120" w:legacyIndent="567"/>
        <w:lvlJc w:val="left"/>
        <w:pPr>
          <w:ind w:left="2836" w:hanging="567"/>
        </w:pPr>
      </w:lvl>
    </w:lvlOverride>
    <w:lvlOverride w:ilvl="4">
      <w:lvl w:ilvl="4">
        <w:start w:val="1"/>
        <w:numFmt w:val="lowerLetter"/>
        <w:lvlText w:val="(%5)"/>
        <w:legacy w:legacy="1" w:legacySpace="120" w:legacyIndent="360"/>
        <w:lvlJc w:val="left"/>
        <w:pPr>
          <w:ind w:left="3196" w:hanging="360"/>
        </w:pPr>
      </w:lvl>
    </w:lvlOverride>
    <w:lvlOverride w:ilvl="5">
      <w:lvl w:ilvl="5">
        <w:start w:val="1"/>
        <w:numFmt w:val="lowerRoman"/>
        <w:lvlText w:val="(%6)"/>
        <w:legacy w:legacy="1" w:legacySpace="120" w:legacyIndent="360"/>
        <w:lvlJc w:val="left"/>
        <w:pPr>
          <w:ind w:left="3556" w:hanging="360"/>
        </w:pPr>
      </w:lvl>
    </w:lvlOverride>
    <w:lvlOverride w:ilvl="6">
      <w:lvl w:ilvl="6">
        <w:start w:val="1"/>
        <w:numFmt w:val="decimal"/>
        <w:lvlText w:val="%7."/>
        <w:legacy w:legacy="1" w:legacySpace="120" w:legacyIndent="360"/>
        <w:lvlJc w:val="left"/>
        <w:pPr>
          <w:ind w:left="3916" w:hanging="360"/>
        </w:pPr>
      </w:lvl>
    </w:lvlOverride>
    <w:lvlOverride w:ilvl="7">
      <w:lvl w:ilvl="7">
        <w:start w:val="1"/>
        <w:numFmt w:val="lowerLetter"/>
        <w:lvlText w:val="%8."/>
        <w:legacy w:legacy="1" w:legacySpace="120" w:legacyIndent="360"/>
        <w:lvlJc w:val="left"/>
        <w:pPr>
          <w:ind w:left="4276" w:hanging="360"/>
        </w:pPr>
      </w:lvl>
    </w:lvlOverride>
    <w:lvlOverride w:ilvl="8">
      <w:lvl w:ilvl="8">
        <w:start w:val="1"/>
        <w:numFmt w:val="lowerRoman"/>
        <w:lvlText w:val="%9."/>
        <w:legacy w:legacy="1" w:legacySpace="120" w:legacyIndent="360"/>
        <w:lvlJc w:val="left"/>
        <w:pPr>
          <w:ind w:left="4636" w:hanging="360"/>
        </w:pPr>
      </w:lvl>
    </w:lvlOverride>
  </w:num>
  <w:num w:numId="10">
    <w:abstractNumId w:val="11"/>
    <w:lvlOverride w:ilvl="0">
      <w:lvl w:ilvl="0">
        <w:start w:val="1"/>
        <w:numFmt w:val="decimal"/>
        <w:lvlText w:val="%1."/>
        <w:legacy w:legacy="1" w:legacySpace="120" w:legacyIndent="851"/>
        <w:lvlJc w:val="left"/>
        <w:pPr>
          <w:ind w:left="851" w:hanging="851"/>
        </w:pPr>
        <w:rPr>
          <w:rFonts w:ascii="Times New Roman Bold" w:hAnsi="Times New Roman Bold" w:cs="Times New Roman Bold" w:hint="default"/>
          <w:b/>
          <w:bCs/>
        </w:rPr>
      </w:lvl>
    </w:lvlOverride>
    <w:lvlOverride w:ilvl="1">
      <w:lvl w:ilvl="1">
        <w:start w:val="1"/>
        <w:numFmt w:val="decimal"/>
        <w:lvlText w:val="(%2)"/>
        <w:legacy w:legacy="1" w:legacySpace="120" w:legacyIndent="851"/>
        <w:lvlJc w:val="left"/>
        <w:pPr>
          <w:ind w:left="1702" w:hanging="851"/>
        </w:pPr>
      </w:lvl>
    </w:lvlOverride>
    <w:lvlOverride w:ilvl="2">
      <w:lvl w:ilvl="2">
        <w:start w:val="1"/>
        <w:numFmt w:val="lowerLetter"/>
        <w:lvlText w:val="(%3)"/>
        <w:legacy w:legacy="1" w:legacySpace="120" w:legacyIndent="567"/>
        <w:lvlJc w:val="left"/>
        <w:pPr>
          <w:ind w:left="2269" w:hanging="567"/>
        </w:pPr>
      </w:lvl>
    </w:lvlOverride>
    <w:lvlOverride w:ilvl="3">
      <w:lvl w:ilvl="3">
        <w:start w:val="1"/>
        <w:numFmt w:val="lowerRoman"/>
        <w:lvlText w:val="(%4)"/>
        <w:legacy w:legacy="1" w:legacySpace="120" w:legacyIndent="567"/>
        <w:lvlJc w:val="left"/>
        <w:pPr>
          <w:ind w:left="2836" w:hanging="567"/>
        </w:pPr>
      </w:lvl>
    </w:lvlOverride>
    <w:lvlOverride w:ilvl="4">
      <w:lvl w:ilvl="4">
        <w:start w:val="1"/>
        <w:numFmt w:val="lowerLetter"/>
        <w:lvlText w:val="(%5)"/>
        <w:legacy w:legacy="1" w:legacySpace="120" w:legacyIndent="360"/>
        <w:lvlJc w:val="left"/>
        <w:pPr>
          <w:ind w:left="3196" w:hanging="360"/>
        </w:pPr>
      </w:lvl>
    </w:lvlOverride>
    <w:lvlOverride w:ilvl="5">
      <w:lvl w:ilvl="5">
        <w:start w:val="1"/>
        <w:numFmt w:val="lowerRoman"/>
        <w:lvlText w:val="(%6)"/>
        <w:legacy w:legacy="1" w:legacySpace="120" w:legacyIndent="360"/>
        <w:lvlJc w:val="left"/>
        <w:pPr>
          <w:ind w:left="3556" w:hanging="360"/>
        </w:pPr>
      </w:lvl>
    </w:lvlOverride>
    <w:lvlOverride w:ilvl="6">
      <w:lvl w:ilvl="6">
        <w:start w:val="1"/>
        <w:numFmt w:val="decimal"/>
        <w:lvlText w:val="%7."/>
        <w:legacy w:legacy="1" w:legacySpace="120" w:legacyIndent="360"/>
        <w:lvlJc w:val="left"/>
        <w:pPr>
          <w:ind w:left="3916" w:hanging="360"/>
        </w:pPr>
      </w:lvl>
    </w:lvlOverride>
    <w:lvlOverride w:ilvl="7">
      <w:lvl w:ilvl="7">
        <w:start w:val="1"/>
        <w:numFmt w:val="lowerLetter"/>
        <w:lvlText w:val="%8."/>
        <w:legacy w:legacy="1" w:legacySpace="120" w:legacyIndent="360"/>
        <w:lvlJc w:val="left"/>
        <w:pPr>
          <w:ind w:left="4276" w:hanging="360"/>
        </w:pPr>
      </w:lvl>
    </w:lvlOverride>
    <w:lvlOverride w:ilvl="8">
      <w:lvl w:ilvl="8">
        <w:start w:val="1"/>
        <w:numFmt w:val="lowerRoman"/>
        <w:lvlText w:val="%9."/>
        <w:legacy w:legacy="1" w:legacySpace="120" w:legacyIndent="360"/>
        <w:lvlJc w:val="left"/>
        <w:pPr>
          <w:ind w:left="4636" w:hanging="360"/>
        </w:pPr>
      </w:lvl>
    </w:lvlOverride>
  </w:num>
  <w:num w:numId="11">
    <w:abstractNumId w:val="21"/>
  </w:num>
  <w:num w:numId="12">
    <w:abstractNumId w:val="19"/>
  </w:num>
  <w:num w:numId="13">
    <w:abstractNumId w:val="14"/>
  </w:num>
  <w:num w:numId="14">
    <w:abstractNumId w:val="12"/>
  </w:num>
  <w:num w:numId="15">
    <w:abstractNumId w:val="4"/>
  </w:num>
  <w:num w:numId="16">
    <w:abstractNumId w:val="2"/>
  </w:num>
  <w:num w:numId="17">
    <w:abstractNumId w:val="25"/>
  </w:num>
  <w:num w:numId="18">
    <w:abstractNumId w:val="9"/>
  </w:num>
  <w:num w:numId="19">
    <w:abstractNumId w:val="28"/>
  </w:num>
  <w:num w:numId="20">
    <w:abstractNumId w:val="23"/>
  </w:num>
  <w:num w:numId="21">
    <w:abstractNumId w:val="8"/>
  </w:num>
  <w:num w:numId="22">
    <w:abstractNumId w:val="29"/>
  </w:num>
  <w:num w:numId="23">
    <w:abstractNumId w:val="22"/>
  </w:num>
  <w:num w:numId="24">
    <w:abstractNumId w:val="24"/>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num>
  <w:num w:numId="30">
    <w:abstractNumId w:val="16"/>
  </w:num>
  <w:num w:numId="31">
    <w:abstractNumId w:val="3"/>
  </w:num>
  <w:num w:numId="32">
    <w:abstractNumId w:val="13"/>
  </w:num>
  <w:num w:numId="33">
    <w:abstractNumId w:val="6"/>
  </w:num>
  <w:num w:numId="3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hyphenationZone w:val="425"/>
  <w:drawingGridHorizontalSpacing w:val="110"/>
  <w:displayHorizontalDrawingGridEvery w:val="2"/>
  <w:characterSpacingControl w:val="doNotCompress"/>
  <w:hdrShapeDefaults>
    <o:shapedefaults v:ext="edit" spidmax="614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BB0"/>
    <w:rsid w:val="000045BC"/>
    <w:rsid w:val="000076CD"/>
    <w:rsid w:val="000220E3"/>
    <w:rsid w:val="0002337B"/>
    <w:rsid w:val="00024FA8"/>
    <w:rsid w:val="00027641"/>
    <w:rsid w:val="00037EA3"/>
    <w:rsid w:val="00044CF5"/>
    <w:rsid w:val="000464C7"/>
    <w:rsid w:val="00047CC4"/>
    <w:rsid w:val="0005687B"/>
    <w:rsid w:val="0009514E"/>
    <w:rsid w:val="000A5AE2"/>
    <w:rsid w:val="000C755C"/>
    <w:rsid w:val="000E091E"/>
    <w:rsid w:val="000E3D10"/>
    <w:rsid w:val="001114CF"/>
    <w:rsid w:val="0011791E"/>
    <w:rsid w:val="001471E3"/>
    <w:rsid w:val="001667DD"/>
    <w:rsid w:val="00170034"/>
    <w:rsid w:val="00187589"/>
    <w:rsid w:val="00192FE1"/>
    <w:rsid w:val="001938E3"/>
    <w:rsid w:val="00193FD6"/>
    <w:rsid w:val="001A4B03"/>
    <w:rsid w:val="001B1266"/>
    <w:rsid w:val="001B56DA"/>
    <w:rsid w:val="001C152B"/>
    <w:rsid w:val="001C604A"/>
    <w:rsid w:val="001F73CC"/>
    <w:rsid w:val="00260860"/>
    <w:rsid w:val="00266AB9"/>
    <w:rsid w:val="00267C58"/>
    <w:rsid w:val="002750DD"/>
    <w:rsid w:val="002868BF"/>
    <w:rsid w:val="002A70BA"/>
    <w:rsid w:val="002C0B08"/>
    <w:rsid w:val="002C1750"/>
    <w:rsid w:val="002C62C1"/>
    <w:rsid w:val="002C62F2"/>
    <w:rsid w:val="002D4F84"/>
    <w:rsid w:val="002F7B59"/>
    <w:rsid w:val="00322D0C"/>
    <w:rsid w:val="003410F7"/>
    <w:rsid w:val="00341B52"/>
    <w:rsid w:val="00343BB5"/>
    <w:rsid w:val="00345BC5"/>
    <w:rsid w:val="00372449"/>
    <w:rsid w:val="00377D72"/>
    <w:rsid w:val="003B56E3"/>
    <w:rsid w:val="003B6C24"/>
    <w:rsid w:val="003C1DD2"/>
    <w:rsid w:val="003F2D51"/>
    <w:rsid w:val="00401B8B"/>
    <w:rsid w:val="004265C0"/>
    <w:rsid w:val="00456C11"/>
    <w:rsid w:val="004637D8"/>
    <w:rsid w:val="00472F51"/>
    <w:rsid w:val="00485A5C"/>
    <w:rsid w:val="00494843"/>
    <w:rsid w:val="004A4E7B"/>
    <w:rsid w:val="004A774C"/>
    <w:rsid w:val="004B4D1B"/>
    <w:rsid w:val="004C5BA7"/>
    <w:rsid w:val="004E341F"/>
    <w:rsid w:val="004F3054"/>
    <w:rsid w:val="004F3700"/>
    <w:rsid w:val="004F6506"/>
    <w:rsid w:val="0051720A"/>
    <w:rsid w:val="005321E6"/>
    <w:rsid w:val="005349E2"/>
    <w:rsid w:val="00536334"/>
    <w:rsid w:val="0053776E"/>
    <w:rsid w:val="005462B7"/>
    <w:rsid w:val="00554E3A"/>
    <w:rsid w:val="005625C4"/>
    <w:rsid w:val="005809AE"/>
    <w:rsid w:val="005811D5"/>
    <w:rsid w:val="00581BBC"/>
    <w:rsid w:val="005B4F00"/>
    <w:rsid w:val="005C2E62"/>
    <w:rsid w:val="005D7BE7"/>
    <w:rsid w:val="005D7CF0"/>
    <w:rsid w:val="005F759F"/>
    <w:rsid w:val="006011BC"/>
    <w:rsid w:val="006609F6"/>
    <w:rsid w:val="006671E8"/>
    <w:rsid w:val="00674050"/>
    <w:rsid w:val="00681BA7"/>
    <w:rsid w:val="00691E97"/>
    <w:rsid w:val="00697D07"/>
    <w:rsid w:val="006A3D2E"/>
    <w:rsid w:val="006B39A8"/>
    <w:rsid w:val="006B4A05"/>
    <w:rsid w:val="006D0414"/>
    <w:rsid w:val="006F5779"/>
    <w:rsid w:val="00713379"/>
    <w:rsid w:val="00724091"/>
    <w:rsid w:val="0073007B"/>
    <w:rsid w:val="00737D05"/>
    <w:rsid w:val="00741C92"/>
    <w:rsid w:val="007747D9"/>
    <w:rsid w:val="00790AB0"/>
    <w:rsid w:val="007B0DEB"/>
    <w:rsid w:val="007D127D"/>
    <w:rsid w:val="007E0035"/>
    <w:rsid w:val="007E3179"/>
    <w:rsid w:val="007F57DD"/>
    <w:rsid w:val="007F7482"/>
    <w:rsid w:val="0080288A"/>
    <w:rsid w:val="00805DFD"/>
    <w:rsid w:val="00815C1E"/>
    <w:rsid w:val="00822A7D"/>
    <w:rsid w:val="00857B8F"/>
    <w:rsid w:val="00892F08"/>
    <w:rsid w:val="00894B59"/>
    <w:rsid w:val="008A1432"/>
    <w:rsid w:val="008D2531"/>
    <w:rsid w:val="008E6517"/>
    <w:rsid w:val="008F1A33"/>
    <w:rsid w:val="00905170"/>
    <w:rsid w:val="00905B7F"/>
    <w:rsid w:val="00913A37"/>
    <w:rsid w:val="00915561"/>
    <w:rsid w:val="00915F3B"/>
    <w:rsid w:val="009248A7"/>
    <w:rsid w:val="009416C4"/>
    <w:rsid w:val="00951E94"/>
    <w:rsid w:val="009557DA"/>
    <w:rsid w:val="00960004"/>
    <w:rsid w:val="009771F1"/>
    <w:rsid w:val="00992317"/>
    <w:rsid w:val="00993313"/>
    <w:rsid w:val="009A6566"/>
    <w:rsid w:val="009B19EC"/>
    <w:rsid w:val="009B52D6"/>
    <w:rsid w:val="009D79DB"/>
    <w:rsid w:val="009E5E1C"/>
    <w:rsid w:val="009F0D70"/>
    <w:rsid w:val="009F62A6"/>
    <w:rsid w:val="00A27C29"/>
    <w:rsid w:val="00A302CD"/>
    <w:rsid w:val="00A30B09"/>
    <w:rsid w:val="00A60BB0"/>
    <w:rsid w:val="00A71E37"/>
    <w:rsid w:val="00AA31DB"/>
    <w:rsid w:val="00AB1CC7"/>
    <w:rsid w:val="00AB61A0"/>
    <w:rsid w:val="00AC0228"/>
    <w:rsid w:val="00AC1335"/>
    <w:rsid w:val="00AC4D0C"/>
    <w:rsid w:val="00AE35C8"/>
    <w:rsid w:val="00AE465D"/>
    <w:rsid w:val="00AF324D"/>
    <w:rsid w:val="00AF365A"/>
    <w:rsid w:val="00B01E43"/>
    <w:rsid w:val="00B07913"/>
    <w:rsid w:val="00B4384D"/>
    <w:rsid w:val="00B54BB2"/>
    <w:rsid w:val="00B57F57"/>
    <w:rsid w:val="00B62B08"/>
    <w:rsid w:val="00B74E35"/>
    <w:rsid w:val="00B7679D"/>
    <w:rsid w:val="00B8309C"/>
    <w:rsid w:val="00B83D64"/>
    <w:rsid w:val="00B95A98"/>
    <w:rsid w:val="00BA1C35"/>
    <w:rsid w:val="00BA1EF2"/>
    <w:rsid w:val="00BB1357"/>
    <w:rsid w:val="00BB1980"/>
    <w:rsid w:val="00BC7EBF"/>
    <w:rsid w:val="00C00084"/>
    <w:rsid w:val="00C03E34"/>
    <w:rsid w:val="00C17106"/>
    <w:rsid w:val="00C23738"/>
    <w:rsid w:val="00C36253"/>
    <w:rsid w:val="00C452A8"/>
    <w:rsid w:val="00C51C48"/>
    <w:rsid w:val="00C66F63"/>
    <w:rsid w:val="00C71A11"/>
    <w:rsid w:val="00C80B42"/>
    <w:rsid w:val="00C82CF8"/>
    <w:rsid w:val="00C96997"/>
    <w:rsid w:val="00CA0227"/>
    <w:rsid w:val="00CA3C98"/>
    <w:rsid w:val="00CA4B58"/>
    <w:rsid w:val="00CB149C"/>
    <w:rsid w:val="00CC75F7"/>
    <w:rsid w:val="00CD0812"/>
    <w:rsid w:val="00CF0636"/>
    <w:rsid w:val="00D72AD1"/>
    <w:rsid w:val="00D73B6E"/>
    <w:rsid w:val="00D73FCC"/>
    <w:rsid w:val="00D769CD"/>
    <w:rsid w:val="00D80572"/>
    <w:rsid w:val="00D872ED"/>
    <w:rsid w:val="00DB5598"/>
    <w:rsid w:val="00DB6964"/>
    <w:rsid w:val="00DC4458"/>
    <w:rsid w:val="00DD030C"/>
    <w:rsid w:val="00DD63A1"/>
    <w:rsid w:val="00DE16CE"/>
    <w:rsid w:val="00DE396B"/>
    <w:rsid w:val="00DE437B"/>
    <w:rsid w:val="00DE4506"/>
    <w:rsid w:val="00DE47CE"/>
    <w:rsid w:val="00DF1134"/>
    <w:rsid w:val="00E05663"/>
    <w:rsid w:val="00E24F19"/>
    <w:rsid w:val="00E32B31"/>
    <w:rsid w:val="00E33D44"/>
    <w:rsid w:val="00E41AB6"/>
    <w:rsid w:val="00E5193F"/>
    <w:rsid w:val="00E57EEA"/>
    <w:rsid w:val="00E80E2B"/>
    <w:rsid w:val="00EB3715"/>
    <w:rsid w:val="00EB3C94"/>
    <w:rsid w:val="00ED600D"/>
    <w:rsid w:val="00F01E54"/>
    <w:rsid w:val="00F25E01"/>
    <w:rsid w:val="00F27513"/>
    <w:rsid w:val="00F30587"/>
    <w:rsid w:val="00F54D9A"/>
    <w:rsid w:val="00F755C5"/>
    <w:rsid w:val="00F91403"/>
    <w:rsid w:val="00FB06BB"/>
    <w:rsid w:val="00FB3D00"/>
    <w:rsid w:val="00FD1B45"/>
    <w:rsid w:val="00FE022C"/>
    <w:rsid w:val="00FE35A8"/>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614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980"/>
    <w:pPr>
      <w:spacing w:after="200" w:line="276" w:lineRule="auto"/>
    </w:pPr>
    <w:rPr>
      <w:sz w:val="22"/>
      <w:szCs w:val="22"/>
      <w:lang w:val="en-US" w:eastAsia="en-US"/>
    </w:rPr>
  </w:style>
  <w:style w:type="paragraph" w:styleId="Ttulo1">
    <w:name w:val="heading 1"/>
    <w:basedOn w:val="Normal"/>
    <w:next w:val="Normal"/>
    <w:link w:val="Ttulo1Car"/>
    <w:uiPriority w:val="9"/>
    <w:qFormat/>
    <w:rsid w:val="00BA1C35"/>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uiPriority w:val="9"/>
    <w:qFormat/>
    <w:rsid w:val="00485A5C"/>
    <w:pPr>
      <w:keepNext/>
      <w:spacing w:before="240" w:after="60"/>
      <w:outlineLvl w:val="1"/>
    </w:pPr>
    <w:rPr>
      <w:rFonts w:ascii="Cambria" w:eastAsia="Times New Roman" w:hAnsi="Cambria"/>
      <w:b/>
      <w:bCs/>
      <w:i/>
      <w:iCs/>
      <w:sz w:val="28"/>
      <w:szCs w:val="28"/>
    </w:rPr>
  </w:style>
  <w:style w:type="paragraph" w:styleId="Ttulo3">
    <w:name w:val="heading 3"/>
    <w:aliases w:val="Section Header3"/>
    <w:basedOn w:val="Normal"/>
    <w:next w:val="Normal"/>
    <w:link w:val="Ttulo3Car"/>
    <w:qFormat/>
    <w:rsid w:val="00E80E2B"/>
    <w:pPr>
      <w:numPr>
        <w:ilvl w:val="2"/>
        <w:numId w:val="2"/>
      </w:numPr>
      <w:tabs>
        <w:tab w:val="left" w:pos="864"/>
      </w:tabs>
      <w:overflowPunct w:val="0"/>
      <w:autoSpaceDE w:val="0"/>
      <w:autoSpaceDN w:val="0"/>
      <w:adjustRightInd w:val="0"/>
      <w:spacing w:line="240" w:lineRule="auto"/>
      <w:jc w:val="both"/>
      <w:textAlignment w:val="baseline"/>
      <w:outlineLvl w:val="2"/>
    </w:pPr>
    <w:rPr>
      <w:rFonts w:ascii="Times New Roman" w:eastAsia="Times New Roman" w:hAnsi="Times New Roman"/>
      <w:sz w:val="24"/>
      <w:szCs w:val="24"/>
      <w:lang w:eastAsia="en-GB"/>
    </w:rPr>
  </w:style>
  <w:style w:type="paragraph" w:styleId="Ttulo4">
    <w:name w:val="heading 4"/>
    <w:basedOn w:val="Normal"/>
    <w:next w:val="Normal"/>
    <w:link w:val="Ttulo4Car"/>
    <w:qFormat/>
    <w:rsid w:val="00E80E2B"/>
    <w:pPr>
      <w:numPr>
        <w:ilvl w:val="3"/>
        <w:numId w:val="2"/>
      </w:numPr>
      <w:tabs>
        <w:tab w:val="left" w:pos="1512"/>
      </w:tabs>
      <w:overflowPunct w:val="0"/>
      <w:autoSpaceDE w:val="0"/>
      <w:autoSpaceDN w:val="0"/>
      <w:adjustRightInd w:val="0"/>
      <w:spacing w:line="240" w:lineRule="auto"/>
      <w:jc w:val="both"/>
      <w:textAlignment w:val="baseline"/>
      <w:outlineLvl w:val="3"/>
    </w:pPr>
    <w:rPr>
      <w:rFonts w:ascii="Times New Roman" w:eastAsia="Times New Roman" w:hAnsi="Times New Roman"/>
      <w:sz w:val="24"/>
      <w:szCs w:val="24"/>
      <w:lang w:eastAsia="en-GB"/>
    </w:rPr>
  </w:style>
  <w:style w:type="paragraph" w:styleId="Ttulo5">
    <w:name w:val="heading 5"/>
    <w:basedOn w:val="Normal"/>
    <w:next w:val="Normal"/>
    <w:link w:val="Ttulo5Car"/>
    <w:uiPriority w:val="9"/>
    <w:qFormat/>
    <w:rsid w:val="00485A5C"/>
    <w:pPr>
      <w:spacing w:before="240" w:after="60"/>
      <w:outlineLvl w:val="4"/>
    </w:pPr>
    <w:rPr>
      <w:rFonts w:eastAsia="Times New Roman"/>
      <w:b/>
      <w:bCs/>
      <w:i/>
      <w:iCs/>
      <w:sz w:val="26"/>
      <w:szCs w:val="26"/>
    </w:rPr>
  </w:style>
  <w:style w:type="paragraph" w:styleId="Ttulo6">
    <w:name w:val="heading 6"/>
    <w:basedOn w:val="Normal"/>
    <w:next w:val="Normal"/>
    <w:link w:val="Ttulo6Car"/>
    <w:qFormat/>
    <w:rsid w:val="00E80E2B"/>
    <w:pPr>
      <w:numPr>
        <w:ilvl w:val="5"/>
        <w:numId w:val="2"/>
      </w:numPr>
      <w:tabs>
        <w:tab w:val="left" w:pos="1152"/>
      </w:tabs>
      <w:overflowPunct w:val="0"/>
      <w:autoSpaceDE w:val="0"/>
      <w:autoSpaceDN w:val="0"/>
      <w:adjustRightInd w:val="0"/>
      <w:spacing w:before="240" w:after="60" w:line="240" w:lineRule="auto"/>
      <w:jc w:val="both"/>
      <w:textAlignment w:val="baseline"/>
      <w:outlineLvl w:val="5"/>
    </w:pPr>
    <w:rPr>
      <w:rFonts w:ascii="Times New Roman" w:eastAsia="Times New Roman" w:hAnsi="Times New Roman"/>
      <w:i/>
      <w:iCs/>
      <w:lang w:val="en-GB" w:eastAsia="en-GB"/>
    </w:rPr>
  </w:style>
  <w:style w:type="paragraph" w:styleId="Ttulo7">
    <w:name w:val="heading 7"/>
    <w:basedOn w:val="Normal"/>
    <w:next w:val="Normal"/>
    <w:link w:val="Ttulo7Car"/>
    <w:qFormat/>
    <w:rsid w:val="00E80E2B"/>
    <w:pPr>
      <w:numPr>
        <w:ilvl w:val="6"/>
        <w:numId w:val="2"/>
      </w:numPr>
      <w:tabs>
        <w:tab w:val="left" w:pos="1296"/>
      </w:tabs>
      <w:overflowPunct w:val="0"/>
      <w:autoSpaceDE w:val="0"/>
      <w:autoSpaceDN w:val="0"/>
      <w:adjustRightInd w:val="0"/>
      <w:spacing w:before="240" w:after="60" w:line="240" w:lineRule="auto"/>
      <w:jc w:val="both"/>
      <w:textAlignment w:val="baseline"/>
      <w:outlineLvl w:val="6"/>
    </w:pPr>
    <w:rPr>
      <w:rFonts w:ascii="Arial" w:eastAsia="Times New Roman" w:hAnsi="Arial" w:cs="Arial"/>
      <w:sz w:val="20"/>
      <w:szCs w:val="20"/>
      <w:lang w:val="en-GB" w:eastAsia="en-GB"/>
    </w:rPr>
  </w:style>
  <w:style w:type="paragraph" w:styleId="Ttulo8">
    <w:name w:val="heading 8"/>
    <w:basedOn w:val="Normal"/>
    <w:next w:val="Normal"/>
    <w:link w:val="Ttulo8Car"/>
    <w:qFormat/>
    <w:rsid w:val="00E80E2B"/>
    <w:pPr>
      <w:numPr>
        <w:ilvl w:val="7"/>
        <w:numId w:val="2"/>
      </w:numPr>
      <w:tabs>
        <w:tab w:val="left" w:pos="1440"/>
      </w:tabs>
      <w:overflowPunct w:val="0"/>
      <w:autoSpaceDE w:val="0"/>
      <w:autoSpaceDN w:val="0"/>
      <w:adjustRightInd w:val="0"/>
      <w:spacing w:before="240" w:after="60" w:line="240" w:lineRule="auto"/>
      <w:jc w:val="both"/>
      <w:textAlignment w:val="baseline"/>
      <w:outlineLvl w:val="7"/>
    </w:pPr>
    <w:rPr>
      <w:rFonts w:ascii="Arial" w:eastAsia="Times New Roman" w:hAnsi="Arial" w:cs="Arial"/>
      <w:i/>
      <w:iCs/>
      <w:sz w:val="20"/>
      <w:szCs w:val="20"/>
      <w:lang w:val="en-GB" w:eastAsia="en-GB"/>
    </w:rPr>
  </w:style>
  <w:style w:type="paragraph" w:styleId="Ttulo9">
    <w:name w:val="heading 9"/>
    <w:basedOn w:val="Normal"/>
    <w:next w:val="Normal"/>
    <w:link w:val="Ttulo9Car"/>
    <w:qFormat/>
    <w:rsid w:val="00E80E2B"/>
    <w:pPr>
      <w:numPr>
        <w:ilvl w:val="8"/>
        <w:numId w:val="2"/>
      </w:numPr>
      <w:tabs>
        <w:tab w:val="left" w:pos="1584"/>
      </w:tabs>
      <w:overflowPunct w:val="0"/>
      <w:autoSpaceDE w:val="0"/>
      <w:autoSpaceDN w:val="0"/>
      <w:adjustRightInd w:val="0"/>
      <w:spacing w:before="240" w:after="60" w:line="240" w:lineRule="auto"/>
      <w:jc w:val="both"/>
      <w:textAlignment w:val="baseline"/>
      <w:outlineLvl w:val="8"/>
    </w:pPr>
    <w:rPr>
      <w:rFonts w:ascii="Arial" w:eastAsia="Times New Roman" w:hAnsi="Arial" w:cs="Arial"/>
      <w:b/>
      <w:bCs/>
      <w:i/>
      <w:iCs/>
      <w:sz w:val="18"/>
      <w:szCs w:val="18"/>
      <w:lang w:val="en-GB" w:eastAsia="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aliases w:val="Section Header3 Car"/>
    <w:basedOn w:val="Fuentedeprrafopredeter"/>
    <w:link w:val="Ttulo3"/>
    <w:rsid w:val="00E80E2B"/>
    <w:rPr>
      <w:rFonts w:ascii="Times New Roman" w:eastAsia="Times New Roman" w:hAnsi="Times New Roman" w:cs="Times New Roman"/>
      <w:sz w:val="24"/>
      <w:szCs w:val="24"/>
      <w:lang w:eastAsia="en-GB"/>
    </w:rPr>
  </w:style>
  <w:style w:type="character" w:customStyle="1" w:styleId="Ttulo4Car">
    <w:name w:val="Título 4 Car"/>
    <w:basedOn w:val="Fuentedeprrafopredeter"/>
    <w:link w:val="Ttulo4"/>
    <w:rsid w:val="00E80E2B"/>
    <w:rPr>
      <w:rFonts w:ascii="Times New Roman" w:eastAsia="Times New Roman" w:hAnsi="Times New Roman" w:cs="Times New Roman"/>
      <w:sz w:val="24"/>
      <w:szCs w:val="24"/>
      <w:lang w:eastAsia="en-GB"/>
    </w:rPr>
  </w:style>
  <w:style w:type="character" w:customStyle="1" w:styleId="Ttulo6Car">
    <w:name w:val="Título 6 Car"/>
    <w:basedOn w:val="Fuentedeprrafopredeter"/>
    <w:link w:val="Ttulo6"/>
    <w:rsid w:val="00E80E2B"/>
    <w:rPr>
      <w:rFonts w:ascii="Times New Roman" w:eastAsia="Times New Roman" w:hAnsi="Times New Roman" w:cs="Times New Roman"/>
      <w:i/>
      <w:iCs/>
      <w:lang w:val="en-GB" w:eastAsia="en-GB"/>
    </w:rPr>
  </w:style>
  <w:style w:type="character" w:customStyle="1" w:styleId="Ttulo7Car">
    <w:name w:val="Título 7 Car"/>
    <w:basedOn w:val="Fuentedeprrafopredeter"/>
    <w:link w:val="Ttulo7"/>
    <w:rsid w:val="00E80E2B"/>
    <w:rPr>
      <w:rFonts w:ascii="Arial" w:eastAsia="Times New Roman" w:hAnsi="Arial" w:cs="Arial"/>
      <w:sz w:val="20"/>
      <w:szCs w:val="20"/>
      <w:lang w:val="en-GB" w:eastAsia="en-GB"/>
    </w:rPr>
  </w:style>
  <w:style w:type="character" w:customStyle="1" w:styleId="Ttulo8Car">
    <w:name w:val="Título 8 Car"/>
    <w:basedOn w:val="Fuentedeprrafopredeter"/>
    <w:link w:val="Ttulo8"/>
    <w:rsid w:val="00E80E2B"/>
    <w:rPr>
      <w:rFonts w:ascii="Arial" w:eastAsia="Times New Roman" w:hAnsi="Arial" w:cs="Arial"/>
      <w:i/>
      <w:iCs/>
      <w:sz w:val="20"/>
      <w:szCs w:val="20"/>
      <w:lang w:val="en-GB" w:eastAsia="en-GB"/>
    </w:rPr>
  </w:style>
  <w:style w:type="character" w:customStyle="1" w:styleId="Ttulo9Car">
    <w:name w:val="Título 9 Car"/>
    <w:basedOn w:val="Fuentedeprrafopredeter"/>
    <w:link w:val="Ttulo9"/>
    <w:rsid w:val="00E80E2B"/>
    <w:rPr>
      <w:rFonts w:ascii="Arial" w:eastAsia="Times New Roman" w:hAnsi="Arial" w:cs="Arial"/>
      <w:b/>
      <w:bCs/>
      <w:i/>
      <w:iCs/>
      <w:sz w:val="18"/>
      <w:szCs w:val="18"/>
      <w:lang w:val="en-GB" w:eastAsia="en-GB"/>
    </w:rPr>
  </w:style>
  <w:style w:type="paragraph" w:customStyle="1" w:styleId="Prrafodelista1">
    <w:name w:val="Párrafo de lista1"/>
    <w:basedOn w:val="Normal"/>
    <w:uiPriority w:val="34"/>
    <w:qFormat/>
    <w:rsid w:val="00343BB5"/>
    <w:pPr>
      <w:ind w:left="720"/>
      <w:contextualSpacing/>
    </w:pPr>
  </w:style>
  <w:style w:type="paragraph" w:customStyle="1" w:styleId="Para">
    <w:name w:val="Para"/>
    <w:uiPriority w:val="99"/>
    <w:rsid w:val="001667DD"/>
    <w:pPr>
      <w:tabs>
        <w:tab w:val="left" w:pos="284"/>
        <w:tab w:val="left" w:pos="851"/>
      </w:tabs>
      <w:spacing w:before="60" w:after="60"/>
      <w:ind w:left="850" w:hanging="737"/>
    </w:pPr>
    <w:rPr>
      <w:rFonts w:ascii="Times New Roman" w:eastAsia="Times New Roman" w:hAnsi="Times New Roman"/>
      <w:sz w:val="24"/>
      <w:szCs w:val="24"/>
      <w:lang w:val="en-GB" w:eastAsia="en-US"/>
    </w:rPr>
  </w:style>
  <w:style w:type="paragraph" w:customStyle="1" w:styleId="StyleHead21Left">
    <w:name w:val="Style Head 2.1 + Left"/>
    <w:basedOn w:val="Normal"/>
    <w:uiPriority w:val="99"/>
    <w:rsid w:val="001667DD"/>
    <w:pPr>
      <w:suppressAutoHyphens/>
      <w:spacing w:before="60" w:after="60" w:line="240" w:lineRule="auto"/>
      <w:jc w:val="center"/>
    </w:pPr>
    <w:rPr>
      <w:rFonts w:ascii="Times New Roman Bold" w:eastAsia="Times New Roman" w:hAnsi="Times New Roman Bold" w:cs="Times New Roman Bold"/>
      <w:b/>
      <w:bCs/>
      <w:sz w:val="28"/>
      <w:szCs w:val="28"/>
    </w:rPr>
  </w:style>
  <w:style w:type="paragraph" w:customStyle="1" w:styleId="Sect1ParaHead">
    <w:name w:val="Sect1ParaHead"/>
    <w:basedOn w:val="Normal"/>
    <w:next w:val="Normal"/>
    <w:uiPriority w:val="99"/>
    <w:rsid w:val="001667DD"/>
    <w:pPr>
      <w:numPr>
        <w:numId w:val="6"/>
      </w:numPr>
      <w:tabs>
        <w:tab w:val="left" w:pos="432"/>
      </w:tabs>
      <w:overflowPunct w:val="0"/>
      <w:autoSpaceDE w:val="0"/>
      <w:autoSpaceDN w:val="0"/>
      <w:adjustRightInd w:val="0"/>
      <w:spacing w:before="60" w:after="120" w:line="240" w:lineRule="auto"/>
      <w:textAlignment w:val="baseline"/>
    </w:pPr>
    <w:rPr>
      <w:rFonts w:ascii="Times New Roman" w:eastAsia="Times New Roman" w:hAnsi="Times New Roman"/>
      <w:b/>
      <w:bCs/>
      <w:sz w:val="24"/>
      <w:szCs w:val="24"/>
      <w:lang w:val="en-GB" w:eastAsia="en-GB"/>
    </w:rPr>
  </w:style>
  <w:style w:type="paragraph" w:styleId="Piedepgina">
    <w:name w:val="footer"/>
    <w:basedOn w:val="Normal"/>
    <w:link w:val="PiedepginaCar"/>
    <w:uiPriority w:val="99"/>
    <w:rsid w:val="001667DD"/>
    <w:pPr>
      <w:tabs>
        <w:tab w:val="right" w:leader="underscore" w:pos="9504"/>
      </w:tabs>
      <w:overflowPunct w:val="0"/>
      <w:autoSpaceDE w:val="0"/>
      <w:autoSpaceDN w:val="0"/>
      <w:adjustRightInd w:val="0"/>
      <w:spacing w:before="120" w:after="0" w:line="240" w:lineRule="auto"/>
      <w:textAlignment w:val="baseline"/>
    </w:pPr>
    <w:rPr>
      <w:rFonts w:ascii="Times New Roman" w:eastAsia="Times New Roman" w:hAnsi="Times New Roman"/>
      <w:sz w:val="24"/>
      <w:szCs w:val="24"/>
      <w:lang w:val="en-GB" w:eastAsia="en-GB"/>
    </w:rPr>
  </w:style>
  <w:style w:type="character" w:customStyle="1" w:styleId="PiedepginaCar">
    <w:name w:val="Pie de página Car"/>
    <w:basedOn w:val="Fuentedeprrafopredeter"/>
    <w:link w:val="Piedepgina"/>
    <w:uiPriority w:val="99"/>
    <w:rsid w:val="001667DD"/>
    <w:rPr>
      <w:rFonts w:ascii="Times New Roman" w:eastAsia="Times New Roman" w:hAnsi="Times New Roman" w:cs="Times New Roman"/>
      <w:sz w:val="24"/>
      <w:szCs w:val="24"/>
      <w:lang w:val="en-GB" w:eastAsia="en-GB"/>
    </w:rPr>
  </w:style>
  <w:style w:type="character" w:styleId="Nmerodepgina">
    <w:name w:val="page number"/>
    <w:basedOn w:val="Fuentedeprrafopredeter"/>
    <w:uiPriority w:val="99"/>
    <w:rsid w:val="001667DD"/>
  </w:style>
  <w:style w:type="paragraph" w:styleId="Textoindependiente">
    <w:name w:val="Body Text"/>
    <w:basedOn w:val="Normal"/>
    <w:link w:val="TextoindependienteCar"/>
    <w:uiPriority w:val="99"/>
    <w:rsid w:val="001667DD"/>
    <w:pPr>
      <w:overflowPunct w:val="0"/>
      <w:autoSpaceDE w:val="0"/>
      <w:autoSpaceDN w:val="0"/>
      <w:adjustRightInd w:val="0"/>
      <w:spacing w:after="0" w:line="240" w:lineRule="auto"/>
      <w:jc w:val="both"/>
      <w:textAlignment w:val="baseline"/>
    </w:pPr>
    <w:rPr>
      <w:rFonts w:ascii="Times New Roman" w:eastAsia="Times New Roman" w:hAnsi="Times New Roman"/>
      <w:sz w:val="24"/>
      <w:szCs w:val="24"/>
      <w:lang w:val="en-GB" w:eastAsia="en-GB"/>
    </w:rPr>
  </w:style>
  <w:style w:type="character" w:customStyle="1" w:styleId="TextoindependienteCar">
    <w:name w:val="Texto independiente Car"/>
    <w:basedOn w:val="Fuentedeprrafopredeter"/>
    <w:link w:val="Textoindependiente"/>
    <w:uiPriority w:val="99"/>
    <w:rsid w:val="001667DD"/>
    <w:rPr>
      <w:rFonts w:ascii="Times New Roman" w:eastAsia="Times New Roman" w:hAnsi="Times New Roman" w:cs="Times New Roman"/>
      <w:sz w:val="24"/>
      <w:szCs w:val="24"/>
      <w:lang w:val="en-GB" w:eastAsia="en-GB"/>
    </w:rPr>
  </w:style>
  <w:style w:type="paragraph" w:styleId="Subttulo">
    <w:name w:val="Subtitle"/>
    <w:basedOn w:val="Normal"/>
    <w:link w:val="SubttuloCar"/>
    <w:uiPriority w:val="99"/>
    <w:qFormat/>
    <w:rsid w:val="001667DD"/>
    <w:pPr>
      <w:overflowPunct w:val="0"/>
      <w:autoSpaceDE w:val="0"/>
      <w:autoSpaceDN w:val="0"/>
      <w:adjustRightInd w:val="0"/>
      <w:spacing w:after="0" w:line="240" w:lineRule="auto"/>
      <w:jc w:val="center"/>
      <w:textAlignment w:val="baseline"/>
    </w:pPr>
    <w:rPr>
      <w:rFonts w:ascii="Times New Roman" w:eastAsia="Times New Roman" w:hAnsi="Times New Roman"/>
      <w:b/>
      <w:bCs/>
      <w:sz w:val="44"/>
      <w:szCs w:val="44"/>
      <w:lang w:val="en-GB" w:eastAsia="en-GB"/>
    </w:rPr>
  </w:style>
  <w:style w:type="character" w:customStyle="1" w:styleId="SubttuloCar">
    <w:name w:val="Subtítulo Car"/>
    <w:basedOn w:val="Fuentedeprrafopredeter"/>
    <w:link w:val="Subttulo"/>
    <w:uiPriority w:val="11"/>
    <w:rsid w:val="001667DD"/>
    <w:rPr>
      <w:rFonts w:ascii="Times New Roman" w:eastAsia="Times New Roman" w:hAnsi="Times New Roman" w:cs="Times New Roman"/>
      <w:b/>
      <w:bCs/>
      <w:sz w:val="44"/>
      <w:szCs w:val="44"/>
      <w:lang w:val="en-GB" w:eastAsia="en-GB"/>
    </w:rPr>
  </w:style>
  <w:style w:type="table" w:styleId="Tablaconcuadrcula">
    <w:name w:val="Table Grid"/>
    <w:basedOn w:val="Tablanormal"/>
    <w:uiPriority w:val="99"/>
    <w:rsid w:val="001667DD"/>
    <w:pPr>
      <w:overflowPunct w:val="0"/>
      <w:autoSpaceDE w:val="0"/>
      <w:autoSpaceDN w:val="0"/>
      <w:adjustRightInd w:val="0"/>
      <w:jc w:val="both"/>
      <w:textAlignment w:val="baseline"/>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ParaA">
    <w:name w:val="SubParaA"/>
    <w:basedOn w:val="Normal"/>
    <w:uiPriority w:val="99"/>
    <w:rsid w:val="001667DD"/>
    <w:pPr>
      <w:tabs>
        <w:tab w:val="left" w:pos="284"/>
        <w:tab w:val="left" w:pos="567"/>
        <w:tab w:val="left" w:pos="851"/>
      </w:tabs>
      <w:spacing w:before="60" w:after="60" w:line="240" w:lineRule="auto"/>
      <w:ind w:left="1418" w:hanging="567"/>
    </w:pPr>
    <w:rPr>
      <w:rFonts w:ascii="Times New Roman" w:eastAsia="Times New Roman" w:hAnsi="Times New Roman"/>
      <w:sz w:val="24"/>
      <w:szCs w:val="24"/>
      <w:lang w:val="en-GB"/>
    </w:rPr>
  </w:style>
  <w:style w:type="paragraph" w:customStyle="1" w:styleId="RegsSubsection">
    <w:name w:val="RegsSubsection"/>
    <w:basedOn w:val="Normal"/>
    <w:uiPriority w:val="99"/>
    <w:rsid w:val="001667DD"/>
    <w:pPr>
      <w:tabs>
        <w:tab w:val="left" w:pos="851"/>
      </w:tabs>
      <w:spacing w:after="120" w:line="240" w:lineRule="auto"/>
      <w:ind w:left="851" w:hanging="567"/>
    </w:pPr>
    <w:rPr>
      <w:rFonts w:ascii="Times New Roman" w:eastAsia="Times New Roman" w:hAnsi="Times New Roman"/>
      <w:sz w:val="24"/>
      <w:szCs w:val="24"/>
      <w:lang w:val="en-GB" w:eastAsia="en-GB"/>
    </w:rPr>
  </w:style>
  <w:style w:type="paragraph" w:customStyle="1" w:styleId="RegsSubSubSection">
    <w:name w:val="RegsSubSubSection"/>
    <w:basedOn w:val="RegsSubsection"/>
    <w:uiPriority w:val="99"/>
    <w:rsid w:val="001667DD"/>
    <w:pPr>
      <w:tabs>
        <w:tab w:val="clear" w:pos="851"/>
      </w:tabs>
      <w:spacing w:before="240"/>
      <w:ind w:left="1080" w:hanging="360"/>
      <w:jc w:val="both"/>
    </w:pPr>
  </w:style>
  <w:style w:type="paragraph" w:customStyle="1" w:styleId="SubReg">
    <w:name w:val="SubReg"/>
    <w:uiPriority w:val="99"/>
    <w:rsid w:val="001667DD"/>
    <w:pPr>
      <w:tabs>
        <w:tab w:val="left" w:pos="851"/>
      </w:tabs>
      <w:spacing w:before="60" w:after="60"/>
      <w:ind w:left="851" w:hanging="851"/>
      <w:jc w:val="both"/>
    </w:pPr>
    <w:rPr>
      <w:rFonts w:ascii="Times New Roman" w:eastAsia="Times New Roman" w:hAnsi="Times New Roman"/>
      <w:sz w:val="24"/>
      <w:szCs w:val="24"/>
      <w:lang w:val="en-GB" w:eastAsia="en-GB"/>
    </w:rPr>
  </w:style>
  <w:style w:type="paragraph" w:customStyle="1" w:styleId="SubSubReg">
    <w:name w:val="SubSubReg"/>
    <w:uiPriority w:val="99"/>
    <w:rsid w:val="001667DD"/>
    <w:pPr>
      <w:tabs>
        <w:tab w:val="left" w:pos="1418"/>
      </w:tabs>
      <w:spacing w:before="60" w:after="60"/>
      <w:ind w:left="1418" w:hanging="567"/>
      <w:jc w:val="both"/>
    </w:pPr>
    <w:rPr>
      <w:rFonts w:ascii="Times New Roman" w:eastAsia="Times New Roman" w:hAnsi="Times New Roman"/>
      <w:sz w:val="24"/>
      <w:szCs w:val="24"/>
      <w:lang w:val="en-GB" w:eastAsia="en-GB"/>
    </w:rPr>
  </w:style>
  <w:style w:type="paragraph" w:customStyle="1" w:styleId="SubPara">
    <w:name w:val="SubPara"/>
    <w:uiPriority w:val="99"/>
    <w:rsid w:val="00AB1CC7"/>
    <w:pPr>
      <w:tabs>
        <w:tab w:val="left" w:pos="720"/>
        <w:tab w:val="left" w:pos="1440"/>
      </w:tabs>
      <w:spacing w:before="60" w:after="120"/>
      <w:ind w:left="1440" w:hanging="720"/>
      <w:jc w:val="both"/>
    </w:pPr>
    <w:rPr>
      <w:rFonts w:ascii="Times New Roman" w:eastAsia="Times New Roman" w:hAnsi="Times New Roman"/>
      <w:sz w:val="24"/>
      <w:szCs w:val="24"/>
      <w:lang w:val="en-US" w:eastAsia="en-US"/>
    </w:rPr>
  </w:style>
  <w:style w:type="paragraph" w:customStyle="1" w:styleId="SubSubPara">
    <w:name w:val="SubSubPara"/>
    <w:uiPriority w:val="99"/>
    <w:rsid w:val="00AB1CC7"/>
    <w:pPr>
      <w:tabs>
        <w:tab w:val="left" w:pos="720"/>
        <w:tab w:val="left" w:pos="1440"/>
        <w:tab w:val="left" w:pos="2160"/>
      </w:tabs>
      <w:spacing w:before="60" w:after="120"/>
      <w:ind w:left="2160" w:hanging="720"/>
      <w:jc w:val="both"/>
    </w:pPr>
    <w:rPr>
      <w:rFonts w:ascii="Times New Roman" w:eastAsia="Times New Roman" w:hAnsi="Times New Roman"/>
      <w:sz w:val="24"/>
      <w:szCs w:val="24"/>
      <w:lang w:val="en-US" w:eastAsia="en-US"/>
    </w:rPr>
  </w:style>
  <w:style w:type="character" w:customStyle="1" w:styleId="Ttulo1Car">
    <w:name w:val="Título 1 Car"/>
    <w:basedOn w:val="Fuentedeprrafopredeter"/>
    <w:link w:val="Ttulo1"/>
    <w:uiPriority w:val="9"/>
    <w:rsid w:val="00BA1C35"/>
    <w:rPr>
      <w:rFonts w:ascii="Cambria" w:eastAsia="Times New Roman" w:hAnsi="Cambria" w:cs="Times New Roman"/>
      <w:b/>
      <w:bCs/>
      <w:kern w:val="32"/>
      <w:sz w:val="32"/>
      <w:szCs w:val="32"/>
    </w:rPr>
  </w:style>
  <w:style w:type="paragraph" w:styleId="Textoindependiente2">
    <w:name w:val="Body Text 2"/>
    <w:basedOn w:val="Normal"/>
    <w:link w:val="Textoindependiente2Car"/>
    <w:uiPriority w:val="99"/>
    <w:semiHidden/>
    <w:unhideWhenUsed/>
    <w:rsid w:val="00BA1C35"/>
    <w:pPr>
      <w:spacing w:after="120" w:line="480" w:lineRule="auto"/>
    </w:pPr>
  </w:style>
  <w:style w:type="character" w:customStyle="1" w:styleId="Textoindependiente2Car">
    <w:name w:val="Texto independiente 2 Car"/>
    <w:basedOn w:val="Fuentedeprrafopredeter"/>
    <w:link w:val="Textoindependiente2"/>
    <w:uiPriority w:val="99"/>
    <w:semiHidden/>
    <w:rsid w:val="00BA1C35"/>
    <w:rPr>
      <w:sz w:val="22"/>
      <w:szCs w:val="22"/>
    </w:rPr>
  </w:style>
  <w:style w:type="character" w:customStyle="1" w:styleId="Ttulo2Car">
    <w:name w:val="Título 2 Car"/>
    <w:basedOn w:val="Fuentedeprrafopredeter"/>
    <w:link w:val="Ttulo2"/>
    <w:uiPriority w:val="9"/>
    <w:rsid w:val="00485A5C"/>
    <w:rPr>
      <w:rFonts w:ascii="Cambria" w:eastAsia="Times New Roman" w:hAnsi="Cambria" w:cs="Times New Roman"/>
      <w:b/>
      <w:bCs/>
      <w:i/>
      <w:iCs/>
      <w:sz w:val="28"/>
      <w:szCs w:val="28"/>
    </w:rPr>
  </w:style>
  <w:style w:type="character" w:customStyle="1" w:styleId="Ttulo5Car">
    <w:name w:val="Título 5 Car"/>
    <w:basedOn w:val="Fuentedeprrafopredeter"/>
    <w:link w:val="Ttulo5"/>
    <w:uiPriority w:val="9"/>
    <w:rsid w:val="00485A5C"/>
    <w:rPr>
      <w:rFonts w:ascii="Calibri" w:eastAsia="Times New Roman" w:hAnsi="Calibri" w:cs="Times New Roman"/>
      <w:b/>
      <w:bCs/>
      <w:i/>
      <w:iCs/>
      <w:sz w:val="26"/>
      <w:szCs w:val="26"/>
    </w:rPr>
  </w:style>
  <w:style w:type="paragraph" w:styleId="TDC1">
    <w:name w:val="toc 1"/>
    <w:basedOn w:val="Normal"/>
    <w:next w:val="Normal"/>
    <w:autoRedefine/>
    <w:uiPriority w:val="39"/>
    <w:unhideWhenUsed/>
    <w:rsid w:val="00EB3C94"/>
    <w:pPr>
      <w:tabs>
        <w:tab w:val="right" w:leader="dot" w:pos="10790"/>
      </w:tabs>
    </w:pPr>
    <w:rPr>
      <w:b/>
      <w:noProof/>
      <w:lang w:val="es-CO"/>
    </w:rPr>
  </w:style>
  <w:style w:type="paragraph" w:styleId="TDC2">
    <w:name w:val="toc 2"/>
    <w:basedOn w:val="Normal"/>
    <w:next w:val="Normal"/>
    <w:autoRedefine/>
    <w:uiPriority w:val="39"/>
    <w:unhideWhenUsed/>
    <w:rsid w:val="00D80572"/>
    <w:pPr>
      <w:ind w:left="220"/>
    </w:pPr>
  </w:style>
  <w:style w:type="paragraph" w:styleId="TDC5">
    <w:name w:val="toc 5"/>
    <w:basedOn w:val="Normal"/>
    <w:next w:val="Normal"/>
    <w:autoRedefine/>
    <w:uiPriority w:val="39"/>
    <w:unhideWhenUsed/>
    <w:rsid w:val="00D80572"/>
    <w:pPr>
      <w:ind w:left="880"/>
    </w:pPr>
  </w:style>
  <w:style w:type="paragraph" w:styleId="TDC3">
    <w:name w:val="toc 3"/>
    <w:basedOn w:val="Normal"/>
    <w:next w:val="Normal"/>
    <w:autoRedefine/>
    <w:uiPriority w:val="39"/>
    <w:unhideWhenUsed/>
    <w:rsid w:val="00D80572"/>
    <w:pPr>
      <w:ind w:left="440"/>
    </w:pPr>
  </w:style>
  <w:style w:type="character" w:styleId="Hipervnculo">
    <w:name w:val="Hyperlink"/>
    <w:basedOn w:val="Fuentedeprrafopredeter"/>
    <w:uiPriority w:val="99"/>
    <w:unhideWhenUsed/>
    <w:rsid w:val="00D80572"/>
    <w:rPr>
      <w:color w:val="0000FF"/>
      <w:u w:val="single"/>
    </w:rPr>
  </w:style>
  <w:style w:type="paragraph" w:styleId="Encabezado">
    <w:name w:val="header"/>
    <w:basedOn w:val="Normal"/>
    <w:link w:val="EncabezadoCar"/>
    <w:uiPriority w:val="99"/>
    <w:unhideWhenUsed/>
    <w:rsid w:val="00B4384D"/>
    <w:pPr>
      <w:tabs>
        <w:tab w:val="center" w:pos="4513"/>
        <w:tab w:val="right" w:pos="9026"/>
      </w:tabs>
    </w:pPr>
  </w:style>
  <w:style w:type="character" w:customStyle="1" w:styleId="EncabezadoCar">
    <w:name w:val="Encabezado Car"/>
    <w:basedOn w:val="Fuentedeprrafopredeter"/>
    <w:link w:val="Encabezado"/>
    <w:uiPriority w:val="99"/>
    <w:rsid w:val="00B4384D"/>
    <w:rPr>
      <w:sz w:val="22"/>
      <w:szCs w:val="22"/>
      <w:lang w:val="en-US" w:eastAsia="en-US"/>
    </w:rPr>
  </w:style>
  <w:style w:type="paragraph" w:styleId="Mapadeldocumento">
    <w:name w:val="Document Map"/>
    <w:basedOn w:val="Normal"/>
    <w:semiHidden/>
    <w:rsid w:val="0009514E"/>
    <w:pPr>
      <w:shd w:val="clear" w:color="auto" w:fill="000080"/>
    </w:pPr>
    <w:rPr>
      <w:rFonts w:ascii="Tahoma" w:hAnsi="Tahoma" w:cs="Tahoma"/>
      <w:sz w:val="20"/>
      <w:szCs w:val="20"/>
    </w:rPr>
  </w:style>
  <w:style w:type="paragraph" w:styleId="Textodeglobo">
    <w:name w:val="Balloon Text"/>
    <w:basedOn w:val="Normal"/>
    <w:link w:val="TextodegloboCar"/>
    <w:uiPriority w:val="99"/>
    <w:semiHidden/>
    <w:unhideWhenUsed/>
    <w:rsid w:val="006B4A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4A05"/>
    <w:rPr>
      <w:rFonts w:ascii="Tahoma" w:hAnsi="Tahoma" w:cs="Tahoma"/>
      <w:sz w:val="16"/>
      <w:szCs w:val="16"/>
      <w:lang w:val="en-US" w:eastAsia="en-US"/>
    </w:rPr>
  </w:style>
  <w:style w:type="character" w:customStyle="1" w:styleId="hps">
    <w:name w:val="hps"/>
    <w:basedOn w:val="Fuentedeprrafopredeter"/>
    <w:rsid w:val="001A4B03"/>
  </w:style>
  <w:style w:type="character" w:styleId="Textoennegrita">
    <w:name w:val="Strong"/>
    <w:basedOn w:val="Fuentedeprrafopredeter"/>
    <w:uiPriority w:val="22"/>
    <w:qFormat/>
    <w:rsid w:val="00027641"/>
    <w:rPr>
      <w:b/>
      <w:bCs/>
    </w:rPr>
  </w:style>
  <w:style w:type="paragraph" w:styleId="Sinespaciado">
    <w:name w:val="No Spacing"/>
    <w:uiPriority w:val="1"/>
    <w:qFormat/>
    <w:rsid w:val="00027641"/>
    <w:rPr>
      <w:sz w:val="22"/>
      <w:szCs w:val="22"/>
      <w:lang w:val="en-US" w:eastAsia="en-US"/>
    </w:rPr>
  </w:style>
  <w:style w:type="paragraph" w:styleId="Prrafodelista">
    <w:name w:val="List Paragraph"/>
    <w:basedOn w:val="Normal"/>
    <w:uiPriority w:val="34"/>
    <w:qFormat/>
    <w:rsid w:val="002F7B59"/>
    <w:pPr>
      <w:ind w:left="720"/>
      <w:contextualSpacing/>
    </w:pPr>
  </w:style>
  <w:style w:type="paragraph" w:customStyle="1" w:styleId="Default">
    <w:name w:val="Default"/>
    <w:rsid w:val="0005687B"/>
    <w:pPr>
      <w:autoSpaceDE w:val="0"/>
      <w:autoSpaceDN w:val="0"/>
      <w:adjustRightInd w:val="0"/>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980"/>
    <w:pPr>
      <w:spacing w:after="200" w:line="276" w:lineRule="auto"/>
    </w:pPr>
    <w:rPr>
      <w:sz w:val="22"/>
      <w:szCs w:val="22"/>
      <w:lang w:val="en-US" w:eastAsia="en-US"/>
    </w:rPr>
  </w:style>
  <w:style w:type="paragraph" w:styleId="Ttulo1">
    <w:name w:val="heading 1"/>
    <w:basedOn w:val="Normal"/>
    <w:next w:val="Normal"/>
    <w:link w:val="Ttulo1Car"/>
    <w:uiPriority w:val="9"/>
    <w:qFormat/>
    <w:rsid w:val="00BA1C35"/>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uiPriority w:val="9"/>
    <w:qFormat/>
    <w:rsid w:val="00485A5C"/>
    <w:pPr>
      <w:keepNext/>
      <w:spacing w:before="240" w:after="60"/>
      <w:outlineLvl w:val="1"/>
    </w:pPr>
    <w:rPr>
      <w:rFonts w:ascii="Cambria" w:eastAsia="Times New Roman" w:hAnsi="Cambria"/>
      <w:b/>
      <w:bCs/>
      <w:i/>
      <w:iCs/>
      <w:sz w:val="28"/>
      <w:szCs w:val="28"/>
    </w:rPr>
  </w:style>
  <w:style w:type="paragraph" w:styleId="Ttulo3">
    <w:name w:val="heading 3"/>
    <w:aliases w:val="Section Header3"/>
    <w:basedOn w:val="Normal"/>
    <w:next w:val="Normal"/>
    <w:link w:val="Ttulo3Car"/>
    <w:qFormat/>
    <w:rsid w:val="00E80E2B"/>
    <w:pPr>
      <w:numPr>
        <w:ilvl w:val="2"/>
        <w:numId w:val="2"/>
      </w:numPr>
      <w:tabs>
        <w:tab w:val="left" w:pos="864"/>
      </w:tabs>
      <w:overflowPunct w:val="0"/>
      <w:autoSpaceDE w:val="0"/>
      <w:autoSpaceDN w:val="0"/>
      <w:adjustRightInd w:val="0"/>
      <w:spacing w:line="240" w:lineRule="auto"/>
      <w:jc w:val="both"/>
      <w:textAlignment w:val="baseline"/>
      <w:outlineLvl w:val="2"/>
    </w:pPr>
    <w:rPr>
      <w:rFonts w:ascii="Times New Roman" w:eastAsia="Times New Roman" w:hAnsi="Times New Roman"/>
      <w:sz w:val="24"/>
      <w:szCs w:val="24"/>
      <w:lang w:eastAsia="en-GB"/>
    </w:rPr>
  </w:style>
  <w:style w:type="paragraph" w:styleId="Ttulo4">
    <w:name w:val="heading 4"/>
    <w:basedOn w:val="Normal"/>
    <w:next w:val="Normal"/>
    <w:link w:val="Ttulo4Car"/>
    <w:qFormat/>
    <w:rsid w:val="00E80E2B"/>
    <w:pPr>
      <w:numPr>
        <w:ilvl w:val="3"/>
        <w:numId w:val="2"/>
      </w:numPr>
      <w:tabs>
        <w:tab w:val="left" w:pos="1512"/>
      </w:tabs>
      <w:overflowPunct w:val="0"/>
      <w:autoSpaceDE w:val="0"/>
      <w:autoSpaceDN w:val="0"/>
      <w:adjustRightInd w:val="0"/>
      <w:spacing w:line="240" w:lineRule="auto"/>
      <w:jc w:val="both"/>
      <w:textAlignment w:val="baseline"/>
      <w:outlineLvl w:val="3"/>
    </w:pPr>
    <w:rPr>
      <w:rFonts w:ascii="Times New Roman" w:eastAsia="Times New Roman" w:hAnsi="Times New Roman"/>
      <w:sz w:val="24"/>
      <w:szCs w:val="24"/>
      <w:lang w:eastAsia="en-GB"/>
    </w:rPr>
  </w:style>
  <w:style w:type="paragraph" w:styleId="Ttulo5">
    <w:name w:val="heading 5"/>
    <w:basedOn w:val="Normal"/>
    <w:next w:val="Normal"/>
    <w:link w:val="Ttulo5Car"/>
    <w:uiPriority w:val="9"/>
    <w:qFormat/>
    <w:rsid w:val="00485A5C"/>
    <w:pPr>
      <w:spacing w:before="240" w:after="60"/>
      <w:outlineLvl w:val="4"/>
    </w:pPr>
    <w:rPr>
      <w:rFonts w:eastAsia="Times New Roman"/>
      <w:b/>
      <w:bCs/>
      <w:i/>
      <w:iCs/>
      <w:sz w:val="26"/>
      <w:szCs w:val="26"/>
    </w:rPr>
  </w:style>
  <w:style w:type="paragraph" w:styleId="Ttulo6">
    <w:name w:val="heading 6"/>
    <w:basedOn w:val="Normal"/>
    <w:next w:val="Normal"/>
    <w:link w:val="Ttulo6Car"/>
    <w:qFormat/>
    <w:rsid w:val="00E80E2B"/>
    <w:pPr>
      <w:numPr>
        <w:ilvl w:val="5"/>
        <w:numId w:val="2"/>
      </w:numPr>
      <w:tabs>
        <w:tab w:val="left" w:pos="1152"/>
      </w:tabs>
      <w:overflowPunct w:val="0"/>
      <w:autoSpaceDE w:val="0"/>
      <w:autoSpaceDN w:val="0"/>
      <w:adjustRightInd w:val="0"/>
      <w:spacing w:before="240" w:after="60" w:line="240" w:lineRule="auto"/>
      <w:jc w:val="both"/>
      <w:textAlignment w:val="baseline"/>
      <w:outlineLvl w:val="5"/>
    </w:pPr>
    <w:rPr>
      <w:rFonts w:ascii="Times New Roman" w:eastAsia="Times New Roman" w:hAnsi="Times New Roman"/>
      <w:i/>
      <w:iCs/>
      <w:lang w:val="en-GB" w:eastAsia="en-GB"/>
    </w:rPr>
  </w:style>
  <w:style w:type="paragraph" w:styleId="Ttulo7">
    <w:name w:val="heading 7"/>
    <w:basedOn w:val="Normal"/>
    <w:next w:val="Normal"/>
    <w:link w:val="Ttulo7Car"/>
    <w:qFormat/>
    <w:rsid w:val="00E80E2B"/>
    <w:pPr>
      <w:numPr>
        <w:ilvl w:val="6"/>
        <w:numId w:val="2"/>
      </w:numPr>
      <w:tabs>
        <w:tab w:val="left" w:pos="1296"/>
      </w:tabs>
      <w:overflowPunct w:val="0"/>
      <w:autoSpaceDE w:val="0"/>
      <w:autoSpaceDN w:val="0"/>
      <w:adjustRightInd w:val="0"/>
      <w:spacing w:before="240" w:after="60" w:line="240" w:lineRule="auto"/>
      <w:jc w:val="both"/>
      <w:textAlignment w:val="baseline"/>
      <w:outlineLvl w:val="6"/>
    </w:pPr>
    <w:rPr>
      <w:rFonts w:ascii="Arial" w:eastAsia="Times New Roman" w:hAnsi="Arial" w:cs="Arial"/>
      <w:sz w:val="20"/>
      <w:szCs w:val="20"/>
      <w:lang w:val="en-GB" w:eastAsia="en-GB"/>
    </w:rPr>
  </w:style>
  <w:style w:type="paragraph" w:styleId="Ttulo8">
    <w:name w:val="heading 8"/>
    <w:basedOn w:val="Normal"/>
    <w:next w:val="Normal"/>
    <w:link w:val="Ttulo8Car"/>
    <w:qFormat/>
    <w:rsid w:val="00E80E2B"/>
    <w:pPr>
      <w:numPr>
        <w:ilvl w:val="7"/>
        <w:numId w:val="2"/>
      </w:numPr>
      <w:tabs>
        <w:tab w:val="left" w:pos="1440"/>
      </w:tabs>
      <w:overflowPunct w:val="0"/>
      <w:autoSpaceDE w:val="0"/>
      <w:autoSpaceDN w:val="0"/>
      <w:adjustRightInd w:val="0"/>
      <w:spacing w:before="240" w:after="60" w:line="240" w:lineRule="auto"/>
      <w:jc w:val="both"/>
      <w:textAlignment w:val="baseline"/>
      <w:outlineLvl w:val="7"/>
    </w:pPr>
    <w:rPr>
      <w:rFonts w:ascii="Arial" w:eastAsia="Times New Roman" w:hAnsi="Arial" w:cs="Arial"/>
      <w:i/>
      <w:iCs/>
      <w:sz w:val="20"/>
      <w:szCs w:val="20"/>
      <w:lang w:val="en-GB" w:eastAsia="en-GB"/>
    </w:rPr>
  </w:style>
  <w:style w:type="paragraph" w:styleId="Ttulo9">
    <w:name w:val="heading 9"/>
    <w:basedOn w:val="Normal"/>
    <w:next w:val="Normal"/>
    <w:link w:val="Ttulo9Car"/>
    <w:qFormat/>
    <w:rsid w:val="00E80E2B"/>
    <w:pPr>
      <w:numPr>
        <w:ilvl w:val="8"/>
        <w:numId w:val="2"/>
      </w:numPr>
      <w:tabs>
        <w:tab w:val="left" w:pos="1584"/>
      </w:tabs>
      <w:overflowPunct w:val="0"/>
      <w:autoSpaceDE w:val="0"/>
      <w:autoSpaceDN w:val="0"/>
      <w:adjustRightInd w:val="0"/>
      <w:spacing w:before="240" w:after="60" w:line="240" w:lineRule="auto"/>
      <w:jc w:val="both"/>
      <w:textAlignment w:val="baseline"/>
      <w:outlineLvl w:val="8"/>
    </w:pPr>
    <w:rPr>
      <w:rFonts w:ascii="Arial" w:eastAsia="Times New Roman" w:hAnsi="Arial" w:cs="Arial"/>
      <w:b/>
      <w:bCs/>
      <w:i/>
      <w:iCs/>
      <w:sz w:val="18"/>
      <w:szCs w:val="18"/>
      <w:lang w:val="en-GB" w:eastAsia="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aliases w:val="Section Header3 Car"/>
    <w:basedOn w:val="Fuentedeprrafopredeter"/>
    <w:link w:val="Ttulo3"/>
    <w:rsid w:val="00E80E2B"/>
    <w:rPr>
      <w:rFonts w:ascii="Times New Roman" w:eastAsia="Times New Roman" w:hAnsi="Times New Roman" w:cs="Times New Roman"/>
      <w:sz w:val="24"/>
      <w:szCs w:val="24"/>
      <w:lang w:eastAsia="en-GB"/>
    </w:rPr>
  </w:style>
  <w:style w:type="character" w:customStyle="1" w:styleId="Ttulo4Car">
    <w:name w:val="Título 4 Car"/>
    <w:basedOn w:val="Fuentedeprrafopredeter"/>
    <w:link w:val="Ttulo4"/>
    <w:rsid w:val="00E80E2B"/>
    <w:rPr>
      <w:rFonts w:ascii="Times New Roman" w:eastAsia="Times New Roman" w:hAnsi="Times New Roman" w:cs="Times New Roman"/>
      <w:sz w:val="24"/>
      <w:szCs w:val="24"/>
      <w:lang w:eastAsia="en-GB"/>
    </w:rPr>
  </w:style>
  <w:style w:type="character" w:customStyle="1" w:styleId="Ttulo6Car">
    <w:name w:val="Título 6 Car"/>
    <w:basedOn w:val="Fuentedeprrafopredeter"/>
    <w:link w:val="Ttulo6"/>
    <w:rsid w:val="00E80E2B"/>
    <w:rPr>
      <w:rFonts w:ascii="Times New Roman" w:eastAsia="Times New Roman" w:hAnsi="Times New Roman" w:cs="Times New Roman"/>
      <w:i/>
      <w:iCs/>
      <w:lang w:val="en-GB" w:eastAsia="en-GB"/>
    </w:rPr>
  </w:style>
  <w:style w:type="character" w:customStyle="1" w:styleId="Ttulo7Car">
    <w:name w:val="Título 7 Car"/>
    <w:basedOn w:val="Fuentedeprrafopredeter"/>
    <w:link w:val="Ttulo7"/>
    <w:rsid w:val="00E80E2B"/>
    <w:rPr>
      <w:rFonts w:ascii="Arial" w:eastAsia="Times New Roman" w:hAnsi="Arial" w:cs="Arial"/>
      <w:sz w:val="20"/>
      <w:szCs w:val="20"/>
      <w:lang w:val="en-GB" w:eastAsia="en-GB"/>
    </w:rPr>
  </w:style>
  <w:style w:type="character" w:customStyle="1" w:styleId="Ttulo8Car">
    <w:name w:val="Título 8 Car"/>
    <w:basedOn w:val="Fuentedeprrafopredeter"/>
    <w:link w:val="Ttulo8"/>
    <w:rsid w:val="00E80E2B"/>
    <w:rPr>
      <w:rFonts w:ascii="Arial" w:eastAsia="Times New Roman" w:hAnsi="Arial" w:cs="Arial"/>
      <w:i/>
      <w:iCs/>
      <w:sz w:val="20"/>
      <w:szCs w:val="20"/>
      <w:lang w:val="en-GB" w:eastAsia="en-GB"/>
    </w:rPr>
  </w:style>
  <w:style w:type="character" w:customStyle="1" w:styleId="Ttulo9Car">
    <w:name w:val="Título 9 Car"/>
    <w:basedOn w:val="Fuentedeprrafopredeter"/>
    <w:link w:val="Ttulo9"/>
    <w:rsid w:val="00E80E2B"/>
    <w:rPr>
      <w:rFonts w:ascii="Arial" w:eastAsia="Times New Roman" w:hAnsi="Arial" w:cs="Arial"/>
      <w:b/>
      <w:bCs/>
      <w:i/>
      <w:iCs/>
      <w:sz w:val="18"/>
      <w:szCs w:val="18"/>
      <w:lang w:val="en-GB" w:eastAsia="en-GB"/>
    </w:rPr>
  </w:style>
  <w:style w:type="paragraph" w:customStyle="1" w:styleId="Prrafodelista1">
    <w:name w:val="Párrafo de lista1"/>
    <w:basedOn w:val="Normal"/>
    <w:uiPriority w:val="34"/>
    <w:qFormat/>
    <w:rsid w:val="00343BB5"/>
    <w:pPr>
      <w:ind w:left="720"/>
      <w:contextualSpacing/>
    </w:pPr>
  </w:style>
  <w:style w:type="paragraph" w:customStyle="1" w:styleId="Para">
    <w:name w:val="Para"/>
    <w:uiPriority w:val="99"/>
    <w:rsid w:val="001667DD"/>
    <w:pPr>
      <w:tabs>
        <w:tab w:val="left" w:pos="284"/>
        <w:tab w:val="left" w:pos="851"/>
      </w:tabs>
      <w:spacing w:before="60" w:after="60"/>
      <w:ind w:left="850" w:hanging="737"/>
    </w:pPr>
    <w:rPr>
      <w:rFonts w:ascii="Times New Roman" w:eastAsia="Times New Roman" w:hAnsi="Times New Roman"/>
      <w:sz w:val="24"/>
      <w:szCs w:val="24"/>
      <w:lang w:val="en-GB" w:eastAsia="en-US"/>
    </w:rPr>
  </w:style>
  <w:style w:type="paragraph" w:customStyle="1" w:styleId="StyleHead21Left">
    <w:name w:val="Style Head 2.1 + Left"/>
    <w:basedOn w:val="Normal"/>
    <w:uiPriority w:val="99"/>
    <w:rsid w:val="001667DD"/>
    <w:pPr>
      <w:suppressAutoHyphens/>
      <w:spacing w:before="60" w:after="60" w:line="240" w:lineRule="auto"/>
      <w:jc w:val="center"/>
    </w:pPr>
    <w:rPr>
      <w:rFonts w:ascii="Times New Roman Bold" w:eastAsia="Times New Roman" w:hAnsi="Times New Roman Bold" w:cs="Times New Roman Bold"/>
      <w:b/>
      <w:bCs/>
      <w:sz w:val="28"/>
      <w:szCs w:val="28"/>
    </w:rPr>
  </w:style>
  <w:style w:type="paragraph" w:customStyle="1" w:styleId="Sect1ParaHead">
    <w:name w:val="Sect1ParaHead"/>
    <w:basedOn w:val="Normal"/>
    <w:next w:val="Normal"/>
    <w:uiPriority w:val="99"/>
    <w:rsid w:val="001667DD"/>
    <w:pPr>
      <w:numPr>
        <w:numId w:val="6"/>
      </w:numPr>
      <w:tabs>
        <w:tab w:val="left" w:pos="432"/>
      </w:tabs>
      <w:overflowPunct w:val="0"/>
      <w:autoSpaceDE w:val="0"/>
      <w:autoSpaceDN w:val="0"/>
      <w:adjustRightInd w:val="0"/>
      <w:spacing w:before="60" w:after="120" w:line="240" w:lineRule="auto"/>
      <w:textAlignment w:val="baseline"/>
    </w:pPr>
    <w:rPr>
      <w:rFonts w:ascii="Times New Roman" w:eastAsia="Times New Roman" w:hAnsi="Times New Roman"/>
      <w:b/>
      <w:bCs/>
      <w:sz w:val="24"/>
      <w:szCs w:val="24"/>
      <w:lang w:val="en-GB" w:eastAsia="en-GB"/>
    </w:rPr>
  </w:style>
  <w:style w:type="paragraph" w:styleId="Piedepgina">
    <w:name w:val="footer"/>
    <w:basedOn w:val="Normal"/>
    <w:link w:val="PiedepginaCar"/>
    <w:uiPriority w:val="99"/>
    <w:rsid w:val="001667DD"/>
    <w:pPr>
      <w:tabs>
        <w:tab w:val="right" w:leader="underscore" w:pos="9504"/>
      </w:tabs>
      <w:overflowPunct w:val="0"/>
      <w:autoSpaceDE w:val="0"/>
      <w:autoSpaceDN w:val="0"/>
      <w:adjustRightInd w:val="0"/>
      <w:spacing w:before="120" w:after="0" w:line="240" w:lineRule="auto"/>
      <w:textAlignment w:val="baseline"/>
    </w:pPr>
    <w:rPr>
      <w:rFonts w:ascii="Times New Roman" w:eastAsia="Times New Roman" w:hAnsi="Times New Roman"/>
      <w:sz w:val="24"/>
      <w:szCs w:val="24"/>
      <w:lang w:val="en-GB" w:eastAsia="en-GB"/>
    </w:rPr>
  </w:style>
  <w:style w:type="character" w:customStyle="1" w:styleId="PiedepginaCar">
    <w:name w:val="Pie de página Car"/>
    <w:basedOn w:val="Fuentedeprrafopredeter"/>
    <w:link w:val="Piedepgina"/>
    <w:uiPriority w:val="99"/>
    <w:rsid w:val="001667DD"/>
    <w:rPr>
      <w:rFonts w:ascii="Times New Roman" w:eastAsia="Times New Roman" w:hAnsi="Times New Roman" w:cs="Times New Roman"/>
      <w:sz w:val="24"/>
      <w:szCs w:val="24"/>
      <w:lang w:val="en-GB" w:eastAsia="en-GB"/>
    </w:rPr>
  </w:style>
  <w:style w:type="character" w:styleId="Nmerodepgina">
    <w:name w:val="page number"/>
    <w:basedOn w:val="Fuentedeprrafopredeter"/>
    <w:uiPriority w:val="99"/>
    <w:rsid w:val="001667DD"/>
  </w:style>
  <w:style w:type="paragraph" w:styleId="Textoindependiente">
    <w:name w:val="Body Text"/>
    <w:basedOn w:val="Normal"/>
    <w:link w:val="TextoindependienteCar"/>
    <w:uiPriority w:val="99"/>
    <w:rsid w:val="001667DD"/>
    <w:pPr>
      <w:overflowPunct w:val="0"/>
      <w:autoSpaceDE w:val="0"/>
      <w:autoSpaceDN w:val="0"/>
      <w:adjustRightInd w:val="0"/>
      <w:spacing w:after="0" w:line="240" w:lineRule="auto"/>
      <w:jc w:val="both"/>
      <w:textAlignment w:val="baseline"/>
    </w:pPr>
    <w:rPr>
      <w:rFonts w:ascii="Times New Roman" w:eastAsia="Times New Roman" w:hAnsi="Times New Roman"/>
      <w:sz w:val="24"/>
      <w:szCs w:val="24"/>
      <w:lang w:val="en-GB" w:eastAsia="en-GB"/>
    </w:rPr>
  </w:style>
  <w:style w:type="character" w:customStyle="1" w:styleId="TextoindependienteCar">
    <w:name w:val="Texto independiente Car"/>
    <w:basedOn w:val="Fuentedeprrafopredeter"/>
    <w:link w:val="Textoindependiente"/>
    <w:uiPriority w:val="99"/>
    <w:rsid w:val="001667DD"/>
    <w:rPr>
      <w:rFonts w:ascii="Times New Roman" w:eastAsia="Times New Roman" w:hAnsi="Times New Roman" w:cs="Times New Roman"/>
      <w:sz w:val="24"/>
      <w:szCs w:val="24"/>
      <w:lang w:val="en-GB" w:eastAsia="en-GB"/>
    </w:rPr>
  </w:style>
  <w:style w:type="paragraph" w:styleId="Subttulo">
    <w:name w:val="Subtitle"/>
    <w:basedOn w:val="Normal"/>
    <w:link w:val="SubttuloCar"/>
    <w:uiPriority w:val="99"/>
    <w:qFormat/>
    <w:rsid w:val="001667DD"/>
    <w:pPr>
      <w:overflowPunct w:val="0"/>
      <w:autoSpaceDE w:val="0"/>
      <w:autoSpaceDN w:val="0"/>
      <w:adjustRightInd w:val="0"/>
      <w:spacing w:after="0" w:line="240" w:lineRule="auto"/>
      <w:jc w:val="center"/>
      <w:textAlignment w:val="baseline"/>
    </w:pPr>
    <w:rPr>
      <w:rFonts w:ascii="Times New Roman" w:eastAsia="Times New Roman" w:hAnsi="Times New Roman"/>
      <w:b/>
      <w:bCs/>
      <w:sz w:val="44"/>
      <w:szCs w:val="44"/>
      <w:lang w:val="en-GB" w:eastAsia="en-GB"/>
    </w:rPr>
  </w:style>
  <w:style w:type="character" w:customStyle="1" w:styleId="SubttuloCar">
    <w:name w:val="Subtítulo Car"/>
    <w:basedOn w:val="Fuentedeprrafopredeter"/>
    <w:link w:val="Subttulo"/>
    <w:uiPriority w:val="11"/>
    <w:rsid w:val="001667DD"/>
    <w:rPr>
      <w:rFonts w:ascii="Times New Roman" w:eastAsia="Times New Roman" w:hAnsi="Times New Roman" w:cs="Times New Roman"/>
      <w:b/>
      <w:bCs/>
      <w:sz w:val="44"/>
      <w:szCs w:val="44"/>
      <w:lang w:val="en-GB" w:eastAsia="en-GB"/>
    </w:rPr>
  </w:style>
  <w:style w:type="table" w:styleId="Tablaconcuadrcula">
    <w:name w:val="Table Grid"/>
    <w:basedOn w:val="Tablanormal"/>
    <w:uiPriority w:val="99"/>
    <w:rsid w:val="001667DD"/>
    <w:pPr>
      <w:overflowPunct w:val="0"/>
      <w:autoSpaceDE w:val="0"/>
      <w:autoSpaceDN w:val="0"/>
      <w:adjustRightInd w:val="0"/>
      <w:jc w:val="both"/>
      <w:textAlignment w:val="baseline"/>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ParaA">
    <w:name w:val="SubParaA"/>
    <w:basedOn w:val="Normal"/>
    <w:uiPriority w:val="99"/>
    <w:rsid w:val="001667DD"/>
    <w:pPr>
      <w:tabs>
        <w:tab w:val="left" w:pos="284"/>
        <w:tab w:val="left" w:pos="567"/>
        <w:tab w:val="left" w:pos="851"/>
      </w:tabs>
      <w:spacing w:before="60" w:after="60" w:line="240" w:lineRule="auto"/>
      <w:ind w:left="1418" w:hanging="567"/>
    </w:pPr>
    <w:rPr>
      <w:rFonts w:ascii="Times New Roman" w:eastAsia="Times New Roman" w:hAnsi="Times New Roman"/>
      <w:sz w:val="24"/>
      <w:szCs w:val="24"/>
      <w:lang w:val="en-GB"/>
    </w:rPr>
  </w:style>
  <w:style w:type="paragraph" w:customStyle="1" w:styleId="RegsSubsection">
    <w:name w:val="RegsSubsection"/>
    <w:basedOn w:val="Normal"/>
    <w:uiPriority w:val="99"/>
    <w:rsid w:val="001667DD"/>
    <w:pPr>
      <w:tabs>
        <w:tab w:val="left" w:pos="851"/>
      </w:tabs>
      <w:spacing w:after="120" w:line="240" w:lineRule="auto"/>
      <w:ind w:left="851" w:hanging="567"/>
    </w:pPr>
    <w:rPr>
      <w:rFonts w:ascii="Times New Roman" w:eastAsia="Times New Roman" w:hAnsi="Times New Roman"/>
      <w:sz w:val="24"/>
      <w:szCs w:val="24"/>
      <w:lang w:val="en-GB" w:eastAsia="en-GB"/>
    </w:rPr>
  </w:style>
  <w:style w:type="paragraph" w:customStyle="1" w:styleId="RegsSubSubSection">
    <w:name w:val="RegsSubSubSection"/>
    <w:basedOn w:val="RegsSubsection"/>
    <w:uiPriority w:val="99"/>
    <w:rsid w:val="001667DD"/>
    <w:pPr>
      <w:tabs>
        <w:tab w:val="clear" w:pos="851"/>
      </w:tabs>
      <w:spacing w:before="240"/>
      <w:ind w:left="1080" w:hanging="360"/>
      <w:jc w:val="both"/>
    </w:pPr>
  </w:style>
  <w:style w:type="paragraph" w:customStyle="1" w:styleId="SubReg">
    <w:name w:val="SubReg"/>
    <w:uiPriority w:val="99"/>
    <w:rsid w:val="001667DD"/>
    <w:pPr>
      <w:tabs>
        <w:tab w:val="left" w:pos="851"/>
      </w:tabs>
      <w:spacing w:before="60" w:after="60"/>
      <w:ind w:left="851" w:hanging="851"/>
      <w:jc w:val="both"/>
    </w:pPr>
    <w:rPr>
      <w:rFonts w:ascii="Times New Roman" w:eastAsia="Times New Roman" w:hAnsi="Times New Roman"/>
      <w:sz w:val="24"/>
      <w:szCs w:val="24"/>
      <w:lang w:val="en-GB" w:eastAsia="en-GB"/>
    </w:rPr>
  </w:style>
  <w:style w:type="paragraph" w:customStyle="1" w:styleId="SubSubReg">
    <w:name w:val="SubSubReg"/>
    <w:uiPriority w:val="99"/>
    <w:rsid w:val="001667DD"/>
    <w:pPr>
      <w:tabs>
        <w:tab w:val="left" w:pos="1418"/>
      </w:tabs>
      <w:spacing w:before="60" w:after="60"/>
      <w:ind w:left="1418" w:hanging="567"/>
      <w:jc w:val="both"/>
    </w:pPr>
    <w:rPr>
      <w:rFonts w:ascii="Times New Roman" w:eastAsia="Times New Roman" w:hAnsi="Times New Roman"/>
      <w:sz w:val="24"/>
      <w:szCs w:val="24"/>
      <w:lang w:val="en-GB" w:eastAsia="en-GB"/>
    </w:rPr>
  </w:style>
  <w:style w:type="paragraph" w:customStyle="1" w:styleId="SubPara">
    <w:name w:val="SubPara"/>
    <w:uiPriority w:val="99"/>
    <w:rsid w:val="00AB1CC7"/>
    <w:pPr>
      <w:tabs>
        <w:tab w:val="left" w:pos="720"/>
        <w:tab w:val="left" w:pos="1440"/>
      </w:tabs>
      <w:spacing w:before="60" w:after="120"/>
      <w:ind w:left="1440" w:hanging="720"/>
      <w:jc w:val="both"/>
    </w:pPr>
    <w:rPr>
      <w:rFonts w:ascii="Times New Roman" w:eastAsia="Times New Roman" w:hAnsi="Times New Roman"/>
      <w:sz w:val="24"/>
      <w:szCs w:val="24"/>
      <w:lang w:val="en-US" w:eastAsia="en-US"/>
    </w:rPr>
  </w:style>
  <w:style w:type="paragraph" w:customStyle="1" w:styleId="SubSubPara">
    <w:name w:val="SubSubPara"/>
    <w:uiPriority w:val="99"/>
    <w:rsid w:val="00AB1CC7"/>
    <w:pPr>
      <w:tabs>
        <w:tab w:val="left" w:pos="720"/>
        <w:tab w:val="left" w:pos="1440"/>
        <w:tab w:val="left" w:pos="2160"/>
      </w:tabs>
      <w:spacing w:before="60" w:after="120"/>
      <w:ind w:left="2160" w:hanging="720"/>
      <w:jc w:val="both"/>
    </w:pPr>
    <w:rPr>
      <w:rFonts w:ascii="Times New Roman" w:eastAsia="Times New Roman" w:hAnsi="Times New Roman"/>
      <w:sz w:val="24"/>
      <w:szCs w:val="24"/>
      <w:lang w:val="en-US" w:eastAsia="en-US"/>
    </w:rPr>
  </w:style>
  <w:style w:type="character" w:customStyle="1" w:styleId="Ttulo1Car">
    <w:name w:val="Título 1 Car"/>
    <w:basedOn w:val="Fuentedeprrafopredeter"/>
    <w:link w:val="Ttulo1"/>
    <w:uiPriority w:val="9"/>
    <w:rsid w:val="00BA1C35"/>
    <w:rPr>
      <w:rFonts w:ascii="Cambria" w:eastAsia="Times New Roman" w:hAnsi="Cambria" w:cs="Times New Roman"/>
      <w:b/>
      <w:bCs/>
      <w:kern w:val="32"/>
      <w:sz w:val="32"/>
      <w:szCs w:val="32"/>
    </w:rPr>
  </w:style>
  <w:style w:type="paragraph" w:styleId="Textoindependiente2">
    <w:name w:val="Body Text 2"/>
    <w:basedOn w:val="Normal"/>
    <w:link w:val="Textoindependiente2Car"/>
    <w:uiPriority w:val="99"/>
    <w:semiHidden/>
    <w:unhideWhenUsed/>
    <w:rsid w:val="00BA1C35"/>
    <w:pPr>
      <w:spacing w:after="120" w:line="480" w:lineRule="auto"/>
    </w:pPr>
  </w:style>
  <w:style w:type="character" w:customStyle="1" w:styleId="Textoindependiente2Car">
    <w:name w:val="Texto independiente 2 Car"/>
    <w:basedOn w:val="Fuentedeprrafopredeter"/>
    <w:link w:val="Textoindependiente2"/>
    <w:uiPriority w:val="99"/>
    <w:semiHidden/>
    <w:rsid w:val="00BA1C35"/>
    <w:rPr>
      <w:sz w:val="22"/>
      <w:szCs w:val="22"/>
    </w:rPr>
  </w:style>
  <w:style w:type="character" w:customStyle="1" w:styleId="Ttulo2Car">
    <w:name w:val="Título 2 Car"/>
    <w:basedOn w:val="Fuentedeprrafopredeter"/>
    <w:link w:val="Ttulo2"/>
    <w:uiPriority w:val="9"/>
    <w:rsid w:val="00485A5C"/>
    <w:rPr>
      <w:rFonts w:ascii="Cambria" w:eastAsia="Times New Roman" w:hAnsi="Cambria" w:cs="Times New Roman"/>
      <w:b/>
      <w:bCs/>
      <w:i/>
      <w:iCs/>
      <w:sz w:val="28"/>
      <w:szCs w:val="28"/>
    </w:rPr>
  </w:style>
  <w:style w:type="character" w:customStyle="1" w:styleId="Ttulo5Car">
    <w:name w:val="Título 5 Car"/>
    <w:basedOn w:val="Fuentedeprrafopredeter"/>
    <w:link w:val="Ttulo5"/>
    <w:uiPriority w:val="9"/>
    <w:rsid w:val="00485A5C"/>
    <w:rPr>
      <w:rFonts w:ascii="Calibri" w:eastAsia="Times New Roman" w:hAnsi="Calibri" w:cs="Times New Roman"/>
      <w:b/>
      <w:bCs/>
      <w:i/>
      <w:iCs/>
      <w:sz w:val="26"/>
      <w:szCs w:val="26"/>
    </w:rPr>
  </w:style>
  <w:style w:type="paragraph" w:styleId="TDC1">
    <w:name w:val="toc 1"/>
    <w:basedOn w:val="Normal"/>
    <w:next w:val="Normal"/>
    <w:autoRedefine/>
    <w:uiPriority w:val="39"/>
    <w:unhideWhenUsed/>
    <w:rsid w:val="00EB3C94"/>
    <w:pPr>
      <w:tabs>
        <w:tab w:val="right" w:leader="dot" w:pos="10790"/>
      </w:tabs>
    </w:pPr>
    <w:rPr>
      <w:b/>
      <w:noProof/>
      <w:lang w:val="es-CO"/>
    </w:rPr>
  </w:style>
  <w:style w:type="paragraph" w:styleId="TDC2">
    <w:name w:val="toc 2"/>
    <w:basedOn w:val="Normal"/>
    <w:next w:val="Normal"/>
    <w:autoRedefine/>
    <w:uiPriority w:val="39"/>
    <w:unhideWhenUsed/>
    <w:rsid w:val="00D80572"/>
    <w:pPr>
      <w:ind w:left="220"/>
    </w:pPr>
  </w:style>
  <w:style w:type="paragraph" w:styleId="TDC5">
    <w:name w:val="toc 5"/>
    <w:basedOn w:val="Normal"/>
    <w:next w:val="Normal"/>
    <w:autoRedefine/>
    <w:uiPriority w:val="39"/>
    <w:unhideWhenUsed/>
    <w:rsid w:val="00D80572"/>
    <w:pPr>
      <w:ind w:left="880"/>
    </w:pPr>
  </w:style>
  <w:style w:type="paragraph" w:styleId="TDC3">
    <w:name w:val="toc 3"/>
    <w:basedOn w:val="Normal"/>
    <w:next w:val="Normal"/>
    <w:autoRedefine/>
    <w:uiPriority w:val="39"/>
    <w:unhideWhenUsed/>
    <w:rsid w:val="00D80572"/>
    <w:pPr>
      <w:ind w:left="440"/>
    </w:pPr>
  </w:style>
  <w:style w:type="character" w:styleId="Hipervnculo">
    <w:name w:val="Hyperlink"/>
    <w:basedOn w:val="Fuentedeprrafopredeter"/>
    <w:uiPriority w:val="99"/>
    <w:unhideWhenUsed/>
    <w:rsid w:val="00D80572"/>
    <w:rPr>
      <w:color w:val="0000FF"/>
      <w:u w:val="single"/>
    </w:rPr>
  </w:style>
  <w:style w:type="paragraph" w:styleId="Encabezado">
    <w:name w:val="header"/>
    <w:basedOn w:val="Normal"/>
    <w:link w:val="EncabezadoCar"/>
    <w:uiPriority w:val="99"/>
    <w:unhideWhenUsed/>
    <w:rsid w:val="00B4384D"/>
    <w:pPr>
      <w:tabs>
        <w:tab w:val="center" w:pos="4513"/>
        <w:tab w:val="right" w:pos="9026"/>
      </w:tabs>
    </w:pPr>
  </w:style>
  <w:style w:type="character" w:customStyle="1" w:styleId="EncabezadoCar">
    <w:name w:val="Encabezado Car"/>
    <w:basedOn w:val="Fuentedeprrafopredeter"/>
    <w:link w:val="Encabezado"/>
    <w:uiPriority w:val="99"/>
    <w:rsid w:val="00B4384D"/>
    <w:rPr>
      <w:sz w:val="22"/>
      <w:szCs w:val="22"/>
      <w:lang w:val="en-US" w:eastAsia="en-US"/>
    </w:rPr>
  </w:style>
  <w:style w:type="paragraph" w:styleId="Mapadeldocumento">
    <w:name w:val="Document Map"/>
    <w:basedOn w:val="Normal"/>
    <w:semiHidden/>
    <w:rsid w:val="0009514E"/>
    <w:pPr>
      <w:shd w:val="clear" w:color="auto" w:fill="000080"/>
    </w:pPr>
    <w:rPr>
      <w:rFonts w:ascii="Tahoma" w:hAnsi="Tahoma" w:cs="Tahoma"/>
      <w:sz w:val="20"/>
      <w:szCs w:val="20"/>
    </w:rPr>
  </w:style>
  <w:style w:type="paragraph" w:styleId="Textodeglobo">
    <w:name w:val="Balloon Text"/>
    <w:basedOn w:val="Normal"/>
    <w:link w:val="TextodegloboCar"/>
    <w:uiPriority w:val="99"/>
    <w:semiHidden/>
    <w:unhideWhenUsed/>
    <w:rsid w:val="006B4A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4A05"/>
    <w:rPr>
      <w:rFonts w:ascii="Tahoma" w:hAnsi="Tahoma" w:cs="Tahoma"/>
      <w:sz w:val="16"/>
      <w:szCs w:val="16"/>
      <w:lang w:val="en-US" w:eastAsia="en-US"/>
    </w:rPr>
  </w:style>
  <w:style w:type="character" w:customStyle="1" w:styleId="hps">
    <w:name w:val="hps"/>
    <w:basedOn w:val="Fuentedeprrafopredeter"/>
    <w:rsid w:val="001A4B03"/>
  </w:style>
  <w:style w:type="character" w:styleId="Textoennegrita">
    <w:name w:val="Strong"/>
    <w:basedOn w:val="Fuentedeprrafopredeter"/>
    <w:uiPriority w:val="22"/>
    <w:qFormat/>
    <w:rsid w:val="00027641"/>
    <w:rPr>
      <w:b/>
      <w:bCs/>
    </w:rPr>
  </w:style>
  <w:style w:type="paragraph" w:styleId="Sinespaciado">
    <w:name w:val="No Spacing"/>
    <w:uiPriority w:val="1"/>
    <w:qFormat/>
    <w:rsid w:val="00027641"/>
    <w:rPr>
      <w:sz w:val="22"/>
      <w:szCs w:val="22"/>
      <w:lang w:val="en-US" w:eastAsia="en-US"/>
    </w:rPr>
  </w:style>
  <w:style w:type="paragraph" w:styleId="Prrafodelista">
    <w:name w:val="List Paragraph"/>
    <w:basedOn w:val="Normal"/>
    <w:uiPriority w:val="34"/>
    <w:qFormat/>
    <w:rsid w:val="002F7B59"/>
    <w:pPr>
      <w:ind w:left="720"/>
      <w:contextualSpacing/>
    </w:pPr>
  </w:style>
  <w:style w:type="paragraph" w:customStyle="1" w:styleId="Default">
    <w:name w:val="Default"/>
    <w:rsid w:val="0005687B"/>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812363">
      <w:bodyDiv w:val="1"/>
      <w:marLeft w:val="0"/>
      <w:marRight w:val="0"/>
      <w:marTop w:val="0"/>
      <w:marBottom w:val="0"/>
      <w:divBdr>
        <w:top w:val="none" w:sz="0" w:space="0" w:color="auto"/>
        <w:left w:val="none" w:sz="0" w:space="0" w:color="auto"/>
        <w:bottom w:val="none" w:sz="0" w:space="0" w:color="auto"/>
        <w:right w:val="none" w:sz="0" w:space="0" w:color="auto"/>
      </w:divBdr>
    </w:div>
    <w:div w:id="299044714">
      <w:bodyDiv w:val="1"/>
      <w:marLeft w:val="0"/>
      <w:marRight w:val="0"/>
      <w:marTop w:val="0"/>
      <w:marBottom w:val="0"/>
      <w:divBdr>
        <w:top w:val="none" w:sz="0" w:space="0" w:color="auto"/>
        <w:left w:val="none" w:sz="0" w:space="0" w:color="auto"/>
        <w:bottom w:val="none" w:sz="0" w:space="0" w:color="auto"/>
        <w:right w:val="none" w:sz="0" w:space="0" w:color="auto"/>
      </w:divBdr>
    </w:div>
    <w:div w:id="340083964">
      <w:bodyDiv w:val="1"/>
      <w:marLeft w:val="0"/>
      <w:marRight w:val="0"/>
      <w:marTop w:val="0"/>
      <w:marBottom w:val="0"/>
      <w:divBdr>
        <w:top w:val="none" w:sz="0" w:space="0" w:color="auto"/>
        <w:left w:val="none" w:sz="0" w:space="0" w:color="auto"/>
        <w:bottom w:val="none" w:sz="0" w:space="0" w:color="auto"/>
        <w:right w:val="none" w:sz="0" w:space="0" w:color="auto"/>
      </w:divBdr>
    </w:div>
    <w:div w:id="347485326">
      <w:bodyDiv w:val="1"/>
      <w:marLeft w:val="0"/>
      <w:marRight w:val="0"/>
      <w:marTop w:val="0"/>
      <w:marBottom w:val="0"/>
      <w:divBdr>
        <w:top w:val="none" w:sz="0" w:space="0" w:color="auto"/>
        <w:left w:val="none" w:sz="0" w:space="0" w:color="auto"/>
        <w:bottom w:val="none" w:sz="0" w:space="0" w:color="auto"/>
        <w:right w:val="none" w:sz="0" w:space="0" w:color="auto"/>
      </w:divBdr>
    </w:div>
    <w:div w:id="356394331">
      <w:bodyDiv w:val="1"/>
      <w:marLeft w:val="0"/>
      <w:marRight w:val="0"/>
      <w:marTop w:val="0"/>
      <w:marBottom w:val="0"/>
      <w:divBdr>
        <w:top w:val="none" w:sz="0" w:space="0" w:color="auto"/>
        <w:left w:val="none" w:sz="0" w:space="0" w:color="auto"/>
        <w:bottom w:val="none" w:sz="0" w:space="0" w:color="auto"/>
        <w:right w:val="none" w:sz="0" w:space="0" w:color="auto"/>
      </w:divBdr>
    </w:div>
    <w:div w:id="420106319">
      <w:bodyDiv w:val="1"/>
      <w:marLeft w:val="0"/>
      <w:marRight w:val="0"/>
      <w:marTop w:val="0"/>
      <w:marBottom w:val="0"/>
      <w:divBdr>
        <w:top w:val="none" w:sz="0" w:space="0" w:color="auto"/>
        <w:left w:val="none" w:sz="0" w:space="0" w:color="auto"/>
        <w:bottom w:val="none" w:sz="0" w:space="0" w:color="auto"/>
        <w:right w:val="none" w:sz="0" w:space="0" w:color="auto"/>
      </w:divBdr>
    </w:div>
    <w:div w:id="456263314">
      <w:bodyDiv w:val="1"/>
      <w:marLeft w:val="0"/>
      <w:marRight w:val="0"/>
      <w:marTop w:val="0"/>
      <w:marBottom w:val="0"/>
      <w:divBdr>
        <w:top w:val="none" w:sz="0" w:space="0" w:color="auto"/>
        <w:left w:val="none" w:sz="0" w:space="0" w:color="auto"/>
        <w:bottom w:val="none" w:sz="0" w:space="0" w:color="auto"/>
        <w:right w:val="none" w:sz="0" w:space="0" w:color="auto"/>
      </w:divBdr>
    </w:div>
    <w:div w:id="509832939">
      <w:bodyDiv w:val="1"/>
      <w:marLeft w:val="0"/>
      <w:marRight w:val="0"/>
      <w:marTop w:val="0"/>
      <w:marBottom w:val="0"/>
      <w:divBdr>
        <w:top w:val="none" w:sz="0" w:space="0" w:color="auto"/>
        <w:left w:val="none" w:sz="0" w:space="0" w:color="auto"/>
        <w:bottom w:val="none" w:sz="0" w:space="0" w:color="auto"/>
        <w:right w:val="none" w:sz="0" w:space="0" w:color="auto"/>
      </w:divBdr>
    </w:div>
    <w:div w:id="584850531">
      <w:bodyDiv w:val="1"/>
      <w:marLeft w:val="0"/>
      <w:marRight w:val="0"/>
      <w:marTop w:val="0"/>
      <w:marBottom w:val="0"/>
      <w:divBdr>
        <w:top w:val="none" w:sz="0" w:space="0" w:color="auto"/>
        <w:left w:val="none" w:sz="0" w:space="0" w:color="auto"/>
        <w:bottom w:val="none" w:sz="0" w:space="0" w:color="auto"/>
        <w:right w:val="none" w:sz="0" w:space="0" w:color="auto"/>
      </w:divBdr>
    </w:div>
    <w:div w:id="740252781">
      <w:bodyDiv w:val="1"/>
      <w:marLeft w:val="0"/>
      <w:marRight w:val="0"/>
      <w:marTop w:val="0"/>
      <w:marBottom w:val="0"/>
      <w:divBdr>
        <w:top w:val="none" w:sz="0" w:space="0" w:color="auto"/>
        <w:left w:val="none" w:sz="0" w:space="0" w:color="auto"/>
        <w:bottom w:val="none" w:sz="0" w:space="0" w:color="auto"/>
        <w:right w:val="none" w:sz="0" w:space="0" w:color="auto"/>
      </w:divBdr>
    </w:div>
    <w:div w:id="754470574">
      <w:bodyDiv w:val="1"/>
      <w:marLeft w:val="0"/>
      <w:marRight w:val="0"/>
      <w:marTop w:val="0"/>
      <w:marBottom w:val="0"/>
      <w:divBdr>
        <w:top w:val="none" w:sz="0" w:space="0" w:color="auto"/>
        <w:left w:val="none" w:sz="0" w:space="0" w:color="auto"/>
        <w:bottom w:val="none" w:sz="0" w:space="0" w:color="auto"/>
        <w:right w:val="none" w:sz="0" w:space="0" w:color="auto"/>
      </w:divBdr>
    </w:div>
    <w:div w:id="789862433">
      <w:bodyDiv w:val="1"/>
      <w:marLeft w:val="0"/>
      <w:marRight w:val="0"/>
      <w:marTop w:val="0"/>
      <w:marBottom w:val="0"/>
      <w:divBdr>
        <w:top w:val="none" w:sz="0" w:space="0" w:color="auto"/>
        <w:left w:val="none" w:sz="0" w:space="0" w:color="auto"/>
        <w:bottom w:val="none" w:sz="0" w:space="0" w:color="auto"/>
        <w:right w:val="none" w:sz="0" w:space="0" w:color="auto"/>
      </w:divBdr>
    </w:div>
    <w:div w:id="883715050">
      <w:bodyDiv w:val="1"/>
      <w:marLeft w:val="0"/>
      <w:marRight w:val="0"/>
      <w:marTop w:val="0"/>
      <w:marBottom w:val="0"/>
      <w:divBdr>
        <w:top w:val="none" w:sz="0" w:space="0" w:color="auto"/>
        <w:left w:val="none" w:sz="0" w:space="0" w:color="auto"/>
        <w:bottom w:val="none" w:sz="0" w:space="0" w:color="auto"/>
        <w:right w:val="none" w:sz="0" w:space="0" w:color="auto"/>
      </w:divBdr>
    </w:div>
    <w:div w:id="916591835">
      <w:bodyDiv w:val="1"/>
      <w:marLeft w:val="0"/>
      <w:marRight w:val="0"/>
      <w:marTop w:val="0"/>
      <w:marBottom w:val="0"/>
      <w:divBdr>
        <w:top w:val="none" w:sz="0" w:space="0" w:color="auto"/>
        <w:left w:val="none" w:sz="0" w:space="0" w:color="auto"/>
        <w:bottom w:val="none" w:sz="0" w:space="0" w:color="auto"/>
        <w:right w:val="none" w:sz="0" w:space="0" w:color="auto"/>
      </w:divBdr>
    </w:div>
    <w:div w:id="916593729">
      <w:bodyDiv w:val="1"/>
      <w:marLeft w:val="0"/>
      <w:marRight w:val="0"/>
      <w:marTop w:val="0"/>
      <w:marBottom w:val="0"/>
      <w:divBdr>
        <w:top w:val="none" w:sz="0" w:space="0" w:color="auto"/>
        <w:left w:val="none" w:sz="0" w:space="0" w:color="auto"/>
        <w:bottom w:val="none" w:sz="0" w:space="0" w:color="auto"/>
        <w:right w:val="none" w:sz="0" w:space="0" w:color="auto"/>
      </w:divBdr>
    </w:div>
    <w:div w:id="927269422">
      <w:bodyDiv w:val="1"/>
      <w:marLeft w:val="0"/>
      <w:marRight w:val="0"/>
      <w:marTop w:val="0"/>
      <w:marBottom w:val="0"/>
      <w:divBdr>
        <w:top w:val="none" w:sz="0" w:space="0" w:color="auto"/>
        <w:left w:val="none" w:sz="0" w:space="0" w:color="auto"/>
        <w:bottom w:val="none" w:sz="0" w:space="0" w:color="auto"/>
        <w:right w:val="none" w:sz="0" w:space="0" w:color="auto"/>
      </w:divBdr>
    </w:div>
    <w:div w:id="959337929">
      <w:bodyDiv w:val="1"/>
      <w:marLeft w:val="0"/>
      <w:marRight w:val="0"/>
      <w:marTop w:val="0"/>
      <w:marBottom w:val="0"/>
      <w:divBdr>
        <w:top w:val="none" w:sz="0" w:space="0" w:color="auto"/>
        <w:left w:val="none" w:sz="0" w:space="0" w:color="auto"/>
        <w:bottom w:val="none" w:sz="0" w:space="0" w:color="auto"/>
        <w:right w:val="none" w:sz="0" w:space="0" w:color="auto"/>
      </w:divBdr>
    </w:div>
    <w:div w:id="1123697526">
      <w:bodyDiv w:val="1"/>
      <w:marLeft w:val="0"/>
      <w:marRight w:val="0"/>
      <w:marTop w:val="0"/>
      <w:marBottom w:val="0"/>
      <w:divBdr>
        <w:top w:val="none" w:sz="0" w:space="0" w:color="auto"/>
        <w:left w:val="none" w:sz="0" w:space="0" w:color="auto"/>
        <w:bottom w:val="none" w:sz="0" w:space="0" w:color="auto"/>
        <w:right w:val="none" w:sz="0" w:space="0" w:color="auto"/>
      </w:divBdr>
    </w:div>
    <w:div w:id="1178736766">
      <w:bodyDiv w:val="1"/>
      <w:marLeft w:val="0"/>
      <w:marRight w:val="0"/>
      <w:marTop w:val="0"/>
      <w:marBottom w:val="0"/>
      <w:divBdr>
        <w:top w:val="none" w:sz="0" w:space="0" w:color="auto"/>
        <w:left w:val="none" w:sz="0" w:space="0" w:color="auto"/>
        <w:bottom w:val="none" w:sz="0" w:space="0" w:color="auto"/>
        <w:right w:val="none" w:sz="0" w:space="0" w:color="auto"/>
      </w:divBdr>
    </w:div>
    <w:div w:id="1211191171">
      <w:bodyDiv w:val="1"/>
      <w:marLeft w:val="0"/>
      <w:marRight w:val="0"/>
      <w:marTop w:val="0"/>
      <w:marBottom w:val="0"/>
      <w:divBdr>
        <w:top w:val="none" w:sz="0" w:space="0" w:color="auto"/>
        <w:left w:val="none" w:sz="0" w:space="0" w:color="auto"/>
        <w:bottom w:val="none" w:sz="0" w:space="0" w:color="auto"/>
        <w:right w:val="none" w:sz="0" w:space="0" w:color="auto"/>
      </w:divBdr>
    </w:div>
    <w:div w:id="1247231656">
      <w:bodyDiv w:val="1"/>
      <w:marLeft w:val="0"/>
      <w:marRight w:val="0"/>
      <w:marTop w:val="0"/>
      <w:marBottom w:val="0"/>
      <w:divBdr>
        <w:top w:val="none" w:sz="0" w:space="0" w:color="auto"/>
        <w:left w:val="none" w:sz="0" w:space="0" w:color="auto"/>
        <w:bottom w:val="none" w:sz="0" w:space="0" w:color="auto"/>
        <w:right w:val="none" w:sz="0" w:space="0" w:color="auto"/>
      </w:divBdr>
    </w:div>
    <w:div w:id="1453741646">
      <w:bodyDiv w:val="1"/>
      <w:marLeft w:val="0"/>
      <w:marRight w:val="0"/>
      <w:marTop w:val="0"/>
      <w:marBottom w:val="0"/>
      <w:divBdr>
        <w:top w:val="none" w:sz="0" w:space="0" w:color="auto"/>
        <w:left w:val="none" w:sz="0" w:space="0" w:color="auto"/>
        <w:bottom w:val="none" w:sz="0" w:space="0" w:color="auto"/>
        <w:right w:val="none" w:sz="0" w:space="0" w:color="auto"/>
      </w:divBdr>
    </w:div>
    <w:div w:id="1483080438">
      <w:bodyDiv w:val="1"/>
      <w:marLeft w:val="0"/>
      <w:marRight w:val="0"/>
      <w:marTop w:val="0"/>
      <w:marBottom w:val="0"/>
      <w:divBdr>
        <w:top w:val="none" w:sz="0" w:space="0" w:color="auto"/>
        <w:left w:val="none" w:sz="0" w:space="0" w:color="auto"/>
        <w:bottom w:val="none" w:sz="0" w:space="0" w:color="auto"/>
        <w:right w:val="none" w:sz="0" w:space="0" w:color="auto"/>
      </w:divBdr>
    </w:div>
    <w:div w:id="1483348655">
      <w:bodyDiv w:val="1"/>
      <w:marLeft w:val="0"/>
      <w:marRight w:val="0"/>
      <w:marTop w:val="0"/>
      <w:marBottom w:val="0"/>
      <w:divBdr>
        <w:top w:val="none" w:sz="0" w:space="0" w:color="auto"/>
        <w:left w:val="none" w:sz="0" w:space="0" w:color="auto"/>
        <w:bottom w:val="none" w:sz="0" w:space="0" w:color="auto"/>
        <w:right w:val="none" w:sz="0" w:space="0" w:color="auto"/>
      </w:divBdr>
    </w:div>
    <w:div w:id="1494485927">
      <w:bodyDiv w:val="1"/>
      <w:marLeft w:val="0"/>
      <w:marRight w:val="0"/>
      <w:marTop w:val="0"/>
      <w:marBottom w:val="0"/>
      <w:divBdr>
        <w:top w:val="none" w:sz="0" w:space="0" w:color="auto"/>
        <w:left w:val="none" w:sz="0" w:space="0" w:color="auto"/>
        <w:bottom w:val="none" w:sz="0" w:space="0" w:color="auto"/>
        <w:right w:val="none" w:sz="0" w:space="0" w:color="auto"/>
      </w:divBdr>
    </w:div>
    <w:div w:id="1502743409">
      <w:bodyDiv w:val="1"/>
      <w:marLeft w:val="0"/>
      <w:marRight w:val="0"/>
      <w:marTop w:val="0"/>
      <w:marBottom w:val="0"/>
      <w:divBdr>
        <w:top w:val="none" w:sz="0" w:space="0" w:color="auto"/>
        <w:left w:val="none" w:sz="0" w:space="0" w:color="auto"/>
        <w:bottom w:val="none" w:sz="0" w:space="0" w:color="auto"/>
        <w:right w:val="none" w:sz="0" w:space="0" w:color="auto"/>
      </w:divBdr>
    </w:div>
    <w:div w:id="1590431290">
      <w:bodyDiv w:val="1"/>
      <w:marLeft w:val="0"/>
      <w:marRight w:val="0"/>
      <w:marTop w:val="0"/>
      <w:marBottom w:val="0"/>
      <w:divBdr>
        <w:top w:val="none" w:sz="0" w:space="0" w:color="auto"/>
        <w:left w:val="none" w:sz="0" w:space="0" w:color="auto"/>
        <w:bottom w:val="none" w:sz="0" w:space="0" w:color="auto"/>
        <w:right w:val="none" w:sz="0" w:space="0" w:color="auto"/>
      </w:divBdr>
    </w:div>
    <w:div w:id="1655066453">
      <w:bodyDiv w:val="1"/>
      <w:marLeft w:val="0"/>
      <w:marRight w:val="0"/>
      <w:marTop w:val="0"/>
      <w:marBottom w:val="0"/>
      <w:divBdr>
        <w:top w:val="none" w:sz="0" w:space="0" w:color="auto"/>
        <w:left w:val="none" w:sz="0" w:space="0" w:color="auto"/>
        <w:bottom w:val="none" w:sz="0" w:space="0" w:color="auto"/>
        <w:right w:val="none" w:sz="0" w:space="0" w:color="auto"/>
      </w:divBdr>
    </w:div>
    <w:div w:id="1789664685">
      <w:bodyDiv w:val="1"/>
      <w:marLeft w:val="0"/>
      <w:marRight w:val="0"/>
      <w:marTop w:val="0"/>
      <w:marBottom w:val="0"/>
      <w:divBdr>
        <w:top w:val="none" w:sz="0" w:space="0" w:color="auto"/>
        <w:left w:val="none" w:sz="0" w:space="0" w:color="auto"/>
        <w:bottom w:val="none" w:sz="0" w:space="0" w:color="auto"/>
        <w:right w:val="none" w:sz="0" w:space="0" w:color="auto"/>
      </w:divBdr>
    </w:div>
    <w:div w:id="1823498347">
      <w:bodyDiv w:val="1"/>
      <w:marLeft w:val="0"/>
      <w:marRight w:val="0"/>
      <w:marTop w:val="0"/>
      <w:marBottom w:val="0"/>
      <w:divBdr>
        <w:top w:val="none" w:sz="0" w:space="0" w:color="auto"/>
        <w:left w:val="none" w:sz="0" w:space="0" w:color="auto"/>
        <w:bottom w:val="none" w:sz="0" w:space="0" w:color="auto"/>
        <w:right w:val="none" w:sz="0" w:space="0" w:color="auto"/>
      </w:divBdr>
    </w:div>
    <w:div w:id="1862359159">
      <w:bodyDiv w:val="1"/>
      <w:marLeft w:val="0"/>
      <w:marRight w:val="0"/>
      <w:marTop w:val="0"/>
      <w:marBottom w:val="0"/>
      <w:divBdr>
        <w:top w:val="none" w:sz="0" w:space="0" w:color="auto"/>
        <w:left w:val="none" w:sz="0" w:space="0" w:color="auto"/>
        <w:bottom w:val="none" w:sz="0" w:space="0" w:color="auto"/>
        <w:right w:val="none" w:sz="0" w:space="0" w:color="auto"/>
      </w:divBdr>
    </w:div>
    <w:div w:id="1936010694">
      <w:bodyDiv w:val="1"/>
      <w:marLeft w:val="0"/>
      <w:marRight w:val="0"/>
      <w:marTop w:val="0"/>
      <w:marBottom w:val="0"/>
      <w:divBdr>
        <w:top w:val="none" w:sz="0" w:space="0" w:color="auto"/>
        <w:left w:val="none" w:sz="0" w:space="0" w:color="auto"/>
        <w:bottom w:val="none" w:sz="0" w:space="0" w:color="auto"/>
        <w:right w:val="none" w:sz="0" w:space="0" w:color="auto"/>
      </w:divBdr>
    </w:div>
    <w:div w:id="1966765134">
      <w:bodyDiv w:val="1"/>
      <w:marLeft w:val="0"/>
      <w:marRight w:val="0"/>
      <w:marTop w:val="0"/>
      <w:marBottom w:val="0"/>
      <w:divBdr>
        <w:top w:val="none" w:sz="0" w:space="0" w:color="auto"/>
        <w:left w:val="none" w:sz="0" w:space="0" w:color="auto"/>
        <w:bottom w:val="none" w:sz="0" w:space="0" w:color="auto"/>
        <w:right w:val="none" w:sz="0" w:space="0" w:color="auto"/>
      </w:divBdr>
    </w:div>
    <w:div w:id="2041781175">
      <w:bodyDiv w:val="1"/>
      <w:marLeft w:val="0"/>
      <w:marRight w:val="0"/>
      <w:marTop w:val="0"/>
      <w:marBottom w:val="0"/>
      <w:divBdr>
        <w:top w:val="none" w:sz="0" w:space="0" w:color="auto"/>
        <w:left w:val="none" w:sz="0" w:space="0" w:color="auto"/>
        <w:bottom w:val="none" w:sz="0" w:space="0" w:color="auto"/>
        <w:right w:val="none" w:sz="0" w:space="0" w:color="auto"/>
      </w:divBdr>
    </w:div>
    <w:div w:id="2049915813">
      <w:bodyDiv w:val="1"/>
      <w:marLeft w:val="0"/>
      <w:marRight w:val="0"/>
      <w:marTop w:val="0"/>
      <w:marBottom w:val="0"/>
      <w:divBdr>
        <w:top w:val="none" w:sz="0" w:space="0" w:color="auto"/>
        <w:left w:val="none" w:sz="0" w:space="0" w:color="auto"/>
        <w:bottom w:val="none" w:sz="0" w:space="0" w:color="auto"/>
        <w:right w:val="none" w:sz="0" w:space="0" w:color="auto"/>
      </w:divBdr>
    </w:div>
    <w:div w:id="2069263007">
      <w:bodyDiv w:val="1"/>
      <w:marLeft w:val="0"/>
      <w:marRight w:val="0"/>
      <w:marTop w:val="0"/>
      <w:marBottom w:val="0"/>
      <w:divBdr>
        <w:top w:val="none" w:sz="0" w:space="0" w:color="auto"/>
        <w:left w:val="none" w:sz="0" w:space="0" w:color="auto"/>
        <w:bottom w:val="none" w:sz="0" w:space="0" w:color="auto"/>
        <w:right w:val="none" w:sz="0" w:space="0" w:color="auto"/>
      </w:divBdr>
    </w:div>
    <w:div w:id="2146661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DE96EB-2685-4A67-9D5C-CB0D0C315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5</Pages>
  <Words>1753</Words>
  <Characters>9645</Characters>
  <Application>Microsoft Office Word</Application>
  <DocSecurity>0</DocSecurity>
  <Lines>80</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Norwegian Refugee Council</Company>
  <LinksUpToDate>false</LinksUpToDate>
  <CharactersWithSpaces>11376</CharactersWithSpaces>
  <SharedDoc>false</SharedDoc>
  <HLinks>
    <vt:vector size="354" baseType="variant">
      <vt:variant>
        <vt:i4>1114162</vt:i4>
      </vt:variant>
      <vt:variant>
        <vt:i4>350</vt:i4>
      </vt:variant>
      <vt:variant>
        <vt:i4>0</vt:i4>
      </vt:variant>
      <vt:variant>
        <vt:i4>5</vt:i4>
      </vt:variant>
      <vt:variant>
        <vt:lpwstr/>
      </vt:variant>
      <vt:variant>
        <vt:lpwstr>_Toc201650408</vt:lpwstr>
      </vt:variant>
      <vt:variant>
        <vt:i4>1114162</vt:i4>
      </vt:variant>
      <vt:variant>
        <vt:i4>344</vt:i4>
      </vt:variant>
      <vt:variant>
        <vt:i4>0</vt:i4>
      </vt:variant>
      <vt:variant>
        <vt:i4>5</vt:i4>
      </vt:variant>
      <vt:variant>
        <vt:lpwstr/>
      </vt:variant>
      <vt:variant>
        <vt:lpwstr>_Toc201650407</vt:lpwstr>
      </vt:variant>
      <vt:variant>
        <vt:i4>1114162</vt:i4>
      </vt:variant>
      <vt:variant>
        <vt:i4>338</vt:i4>
      </vt:variant>
      <vt:variant>
        <vt:i4>0</vt:i4>
      </vt:variant>
      <vt:variant>
        <vt:i4>5</vt:i4>
      </vt:variant>
      <vt:variant>
        <vt:lpwstr/>
      </vt:variant>
      <vt:variant>
        <vt:lpwstr>_Toc201650406</vt:lpwstr>
      </vt:variant>
      <vt:variant>
        <vt:i4>1114162</vt:i4>
      </vt:variant>
      <vt:variant>
        <vt:i4>332</vt:i4>
      </vt:variant>
      <vt:variant>
        <vt:i4>0</vt:i4>
      </vt:variant>
      <vt:variant>
        <vt:i4>5</vt:i4>
      </vt:variant>
      <vt:variant>
        <vt:lpwstr/>
      </vt:variant>
      <vt:variant>
        <vt:lpwstr>_Toc201650405</vt:lpwstr>
      </vt:variant>
      <vt:variant>
        <vt:i4>1114162</vt:i4>
      </vt:variant>
      <vt:variant>
        <vt:i4>326</vt:i4>
      </vt:variant>
      <vt:variant>
        <vt:i4>0</vt:i4>
      </vt:variant>
      <vt:variant>
        <vt:i4>5</vt:i4>
      </vt:variant>
      <vt:variant>
        <vt:lpwstr/>
      </vt:variant>
      <vt:variant>
        <vt:lpwstr>_Toc201650404</vt:lpwstr>
      </vt:variant>
      <vt:variant>
        <vt:i4>1114162</vt:i4>
      </vt:variant>
      <vt:variant>
        <vt:i4>320</vt:i4>
      </vt:variant>
      <vt:variant>
        <vt:i4>0</vt:i4>
      </vt:variant>
      <vt:variant>
        <vt:i4>5</vt:i4>
      </vt:variant>
      <vt:variant>
        <vt:lpwstr/>
      </vt:variant>
      <vt:variant>
        <vt:lpwstr>_Toc201650403</vt:lpwstr>
      </vt:variant>
      <vt:variant>
        <vt:i4>1114162</vt:i4>
      </vt:variant>
      <vt:variant>
        <vt:i4>314</vt:i4>
      </vt:variant>
      <vt:variant>
        <vt:i4>0</vt:i4>
      </vt:variant>
      <vt:variant>
        <vt:i4>5</vt:i4>
      </vt:variant>
      <vt:variant>
        <vt:lpwstr/>
      </vt:variant>
      <vt:variant>
        <vt:lpwstr>_Toc201650402</vt:lpwstr>
      </vt:variant>
      <vt:variant>
        <vt:i4>1114162</vt:i4>
      </vt:variant>
      <vt:variant>
        <vt:i4>308</vt:i4>
      </vt:variant>
      <vt:variant>
        <vt:i4>0</vt:i4>
      </vt:variant>
      <vt:variant>
        <vt:i4>5</vt:i4>
      </vt:variant>
      <vt:variant>
        <vt:lpwstr/>
      </vt:variant>
      <vt:variant>
        <vt:lpwstr>_Toc201650401</vt:lpwstr>
      </vt:variant>
      <vt:variant>
        <vt:i4>1114162</vt:i4>
      </vt:variant>
      <vt:variant>
        <vt:i4>302</vt:i4>
      </vt:variant>
      <vt:variant>
        <vt:i4>0</vt:i4>
      </vt:variant>
      <vt:variant>
        <vt:i4>5</vt:i4>
      </vt:variant>
      <vt:variant>
        <vt:lpwstr/>
      </vt:variant>
      <vt:variant>
        <vt:lpwstr>_Toc201650400</vt:lpwstr>
      </vt:variant>
      <vt:variant>
        <vt:i4>1572917</vt:i4>
      </vt:variant>
      <vt:variant>
        <vt:i4>296</vt:i4>
      </vt:variant>
      <vt:variant>
        <vt:i4>0</vt:i4>
      </vt:variant>
      <vt:variant>
        <vt:i4>5</vt:i4>
      </vt:variant>
      <vt:variant>
        <vt:lpwstr/>
      </vt:variant>
      <vt:variant>
        <vt:lpwstr>_Toc201650399</vt:lpwstr>
      </vt:variant>
      <vt:variant>
        <vt:i4>1572917</vt:i4>
      </vt:variant>
      <vt:variant>
        <vt:i4>290</vt:i4>
      </vt:variant>
      <vt:variant>
        <vt:i4>0</vt:i4>
      </vt:variant>
      <vt:variant>
        <vt:i4>5</vt:i4>
      </vt:variant>
      <vt:variant>
        <vt:lpwstr/>
      </vt:variant>
      <vt:variant>
        <vt:lpwstr>_Toc201650398</vt:lpwstr>
      </vt:variant>
      <vt:variant>
        <vt:i4>1572917</vt:i4>
      </vt:variant>
      <vt:variant>
        <vt:i4>284</vt:i4>
      </vt:variant>
      <vt:variant>
        <vt:i4>0</vt:i4>
      </vt:variant>
      <vt:variant>
        <vt:i4>5</vt:i4>
      </vt:variant>
      <vt:variant>
        <vt:lpwstr/>
      </vt:variant>
      <vt:variant>
        <vt:lpwstr>_Toc201650397</vt:lpwstr>
      </vt:variant>
      <vt:variant>
        <vt:i4>1572917</vt:i4>
      </vt:variant>
      <vt:variant>
        <vt:i4>278</vt:i4>
      </vt:variant>
      <vt:variant>
        <vt:i4>0</vt:i4>
      </vt:variant>
      <vt:variant>
        <vt:i4>5</vt:i4>
      </vt:variant>
      <vt:variant>
        <vt:lpwstr/>
      </vt:variant>
      <vt:variant>
        <vt:lpwstr>_Toc201650396</vt:lpwstr>
      </vt:variant>
      <vt:variant>
        <vt:i4>1572917</vt:i4>
      </vt:variant>
      <vt:variant>
        <vt:i4>272</vt:i4>
      </vt:variant>
      <vt:variant>
        <vt:i4>0</vt:i4>
      </vt:variant>
      <vt:variant>
        <vt:i4>5</vt:i4>
      </vt:variant>
      <vt:variant>
        <vt:lpwstr/>
      </vt:variant>
      <vt:variant>
        <vt:lpwstr>_Toc201650395</vt:lpwstr>
      </vt:variant>
      <vt:variant>
        <vt:i4>1572917</vt:i4>
      </vt:variant>
      <vt:variant>
        <vt:i4>266</vt:i4>
      </vt:variant>
      <vt:variant>
        <vt:i4>0</vt:i4>
      </vt:variant>
      <vt:variant>
        <vt:i4>5</vt:i4>
      </vt:variant>
      <vt:variant>
        <vt:lpwstr/>
      </vt:variant>
      <vt:variant>
        <vt:lpwstr>_Toc201650394</vt:lpwstr>
      </vt:variant>
      <vt:variant>
        <vt:i4>1572917</vt:i4>
      </vt:variant>
      <vt:variant>
        <vt:i4>260</vt:i4>
      </vt:variant>
      <vt:variant>
        <vt:i4>0</vt:i4>
      </vt:variant>
      <vt:variant>
        <vt:i4>5</vt:i4>
      </vt:variant>
      <vt:variant>
        <vt:lpwstr/>
      </vt:variant>
      <vt:variant>
        <vt:lpwstr>_Toc201650393</vt:lpwstr>
      </vt:variant>
      <vt:variant>
        <vt:i4>1572917</vt:i4>
      </vt:variant>
      <vt:variant>
        <vt:i4>254</vt:i4>
      </vt:variant>
      <vt:variant>
        <vt:i4>0</vt:i4>
      </vt:variant>
      <vt:variant>
        <vt:i4>5</vt:i4>
      </vt:variant>
      <vt:variant>
        <vt:lpwstr/>
      </vt:variant>
      <vt:variant>
        <vt:lpwstr>_Toc201650392</vt:lpwstr>
      </vt:variant>
      <vt:variant>
        <vt:i4>1572917</vt:i4>
      </vt:variant>
      <vt:variant>
        <vt:i4>248</vt:i4>
      </vt:variant>
      <vt:variant>
        <vt:i4>0</vt:i4>
      </vt:variant>
      <vt:variant>
        <vt:i4>5</vt:i4>
      </vt:variant>
      <vt:variant>
        <vt:lpwstr/>
      </vt:variant>
      <vt:variant>
        <vt:lpwstr>_Toc201650391</vt:lpwstr>
      </vt:variant>
      <vt:variant>
        <vt:i4>1572917</vt:i4>
      </vt:variant>
      <vt:variant>
        <vt:i4>242</vt:i4>
      </vt:variant>
      <vt:variant>
        <vt:i4>0</vt:i4>
      </vt:variant>
      <vt:variant>
        <vt:i4>5</vt:i4>
      </vt:variant>
      <vt:variant>
        <vt:lpwstr/>
      </vt:variant>
      <vt:variant>
        <vt:lpwstr>_Toc201650390</vt:lpwstr>
      </vt:variant>
      <vt:variant>
        <vt:i4>1638453</vt:i4>
      </vt:variant>
      <vt:variant>
        <vt:i4>236</vt:i4>
      </vt:variant>
      <vt:variant>
        <vt:i4>0</vt:i4>
      </vt:variant>
      <vt:variant>
        <vt:i4>5</vt:i4>
      </vt:variant>
      <vt:variant>
        <vt:lpwstr/>
      </vt:variant>
      <vt:variant>
        <vt:lpwstr>_Toc201650389</vt:lpwstr>
      </vt:variant>
      <vt:variant>
        <vt:i4>1638453</vt:i4>
      </vt:variant>
      <vt:variant>
        <vt:i4>230</vt:i4>
      </vt:variant>
      <vt:variant>
        <vt:i4>0</vt:i4>
      </vt:variant>
      <vt:variant>
        <vt:i4>5</vt:i4>
      </vt:variant>
      <vt:variant>
        <vt:lpwstr/>
      </vt:variant>
      <vt:variant>
        <vt:lpwstr>_Toc201650388</vt:lpwstr>
      </vt:variant>
      <vt:variant>
        <vt:i4>1638453</vt:i4>
      </vt:variant>
      <vt:variant>
        <vt:i4>224</vt:i4>
      </vt:variant>
      <vt:variant>
        <vt:i4>0</vt:i4>
      </vt:variant>
      <vt:variant>
        <vt:i4>5</vt:i4>
      </vt:variant>
      <vt:variant>
        <vt:lpwstr/>
      </vt:variant>
      <vt:variant>
        <vt:lpwstr>_Toc201650387</vt:lpwstr>
      </vt:variant>
      <vt:variant>
        <vt:i4>1638453</vt:i4>
      </vt:variant>
      <vt:variant>
        <vt:i4>218</vt:i4>
      </vt:variant>
      <vt:variant>
        <vt:i4>0</vt:i4>
      </vt:variant>
      <vt:variant>
        <vt:i4>5</vt:i4>
      </vt:variant>
      <vt:variant>
        <vt:lpwstr/>
      </vt:variant>
      <vt:variant>
        <vt:lpwstr>_Toc201650386</vt:lpwstr>
      </vt:variant>
      <vt:variant>
        <vt:i4>1638453</vt:i4>
      </vt:variant>
      <vt:variant>
        <vt:i4>212</vt:i4>
      </vt:variant>
      <vt:variant>
        <vt:i4>0</vt:i4>
      </vt:variant>
      <vt:variant>
        <vt:i4>5</vt:i4>
      </vt:variant>
      <vt:variant>
        <vt:lpwstr/>
      </vt:variant>
      <vt:variant>
        <vt:lpwstr>_Toc201650385</vt:lpwstr>
      </vt:variant>
      <vt:variant>
        <vt:i4>1638453</vt:i4>
      </vt:variant>
      <vt:variant>
        <vt:i4>206</vt:i4>
      </vt:variant>
      <vt:variant>
        <vt:i4>0</vt:i4>
      </vt:variant>
      <vt:variant>
        <vt:i4>5</vt:i4>
      </vt:variant>
      <vt:variant>
        <vt:lpwstr/>
      </vt:variant>
      <vt:variant>
        <vt:lpwstr>_Toc201650384</vt:lpwstr>
      </vt:variant>
      <vt:variant>
        <vt:i4>1638453</vt:i4>
      </vt:variant>
      <vt:variant>
        <vt:i4>200</vt:i4>
      </vt:variant>
      <vt:variant>
        <vt:i4>0</vt:i4>
      </vt:variant>
      <vt:variant>
        <vt:i4>5</vt:i4>
      </vt:variant>
      <vt:variant>
        <vt:lpwstr/>
      </vt:variant>
      <vt:variant>
        <vt:lpwstr>_Toc201650383</vt:lpwstr>
      </vt:variant>
      <vt:variant>
        <vt:i4>1638453</vt:i4>
      </vt:variant>
      <vt:variant>
        <vt:i4>194</vt:i4>
      </vt:variant>
      <vt:variant>
        <vt:i4>0</vt:i4>
      </vt:variant>
      <vt:variant>
        <vt:i4>5</vt:i4>
      </vt:variant>
      <vt:variant>
        <vt:lpwstr/>
      </vt:variant>
      <vt:variant>
        <vt:lpwstr>_Toc201650382</vt:lpwstr>
      </vt:variant>
      <vt:variant>
        <vt:i4>1638453</vt:i4>
      </vt:variant>
      <vt:variant>
        <vt:i4>188</vt:i4>
      </vt:variant>
      <vt:variant>
        <vt:i4>0</vt:i4>
      </vt:variant>
      <vt:variant>
        <vt:i4>5</vt:i4>
      </vt:variant>
      <vt:variant>
        <vt:lpwstr/>
      </vt:variant>
      <vt:variant>
        <vt:lpwstr>_Toc201650381</vt:lpwstr>
      </vt:variant>
      <vt:variant>
        <vt:i4>1638453</vt:i4>
      </vt:variant>
      <vt:variant>
        <vt:i4>182</vt:i4>
      </vt:variant>
      <vt:variant>
        <vt:i4>0</vt:i4>
      </vt:variant>
      <vt:variant>
        <vt:i4>5</vt:i4>
      </vt:variant>
      <vt:variant>
        <vt:lpwstr/>
      </vt:variant>
      <vt:variant>
        <vt:lpwstr>_Toc201650380</vt:lpwstr>
      </vt:variant>
      <vt:variant>
        <vt:i4>1441845</vt:i4>
      </vt:variant>
      <vt:variant>
        <vt:i4>176</vt:i4>
      </vt:variant>
      <vt:variant>
        <vt:i4>0</vt:i4>
      </vt:variant>
      <vt:variant>
        <vt:i4>5</vt:i4>
      </vt:variant>
      <vt:variant>
        <vt:lpwstr/>
      </vt:variant>
      <vt:variant>
        <vt:lpwstr>_Toc201650379</vt:lpwstr>
      </vt:variant>
      <vt:variant>
        <vt:i4>1441845</vt:i4>
      </vt:variant>
      <vt:variant>
        <vt:i4>170</vt:i4>
      </vt:variant>
      <vt:variant>
        <vt:i4>0</vt:i4>
      </vt:variant>
      <vt:variant>
        <vt:i4>5</vt:i4>
      </vt:variant>
      <vt:variant>
        <vt:lpwstr/>
      </vt:variant>
      <vt:variant>
        <vt:lpwstr>_Toc201650378</vt:lpwstr>
      </vt:variant>
      <vt:variant>
        <vt:i4>1441845</vt:i4>
      </vt:variant>
      <vt:variant>
        <vt:i4>164</vt:i4>
      </vt:variant>
      <vt:variant>
        <vt:i4>0</vt:i4>
      </vt:variant>
      <vt:variant>
        <vt:i4>5</vt:i4>
      </vt:variant>
      <vt:variant>
        <vt:lpwstr/>
      </vt:variant>
      <vt:variant>
        <vt:lpwstr>_Toc201650377</vt:lpwstr>
      </vt:variant>
      <vt:variant>
        <vt:i4>1441845</vt:i4>
      </vt:variant>
      <vt:variant>
        <vt:i4>158</vt:i4>
      </vt:variant>
      <vt:variant>
        <vt:i4>0</vt:i4>
      </vt:variant>
      <vt:variant>
        <vt:i4>5</vt:i4>
      </vt:variant>
      <vt:variant>
        <vt:lpwstr/>
      </vt:variant>
      <vt:variant>
        <vt:lpwstr>_Toc201650376</vt:lpwstr>
      </vt:variant>
      <vt:variant>
        <vt:i4>1441845</vt:i4>
      </vt:variant>
      <vt:variant>
        <vt:i4>152</vt:i4>
      </vt:variant>
      <vt:variant>
        <vt:i4>0</vt:i4>
      </vt:variant>
      <vt:variant>
        <vt:i4>5</vt:i4>
      </vt:variant>
      <vt:variant>
        <vt:lpwstr/>
      </vt:variant>
      <vt:variant>
        <vt:lpwstr>_Toc201650375</vt:lpwstr>
      </vt:variant>
      <vt:variant>
        <vt:i4>1441845</vt:i4>
      </vt:variant>
      <vt:variant>
        <vt:i4>146</vt:i4>
      </vt:variant>
      <vt:variant>
        <vt:i4>0</vt:i4>
      </vt:variant>
      <vt:variant>
        <vt:i4>5</vt:i4>
      </vt:variant>
      <vt:variant>
        <vt:lpwstr/>
      </vt:variant>
      <vt:variant>
        <vt:lpwstr>_Toc201650374</vt:lpwstr>
      </vt:variant>
      <vt:variant>
        <vt:i4>1441845</vt:i4>
      </vt:variant>
      <vt:variant>
        <vt:i4>140</vt:i4>
      </vt:variant>
      <vt:variant>
        <vt:i4>0</vt:i4>
      </vt:variant>
      <vt:variant>
        <vt:i4>5</vt:i4>
      </vt:variant>
      <vt:variant>
        <vt:lpwstr/>
      </vt:variant>
      <vt:variant>
        <vt:lpwstr>_Toc201650373</vt:lpwstr>
      </vt:variant>
      <vt:variant>
        <vt:i4>1441845</vt:i4>
      </vt:variant>
      <vt:variant>
        <vt:i4>134</vt:i4>
      </vt:variant>
      <vt:variant>
        <vt:i4>0</vt:i4>
      </vt:variant>
      <vt:variant>
        <vt:i4>5</vt:i4>
      </vt:variant>
      <vt:variant>
        <vt:lpwstr/>
      </vt:variant>
      <vt:variant>
        <vt:lpwstr>_Toc201650372</vt:lpwstr>
      </vt:variant>
      <vt:variant>
        <vt:i4>1441845</vt:i4>
      </vt:variant>
      <vt:variant>
        <vt:i4>128</vt:i4>
      </vt:variant>
      <vt:variant>
        <vt:i4>0</vt:i4>
      </vt:variant>
      <vt:variant>
        <vt:i4>5</vt:i4>
      </vt:variant>
      <vt:variant>
        <vt:lpwstr/>
      </vt:variant>
      <vt:variant>
        <vt:lpwstr>_Toc201650371</vt:lpwstr>
      </vt:variant>
      <vt:variant>
        <vt:i4>1441845</vt:i4>
      </vt:variant>
      <vt:variant>
        <vt:i4>122</vt:i4>
      </vt:variant>
      <vt:variant>
        <vt:i4>0</vt:i4>
      </vt:variant>
      <vt:variant>
        <vt:i4>5</vt:i4>
      </vt:variant>
      <vt:variant>
        <vt:lpwstr/>
      </vt:variant>
      <vt:variant>
        <vt:lpwstr>_Toc201650370</vt:lpwstr>
      </vt:variant>
      <vt:variant>
        <vt:i4>1507381</vt:i4>
      </vt:variant>
      <vt:variant>
        <vt:i4>116</vt:i4>
      </vt:variant>
      <vt:variant>
        <vt:i4>0</vt:i4>
      </vt:variant>
      <vt:variant>
        <vt:i4>5</vt:i4>
      </vt:variant>
      <vt:variant>
        <vt:lpwstr/>
      </vt:variant>
      <vt:variant>
        <vt:lpwstr>_Toc201650369</vt:lpwstr>
      </vt:variant>
      <vt:variant>
        <vt:i4>1507381</vt:i4>
      </vt:variant>
      <vt:variant>
        <vt:i4>110</vt:i4>
      </vt:variant>
      <vt:variant>
        <vt:i4>0</vt:i4>
      </vt:variant>
      <vt:variant>
        <vt:i4>5</vt:i4>
      </vt:variant>
      <vt:variant>
        <vt:lpwstr/>
      </vt:variant>
      <vt:variant>
        <vt:lpwstr>_Toc201650368</vt:lpwstr>
      </vt:variant>
      <vt:variant>
        <vt:i4>1507381</vt:i4>
      </vt:variant>
      <vt:variant>
        <vt:i4>104</vt:i4>
      </vt:variant>
      <vt:variant>
        <vt:i4>0</vt:i4>
      </vt:variant>
      <vt:variant>
        <vt:i4>5</vt:i4>
      </vt:variant>
      <vt:variant>
        <vt:lpwstr/>
      </vt:variant>
      <vt:variant>
        <vt:lpwstr>_Toc201650367</vt:lpwstr>
      </vt:variant>
      <vt:variant>
        <vt:i4>1507381</vt:i4>
      </vt:variant>
      <vt:variant>
        <vt:i4>98</vt:i4>
      </vt:variant>
      <vt:variant>
        <vt:i4>0</vt:i4>
      </vt:variant>
      <vt:variant>
        <vt:i4>5</vt:i4>
      </vt:variant>
      <vt:variant>
        <vt:lpwstr/>
      </vt:variant>
      <vt:variant>
        <vt:lpwstr>_Toc201650366</vt:lpwstr>
      </vt:variant>
      <vt:variant>
        <vt:i4>1507381</vt:i4>
      </vt:variant>
      <vt:variant>
        <vt:i4>92</vt:i4>
      </vt:variant>
      <vt:variant>
        <vt:i4>0</vt:i4>
      </vt:variant>
      <vt:variant>
        <vt:i4>5</vt:i4>
      </vt:variant>
      <vt:variant>
        <vt:lpwstr/>
      </vt:variant>
      <vt:variant>
        <vt:lpwstr>_Toc201650365</vt:lpwstr>
      </vt:variant>
      <vt:variant>
        <vt:i4>1507381</vt:i4>
      </vt:variant>
      <vt:variant>
        <vt:i4>86</vt:i4>
      </vt:variant>
      <vt:variant>
        <vt:i4>0</vt:i4>
      </vt:variant>
      <vt:variant>
        <vt:i4>5</vt:i4>
      </vt:variant>
      <vt:variant>
        <vt:lpwstr/>
      </vt:variant>
      <vt:variant>
        <vt:lpwstr>_Toc201650364</vt:lpwstr>
      </vt:variant>
      <vt:variant>
        <vt:i4>1507381</vt:i4>
      </vt:variant>
      <vt:variant>
        <vt:i4>80</vt:i4>
      </vt:variant>
      <vt:variant>
        <vt:i4>0</vt:i4>
      </vt:variant>
      <vt:variant>
        <vt:i4>5</vt:i4>
      </vt:variant>
      <vt:variant>
        <vt:lpwstr/>
      </vt:variant>
      <vt:variant>
        <vt:lpwstr>_Toc201650363</vt:lpwstr>
      </vt:variant>
      <vt:variant>
        <vt:i4>1507381</vt:i4>
      </vt:variant>
      <vt:variant>
        <vt:i4>74</vt:i4>
      </vt:variant>
      <vt:variant>
        <vt:i4>0</vt:i4>
      </vt:variant>
      <vt:variant>
        <vt:i4>5</vt:i4>
      </vt:variant>
      <vt:variant>
        <vt:lpwstr/>
      </vt:variant>
      <vt:variant>
        <vt:lpwstr>_Toc201650362</vt:lpwstr>
      </vt:variant>
      <vt:variant>
        <vt:i4>1507381</vt:i4>
      </vt:variant>
      <vt:variant>
        <vt:i4>68</vt:i4>
      </vt:variant>
      <vt:variant>
        <vt:i4>0</vt:i4>
      </vt:variant>
      <vt:variant>
        <vt:i4>5</vt:i4>
      </vt:variant>
      <vt:variant>
        <vt:lpwstr/>
      </vt:variant>
      <vt:variant>
        <vt:lpwstr>_Toc201650361</vt:lpwstr>
      </vt:variant>
      <vt:variant>
        <vt:i4>1507381</vt:i4>
      </vt:variant>
      <vt:variant>
        <vt:i4>62</vt:i4>
      </vt:variant>
      <vt:variant>
        <vt:i4>0</vt:i4>
      </vt:variant>
      <vt:variant>
        <vt:i4>5</vt:i4>
      </vt:variant>
      <vt:variant>
        <vt:lpwstr/>
      </vt:variant>
      <vt:variant>
        <vt:lpwstr>_Toc201650360</vt:lpwstr>
      </vt:variant>
      <vt:variant>
        <vt:i4>1310773</vt:i4>
      </vt:variant>
      <vt:variant>
        <vt:i4>56</vt:i4>
      </vt:variant>
      <vt:variant>
        <vt:i4>0</vt:i4>
      </vt:variant>
      <vt:variant>
        <vt:i4>5</vt:i4>
      </vt:variant>
      <vt:variant>
        <vt:lpwstr/>
      </vt:variant>
      <vt:variant>
        <vt:lpwstr>_Toc201650359</vt:lpwstr>
      </vt:variant>
      <vt:variant>
        <vt:i4>1310773</vt:i4>
      </vt:variant>
      <vt:variant>
        <vt:i4>50</vt:i4>
      </vt:variant>
      <vt:variant>
        <vt:i4>0</vt:i4>
      </vt:variant>
      <vt:variant>
        <vt:i4>5</vt:i4>
      </vt:variant>
      <vt:variant>
        <vt:lpwstr/>
      </vt:variant>
      <vt:variant>
        <vt:lpwstr>_Toc201650358</vt:lpwstr>
      </vt:variant>
      <vt:variant>
        <vt:i4>1310773</vt:i4>
      </vt:variant>
      <vt:variant>
        <vt:i4>44</vt:i4>
      </vt:variant>
      <vt:variant>
        <vt:i4>0</vt:i4>
      </vt:variant>
      <vt:variant>
        <vt:i4>5</vt:i4>
      </vt:variant>
      <vt:variant>
        <vt:lpwstr/>
      </vt:variant>
      <vt:variant>
        <vt:lpwstr>_Toc201650357</vt:lpwstr>
      </vt:variant>
      <vt:variant>
        <vt:i4>1310773</vt:i4>
      </vt:variant>
      <vt:variant>
        <vt:i4>38</vt:i4>
      </vt:variant>
      <vt:variant>
        <vt:i4>0</vt:i4>
      </vt:variant>
      <vt:variant>
        <vt:i4>5</vt:i4>
      </vt:variant>
      <vt:variant>
        <vt:lpwstr/>
      </vt:variant>
      <vt:variant>
        <vt:lpwstr>_Toc201650356</vt:lpwstr>
      </vt:variant>
      <vt:variant>
        <vt:i4>1310773</vt:i4>
      </vt:variant>
      <vt:variant>
        <vt:i4>32</vt:i4>
      </vt:variant>
      <vt:variant>
        <vt:i4>0</vt:i4>
      </vt:variant>
      <vt:variant>
        <vt:i4>5</vt:i4>
      </vt:variant>
      <vt:variant>
        <vt:lpwstr/>
      </vt:variant>
      <vt:variant>
        <vt:lpwstr>_Toc201650355</vt:lpwstr>
      </vt:variant>
      <vt:variant>
        <vt:i4>1310773</vt:i4>
      </vt:variant>
      <vt:variant>
        <vt:i4>26</vt:i4>
      </vt:variant>
      <vt:variant>
        <vt:i4>0</vt:i4>
      </vt:variant>
      <vt:variant>
        <vt:i4>5</vt:i4>
      </vt:variant>
      <vt:variant>
        <vt:lpwstr/>
      </vt:variant>
      <vt:variant>
        <vt:lpwstr>_Toc201650354</vt:lpwstr>
      </vt:variant>
      <vt:variant>
        <vt:i4>1310773</vt:i4>
      </vt:variant>
      <vt:variant>
        <vt:i4>20</vt:i4>
      </vt:variant>
      <vt:variant>
        <vt:i4>0</vt:i4>
      </vt:variant>
      <vt:variant>
        <vt:i4>5</vt:i4>
      </vt:variant>
      <vt:variant>
        <vt:lpwstr/>
      </vt:variant>
      <vt:variant>
        <vt:lpwstr>_Toc201650353</vt:lpwstr>
      </vt:variant>
      <vt:variant>
        <vt:i4>1310773</vt:i4>
      </vt:variant>
      <vt:variant>
        <vt:i4>14</vt:i4>
      </vt:variant>
      <vt:variant>
        <vt:i4>0</vt:i4>
      </vt:variant>
      <vt:variant>
        <vt:i4>5</vt:i4>
      </vt:variant>
      <vt:variant>
        <vt:lpwstr/>
      </vt:variant>
      <vt:variant>
        <vt:lpwstr>_Toc201650352</vt:lpwstr>
      </vt:variant>
      <vt:variant>
        <vt:i4>1310773</vt:i4>
      </vt:variant>
      <vt:variant>
        <vt:i4>8</vt:i4>
      </vt:variant>
      <vt:variant>
        <vt:i4>0</vt:i4>
      </vt:variant>
      <vt:variant>
        <vt:i4>5</vt:i4>
      </vt:variant>
      <vt:variant>
        <vt:lpwstr/>
      </vt:variant>
      <vt:variant>
        <vt:lpwstr>_Toc201650351</vt:lpwstr>
      </vt:variant>
      <vt:variant>
        <vt:i4>1310773</vt:i4>
      </vt:variant>
      <vt:variant>
        <vt:i4>2</vt:i4>
      </vt:variant>
      <vt:variant>
        <vt:i4>0</vt:i4>
      </vt:variant>
      <vt:variant>
        <vt:i4>5</vt:i4>
      </vt:variant>
      <vt:variant>
        <vt:lpwstr/>
      </vt:variant>
      <vt:variant>
        <vt:lpwstr>_Toc201650350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Hayton</dc:creator>
  <cp:lastModifiedBy>Mónica Hernández</cp:lastModifiedBy>
  <cp:revision>18</cp:revision>
  <cp:lastPrinted>2014-10-30T13:57:00Z</cp:lastPrinted>
  <dcterms:created xsi:type="dcterms:W3CDTF">2014-10-30T13:58:00Z</dcterms:created>
  <dcterms:modified xsi:type="dcterms:W3CDTF">2016-04-25T14:15:00Z</dcterms:modified>
</cp:coreProperties>
</file>