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07B" w:rsidRPr="00170034" w:rsidRDefault="00554E3A" w:rsidP="00815C1E">
      <w:pPr>
        <w:pStyle w:val="Ttulo1"/>
        <w:jc w:val="both"/>
        <w:rPr>
          <w:rFonts w:ascii="Calibri Light" w:hAnsi="Calibri Light"/>
          <w:lang w:val="es-CO"/>
        </w:rPr>
      </w:pPr>
      <w:bookmarkStart w:id="0" w:name="_Toc368668520"/>
      <w:r w:rsidRPr="00170034">
        <w:rPr>
          <w:rFonts w:ascii="Calibri Light" w:hAnsi="Calibri Light"/>
          <w:sz w:val="52"/>
          <w:lang w:val="es-CO"/>
        </w:rPr>
        <w:t xml:space="preserve">Sección 4: </w:t>
      </w:r>
      <w:r w:rsidR="00E41AB6" w:rsidRPr="00170034">
        <w:rPr>
          <w:rFonts w:ascii="Calibri Light" w:hAnsi="Calibri Light"/>
          <w:lang w:val="es-CO"/>
        </w:rPr>
        <w:t>FORMATOS DE LA OFERTA</w:t>
      </w:r>
      <w:bookmarkEnd w:id="0"/>
    </w:p>
    <w:p w:rsidR="00894B59" w:rsidRPr="00170034" w:rsidRDefault="00894B59" w:rsidP="00815C1E">
      <w:pPr>
        <w:pStyle w:val="Ttulo5"/>
        <w:jc w:val="both"/>
        <w:rPr>
          <w:rFonts w:ascii="Calibri Light" w:hAnsi="Calibri Light"/>
          <w:lang w:val="es-CO"/>
        </w:rPr>
      </w:pPr>
      <w:bookmarkStart w:id="1" w:name="_Toc368668521"/>
      <w:bookmarkStart w:id="2" w:name="_Toc6892697"/>
      <w:r w:rsidRPr="00170034">
        <w:rPr>
          <w:rFonts w:ascii="Calibri Light" w:hAnsi="Calibri Light"/>
          <w:lang w:val="es-CO"/>
        </w:rPr>
        <w:t xml:space="preserve">4.1 </w:t>
      </w:r>
      <w:r w:rsidR="00E41AB6" w:rsidRPr="00170034">
        <w:rPr>
          <w:rFonts w:ascii="Calibri Light" w:hAnsi="Calibri Light"/>
          <w:lang w:val="es-CO"/>
        </w:rPr>
        <w:t>CARTA DE PRESENTACIÓN DE LA PROPUESTA</w:t>
      </w:r>
      <w:bookmarkEnd w:id="1"/>
    </w:p>
    <w:p w:rsidR="00554E3A" w:rsidRPr="00170034" w:rsidRDefault="00554E3A" w:rsidP="00815C1E">
      <w:pPr>
        <w:jc w:val="both"/>
        <w:rPr>
          <w:rFonts w:ascii="Calibri Light" w:hAnsi="Calibri Light"/>
          <w:color w:val="1F497D" w:themeColor="text2"/>
          <w:sz w:val="20"/>
          <w:szCs w:val="20"/>
          <w:lang w:val="es-CO"/>
        </w:rPr>
      </w:pPr>
      <w:r w:rsidRPr="00170034">
        <w:rPr>
          <w:rFonts w:ascii="Calibri Light" w:hAnsi="Calibri Light"/>
          <w:color w:val="1F497D" w:themeColor="text2"/>
          <w:sz w:val="20"/>
          <w:szCs w:val="20"/>
          <w:lang w:val="es-CO"/>
        </w:rPr>
        <w:t>[Lugar, fecha]</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Señores</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CONSEJO NORUEGO PARA REFUGIADOS</w:t>
      </w:r>
    </w:p>
    <w:p w:rsidR="00554E3A" w:rsidRPr="00170034" w:rsidRDefault="00345BC5" w:rsidP="00815C1E">
      <w:pPr>
        <w:pStyle w:val="Sinespaciado"/>
        <w:jc w:val="both"/>
        <w:rPr>
          <w:rFonts w:ascii="Calibri Light" w:hAnsi="Calibri Light"/>
          <w:b/>
          <w:sz w:val="20"/>
          <w:szCs w:val="20"/>
          <w:lang w:val="es-CO"/>
        </w:rPr>
      </w:pPr>
      <w:r>
        <w:rPr>
          <w:rFonts w:ascii="Calibri Light" w:hAnsi="Calibri Light"/>
          <w:b/>
          <w:sz w:val="20"/>
          <w:szCs w:val="20"/>
          <w:lang w:val="es-CO"/>
        </w:rPr>
        <w:t>Carrera 9 No. 81 A – 26 Piso 8</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Bogotá – Colombia</w:t>
      </w:r>
    </w:p>
    <w:p w:rsidR="00554E3A" w:rsidRPr="00170034" w:rsidRDefault="00554E3A" w:rsidP="00815C1E">
      <w:pPr>
        <w:jc w:val="both"/>
        <w:rPr>
          <w:rFonts w:ascii="Calibri Light" w:hAnsi="Calibri Light"/>
          <w:sz w:val="20"/>
          <w:szCs w:val="20"/>
          <w:lang w:val="es-CO"/>
        </w:rPr>
      </w:pP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Nosotros, los suscritos, declaramos que:</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Hemos examinado los la Hoja de Datos de la Licitación (Sección 2) y que estamos de acuerdo y en consecuencia cumplimos y aceptamos todas y cada una de las disposiciones en él contenidas para la consultoría/auditoría de la referencia.</w:t>
      </w:r>
    </w:p>
    <w:p w:rsidR="00554E3A" w:rsidRPr="00DD030C" w:rsidRDefault="00554E3A" w:rsidP="00815C1E">
      <w:pPr>
        <w:jc w:val="both"/>
        <w:rPr>
          <w:lang w:val="es-CO"/>
        </w:rPr>
      </w:pPr>
      <w:r w:rsidRPr="00170034">
        <w:rPr>
          <w:rFonts w:ascii="Calibri Light" w:hAnsi="Calibri Light"/>
          <w:sz w:val="20"/>
          <w:szCs w:val="20"/>
          <w:lang w:val="es-CO"/>
        </w:rPr>
        <w:t>Habiendo analizado la totalidad del Pliego Licitatorio, cuya recepción se confirma por el presente, quienes suscriben esta carta ofrecemos</w:t>
      </w:r>
      <w:r w:rsidR="00674050" w:rsidRPr="00170034">
        <w:rPr>
          <w:rFonts w:ascii="Calibri Light" w:hAnsi="Calibri Light"/>
          <w:sz w:val="20"/>
          <w:szCs w:val="20"/>
          <w:lang w:val="es-CO"/>
        </w:rPr>
        <w:t xml:space="preserve"> </w:t>
      </w:r>
      <w:r w:rsidR="00A21158">
        <w:rPr>
          <w:rFonts w:ascii="Calibri Light" w:hAnsi="Calibri Light" w:cs="Arial"/>
          <w:b/>
          <w:lang w:val="es-CO"/>
        </w:rPr>
        <w:t xml:space="preserve">EL SERVICIO DE SOPORTE EN TECNOLOGIAS DE LA INFORMACIÓN Y LA COMUNICACIÓN PARA LA OFICINA DEL NRC </w:t>
      </w:r>
      <w:r w:rsidR="007A5F2E">
        <w:rPr>
          <w:rFonts w:ascii="Calibri Light" w:hAnsi="Calibri Light" w:cs="Arial"/>
          <w:b/>
          <w:sz w:val="20"/>
          <w:lang w:val="es-CO"/>
        </w:rPr>
        <w:t>FLORENCIA</w:t>
      </w:r>
      <w:r w:rsidR="00187589" w:rsidRPr="00170034">
        <w:rPr>
          <w:rFonts w:ascii="Calibri Light" w:hAnsi="Calibri Light" w:cs="Arial"/>
          <w:b/>
          <w:sz w:val="12"/>
          <w:lang w:val="es-CO"/>
        </w:rPr>
        <w:t xml:space="preserve">. </w:t>
      </w:r>
      <w:r w:rsidRPr="00170034">
        <w:rPr>
          <w:rFonts w:ascii="Calibri Light" w:hAnsi="Calibri Light"/>
          <w:sz w:val="20"/>
          <w:szCs w:val="20"/>
          <w:lang w:val="es-CO"/>
        </w:rPr>
        <w:t>Presentamos a continuación nuestra propuesta, técnica y económica, que se presenta en sobre cerrado.</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Si nuestra Propuesta fuese aceptada nos comprometemos a comenzar y completar la entrega de todos los servicios que se especifican en el contrato dentro del plazo establecido.</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 xml:space="preserve">Nuestra propuesta será obligatoria para nosotros, hasta la expiración del período de validez de la oferta que es de </w:t>
      </w:r>
      <w:r w:rsidR="005625C4" w:rsidRPr="00170034">
        <w:rPr>
          <w:rFonts w:ascii="Calibri Light" w:hAnsi="Calibri Light"/>
          <w:sz w:val="20"/>
          <w:szCs w:val="20"/>
          <w:lang w:val="es-CO"/>
        </w:rPr>
        <w:t>6</w:t>
      </w:r>
      <w:r w:rsidRPr="00170034">
        <w:rPr>
          <w:rFonts w:ascii="Calibri Light" w:hAnsi="Calibri Light"/>
          <w:sz w:val="20"/>
          <w:szCs w:val="20"/>
          <w:lang w:val="es-CO"/>
        </w:rPr>
        <w:t>0 días calendario, contados a partir de la fecha de presentación y podrá ser aceptada en cualquier momento antes del vencimiento de dicho plazo.</w:t>
      </w:r>
    </w:p>
    <w:p w:rsidR="002F7B59"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 xml:space="preserve">Que el costo total  de la propuesta, expresado en </w:t>
      </w:r>
      <w:r w:rsidR="002F7B59" w:rsidRPr="00170034">
        <w:rPr>
          <w:rFonts w:ascii="Calibri Light" w:hAnsi="Calibri Light"/>
          <w:sz w:val="20"/>
          <w:szCs w:val="20"/>
          <w:lang w:val="es-CO"/>
        </w:rPr>
        <w:t>Pesos Colombianos (COP)</w:t>
      </w:r>
      <w:r w:rsidRPr="00170034">
        <w:rPr>
          <w:rFonts w:ascii="Calibri Light" w:hAnsi="Calibri Light"/>
          <w:sz w:val="20"/>
          <w:szCs w:val="20"/>
          <w:lang w:val="es-CO"/>
        </w:rPr>
        <w:t xml:space="preserve"> es el siguiente: </w:t>
      </w:r>
    </w:p>
    <w:p w:rsidR="00554E3A" w:rsidRPr="00170034" w:rsidRDefault="00554E3A" w:rsidP="00815C1E">
      <w:pPr>
        <w:jc w:val="both"/>
        <w:rPr>
          <w:rFonts w:ascii="Calibri Light" w:hAnsi="Calibri Light"/>
          <w:b/>
          <w:color w:val="1F497D" w:themeColor="text2"/>
          <w:sz w:val="24"/>
          <w:szCs w:val="24"/>
          <w:lang w:val="es-CO"/>
        </w:rPr>
      </w:pPr>
      <w:r w:rsidRPr="00170034">
        <w:rPr>
          <w:rFonts w:ascii="Calibri Light" w:hAnsi="Calibri Light"/>
          <w:b/>
          <w:color w:val="1F497D" w:themeColor="text2"/>
          <w:sz w:val="24"/>
          <w:szCs w:val="24"/>
          <w:lang w:val="es-CO"/>
        </w:rPr>
        <w:t>[</w:t>
      </w:r>
      <w:r w:rsidR="009A6566" w:rsidRPr="00170034">
        <w:rPr>
          <w:rFonts w:ascii="Calibri Light" w:hAnsi="Calibri Light"/>
          <w:b/>
          <w:color w:val="1F497D" w:themeColor="text2"/>
          <w:sz w:val="24"/>
          <w:szCs w:val="24"/>
          <w:lang w:val="es-CO"/>
        </w:rPr>
        <w:t>Expresar</w:t>
      </w:r>
      <w:r w:rsidRPr="00170034">
        <w:rPr>
          <w:rFonts w:ascii="Calibri Light" w:hAnsi="Calibri Light"/>
          <w:b/>
          <w:color w:val="1F497D" w:themeColor="text2"/>
          <w:sz w:val="24"/>
          <w:szCs w:val="24"/>
          <w:lang w:val="es-CO"/>
        </w:rPr>
        <w:t xml:space="preserve"> costo en letras y números].</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Entendemos que ustedes no están obligados a aceptar ninguna de las propuestas que reciban y que un posible contrato podría resultar únicamente después de finalizadas las negociaciones bas</w:t>
      </w:r>
      <w:r w:rsidR="002F7B59" w:rsidRPr="00170034">
        <w:rPr>
          <w:rFonts w:ascii="Calibri Light" w:hAnsi="Calibri Light"/>
          <w:sz w:val="20"/>
          <w:szCs w:val="20"/>
          <w:lang w:val="es-CO"/>
        </w:rPr>
        <w:t>adas en las especificaciones técnicas propuestas como parte de esta licitación</w:t>
      </w:r>
      <w:r w:rsidRPr="00170034">
        <w:rPr>
          <w:rFonts w:ascii="Calibri Light" w:hAnsi="Calibri Light"/>
          <w:sz w:val="20"/>
          <w:szCs w:val="20"/>
          <w:lang w:val="es-CO"/>
        </w:rPr>
        <w:t xml:space="preserve">. Además dejamos constancia de que no existen causales de inhabilidad o incompatibilidad que nos impida participar en la presente invitación y suscribir el contrato respectivo; que esta propuesta y el contrato que llegare a celebrarse sólo comprometen a los firmantes de esta carta; que ninguna entidad o persona distinta a los firmantes tiene interés comercial en esta propuesta ni en el contrato probable que de ella se derive. </w:t>
      </w:r>
      <w:r w:rsidR="002F7B59" w:rsidRPr="00170034">
        <w:rPr>
          <w:rFonts w:ascii="Calibri Light" w:hAnsi="Calibri Light"/>
          <w:sz w:val="20"/>
          <w:szCs w:val="20"/>
          <w:lang w:val="es-CO"/>
        </w:rPr>
        <w:t xml:space="preserve"> Y que aceptamos los Estándares Mínimos de Ética para Proveedores requeridos por el Consejo Noruego para Refugiados – NRC en todas sus actividades comerciales</w:t>
      </w:r>
    </w:p>
    <w:p w:rsidR="00894B59" w:rsidRPr="00170034" w:rsidRDefault="00894B59" w:rsidP="00815C1E">
      <w:pPr>
        <w:jc w:val="both"/>
        <w:rPr>
          <w:rFonts w:ascii="Calibri Light" w:hAnsi="Calibri Light"/>
          <w:sz w:val="18"/>
          <w:lang w:val="es-CO"/>
        </w:rPr>
      </w:pP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Firma</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r>
      <w:r w:rsidR="00894B59" w:rsidRPr="00170034">
        <w:rPr>
          <w:rFonts w:ascii="Calibri Light" w:hAnsi="Calibri Light"/>
          <w:lang w:val="es-CO"/>
        </w:rPr>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Nombre</w:t>
      </w:r>
      <w:r w:rsidR="00894B59" w:rsidRPr="00170034">
        <w:rPr>
          <w:rFonts w:ascii="Calibri Light" w:hAnsi="Calibri Light"/>
          <w:lang w:val="es-CO"/>
        </w:rPr>
        <w:t xml:space="preserve">: </w:t>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Cargo</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Fecha</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Razón Social</w:t>
      </w:r>
      <w:r w:rsidR="00894B59" w:rsidRPr="00170034">
        <w:rPr>
          <w:rFonts w:ascii="Calibri Light" w:hAnsi="Calibri Light"/>
          <w:lang w:val="es-CO"/>
        </w:rPr>
        <w:t xml:space="preserve">: </w:t>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Dirección</w:t>
      </w:r>
      <w:r w:rsidR="00894B59" w:rsidRPr="00170034">
        <w:rPr>
          <w:rFonts w:ascii="Calibri Light" w:hAnsi="Calibri Light"/>
          <w:lang w:val="es-CO"/>
        </w:rPr>
        <w:t xml:space="preserve">: </w:t>
      </w:r>
      <w:r w:rsidRPr="00170034">
        <w:rPr>
          <w:rFonts w:ascii="Calibri Light" w:hAnsi="Calibri Light"/>
          <w:lang w:val="es-CO"/>
        </w:rPr>
        <w:tab/>
      </w:r>
      <w:r w:rsidR="00894B59" w:rsidRPr="00170034">
        <w:rPr>
          <w:rFonts w:ascii="Calibri Light" w:hAnsi="Calibri Light"/>
          <w:lang w:val="es-CO"/>
        </w:rPr>
        <w:t xml:space="preserve">………………………………………………………… </w:t>
      </w:r>
      <w:r w:rsidRPr="00170034">
        <w:rPr>
          <w:rFonts w:ascii="Calibri Light" w:hAnsi="Calibri Light"/>
          <w:lang w:val="es-CO"/>
        </w:rPr>
        <w:tab/>
      </w:r>
      <w:r w:rsidR="00894B59" w:rsidRPr="00170034">
        <w:rPr>
          <w:rFonts w:ascii="Calibri Light" w:hAnsi="Calibri Light"/>
          <w:lang w:val="es-CO"/>
        </w:rPr>
        <w:t xml:space="preserve">Tel No: </w:t>
      </w:r>
      <w:r w:rsidRPr="00170034">
        <w:rPr>
          <w:rFonts w:ascii="Calibri Light" w:hAnsi="Calibri Light"/>
          <w:lang w:val="es-CO"/>
        </w:rPr>
        <w:tab/>
      </w:r>
      <w:r w:rsidRPr="00170034">
        <w:rPr>
          <w:rFonts w:ascii="Calibri Light" w:hAnsi="Calibri Light"/>
          <w:lang w:val="es-CO"/>
        </w:rPr>
        <w:tab/>
      </w:r>
      <w:r w:rsidR="00894B59" w:rsidRPr="00170034">
        <w:rPr>
          <w:rFonts w:ascii="Calibri Light" w:hAnsi="Calibri Light"/>
          <w:lang w:val="es-CO"/>
        </w:rPr>
        <w:t>………………..</w:t>
      </w:r>
    </w:p>
    <w:p w:rsidR="00894B59" w:rsidRPr="00170034" w:rsidRDefault="00894B59" w:rsidP="00815C1E">
      <w:pPr>
        <w:pStyle w:val="Ttulo5"/>
        <w:jc w:val="both"/>
        <w:rPr>
          <w:rFonts w:ascii="Calibri Light" w:hAnsi="Calibri Light"/>
          <w:lang w:val="es-CO"/>
        </w:rPr>
      </w:pPr>
      <w:r w:rsidRPr="00170034">
        <w:rPr>
          <w:rFonts w:ascii="Calibri Light" w:hAnsi="Calibri Light"/>
          <w:lang w:val="es-CO"/>
        </w:rPr>
        <w:br w:type="page"/>
      </w:r>
      <w:bookmarkStart w:id="3" w:name="_Toc368668522"/>
      <w:r w:rsidRPr="00170034">
        <w:rPr>
          <w:rFonts w:ascii="Calibri Light" w:hAnsi="Calibri Light"/>
          <w:lang w:val="es-CO"/>
        </w:rPr>
        <w:lastRenderedPageBreak/>
        <w:t xml:space="preserve">4.2 </w:t>
      </w:r>
      <w:r w:rsidR="00E41AB6" w:rsidRPr="00170034">
        <w:rPr>
          <w:rFonts w:ascii="Calibri Light" w:hAnsi="Calibri Light"/>
          <w:lang w:val="es-CO"/>
        </w:rPr>
        <w:t xml:space="preserve">  DOCUMENTOS SOPORTE DEL LICITANTE</w:t>
      </w:r>
      <w:bookmarkEnd w:id="3"/>
    </w:p>
    <w:p w:rsidR="00894B59" w:rsidRPr="00170034" w:rsidRDefault="00E41AB6" w:rsidP="00815C1E">
      <w:pPr>
        <w:tabs>
          <w:tab w:val="left" w:pos="3840"/>
        </w:tabs>
        <w:jc w:val="both"/>
        <w:rPr>
          <w:rFonts w:ascii="Calibri Light" w:hAnsi="Calibri Light"/>
          <w:b/>
          <w:bCs/>
          <w:lang w:val="es-CO"/>
        </w:rPr>
      </w:pPr>
      <w:r w:rsidRPr="00170034">
        <w:rPr>
          <w:rFonts w:ascii="Calibri Light" w:hAnsi="Calibri Light"/>
          <w:b/>
          <w:bCs/>
          <w:lang w:val="es-CO"/>
        </w:rPr>
        <w:t>Por favor adjunte la siguiente información</w:t>
      </w:r>
      <w:r w:rsidR="00915F3B" w:rsidRPr="00170034">
        <w:rPr>
          <w:rFonts w:ascii="Calibri Light" w:hAnsi="Calibri Light"/>
          <w:b/>
          <w:bCs/>
          <w:lang w:val="es-CO"/>
        </w:rPr>
        <w:t xml:space="preserve"> y diligencie la Información solicitada</w:t>
      </w:r>
      <w:r w:rsidRPr="00170034">
        <w:rPr>
          <w:rFonts w:ascii="Calibri Light" w:hAnsi="Calibri Light"/>
          <w:b/>
          <w:bCs/>
          <w:lang w:val="es-CO"/>
        </w:rPr>
        <w:t>:</w:t>
      </w:r>
    </w:p>
    <w:p w:rsidR="00A21158" w:rsidRPr="005B7D5A" w:rsidRDefault="00A21158" w:rsidP="00A21158">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RUT</w:t>
      </w:r>
    </w:p>
    <w:p w:rsidR="00A21158" w:rsidRPr="005B7D5A" w:rsidRDefault="00A21158" w:rsidP="00A21158">
      <w:pPr>
        <w:pStyle w:val="Sinespaciado"/>
        <w:jc w:val="both"/>
        <w:rPr>
          <w:rFonts w:ascii="Calibri Light" w:hAnsi="Calibri Light"/>
          <w:b/>
          <w:sz w:val="24"/>
          <w:lang w:val="es-CO"/>
        </w:rPr>
      </w:pPr>
    </w:p>
    <w:p w:rsidR="00A21158" w:rsidRPr="005B7D5A" w:rsidRDefault="00A21158" w:rsidP="00A21158">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CERTIFICADO DE CAMARA DE COMERCIO (SI APLICA)</w:t>
      </w:r>
    </w:p>
    <w:p w:rsidR="00A21158" w:rsidRPr="005B7D5A" w:rsidRDefault="00A21158" w:rsidP="00A21158">
      <w:pPr>
        <w:pStyle w:val="Sinespaciado"/>
        <w:jc w:val="both"/>
        <w:rPr>
          <w:rFonts w:ascii="Calibri Light" w:hAnsi="Calibri Light"/>
          <w:b/>
          <w:sz w:val="24"/>
          <w:lang w:val="es-CO"/>
        </w:rPr>
      </w:pPr>
    </w:p>
    <w:p w:rsidR="00A21158" w:rsidRPr="005B7D5A" w:rsidRDefault="00A21158" w:rsidP="00A21158">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ESTADO DE CUENTA DE LA DIRECCIÓN DE IMPUESTOS Y ADUANAS NACIONALES - DIAN</w:t>
      </w:r>
    </w:p>
    <w:p w:rsidR="00A21158" w:rsidRPr="005B7D5A" w:rsidRDefault="00A21158" w:rsidP="00A21158">
      <w:pPr>
        <w:pStyle w:val="Sinespaciado"/>
        <w:jc w:val="both"/>
        <w:rPr>
          <w:rFonts w:ascii="Calibri Light" w:hAnsi="Calibri Light"/>
          <w:b/>
          <w:sz w:val="24"/>
          <w:lang w:val="es-CO"/>
        </w:rPr>
      </w:pPr>
    </w:p>
    <w:p w:rsidR="00A21158" w:rsidRPr="005B7D5A" w:rsidRDefault="00A21158" w:rsidP="00A21158">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 xml:space="preserve">CERTIFICACIÓN BANCARIA DE LA CUENTA ORGANIZACIONAL </w:t>
      </w:r>
      <w:r>
        <w:rPr>
          <w:rFonts w:ascii="Calibri Light" w:hAnsi="Calibri Light"/>
          <w:b/>
          <w:sz w:val="24"/>
          <w:lang w:val="es-CO"/>
        </w:rPr>
        <w:t xml:space="preserve">O PERSONAL </w:t>
      </w:r>
      <w:r w:rsidRPr="005B7D5A">
        <w:rPr>
          <w:rFonts w:ascii="Calibri Light" w:hAnsi="Calibri Light"/>
          <w:b/>
          <w:sz w:val="24"/>
          <w:lang w:val="es-CO"/>
        </w:rPr>
        <w:t>A USAR DURANTE EL PERIODO DE CONTRATACIÓN.</w:t>
      </w:r>
    </w:p>
    <w:p w:rsidR="00A21158" w:rsidRPr="005B7D5A" w:rsidRDefault="00A21158" w:rsidP="00A21158">
      <w:pPr>
        <w:pStyle w:val="Sinespaciado"/>
        <w:jc w:val="both"/>
        <w:rPr>
          <w:rFonts w:ascii="Calibri Light" w:hAnsi="Calibri Light"/>
          <w:b/>
          <w:sz w:val="24"/>
          <w:lang w:val="es-CO"/>
        </w:rPr>
      </w:pPr>
    </w:p>
    <w:p w:rsidR="00A21158" w:rsidRPr="005B7D5A" w:rsidRDefault="00A21158" w:rsidP="00A21158">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CARTA DE PRESENTACIÓN DE LA PROPUESTA (SECCIÓN 4.1)</w:t>
      </w:r>
    </w:p>
    <w:p w:rsidR="00A21158" w:rsidRPr="005B7D5A" w:rsidRDefault="00A21158" w:rsidP="00A21158">
      <w:pPr>
        <w:pStyle w:val="Sinespaciado"/>
        <w:ind w:left="720"/>
        <w:jc w:val="both"/>
        <w:rPr>
          <w:rFonts w:ascii="Calibri Light" w:hAnsi="Calibri Light"/>
          <w:b/>
          <w:sz w:val="24"/>
          <w:lang w:val="es-CO"/>
        </w:rPr>
      </w:pPr>
    </w:p>
    <w:p w:rsidR="00A21158" w:rsidRPr="005B7D5A" w:rsidRDefault="00A21158" w:rsidP="00A21158">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OFERTA ECONÓMICA (SECCIÓN 5)</w:t>
      </w:r>
    </w:p>
    <w:p w:rsidR="00A21158" w:rsidRPr="005B7D5A" w:rsidRDefault="00A21158" w:rsidP="00A21158">
      <w:pPr>
        <w:pStyle w:val="Sinespaciado"/>
        <w:jc w:val="both"/>
        <w:rPr>
          <w:rFonts w:ascii="Calibri Light" w:hAnsi="Calibri Light"/>
          <w:b/>
          <w:sz w:val="24"/>
          <w:lang w:val="es-CO"/>
        </w:rPr>
      </w:pPr>
    </w:p>
    <w:p w:rsidR="00A21158" w:rsidRPr="005B7D5A" w:rsidRDefault="00A21158" w:rsidP="00A21158">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ACEPTACIÓN DE ESTÁNDARES MÍNIMOS DE ÉTICA PARA PROVEEDORES (SECCIÓN 6)</w:t>
      </w:r>
    </w:p>
    <w:p w:rsidR="00A21158" w:rsidRPr="005B7D5A" w:rsidRDefault="00A21158" w:rsidP="00A21158">
      <w:pPr>
        <w:pStyle w:val="Sinespaciado"/>
        <w:ind w:left="720"/>
        <w:jc w:val="both"/>
        <w:rPr>
          <w:rFonts w:ascii="Calibri Light" w:hAnsi="Calibri Light"/>
          <w:b/>
          <w:sz w:val="24"/>
          <w:lang w:val="es-CO"/>
        </w:rPr>
      </w:pPr>
    </w:p>
    <w:p w:rsidR="00A21158" w:rsidRDefault="00A21158" w:rsidP="00A21158">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 xml:space="preserve"> FORMA DE PAGO: Contra entrega a satisfacción </w:t>
      </w:r>
    </w:p>
    <w:p w:rsidR="00A21158" w:rsidRDefault="00A21158" w:rsidP="00A21158">
      <w:pPr>
        <w:pStyle w:val="Prrafodelista"/>
        <w:rPr>
          <w:rFonts w:ascii="Calibri Light" w:hAnsi="Calibri Light"/>
          <w:b/>
          <w:sz w:val="24"/>
          <w:lang w:val="es-CO"/>
        </w:rPr>
      </w:pPr>
    </w:p>
    <w:p w:rsidR="00A21158" w:rsidRDefault="00A21158" w:rsidP="00A21158">
      <w:pPr>
        <w:pStyle w:val="Sinespaciado"/>
        <w:numPr>
          <w:ilvl w:val="0"/>
          <w:numId w:val="24"/>
        </w:numPr>
        <w:jc w:val="both"/>
        <w:rPr>
          <w:rFonts w:ascii="Calibri Light" w:hAnsi="Calibri Light"/>
          <w:b/>
          <w:sz w:val="24"/>
          <w:lang w:val="es-CO"/>
        </w:rPr>
      </w:pPr>
      <w:r>
        <w:rPr>
          <w:rFonts w:ascii="Calibri Light" w:hAnsi="Calibri Light"/>
          <w:b/>
          <w:sz w:val="24"/>
          <w:lang w:val="es-CO"/>
        </w:rPr>
        <w:t>HOJA DE VIDA DEL PROVEEDOR O DE LOS PROFESIONALES DE LA EMPRESA</w:t>
      </w:r>
    </w:p>
    <w:p w:rsidR="00A21158" w:rsidRDefault="00A21158" w:rsidP="00A21158">
      <w:pPr>
        <w:pStyle w:val="Prrafodelista"/>
        <w:rPr>
          <w:rFonts w:ascii="Calibri Light" w:hAnsi="Calibri Light"/>
          <w:b/>
          <w:sz w:val="24"/>
          <w:lang w:val="es-CO"/>
        </w:rPr>
      </w:pPr>
    </w:p>
    <w:p w:rsidR="00A21158" w:rsidRPr="005B7D5A" w:rsidRDefault="00A21158" w:rsidP="00A21158">
      <w:pPr>
        <w:pStyle w:val="Sinespaciado"/>
        <w:numPr>
          <w:ilvl w:val="0"/>
          <w:numId w:val="24"/>
        </w:numPr>
        <w:jc w:val="both"/>
        <w:rPr>
          <w:rFonts w:ascii="Calibri Light" w:hAnsi="Calibri Light"/>
          <w:b/>
          <w:sz w:val="24"/>
          <w:lang w:val="es-CO"/>
        </w:rPr>
      </w:pPr>
      <w:r>
        <w:rPr>
          <w:rFonts w:ascii="Calibri Light" w:hAnsi="Calibri Light"/>
          <w:b/>
          <w:sz w:val="24"/>
          <w:lang w:val="es-CO"/>
        </w:rPr>
        <w:t>PROPUESTA TECNICA DE ACUERDO A LOS ANEXOS – TERMINOS DE REFERENCIA DE LA CONTRATACIÓN.</w:t>
      </w: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bookmarkEnd w:id="2"/>
    <w:p w:rsidR="00E41AB6" w:rsidRPr="00170034" w:rsidRDefault="00894B59" w:rsidP="00815C1E">
      <w:pPr>
        <w:pStyle w:val="Ttulo1"/>
        <w:jc w:val="both"/>
        <w:rPr>
          <w:rFonts w:ascii="Calibri Light" w:hAnsi="Calibri Light"/>
          <w:lang w:val="es-CO"/>
        </w:rPr>
      </w:pPr>
      <w:r w:rsidRPr="00170034">
        <w:rPr>
          <w:rFonts w:ascii="Calibri Light" w:hAnsi="Calibri Light"/>
          <w:lang w:val="es-CO"/>
        </w:rPr>
        <w:br w:type="page"/>
      </w:r>
    </w:p>
    <w:p w:rsidR="00BA1C35" w:rsidRPr="00170034" w:rsidRDefault="00D72AD1" w:rsidP="00815C1E">
      <w:pPr>
        <w:pStyle w:val="Ttulo1"/>
        <w:jc w:val="both"/>
        <w:rPr>
          <w:rFonts w:ascii="Calibri Light" w:hAnsi="Calibri Light"/>
          <w:sz w:val="52"/>
          <w:lang w:val="es-CO"/>
        </w:rPr>
      </w:pPr>
      <w:bookmarkStart w:id="4" w:name="_Toc368668523"/>
      <w:r w:rsidRPr="00170034">
        <w:rPr>
          <w:rFonts w:ascii="Calibri Light" w:hAnsi="Calibri Light"/>
          <w:noProof/>
          <w:color w:val="000000"/>
          <w:sz w:val="16"/>
          <w:szCs w:val="16"/>
          <w:lang w:val="es-CO" w:eastAsia="es-CO"/>
        </w:rPr>
        <w:lastRenderedPageBreak/>
        <w:drawing>
          <wp:anchor distT="0" distB="0" distL="114300" distR="114300" simplePos="0" relativeHeight="251658240" behindDoc="0" locked="0" layoutInCell="1" allowOverlap="1" wp14:anchorId="08A3466B" wp14:editId="7AD1386E">
            <wp:simplePos x="0" y="0"/>
            <wp:positionH relativeFrom="column">
              <wp:posOffset>3140763</wp:posOffset>
            </wp:positionH>
            <wp:positionV relativeFrom="paragraph">
              <wp:posOffset>434243</wp:posOffset>
            </wp:positionV>
            <wp:extent cx="800100" cy="676275"/>
            <wp:effectExtent l="0" t="0" r="0" b="9525"/>
            <wp:wrapNone/>
            <wp:docPr id="1034" name="Imagen 1034"/>
            <wp:cNvGraphicFramePr/>
            <a:graphic xmlns:a="http://schemas.openxmlformats.org/drawingml/2006/main">
              <a:graphicData uri="http://schemas.openxmlformats.org/drawingml/2006/picture">
                <pic:pic xmlns:pic="http://schemas.openxmlformats.org/drawingml/2006/picture">
                  <pic:nvPicPr>
                    <pic:cNvPr id="1034" name="1 Imagen"/>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r w:rsidR="00BA1C35" w:rsidRPr="00170034">
        <w:rPr>
          <w:rFonts w:ascii="Calibri Light" w:hAnsi="Calibri Light"/>
          <w:sz w:val="52"/>
          <w:lang w:val="es-CO"/>
        </w:rPr>
        <w:t>Sec</w:t>
      </w:r>
      <w:r w:rsidR="00E41AB6" w:rsidRPr="00170034">
        <w:rPr>
          <w:rFonts w:ascii="Calibri Light" w:hAnsi="Calibri Light"/>
          <w:sz w:val="52"/>
          <w:lang w:val="es-CO"/>
        </w:rPr>
        <w:t>ción</w:t>
      </w:r>
      <w:r w:rsidR="00C71A11" w:rsidRPr="00170034">
        <w:rPr>
          <w:rFonts w:ascii="Calibri Light" w:hAnsi="Calibri Light"/>
          <w:sz w:val="52"/>
          <w:lang w:val="es-CO"/>
        </w:rPr>
        <w:t xml:space="preserve"> 5</w:t>
      </w:r>
      <w:r w:rsidR="00E41AB6" w:rsidRPr="00170034">
        <w:rPr>
          <w:rFonts w:ascii="Calibri Light" w:hAnsi="Calibri Light"/>
          <w:sz w:val="52"/>
          <w:lang w:val="es-CO"/>
        </w:rPr>
        <w:t>:</w:t>
      </w:r>
      <w:r w:rsidR="005D7BE7" w:rsidRPr="00170034">
        <w:rPr>
          <w:rFonts w:ascii="Calibri Light" w:hAnsi="Calibri Light"/>
          <w:sz w:val="52"/>
          <w:lang w:val="es-CO"/>
        </w:rPr>
        <w:t xml:space="preserve"> </w:t>
      </w:r>
      <w:r w:rsidR="00E41AB6" w:rsidRPr="00170034">
        <w:rPr>
          <w:rFonts w:ascii="Calibri Light" w:hAnsi="Calibri Light"/>
          <w:lang w:val="es-CO"/>
        </w:rPr>
        <w:t>OFERTA ECONÓMICA</w:t>
      </w:r>
      <w:r w:rsidR="00C71A11" w:rsidRPr="00170034">
        <w:rPr>
          <w:rFonts w:ascii="Calibri Light" w:hAnsi="Calibri Light"/>
          <w:lang w:val="es-CO"/>
        </w:rPr>
        <w:t>–DETALLE DE PRECIOS</w:t>
      </w:r>
      <w:bookmarkEnd w:id="4"/>
    </w:p>
    <w:tbl>
      <w:tblPr>
        <w:tblW w:w="11198" w:type="dxa"/>
        <w:tblInd w:w="70" w:type="dxa"/>
        <w:tblLayout w:type="fixed"/>
        <w:tblCellMar>
          <w:left w:w="70" w:type="dxa"/>
          <w:right w:w="70" w:type="dxa"/>
        </w:tblCellMar>
        <w:tblLook w:val="04A0" w:firstRow="1" w:lastRow="0" w:firstColumn="1" w:lastColumn="0" w:noHBand="0" w:noVBand="1"/>
      </w:tblPr>
      <w:tblGrid>
        <w:gridCol w:w="160"/>
        <w:gridCol w:w="196"/>
        <w:gridCol w:w="1487"/>
        <w:gridCol w:w="142"/>
        <w:gridCol w:w="142"/>
        <w:gridCol w:w="708"/>
        <w:gridCol w:w="2468"/>
        <w:gridCol w:w="793"/>
        <w:gridCol w:w="735"/>
        <w:gridCol w:w="257"/>
        <w:gridCol w:w="709"/>
        <w:gridCol w:w="425"/>
        <w:gridCol w:w="1417"/>
        <w:gridCol w:w="1559"/>
      </w:tblGrid>
      <w:tr w:rsidR="00B01E43" w:rsidRPr="00F46DEB"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bookmarkStart w:id="5" w:name="RANGE!A2:I43"/>
            <w:r w:rsidRPr="00170034">
              <w:rPr>
                <w:rFonts w:ascii="Calibri Light" w:eastAsia="Times New Roman" w:hAnsi="Calibri Light"/>
                <w:color w:val="000000"/>
                <w:sz w:val="16"/>
                <w:szCs w:val="16"/>
                <w:lang w:val="es-CO" w:eastAsia="es-CO"/>
              </w:rPr>
              <w:t> </w:t>
            </w:r>
            <w:bookmarkEnd w:id="5"/>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bl>
            <w:tblPr>
              <w:tblW w:w="0" w:type="auto"/>
              <w:tblCellSpacing w:w="0" w:type="dxa"/>
              <w:tblLayout w:type="fixed"/>
              <w:tblCellMar>
                <w:left w:w="0" w:type="dxa"/>
                <w:right w:w="0" w:type="dxa"/>
              </w:tblCellMar>
              <w:tblLook w:val="04A0" w:firstRow="1" w:lastRow="0" w:firstColumn="1" w:lastColumn="0" w:noHBand="0" w:noVBand="1"/>
            </w:tblPr>
            <w:tblGrid>
              <w:gridCol w:w="3320"/>
            </w:tblGrid>
            <w:tr w:rsidR="00B01E43" w:rsidRPr="00F46DEB" w:rsidTr="00D72AD1">
              <w:trPr>
                <w:trHeight w:val="300"/>
                <w:tblCellSpacing w:w="0" w:type="dxa"/>
              </w:trPr>
              <w:tc>
                <w:tcPr>
                  <w:tcW w:w="332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bl>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F46DEB"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F46DEB"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F46DEB" w:rsidTr="00D72AD1">
        <w:trPr>
          <w:trHeight w:val="465"/>
        </w:trPr>
        <w:tc>
          <w:tcPr>
            <w:tcW w:w="11198" w:type="dxa"/>
            <w:gridSpan w:val="14"/>
            <w:tcBorders>
              <w:top w:val="nil"/>
              <w:left w:val="single" w:sz="4" w:space="0" w:color="auto"/>
              <w:bottom w:val="single" w:sz="4" w:space="0" w:color="auto"/>
              <w:right w:val="nil"/>
            </w:tcBorders>
            <w:shd w:val="clear" w:color="000000" w:fill="000000"/>
            <w:noWrap/>
            <w:vAlign w:val="center"/>
            <w:hideMark/>
          </w:tcPr>
          <w:p w:rsidR="00B01E43" w:rsidRPr="00170034" w:rsidRDefault="00B01E43" w:rsidP="00815C1E">
            <w:pPr>
              <w:spacing w:after="0" w:line="240" w:lineRule="auto"/>
              <w:jc w:val="both"/>
              <w:rPr>
                <w:rFonts w:ascii="Calibri Light" w:eastAsia="Times New Roman" w:hAnsi="Calibri Light"/>
                <w:b/>
                <w:bCs/>
                <w:color w:val="FFFFFF"/>
                <w:sz w:val="16"/>
                <w:szCs w:val="16"/>
                <w:lang w:val="es-CO" w:eastAsia="es-CO"/>
              </w:rPr>
            </w:pPr>
            <w:r w:rsidRPr="00170034">
              <w:rPr>
                <w:rFonts w:ascii="Calibri Light" w:eastAsia="Times New Roman" w:hAnsi="Calibri Light"/>
                <w:b/>
                <w:bCs/>
                <w:color w:val="FFFFFF"/>
                <w:sz w:val="16"/>
                <w:szCs w:val="16"/>
                <w:lang w:val="es-CO" w:eastAsia="es-CO"/>
              </w:rPr>
              <w:t>OFERTA ECONÓMICA (Con Impuestos)– DETALLE DE PRECIOS</w:t>
            </w:r>
          </w:p>
        </w:tc>
      </w:tr>
      <w:tr w:rsidR="00B01E43" w:rsidRPr="00170034" w:rsidTr="00C51C48">
        <w:trPr>
          <w:trHeight w:val="690"/>
        </w:trPr>
        <w:tc>
          <w:tcPr>
            <w:tcW w:w="356" w:type="dxa"/>
            <w:gridSpan w:val="2"/>
            <w:tcBorders>
              <w:top w:val="nil"/>
              <w:left w:val="single" w:sz="4" w:space="0" w:color="auto"/>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No</w:t>
            </w:r>
          </w:p>
        </w:tc>
        <w:tc>
          <w:tcPr>
            <w:tcW w:w="2479" w:type="dxa"/>
            <w:gridSpan w:val="4"/>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Descripción</w:t>
            </w:r>
          </w:p>
        </w:tc>
        <w:tc>
          <w:tcPr>
            <w:tcW w:w="2468"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Especificaciones</w:t>
            </w:r>
          </w:p>
        </w:tc>
        <w:tc>
          <w:tcPr>
            <w:tcW w:w="793"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Unidad</w:t>
            </w:r>
          </w:p>
        </w:tc>
        <w:tc>
          <w:tcPr>
            <w:tcW w:w="735"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Cantidad</w:t>
            </w:r>
          </w:p>
        </w:tc>
        <w:tc>
          <w:tcPr>
            <w:tcW w:w="966" w:type="dxa"/>
            <w:gridSpan w:val="2"/>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Vr Unitario </w:t>
            </w:r>
            <w:r w:rsidRPr="00170034">
              <w:rPr>
                <w:rFonts w:ascii="Calibri Light" w:eastAsia="Times New Roman" w:hAnsi="Calibri Light"/>
                <w:b/>
                <w:bCs/>
                <w:color w:val="000000"/>
                <w:sz w:val="16"/>
                <w:szCs w:val="16"/>
                <w:lang w:val="es-CO" w:eastAsia="es-CO"/>
              </w:rPr>
              <w:br/>
              <w:t>(Antes de Impuestos)</w:t>
            </w:r>
          </w:p>
        </w:tc>
        <w:tc>
          <w:tcPr>
            <w:tcW w:w="425"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IMP</w:t>
            </w:r>
          </w:p>
        </w:tc>
        <w:tc>
          <w:tcPr>
            <w:tcW w:w="1417"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Vr Unitario</w:t>
            </w:r>
            <w:r w:rsidRPr="00170034">
              <w:rPr>
                <w:rFonts w:ascii="Calibri Light" w:eastAsia="Times New Roman" w:hAnsi="Calibri Light"/>
                <w:b/>
                <w:bCs/>
                <w:color w:val="000000"/>
                <w:sz w:val="16"/>
                <w:szCs w:val="16"/>
                <w:lang w:val="es-CO" w:eastAsia="es-CO"/>
              </w:rPr>
              <w:br/>
              <w:t>(</w:t>
            </w:r>
            <w:r w:rsidR="00FB06BB" w:rsidRPr="00170034">
              <w:rPr>
                <w:rFonts w:ascii="Calibri Light" w:eastAsia="Times New Roman" w:hAnsi="Calibri Light"/>
                <w:b/>
                <w:bCs/>
                <w:color w:val="000000"/>
                <w:sz w:val="16"/>
                <w:szCs w:val="16"/>
                <w:lang w:val="es-CO" w:eastAsia="es-CO"/>
              </w:rPr>
              <w:t>Después</w:t>
            </w:r>
            <w:r w:rsidRPr="00170034">
              <w:rPr>
                <w:rFonts w:ascii="Calibri Light" w:eastAsia="Times New Roman" w:hAnsi="Calibri Light"/>
                <w:b/>
                <w:bCs/>
                <w:color w:val="000000"/>
                <w:sz w:val="16"/>
                <w:szCs w:val="16"/>
                <w:lang w:val="es-CO" w:eastAsia="es-CO"/>
              </w:rPr>
              <w:t xml:space="preserve"> de Impuestos)</w:t>
            </w:r>
          </w:p>
        </w:tc>
        <w:tc>
          <w:tcPr>
            <w:tcW w:w="1559"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TOTAL</w:t>
            </w:r>
          </w:p>
        </w:tc>
      </w:tr>
      <w:tr w:rsidR="00B01E43" w:rsidRPr="00170034" w:rsidTr="00C51C48">
        <w:trPr>
          <w:trHeight w:val="40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4325FE" w:rsidP="007A5F2E">
            <w:pPr>
              <w:spacing w:after="0" w:line="240" w:lineRule="auto"/>
              <w:jc w:val="both"/>
              <w:rPr>
                <w:rFonts w:ascii="Calibri Light" w:eastAsia="Times New Roman" w:hAnsi="Calibri Light"/>
                <w:color w:val="262626"/>
                <w:sz w:val="16"/>
                <w:szCs w:val="16"/>
                <w:lang w:val="es-CO" w:eastAsia="es-CO"/>
              </w:rPr>
            </w:pPr>
            <w:r w:rsidRPr="004325FE">
              <w:rPr>
                <w:rFonts w:ascii="Calibri Light" w:eastAsia="Times New Roman" w:hAnsi="Calibri Light"/>
                <w:color w:val="262626"/>
                <w:sz w:val="16"/>
                <w:szCs w:val="16"/>
                <w:lang w:val="es-CO" w:eastAsia="es-CO"/>
              </w:rPr>
              <w:t>Soporte ICT- Oficina NRC Florencia - Carrera 9 No. 8B-54 Piso 2 Edificio Las Peñas</w:t>
            </w: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A21158">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Según </w:t>
            </w:r>
            <w:r w:rsidR="00A21158">
              <w:rPr>
                <w:rFonts w:ascii="Calibri Light" w:eastAsia="Times New Roman" w:hAnsi="Calibri Light"/>
                <w:color w:val="262626"/>
                <w:sz w:val="16"/>
                <w:szCs w:val="16"/>
                <w:lang w:val="es-CO" w:eastAsia="es-CO"/>
              </w:rPr>
              <w:t>anexo 1.1</w:t>
            </w: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F46DEB" w:rsidP="00815C1E">
            <w:pPr>
              <w:spacing w:after="0" w:line="240" w:lineRule="auto"/>
              <w:jc w:val="both"/>
              <w:rPr>
                <w:rFonts w:ascii="Calibri Light" w:eastAsia="Times New Roman" w:hAnsi="Calibri Light"/>
                <w:color w:val="262626"/>
                <w:sz w:val="16"/>
                <w:szCs w:val="16"/>
                <w:lang w:val="es-CO" w:eastAsia="es-CO"/>
              </w:rPr>
            </w:pPr>
            <w:r>
              <w:rPr>
                <w:rFonts w:ascii="Calibri Light" w:eastAsia="Times New Roman" w:hAnsi="Calibri Light"/>
                <w:color w:val="262626"/>
                <w:sz w:val="16"/>
                <w:szCs w:val="16"/>
                <w:lang w:val="es-CO" w:eastAsia="es-CO"/>
              </w:rPr>
              <w:t>Mes</w:t>
            </w: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F46DEB" w:rsidP="007A5F2E">
            <w:pPr>
              <w:spacing w:after="0" w:line="240" w:lineRule="auto"/>
              <w:jc w:val="center"/>
              <w:rPr>
                <w:rFonts w:ascii="Calibri Light" w:eastAsia="Times New Roman" w:hAnsi="Calibri Light"/>
                <w:color w:val="262626"/>
                <w:sz w:val="16"/>
                <w:szCs w:val="16"/>
                <w:lang w:val="es-CO" w:eastAsia="es-CO"/>
              </w:rPr>
            </w:pPr>
            <w:r>
              <w:rPr>
                <w:rFonts w:ascii="Calibri Light" w:eastAsia="Times New Roman" w:hAnsi="Calibri Light"/>
                <w:color w:val="262626"/>
                <w:sz w:val="16"/>
                <w:szCs w:val="16"/>
                <w:lang w:val="es-CO" w:eastAsia="es-CO"/>
              </w:rPr>
              <w:t>24</w:t>
            </w: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16%</w:t>
            </w: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82"/>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2</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3"/>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3</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6"/>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4</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67"/>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5</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0"/>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6</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7</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8</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bookmarkStart w:id="6" w:name="_GoBack"/>
            <w:bookmarkEnd w:id="6"/>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83"/>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9</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C36253">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5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10</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7"/>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11</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36253">
        <w:trPr>
          <w:trHeight w:val="13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12</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13</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FB06BB"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14</w:t>
            </w:r>
          </w:p>
        </w:tc>
        <w:tc>
          <w:tcPr>
            <w:tcW w:w="2479" w:type="dxa"/>
            <w:gridSpan w:val="4"/>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42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559"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r>
      <w:tr w:rsidR="00FB06BB"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15</w:t>
            </w:r>
          </w:p>
        </w:tc>
        <w:tc>
          <w:tcPr>
            <w:tcW w:w="2479" w:type="dxa"/>
            <w:gridSpan w:val="4"/>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42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559"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r>
      <w:tr w:rsidR="00B01E43" w:rsidRPr="00170034" w:rsidTr="00D72AD1">
        <w:trPr>
          <w:trHeight w:val="315"/>
        </w:trPr>
        <w:tc>
          <w:tcPr>
            <w:tcW w:w="9639" w:type="dxa"/>
            <w:gridSpan w:val="13"/>
            <w:tcBorders>
              <w:top w:val="single" w:sz="4" w:space="0" w:color="auto"/>
              <w:left w:val="single" w:sz="4" w:space="0" w:color="auto"/>
              <w:bottom w:val="single" w:sz="4" w:space="0" w:color="auto"/>
              <w:right w:val="single" w:sz="4" w:space="0" w:color="000000"/>
            </w:tcBorders>
            <w:shd w:val="clear" w:color="000000" w:fill="BFBFB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TOTAL</w:t>
            </w:r>
          </w:p>
        </w:tc>
        <w:tc>
          <w:tcPr>
            <w:tcW w:w="1559" w:type="dxa"/>
            <w:tcBorders>
              <w:top w:val="nil"/>
              <w:left w:val="nil"/>
              <w:bottom w:val="single" w:sz="4" w:space="0" w:color="auto"/>
              <w:right w:val="single" w:sz="4" w:space="0" w:color="auto"/>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 $                             -   </w:t>
            </w:r>
          </w:p>
        </w:tc>
      </w:tr>
      <w:tr w:rsidR="00B01E43" w:rsidRPr="00F46DEB" w:rsidTr="00D72AD1">
        <w:trPr>
          <w:trHeight w:val="315"/>
        </w:trPr>
        <w:tc>
          <w:tcPr>
            <w:tcW w:w="11198" w:type="dxa"/>
            <w:gridSpan w:val="14"/>
            <w:tcBorders>
              <w:top w:val="nil"/>
              <w:left w:val="nil"/>
              <w:bottom w:val="nil"/>
              <w:right w:val="nil"/>
            </w:tcBorders>
            <w:shd w:val="clear" w:color="000000" w:fill="FFFFFF"/>
            <w:vAlign w:val="center"/>
            <w:hideMark/>
          </w:tcPr>
          <w:p w:rsidR="00B01E43" w:rsidRPr="00170034" w:rsidRDefault="00A21158" w:rsidP="007A5F2E">
            <w:pPr>
              <w:spacing w:after="0" w:line="240" w:lineRule="auto"/>
              <w:jc w:val="center"/>
              <w:rPr>
                <w:rFonts w:ascii="Calibri Light" w:eastAsia="Times New Roman" w:hAnsi="Calibri Light"/>
                <w:b/>
                <w:bCs/>
                <w:color w:val="262626"/>
                <w:sz w:val="16"/>
                <w:szCs w:val="16"/>
                <w:lang w:val="es-CO" w:eastAsia="es-CO"/>
              </w:rPr>
            </w:pPr>
            <w:r>
              <w:rPr>
                <w:rFonts w:ascii="Calibri Light" w:eastAsia="Times New Roman" w:hAnsi="Calibri Light"/>
                <w:b/>
                <w:bCs/>
                <w:color w:val="262626"/>
                <w:sz w:val="16"/>
                <w:szCs w:val="16"/>
                <w:lang w:val="es-CO" w:eastAsia="es-CO"/>
              </w:rPr>
              <w:t>ITBCOL0030</w:t>
            </w:r>
            <w:r w:rsidR="00FB06BB" w:rsidRPr="00170034">
              <w:rPr>
                <w:rFonts w:ascii="Calibri Light" w:eastAsia="Times New Roman" w:hAnsi="Calibri Light"/>
                <w:b/>
                <w:bCs/>
                <w:color w:val="262626"/>
                <w:sz w:val="16"/>
                <w:szCs w:val="16"/>
                <w:lang w:val="es-CO" w:eastAsia="es-CO"/>
              </w:rPr>
              <w:t xml:space="preserve"> </w:t>
            </w:r>
            <w:r w:rsidR="00B01E43" w:rsidRPr="00170034">
              <w:rPr>
                <w:rFonts w:ascii="Calibri Light" w:eastAsia="Times New Roman" w:hAnsi="Calibri Light"/>
                <w:b/>
                <w:bCs/>
                <w:color w:val="262626"/>
                <w:sz w:val="16"/>
                <w:szCs w:val="16"/>
                <w:lang w:val="es-CO" w:eastAsia="es-CO"/>
              </w:rPr>
              <w:t xml:space="preserve"> – </w:t>
            </w:r>
            <w:r w:rsidRPr="00A21158">
              <w:rPr>
                <w:rFonts w:ascii="Calibri Light" w:eastAsia="Times New Roman" w:hAnsi="Calibri Light"/>
                <w:b/>
                <w:bCs/>
                <w:color w:val="262626"/>
                <w:sz w:val="16"/>
                <w:szCs w:val="16"/>
                <w:lang w:val="es-CO" w:eastAsia="es-CO"/>
              </w:rPr>
              <w:t>EL SERVICIO DE SOPORTE EN TECNOLOGIAS DE LA INFORM</w:t>
            </w:r>
            <w:r>
              <w:rPr>
                <w:rFonts w:ascii="Calibri Light" w:eastAsia="Times New Roman" w:hAnsi="Calibri Light"/>
                <w:b/>
                <w:bCs/>
                <w:color w:val="262626"/>
                <w:sz w:val="16"/>
                <w:szCs w:val="16"/>
                <w:lang w:val="es-CO" w:eastAsia="es-CO"/>
              </w:rPr>
              <w:t>ACIÓN Y LA COMUNICACIÓN PARA LA OFICINA</w:t>
            </w:r>
            <w:r w:rsidRPr="00A21158">
              <w:rPr>
                <w:rFonts w:ascii="Calibri Light" w:eastAsia="Times New Roman" w:hAnsi="Calibri Light"/>
                <w:b/>
                <w:bCs/>
                <w:color w:val="262626"/>
                <w:sz w:val="16"/>
                <w:szCs w:val="16"/>
                <w:lang w:val="es-CO" w:eastAsia="es-CO"/>
              </w:rPr>
              <w:t xml:space="preserve"> DEL NRC</w:t>
            </w:r>
            <w:r>
              <w:rPr>
                <w:rFonts w:ascii="Calibri Light" w:hAnsi="Calibri Light" w:cs="Arial"/>
                <w:b/>
                <w:lang w:val="es-CO"/>
              </w:rPr>
              <w:t xml:space="preserve"> </w:t>
            </w:r>
            <w:r w:rsidR="007A5F2E">
              <w:rPr>
                <w:rFonts w:ascii="Calibri Light" w:eastAsia="Times New Roman" w:hAnsi="Calibri Light"/>
                <w:b/>
                <w:bCs/>
                <w:color w:val="262626"/>
                <w:sz w:val="16"/>
                <w:szCs w:val="16"/>
                <w:lang w:val="es-CO" w:eastAsia="es-CO"/>
              </w:rPr>
              <w:t>FLORENCIA</w:t>
            </w:r>
            <w:r w:rsidR="00FB06BB" w:rsidRPr="00815C1E">
              <w:rPr>
                <w:rFonts w:ascii="Calibri Light" w:eastAsia="Times New Roman" w:hAnsi="Calibri Light"/>
                <w:b/>
                <w:bCs/>
                <w:color w:val="262626"/>
                <w:sz w:val="16"/>
                <w:szCs w:val="16"/>
                <w:lang w:val="es-CO" w:eastAsia="es-CO"/>
              </w:rPr>
              <w:t>.</w:t>
            </w:r>
          </w:p>
        </w:tc>
      </w:tr>
      <w:tr w:rsidR="00B01E43" w:rsidRPr="00F46DEB" w:rsidTr="00C00084">
        <w:trPr>
          <w:trHeight w:val="300"/>
        </w:trPr>
        <w:tc>
          <w:tcPr>
            <w:tcW w:w="356" w:type="dxa"/>
            <w:gridSpan w:val="2"/>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1629" w:type="dxa"/>
            <w:gridSpan w:val="2"/>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3318" w:type="dxa"/>
            <w:gridSpan w:val="3"/>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793" w:type="dxa"/>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C00084">
        <w:trPr>
          <w:trHeight w:val="161"/>
        </w:trPr>
        <w:tc>
          <w:tcPr>
            <w:tcW w:w="1985" w:type="dxa"/>
            <w:gridSpan w:val="4"/>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Moneda de la Oferta:</w:t>
            </w:r>
          </w:p>
        </w:tc>
        <w:tc>
          <w:tcPr>
            <w:tcW w:w="3318" w:type="dxa"/>
            <w:gridSpan w:val="3"/>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785" w:type="dxa"/>
            <w:gridSpan w:val="3"/>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PESOS COLOMBIANOS (COP)</w:t>
            </w:r>
          </w:p>
        </w:tc>
        <w:tc>
          <w:tcPr>
            <w:tcW w:w="709"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F46DEB"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xml:space="preserve">·         Compromiso de Tiempo de entrega (En días </w:t>
            </w:r>
            <w:r w:rsidR="00FB06BB" w:rsidRPr="00170034">
              <w:rPr>
                <w:rFonts w:ascii="Calibri Light" w:eastAsia="Times New Roman" w:hAnsi="Calibri Light"/>
                <w:color w:val="000000"/>
                <w:sz w:val="16"/>
                <w:szCs w:val="16"/>
                <w:lang w:val="es-CO" w:eastAsia="es-CO"/>
              </w:rPr>
              <w:t>Calendario</w:t>
            </w:r>
            <w:r w:rsidRPr="00170034">
              <w:rPr>
                <w:rFonts w:ascii="Calibri Light" w:eastAsia="Times New Roman" w:hAnsi="Calibri Light"/>
                <w:color w:val="000000"/>
                <w:sz w:val="16"/>
                <w:szCs w:val="16"/>
                <w:lang w:val="es-CO" w:eastAsia="es-CO"/>
              </w:rPr>
              <w:t>):</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F46DEB"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xml:space="preserve">·         Validez de la oferta  (En días </w:t>
            </w:r>
            <w:r w:rsidR="00FB06BB" w:rsidRPr="00170034">
              <w:rPr>
                <w:rFonts w:ascii="Calibri Light" w:eastAsia="Times New Roman" w:hAnsi="Calibri Light"/>
                <w:color w:val="000000"/>
                <w:sz w:val="16"/>
                <w:szCs w:val="16"/>
                <w:lang w:val="es-CO" w:eastAsia="es-CO"/>
              </w:rPr>
              <w:t>Calendario</w:t>
            </w:r>
            <w:r w:rsidRPr="00170034">
              <w:rPr>
                <w:rFonts w:ascii="Calibri Light" w:eastAsia="Times New Roman" w:hAnsi="Calibri Light"/>
                <w:color w:val="000000"/>
                <w:sz w:val="16"/>
                <w:szCs w:val="16"/>
                <w:lang w:val="es-CO" w:eastAsia="es-CO"/>
              </w:rPr>
              <w:t>):</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F46DEB"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Duración de la Garantía  (En meses):</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C00084">
        <w:trPr>
          <w:trHeight w:val="300"/>
        </w:trPr>
        <w:tc>
          <w:tcPr>
            <w:tcW w:w="2127" w:type="dxa"/>
            <w:gridSpan w:val="5"/>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Condiciones de Pago:</w:t>
            </w:r>
          </w:p>
        </w:tc>
        <w:tc>
          <w:tcPr>
            <w:tcW w:w="317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28" w:type="dxa"/>
            <w:gridSpan w:val="2"/>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947" w:type="dxa"/>
            <w:gridSpan w:val="5"/>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REPRESENTANTE DEL PROVEEDOR</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Nombre: </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C.C.</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Cargo:</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NIT:</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Firma:</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Fecha:</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bl>
    <w:p w:rsidR="006609F6" w:rsidRPr="00170034" w:rsidRDefault="00C71A11" w:rsidP="00815C1E">
      <w:pPr>
        <w:spacing w:after="0" w:line="240" w:lineRule="auto"/>
        <w:jc w:val="both"/>
        <w:rPr>
          <w:rFonts w:ascii="Calibri Light" w:eastAsia="Times New Roman" w:hAnsi="Calibri Light"/>
          <w:b/>
          <w:bCs/>
          <w:kern w:val="32"/>
          <w:sz w:val="32"/>
          <w:szCs w:val="32"/>
          <w:lang w:val="es-CO"/>
        </w:rPr>
      </w:pPr>
      <w:r w:rsidRPr="00170034">
        <w:rPr>
          <w:rFonts w:ascii="Calibri Light" w:eastAsia="Times New Roman" w:hAnsi="Calibri Light"/>
          <w:b/>
          <w:bCs/>
          <w:kern w:val="32"/>
          <w:sz w:val="52"/>
          <w:szCs w:val="32"/>
          <w:lang w:val="es-CO"/>
        </w:rPr>
        <w:lastRenderedPageBreak/>
        <w:t>Sección 6</w:t>
      </w:r>
      <w:r w:rsidR="00915F3B" w:rsidRPr="00170034">
        <w:rPr>
          <w:rFonts w:ascii="Calibri Light" w:eastAsia="Times New Roman" w:hAnsi="Calibri Light"/>
          <w:b/>
          <w:bCs/>
          <w:kern w:val="32"/>
          <w:sz w:val="52"/>
          <w:szCs w:val="32"/>
          <w:lang w:val="es-CO"/>
        </w:rPr>
        <w:t>:</w:t>
      </w:r>
      <w:r w:rsidR="00915F3B" w:rsidRPr="00170034">
        <w:rPr>
          <w:rFonts w:ascii="Calibri Light" w:hAnsi="Calibri Light"/>
          <w:sz w:val="52"/>
          <w:lang w:val="es-CO"/>
        </w:rPr>
        <w:t xml:space="preserve"> </w:t>
      </w:r>
      <w:r w:rsidR="006609F6" w:rsidRPr="00170034">
        <w:rPr>
          <w:rFonts w:ascii="Calibri Light" w:eastAsia="Times New Roman" w:hAnsi="Calibri Light"/>
          <w:b/>
          <w:bCs/>
          <w:kern w:val="32"/>
          <w:sz w:val="32"/>
          <w:szCs w:val="32"/>
          <w:lang w:val="es-CO"/>
        </w:rPr>
        <w:t>ACEPTACIÓN DE ESTÁNDARES MÍNIMOS DE ÉTICA PARA PROVEEDORES</w:t>
      </w:r>
    </w:p>
    <w:p w:rsidR="00FB06BB" w:rsidRPr="00170034" w:rsidRDefault="00FB06BB" w:rsidP="00815C1E">
      <w:pPr>
        <w:pStyle w:val="Sinespaciado"/>
        <w:jc w:val="both"/>
        <w:rPr>
          <w:rFonts w:ascii="Calibri Light" w:hAnsi="Calibri Light"/>
          <w:b/>
          <w:sz w:val="40"/>
          <w:lang w:val="es-CO"/>
        </w:rPr>
      </w:pPr>
    </w:p>
    <w:p w:rsidR="006609F6" w:rsidRPr="00170034" w:rsidRDefault="006609F6" w:rsidP="00815C1E">
      <w:pPr>
        <w:pStyle w:val="Sinespaciado"/>
        <w:jc w:val="both"/>
        <w:rPr>
          <w:rFonts w:ascii="Calibri Light" w:hAnsi="Calibri Light"/>
          <w:b/>
          <w:sz w:val="40"/>
          <w:lang w:val="es-CO"/>
        </w:rPr>
      </w:pPr>
      <w:r w:rsidRPr="00170034">
        <w:rPr>
          <w:rFonts w:ascii="Calibri Light" w:hAnsi="Calibri Light"/>
          <w:b/>
          <w:sz w:val="40"/>
          <w:lang w:val="es-CO"/>
        </w:rPr>
        <w:t>ESTÁNDARES MÍNIMOS DE ÉTICA PARA PROVEEDORES</w:t>
      </w:r>
    </w:p>
    <w:p w:rsidR="006609F6" w:rsidRPr="00170034" w:rsidRDefault="006609F6" w:rsidP="00815C1E">
      <w:pPr>
        <w:pStyle w:val="Sinespaciado"/>
        <w:jc w:val="both"/>
        <w:rPr>
          <w:rFonts w:ascii="Calibri Light" w:hAnsi="Calibri Light"/>
          <w:lang w:val="es-CO"/>
        </w:rPr>
      </w:pPr>
    </w:p>
    <w:p w:rsidR="006609F6" w:rsidRPr="00170034" w:rsidRDefault="006609F6" w:rsidP="00815C1E">
      <w:pPr>
        <w:pStyle w:val="Sinespaciado"/>
        <w:jc w:val="both"/>
        <w:rPr>
          <w:rFonts w:ascii="Calibri Light" w:hAnsi="Calibri Light"/>
          <w:sz w:val="18"/>
          <w:szCs w:val="18"/>
          <w:lang w:val="es-CO"/>
        </w:rPr>
      </w:pPr>
      <w:r w:rsidRPr="00170034">
        <w:rPr>
          <w:rFonts w:ascii="Calibri Light" w:hAnsi="Calibri Light"/>
          <w:sz w:val="18"/>
          <w:szCs w:val="18"/>
          <w:lang w:val="es-CO"/>
        </w:rPr>
        <w:t>Cualquier persona o entidad que provea bienes y/o servicios al Consejo Noruego para Refugiados – NRC, seguirá los estándares éticos mínimos que están incluidos a continuación, así requiera  establecer  cambios internos en su actividad u organización.</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ind w:left="720"/>
        <w:jc w:val="both"/>
        <w:rPr>
          <w:rFonts w:ascii="Calibri Light" w:hAnsi="Calibri Light"/>
          <w:b/>
          <w:sz w:val="18"/>
          <w:szCs w:val="18"/>
          <w:highlight w:val="yellow"/>
          <w:lang w:val="es-CO"/>
        </w:rPr>
      </w:pPr>
      <w:r w:rsidRPr="00170034">
        <w:rPr>
          <w:rFonts w:ascii="Calibri Light" w:hAnsi="Calibri Light"/>
          <w:sz w:val="18"/>
          <w:szCs w:val="18"/>
          <w:lang w:val="es-CO"/>
        </w:rPr>
        <w:t>Nombre del proveedor / empresa</w:t>
      </w:r>
      <w:r w:rsidR="009A6566" w:rsidRPr="00170034">
        <w:rPr>
          <w:rFonts w:ascii="Calibri Light" w:hAnsi="Calibri Light"/>
          <w:sz w:val="18"/>
          <w:szCs w:val="18"/>
          <w:lang w:val="es-CO"/>
        </w:rPr>
        <w:t xml:space="preserve">: </w:t>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DD63A1" w:rsidRPr="00170034">
        <w:rPr>
          <w:rFonts w:ascii="Calibri Light" w:hAnsi="Calibri Light"/>
          <w:sz w:val="18"/>
          <w:szCs w:val="18"/>
          <w:lang w:val="es-CO"/>
        </w:rPr>
        <w:t xml:space="preserve"> </w:t>
      </w:r>
      <w:r w:rsidR="00C00084" w:rsidRPr="00170034">
        <w:rPr>
          <w:rFonts w:ascii="Calibri Light" w:hAnsi="Calibri Light"/>
          <w:sz w:val="18"/>
          <w:szCs w:val="18"/>
          <w:lang w:val="es-CO"/>
        </w:rPr>
        <w:t>_______________________________________________________________</w:t>
      </w:r>
    </w:p>
    <w:p w:rsidR="006609F6" w:rsidRPr="00170034" w:rsidRDefault="006609F6" w:rsidP="00815C1E">
      <w:pPr>
        <w:pStyle w:val="Sinespaciado"/>
        <w:jc w:val="both"/>
        <w:rPr>
          <w:rFonts w:ascii="Calibri Light" w:hAnsi="Calibri Light" w:cs="Arial"/>
          <w:b/>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CONDICIONES RELACIONADAS CON EL SITIO DE TRABAJO</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jc w:val="both"/>
        <w:rPr>
          <w:rFonts w:ascii="Calibri Light" w:hAnsi="Calibri Light"/>
          <w:sz w:val="18"/>
          <w:szCs w:val="18"/>
          <w:lang w:val="es-CO"/>
        </w:rPr>
      </w:pPr>
      <w:r w:rsidRPr="00170034">
        <w:rPr>
          <w:rFonts w:ascii="Calibri Light" w:hAnsi="Calibri Light"/>
          <w:sz w:val="18"/>
          <w:szCs w:val="18"/>
          <w:lang w:val="es-CO"/>
        </w:rPr>
        <w:t>Establecemos lo siguiente:</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Ningún empleado de su empresa será expuesto a trabajos forzados, involuntarios o en situación de esclavitud.</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no necesitan dar “depósitos” o documentos de identidad a su empleador y después de cumplir su jornada laboral, quedarán en entera libertad para abandonar su sitio de trabajo.</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sin distinción, tendrán el derecho de unirse a un sindicato o formar uno y negociar condiciones y sueldos de una forma colectiva.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 xml:space="preserve">Ningún trabajador laborará en situaciones que pueden afectar su salud o seguridad. </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menores de edad únicamente trabajarán de acuerdo con las limitaciones y los parámetros legales, entre ellos el permiso respectivo del Inspector del Trabajo, conforme con lo dispuesto en el artículo 30 del Código Sustantivo del Trabajo, modificado por el Decreto Ley 2737 de 1989, artículo 238 y demás disposiciones y jurisprudencias pertinentes.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No habrá discriminación en el lugar del trabajo basada en etnia, religión, edad, discapacidad, género, estado civil, orientación sexual o en ser parte de un sindicato o por afiliaciones políticas.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Se establecerán medidas para proteger a los trabajadores de acoso sexual, insultos o amenazas de discriminación y terminación del empleo por razones que no se justifican, p. ej. matrimonio, embarazo, tener niños o padecer de VIH-SIDA.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Prohibirán el acoso físico, castigo, o amenazas de acoso físico, sexual u otro tipo de acoso verbal, y otras formas de intimidación.</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Tomarán medidas para prevenir accidentes y heridas que ocurren como parte del trabajo, a través de minimizar, en lo que es posible, las causas de peligros inherentes al ambiente laboral.</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sueldos y beneficios pagados por una semana de trabajo alcanzarán los estándares mínimos, nacionales y legales o los estándares de la industria, dando preferencia a los que sean más favorables y garantistas. Los sueldos deben ser suficientes para alcanzar las necesidades básicas.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Todos los trabajadores recibirán un contrato comprensible y escrito que detalla las obligaciones, los derechos, las condiciones de su sueldo, sus métodos de pago y sus prestaciones legales, antes de comenzar su empleo.</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Las jornadas de trabajo cumplirán con leyes nacionales y estándares de la industria, prefiriendo lo más favorable y garantista para el trabajador. Es recomendable que las jornadas laborales no excedan las 48 horas por semana (8 horas por día).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recibirán un día de descanso cada 7 días.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Todos los trabajadores tienen derecho a un contrato de empleo escrito en el idioma que entienden.</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recibirán capacitación en salud y seguridad ocupacional, de manera habitual y documentada, y se repetirá esta capacitación para los nuevos trabajadores.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tendrán acceso a instalaciones de baño y a fuentes de agua potable, y si es necesario, instalaciones para almacenamiento de comida y de sanidad.</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tendrán derecho a hospedaje, cuando sea necesario; este debe ser sano, seguro y con ventilación y acceso a baños y agua potable.</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empleadores no  podrán deducir dinero de sueldos como una medida disciplinaria en contra de los trabajadores.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empleadores estarán sujetos a lo dispuesto en acuerdos internacionales, normativa nacional, leyes de seguridad social y regulaciones de contratación, y no permitirán el</w:t>
      </w:r>
      <w:r w:rsidR="004F3700" w:rsidRPr="00170034">
        <w:rPr>
          <w:rFonts w:ascii="Calibri Light" w:hAnsi="Calibri Light"/>
          <w:sz w:val="18"/>
          <w:szCs w:val="18"/>
          <w:lang w:val="es-CO"/>
        </w:rPr>
        <w:t xml:space="preserve"> </w:t>
      </w:r>
      <w:r w:rsidRPr="00170034">
        <w:rPr>
          <w:rFonts w:ascii="Calibri Light" w:hAnsi="Calibri Light"/>
          <w:sz w:val="18"/>
          <w:szCs w:val="18"/>
          <w:lang w:val="es-CO"/>
        </w:rPr>
        <w:t>uso de fraudulentos contratos de corto plazo (como trabajo informal o el subempleo), subcontratos no autorizados u otras relaciones laborales irregulares</w:t>
      </w:r>
    </w:p>
    <w:p w:rsidR="006609F6" w:rsidRPr="00170034" w:rsidRDefault="006609F6" w:rsidP="00815C1E">
      <w:pPr>
        <w:pStyle w:val="Sinespaciado"/>
        <w:numPr>
          <w:ilvl w:val="0"/>
          <w:numId w:val="26"/>
        </w:numPr>
        <w:jc w:val="both"/>
        <w:rPr>
          <w:rFonts w:ascii="Calibri Light" w:hAnsi="Calibri Light" w:cs="Arial"/>
          <w:sz w:val="18"/>
          <w:szCs w:val="18"/>
          <w:lang w:val="es-CO"/>
        </w:rPr>
      </w:pPr>
      <w:r w:rsidRPr="00170034">
        <w:rPr>
          <w:rFonts w:ascii="Calibri Light" w:hAnsi="Calibri Light"/>
          <w:sz w:val="18"/>
          <w:szCs w:val="18"/>
          <w:lang w:val="es-CO"/>
        </w:rPr>
        <w:t xml:space="preserve">Las sustancias químicas y otras sustancias peligrosas se manejarán de acuerdo con los documentados procedimientos de seguridad. </w:t>
      </w:r>
    </w:p>
    <w:p w:rsidR="006609F6" w:rsidRPr="00170034" w:rsidRDefault="006609F6" w:rsidP="00815C1E">
      <w:pPr>
        <w:pStyle w:val="Sinespaciado"/>
        <w:ind w:left="720"/>
        <w:jc w:val="both"/>
        <w:rPr>
          <w:rFonts w:ascii="Calibri Light" w:hAnsi="Calibri Light" w:cs="Arial"/>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CONDICIONES FUERA DEL SITIO PRINCIPAL DE TRABAJO</w:t>
      </w:r>
    </w:p>
    <w:p w:rsidR="006609F6" w:rsidRPr="00170034" w:rsidRDefault="006609F6" w:rsidP="00815C1E">
      <w:pPr>
        <w:pStyle w:val="Sinespaciado"/>
        <w:ind w:left="720"/>
        <w:jc w:val="both"/>
        <w:rPr>
          <w:rFonts w:ascii="Calibri Light" w:hAnsi="Calibri Light" w:cs="Arial"/>
          <w:b/>
          <w:sz w:val="18"/>
          <w:szCs w:val="18"/>
          <w:lang w:val="es-CO"/>
        </w:rPr>
      </w:pP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lastRenderedPageBreak/>
        <w:t>La producción y extracción de materiales crudos para producción, no contribuirá a la destrucción de recursos y fuentes de ingresos para poblaciones marginadas, por ejemplo en concesiones de tierras grandes u otros recursos naturales de los cuales dependan estas comunidades.</w:t>
      </w: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t>Se tomarán en cuenta las medidas para minimizar el impacto ambiental de la cadena de producción y distribución, desde la producción de los recursos crudos, hasta la venta al consumidor. Lo anterior, teniendo en cuenta las perspectivas locales, nacionales,  regionales e internacionales. No se perjudicará el medio ambiente en el sitio de la producción ni en cualquier otro lugar como tampoco se generará contaminación. En caso de generarse algún deterioro o perjuicio inevitable, se tomarán todas las medidas, licencias y acciones necesarias para mitigar las consecuencias y evitar un daño mayor.</w:t>
      </w: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t>Se respetará el marco jurídico nacional e internacional.</w:t>
      </w:r>
    </w:p>
    <w:p w:rsidR="006609F6" w:rsidRPr="00170034" w:rsidRDefault="006609F6" w:rsidP="00815C1E">
      <w:pPr>
        <w:pStyle w:val="Sinespaciado"/>
        <w:ind w:left="720"/>
        <w:jc w:val="both"/>
        <w:rPr>
          <w:rFonts w:ascii="Calibri Light" w:hAnsi="Calibri Light"/>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RELACIÓN CON NRC Y EMPLEADOS DE NRC:</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numPr>
          <w:ilvl w:val="0"/>
          <w:numId w:val="28"/>
        </w:numPr>
        <w:jc w:val="both"/>
        <w:rPr>
          <w:rFonts w:ascii="Calibri Light" w:hAnsi="Calibri Light"/>
          <w:sz w:val="18"/>
          <w:szCs w:val="18"/>
          <w:lang w:val="es-CO"/>
        </w:rPr>
      </w:pPr>
      <w:r w:rsidRPr="00170034">
        <w:rPr>
          <w:rFonts w:ascii="Calibri Light" w:hAnsi="Calibri Light"/>
          <w:sz w:val="18"/>
          <w:szCs w:val="18"/>
          <w:lang w:val="es-CO"/>
        </w:rPr>
        <w:t>¿Hay un potencial conflicto de intereses entre usted y su empresa con algún empleado de NRC? Un conflicto de intereses puede presentarse debido a una relación con empleados, como por ejemplo familiares, amigos y conocidos</w:t>
      </w:r>
    </w:p>
    <w:p w:rsidR="006609F6" w:rsidRPr="00170034" w:rsidRDefault="006609F6" w:rsidP="00815C1E">
      <w:pPr>
        <w:pStyle w:val="Sinespaciado"/>
        <w:numPr>
          <w:ilvl w:val="0"/>
          <w:numId w:val="28"/>
        </w:numPr>
        <w:jc w:val="both"/>
        <w:rPr>
          <w:rFonts w:ascii="Calibri Light" w:hAnsi="Calibri Light"/>
          <w:sz w:val="18"/>
          <w:szCs w:val="18"/>
          <w:lang w:val="es-CO"/>
        </w:rPr>
      </w:pPr>
      <w:r w:rsidRPr="00170034">
        <w:rPr>
          <w:rFonts w:ascii="Calibri Light" w:hAnsi="Calibri Light"/>
          <w:sz w:val="18"/>
          <w:szCs w:val="18"/>
          <w:lang w:val="es-CO"/>
        </w:rPr>
        <w:t>¿Usted tiene su registro en los sistemas tributarios y está pagando impuestos de acuerdo con las regulaciones vigentes?</w:t>
      </w:r>
    </w:p>
    <w:p w:rsidR="006609F6" w:rsidRPr="00170034" w:rsidRDefault="006609F6" w:rsidP="00815C1E">
      <w:pPr>
        <w:pStyle w:val="Sinespaciado"/>
        <w:jc w:val="both"/>
        <w:rPr>
          <w:rFonts w:ascii="Calibri Light" w:hAnsi="Calibri Light"/>
          <w:b/>
          <w:i/>
          <w:sz w:val="18"/>
          <w:szCs w:val="18"/>
          <w:lang w:val="es-CO"/>
        </w:rPr>
      </w:pPr>
    </w:p>
    <w:p w:rsidR="006609F6" w:rsidRPr="00170034" w:rsidRDefault="006609F6" w:rsidP="00815C1E">
      <w:pPr>
        <w:pStyle w:val="Sinespaciado"/>
        <w:jc w:val="both"/>
        <w:rPr>
          <w:rFonts w:ascii="Calibri Light" w:hAnsi="Calibri Light"/>
          <w:b/>
          <w:i/>
          <w:sz w:val="18"/>
          <w:szCs w:val="18"/>
          <w:lang w:val="es-CO"/>
        </w:rPr>
      </w:pPr>
      <w:r w:rsidRPr="00170034">
        <w:rPr>
          <w:rFonts w:ascii="Calibri Light" w:hAnsi="Calibri Light"/>
          <w:b/>
          <w:i/>
          <w:sz w:val="18"/>
          <w:szCs w:val="18"/>
          <w:lang w:val="es-CO"/>
        </w:rPr>
        <w:t>Nosotros, los abajo firmantes, verificamos que alcanzamos los estándares éticos detallados en esta validación de estándares como requisito del Consejo Noruego para Refugiados - NRC.</w:t>
      </w:r>
    </w:p>
    <w:p w:rsidR="006609F6" w:rsidRPr="00170034" w:rsidRDefault="006609F6" w:rsidP="00815C1E">
      <w:pPr>
        <w:pStyle w:val="Sinespaciado"/>
        <w:jc w:val="both"/>
        <w:rPr>
          <w:rFonts w:ascii="Calibri Light" w:hAnsi="Calibri Light"/>
          <w:lang w:val="es-CO"/>
        </w:rPr>
      </w:pPr>
      <w:r w:rsidRPr="00170034">
        <w:rPr>
          <w:rFonts w:ascii="Calibri Light" w:hAnsi="Calibri Light"/>
          <w:lang w:val="es-CO"/>
        </w:rPr>
        <w:tab/>
      </w:r>
    </w:p>
    <w:p w:rsidR="00C71A11" w:rsidRPr="00170034" w:rsidRDefault="00C71A11" w:rsidP="00815C1E">
      <w:pPr>
        <w:pStyle w:val="Sinespaciado"/>
        <w:jc w:val="both"/>
        <w:rPr>
          <w:rFonts w:ascii="Calibri Light" w:hAnsi="Calibri Light" w:cs="Arial"/>
          <w:sz w:val="24"/>
          <w:szCs w:val="24"/>
          <w:lang w:val="es-CO"/>
        </w:rPr>
      </w:pP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Firma: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Nombre: </w:t>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Cargo: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Fecha: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Razón Social: </w:t>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Dirección: </w:t>
      </w:r>
      <w:r w:rsidRPr="00170034">
        <w:rPr>
          <w:rFonts w:ascii="Calibri Light" w:hAnsi="Calibri Light"/>
          <w:lang w:val="es-CO"/>
        </w:rPr>
        <w:tab/>
        <w:t>…</w:t>
      </w:r>
      <w:r w:rsidR="00C00084" w:rsidRPr="00170034">
        <w:rPr>
          <w:rFonts w:ascii="Calibri Light" w:hAnsi="Calibri Light"/>
          <w:lang w:val="es-CO"/>
        </w:rPr>
        <w:t>………………………………………………………</w:t>
      </w:r>
      <w:r w:rsidR="00C00084" w:rsidRPr="00170034">
        <w:rPr>
          <w:rFonts w:ascii="Calibri Light" w:hAnsi="Calibri Light"/>
          <w:lang w:val="es-CO"/>
        </w:rPr>
        <w:tab/>
        <w:t xml:space="preserve">Tel No: </w:t>
      </w:r>
      <w:r w:rsidR="00C00084" w:rsidRPr="00170034">
        <w:rPr>
          <w:rFonts w:ascii="Calibri Light" w:hAnsi="Calibri Light"/>
          <w:lang w:val="es-CO"/>
        </w:rPr>
        <w:tab/>
        <w:t>………..</w:t>
      </w:r>
      <w:r w:rsidRPr="00170034">
        <w:rPr>
          <w:rFonts w:ascii="Calibri Light" w:hAnsi="Calibri Light"/>
          <w:lang w:val="es-CO"/>
        </w:rPr>
        <w:t>………………..</w:t>
      </w:r>
    </w:p>
    <w:sectPr w:rsidR="00C71A11" w:rsidRPr="00170034" w:rsidSect="006B4A05">
      <w:headerReference w:type="default" r:id="rId10"/>
      <w:footerReference w:type="default" r:id="rId11"/>
      <w:pgSz w:w="12240" w:h="15840"/>
      <w:pgMar w:top="444" w:right="720" w:bottom="720" w:left="72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F00" w:rsidRDefault="005B4F00" w:rsidP="00B4384D">
      <w:pPr>
        <w:spacing w:after="0" w:line="240" w:lineRule="auto"/>
      </w:pPr>
      <w:r>
        <w:separator/>
      </w:r>
    </w:p>
  </w:endnote>
  <w:endnote w:type="continuationSeparator" w:id="0">
    <w:p w:rsidR="005B4F00" w:rsidRDefault="005B4F00" w:rsidP="00B4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F00" w:rsidRPr="00027641" w:rsidRDefault="005B4F00" w:rsidP="006B4A05">
    <w:pPr>
      <w:pStyle w:val="Piedepgina"/>
      <w:rPr>
        <w:rFonts w:asciiTheme="minorHAnsi" w:hAnsiTheme="minorHAnsi"/>
        <w:i/>
        <w:sz w:val="22"/>
      </w:rPr>
    </w:pPr>
    <w:r w:rsidRPr="00027641">
      <w:rPr>
        <w:rFonts w:asciiTheme="minorHAnsi" w:hAnsiTheme="minorHAnsi" w:cs="Arial"/>
        <w:i/>
        <w:sz w:val="16"/>
        <w:szCs w:val="18"/>
      </w:rPr>
      <w:t xml:space="preserve">Manual de </w:t>
    </w:r>
    <w:r w:rsidRPr="00FB06BB">
      <w:rPr>
        <w:rFonts w:asciiTheme="minorHAnsi" w:hAnsiTheme="minorHAnsi" w:cs="Arial"/>
        <w:i/>
        <w:sz w:val="16"/>
        <w:szCs w:val="18"/>
        <w:lang w:val="es-CO"/>
      </w:rPr>
      <w:t>Logística - Anexo</w:t>
    </w:r>
    <w:r w:rsidRPr="00027641">
      <w:rPr>
        <w:rFonts w:asciiTheme="minorHAnsi" w:hAnsiTheme="minorHAnsi" w:cs="Arial"/>
        <w:i/>
        <w:sz w:val="16"/>
        <w:szCs w:val="18"/>
      </w:rPr>
      <w:t xml:space="preserve">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F00" w:rsidRDefault="005B4F00" w:rsidP="00B4384D">
      <w:pPr>
        <w:spacing w:after="0" w:line="240" w:lineRule="auto"/>
      </w:pPr>
      <w:r>
        <w:separator/>
      </w:r>
    </w:p>
  </w:footnote>
  <w:footnote w:type="continuationSeparator" w:id="0">
    <w:p w:rsidR="005B4F00" w:rsidRDefault="005B4F00" w:rsidP="00B438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F00" w:rsidRDefault="005B4F00" w:rsidP="00B4384D">
    <w:pPr>
      <w:pStyle w:val="Encabezado"/>
      <w:jc w:val="right"/>
    </w:pPr>
    <w:r>
      <w:rPr>
        <w:noProof/>
        <w:lang w:val="es-CO" w:eastAsia="es-CO"/>
      </w:rPr>
      <w:drawing>
        <wp:inline distT="0" distB="0" distL="0" distR="0">
          <wp:extent cx="1237822" cy="443552"/>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ia  de Logo NRC Derecha Color.bmp"/>
                  <pic:cNvPicPr/>
                </pic:nvPicPr>
                <pic:blipFill>
                  <a:blip r:embed="rId1">
                    <a:extLst>
                      <a:ext uri="{28A0092B-C50C-407E-A947-70E740481C1C}">
                        <a14:useLocalDpi xmlns:a14="http://schemas.microsoft.com/office/drawing/2010/main" val="0"/>
                      </a:ext>
                    </a:extLst>
                  </a:blip>
                  <a:stretch>
                    <a:fillRect/>
                  </a:stretch>
                </pic:blipFill>
                <pic:spPr>
                  <a:xfrm>
                    <a:off x="0" y="0"/>
                    <a:ext cx="1246869" cy="44679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27C97A0"/>
    <w:lvl w:ilvl="0">
      <w:numFmt w:val="none"/>
      <w:lvlText w:val=""/>
      <w:lvlJc w:val="left"/>
    </w:lvl>
    <w:lvl w:ilvl="1">
      <w:numFmt w:val="none"/>
      <w:lvlText w:val=""/>
      <w:lvlJc w:val="left"/>
    </w:lvl>
    <w:lvl w:ilvl="2">
      <w:start w:val="1"/>
      <w:numFmt w:val="lowerLetter"/>
      <w:pStyle w:val="Ttulo3"/>
      <w:lvlText w:val="(%3)"/>
      <w:legacy w:legacy="1" w:legacySpace="120" w:legacyIndent="432"/>
      <w:lvlJc w:val="left"/>
      <w:pPr>
        <w:ind w:left="864" w:hanging="432"/>
      </w:pPr>
    </w:lvl>
    <w:lvl w:ilvl="3">
      <w:start w:val="1"/>
      <w:numFmt w:val="lowerRoman"/>
      <w:pStyle w:val="Ttulo4"/>
      <w:lvlText w:val="(%4)"/>
      <w:legacy w:legacy="1" w:legacySpace="120" w:legacyIndent="648"/>
      <w:lvlJc w:val="left"/>
      <w:pPr>
        <w:ind w:left="1512" w:hanging="648"/>
      </w:pPr>
    </w:lvl>
    <w:lvl w:ilvl="4">
      <w:numFmt w:val="none"/>
      <w:lvlText w:val=""/>
      <w:lvlJc w:val="left"/>
    </w:lvl>
    <w:lvl w:ilvl="5">
      <w:start w:val="1"/>
      <w:numFmt w:val="decimal"/>
      <w:pStyle w:val="Ttulo6"/>
      <w:lvlText w:val=".%6"/>
      <w:legacy w:legacy="1" w:legacySpace="120" w:legacyIndent="1152"/>
      <w:lvlJc w:val="left"/>
      <w:pPr>
        <w:ind w:left="1152" w:hanging="1152"/>
      </w:pPr>
    </w:lvl>
    <w:lvl w:ilvl="6">
      <w:start w:val="1"/>
      <w:numFmt w:val="decimal"/>
      <w:pStyle w:val="Ttulo7"/>
      <w:lvlText w:val=".%6.%7"/>
      <w:legacy w:legacy="1" w:legacySpace="120" w:legacyIndent="1296"/>
      <w:lvlJc w:val="left"/>
      <w:pPr>
        <w:ind w:left="1296" w:hanging="1296"/>
      </w:pPr>
    </w:lvl>
    <w:lvl w:ilvl="7">
      <w:start w:val="1"/>
      <w:numFmt w:val="decimal"/>
      <w:pStyle w:val="Ttulo8"/>
      <w:lvlText w:val=".%6.%7.%8"/>
      <w:legacy w:legacy="1" w:legacySpace="120" w:legacyIndent="1440"/>
      <w:lvlJc w:val="left"/>
      <w:pPr>
        <w:ind w:left="1440" w:hanging="1440"/>
      </w:pPr>
    </w:lvl>
    <w:lvl w:ilvl="8">
      <w:start w:val="1"/>
      <w:numFmt w:val="decimal"/>
      <w:pStyle w:val="Ttulo9"/>
      <w:lvlText w:val=".%6.%7.%8.%9"/>
      <w:legacy w:legacy="1" w:legacySpace="120" w:legacyIndent="1584"/>
      <w:lvlJc w:val="left"/>
      <w:pPr>
        <w:ind w:left="1584" w:hanging="1584"/>
      </w:pPr>
    </w:lvl>
  </w:abstractNum>
  <w:abstractNum w:abstractNumId="1">
    <w:nsid w:val="0239046D"/>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140E1"/>
    <w:multiLevelType w:val="hybridMultilevel"/>
    <w:tmpl w:val="6772003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nsid w:val="047C442F"/>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nsid w:val="089F7EA1"/>
    <w:multiLevelType w:val="hybridMultilevel"/>
    <w:tmpl w:val="553AEB72"/>
    <w:lvl w:ilvl="0" w:tplc="FC40A5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5E6F79"/>
    <w:multiLevelType w:val="multilevel"/>
    <w:tmpl w:val="C3CE27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6">
    <w:nsid w:val="0AEE081D"/>
    <w:multiLevelType w:val="hybridMultilevel"/>
    <w:tmpl w:val="D69A8E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E2432CC"/>
    <w:multiLevelType w:val="hybridMultilevel"/>
    <w:tmpl w:val="81E22A54"/>
    <w:lvl w:ilvl="0" w:tplc="1D080044">
      <w:start w:val="1"/>
      <w:numFmt w:val="decimal"/>
      <w:lvlText w:val="%1."/>
      <w:lvlJc w:val="left"/>
      <w:pPr>
        <w:tabs>
          <w:tab w:val="num" w:pos="720"/>
        </w:tabs>
        <w:ind w:left="720" w:hanging="360"/>
      </w:pPr>
    </w:lvl>
    <w:lvl w:ilvl="1" w:tplc="802CAC1C">
      <w:numFmt w:val="none"/>
      <w:lvlText w:val=""/>
      <w:lvlJc w:val="left"/>
      <w:pPr>
        <w:tabs>
          <w:tab w:val="num" w:pos="360"/>
        </w:tabs>
      </w:pPr>
    </w:lvl>
    <w:lvl w:ilvl="2" w:tplc="52D061A6">
      <w:numFmt w:val="none"/>
      <w:lvlText w:val=""/>
      <w:lvlJc w:val="left"/>
      <w:pPr>
        <w:tabs>
          <w:tab w:val="num" w:pos="360"/>
        </w:tabs>
      </w:pPr>
    </w:lvl>
    <w:lvl w:ilvl="3" w:tplc="B66AA0B2">
      <w:numFmt w:val="none"/>
      <w:lvlText w:val=""/>
      <w:lvlJc w:val="left"/>
      <w:pPr>
        <w:tabs>
          <w:tab w:val="num" w:pos="360"/>
        </w:tabs>
      </w:pPr>
    </w:lvl>
    <w:lvl w:ilvl="4" w:tplc="710EB980">
      <w:numFmt w:val="none"/>
      <w:lvlText w:val=""/>
      <w:lvlJc w:val="left"/>
      <w:pPr>
        <w:tabs>
          <w:tab w:val="num" w:pos="360"/>
        </w:tabs>
      </w:pPr>
    </w:lvl>
    <w:lvl w:ilvl="5" w:tplc="F0E2B638">
      <w:numFmt w:val="none"/>
      <w:lvlText w:val=""/>
      <w:lvlJc w:val="left"/>
      <w:pPr>
        <w:tabs>
          <w:tab w:val="num" w:pos="360"/>
        </w:tabs>
      </w:pPr>
    </w:lvl>
    <w:lvl w:ilvl="6" w:tplc="29DA00AE">
      <w:numFmt w:val="none"/>
      <w:lvlText w:val=""/>
      <w:lvlJc w:val="left"/>
      <w:pPr>
        <w:tabs>
          <w:tab w:val="num" w:pos="360"/>
        </w:tabs>
      </w:pPr>
    </w:lvl>
    <w:lvl w:ilvl="7" w:tplc="82F679CE">
      <w:numFmt w:val="none"/>
      <w:lvlText w:val=""/>
      <w:lvlJc w:val="left"/>
      <w:pPr>
        <w:tabs>
          <w:tab w:val="num" w:pos="360"/>
        </w:tabs>
      </w:pPr>
    </w:lvl>
    <w:lvl w:ilvl="8" w:tplc="6986B28C">
      <w:numFmt w:val="none"/>
      <w:lvlText w:val=""/>
      <w:lvlJc w:val="left"/>
      <w:pPr>
        <w:tabs>
          <w:tab w:val="num" w:pos="360"/>
        </w:tabs>
      </w:pPr>
    </w:lvl>
  </w:abstractNum>
  <w:abstractNum w:abstractNumId="8">
    <w:nsid w:val="11D14019"/>
    <w:multiLevelType w:val="hybridMultilevel"/>
    <w:tmpl w:val="51B26B86"/>
    <w:lvl w:ilvl="0" w:tplc="848A0704">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9">
    <w:nsid w:val="12976955"/>
    <w:multiLevelType w:val="multilevel"/>
    <w:tmpl w:val="494AF0A0"/>
    <w:lvl w:ilvl="0">
      <w:start w:val="4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4884B2C"/>
    <w:multiLevelType w:val="hybridMultilevel"/>
    <w:tmpl w:val="53A2C61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nsid w:val="15296FF5"/>
    <w:multiLevelType w:val="multilevel"/>
    <w:tmpl w:val="B4C8F968"/>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 w:ilvl="1">
      <w:start w:val="1"/>
      <w:numFmt w:val="decimal"/>
      <w:lvlText w:val="(%2)"/>
      <w:legacy w:legacy="1" w:legacySpace="120" w:legacyIndent="851"/>
      <w:lvlJc w:val="left"/>
      <w:pPr>
        <w:ind w:left="1702" w:hanging="851"/>
      </w:pPr>
    </w:lvl>
    <w:lvl w:ilvl="2">
      <w:start w:val="1"/>
      <w:numFmt w:val="lowerLetter"/>
      <w:lvlText w:val="(%3)"/>
      <w:legacy w:legacy="1" w:legacySpace="120" w:legacyIndent="567"/>
      <w:lvlJc w:val="left"/>
      <w:pPr>
        <w:ind w:left="2269" w:hanging="567"/>
      </w:pPr>
    </w:lvl>
    <w:lvl w:ilvl="3">
      <w:start w:val="1"/>
      <w:numFmt w:val="lowerRoman"/>
      <w:lvlText w:val="(%4)"/>
      <w:legacy w:legacy="1" w:legacySpace="120" w:legacyIndent="567"/>
      <w:lvlJc w:val="left"/>
      <w:pPr>
        <w:ind w:left="2836" w:hanging="567"/>
      </w:pPr>
    </w:lvl>
    <w:lvl w:ilvl="4">
      <w:start w:val="1"/>
      <w:numFmt w:val="lowerLetter"/>
      <w:lvlText w:val="(%5)"/>
      <w:legacy w:legacy="1" w:legacySpace="120" w:legacyIndent="360"/>
      <w:lvlJc w:val="left"/>
      <w:pPr>
        <w:ind w:left="3196" w:hanging="360"/>
      </w:pPr>
    </w:lvl>
    <w:lvl w:ilvl="5">
      <w:start w:val="1"/>
      <w:numFmt w:val="lowerRoman"/>
      <w:lvlText w:val="(%6)"/>
      <w:legacy w:legacy="1" w:legacySpace="120" w:legacyIndent="360"/>
      <w:lvlJc w:val="left"/>
      <w:pPr>
        <w:ind w:left="3556" w:hanging="360"/>
      </w:pPr>
    </w:lvl>
    <w:lvl w:ilvl="6">
      <w:start w:val="1"/>
      <w:numFmt w:val="decimal"/>
      <w:lvlText w:val="%7."/>
      <w:legacy w:legacy="1" w:legacySpace="120" w:legacyIndent="360"/>
      <w:lvlJc w:val="left"/>
      <w:pPr>
        <w:ind w:left="3916" w:hanging="360"/>
      </w:pPr>
    </w:lvl>
    <w:lvl w:ilvl="7">
      <w:start w:val="1"/>
      <w:numFmt w:val="lowerLetter"/>
      <w:lvlText w:val="%8."/>
      <w:legacy w:legacy="1" w:legacySpace="120" w:legacyIndent="360"/>
      <w:lvlJc w:val="left"/>
      <w:pPr>
        <w:ind w:left="4276" w:hanging="360"/>
      </w:pPr>
    </w:lvl>
    <w:lvl w:ilvl="8">
      <w:start w:val="1"/>
      <w:numFmt w:val="lowerRoman"/>
      <w:lvlText w:val="%9."/>
      <w:legacy w:legacy="1" w:legacySpace="120" w:legacyIndent="360"/>
      <w:lvlJc w:val="left"/>
      <w:pPr>
        <w:ind w:left="4636" w:hanging="360"/>
      </w:pPr>
    </w:lvl>
  </w:abstractNum>
  <w:abstractNum w:abstractNumId="12">
    <w:nsid w:val="192E2970"/>
    <w:multiLevelType w:val="hybridMultilevel"/>
    <w:tmpl w:val="A8ECD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ED45BEC"/>
    <w:multiLevelType w:val="hybridMultilevel"/>
    <w:tmpl w:val="8646B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0691F3E"/>
    <w:multiLevelType w:val="hybridMultilevel"/>
    <w:tmpl w:val="459CE2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20855971"/>
    <w:multiLevelType w:val="hybridMultilevel"/>
    <w:tmpl w:val="7EA4EC4E"/>
    <w:lvl w:ilvl="0" w:tplc="11F42024">
      <w:start w:val="1"/>
      <w:numFmt w:val="lowerLetter"/>
      <w:lvlText w:val="(%1)"/>
      <w:lvlJc w:val="left"/>
      <w:pPr>
        <w:tabs>
          <w:tab w:val="num" w:pos="1095"/>
        </w:tabs>
        <w:ind w:left="1095" w:hanging="360"/>
      </w:pPr>
      <w:rPr>
        <w:rFonts w:hint="default"/>
        <w:b/>
        <w:bCs/>
        <w:sz w:val="20"/>
        <w:szCs w:val="20"/>
      </w:rPr>
    </w:lvl>
    <w:lvl w:ilvl="1" w:tplc="58B8FAC2">
      <w:start w:val="3"/>
      <w:numFmt w:val="bullet"/>
      <w:lvlText w:val="-"/>
      <w:lvlJc w:val="left"/>
      <w:pPr>
        <w:tabs>
          <w:tab w:val="num" w:pos="1815"/>
        </w:tabs>
        <w:ind w:left="1815" w:hanging="360"/>
      </w:pPr>
      <w:rPr>
        <w:rFonts w:ascii="Times New Roman" w:eastAsia="Times New Roman" w:hAnsi="Times New Roman" w:hint="default"/>
      </w:rPr>
    </w:lvl>
    <w:lvl w:ilvl="2" w:tplc="0409001B">
      <w:start w:val="1"/>
      <w:numFmt w:val="lowerRoman"/>
      <w:lvlText w:val="%3."/>
      <w:lvlJc w:val="right"/>
      <w:pPr>
        <w:tabs>
          <w:tab w:val="num" w:pos="2535"/>
        </w:tabs>
        <w:ind w:left="2535" w:hanging="180"/>
      </w:pPr>
    </w:lvl>
    <w:lvl w:ilvl="3" w:tplc="0409000F">
      <w:start w:val="1"/>
      <w:numFmt w:val="decimal"/>
      <w:lvlText w:val="%4."/>
      <w:lvlJc w:val="left"/>
      <w:pPr>
        <w:tabs>
          <w:tab w:val="num" w:pos="3255"/>
        </w:tabs>
        <w:ind w:left="3255" w:hanging="360"/>
      </w:pPr>
    </w:lvl>
    <w:lvl w:ilvl="4" w:tplc="04090019">
      <w:start w:val="1"/>
      <w:numFmt w:val="lowerLetter"/>
      <w:lvlText w:val="%5."/>
      <w:lvlJc w:val="left"/>
      <w:pPr>
        <w:tabs>
          <w:tab w:val="num" w:pos="3975"/>
        </w:tabs>
        <w:ind w:left="3975" w:hanging="360"/>
      </w:pPr>
    </w:lvl>
    <w:lvl w:ilvl="5" w:tplc="0409001B">
      <w:start w:val="1"/>
      <w:numFmt w:val="lowerRoman"/>
      <w:lvlText w:val="%6."/>
      <w:lvlJc w:val="right"/>
      <w:pPr>
        <w:tabs>
          <w:tab w:val="num" w:pos="4695"/>
        </w:tabs>
        <w:ind w:left="4695" w:hanging="180"/>
      </w:pPr>
    </w:lvl>
    <w:lvl w:ilvl="6" w:tplc="0409000F">
      <w:start w:val="1"/>
      <w:numFmt w:val="decimal"/>
      <w:lvlText w:val="%7."/>
      <w:lvlJc w:val="left"/>
      <w:pPr>
        <w:tabs>
          <w:tab w:val="num" w:pos="5415"/>
        </w:tabs>
        <w:ind w:left="5415" w:hanging="360"/>
      </w:pPr>
    </w:lvl>
    <w:lvl w:ilvl="7" w:tplc="04090019">
      <w:start w:val="1"/>
      <w:numFmt w:val="lowerLetter"/>
      <w:lvlText w:val="%8."/>
      <w:lvlJc w:val="left"/>
      <w:pPr>
        <w:tabs>
          <w:tab w:val="num" w:pos="6135"/>
        </w:tabs>
        <w:ind w:left="6135" w:hanging="360"/>
      </w:pPr>
    </w:lvl>
    <w:lvl w:ilvl="8" w:tplc="0409001B">
      <w:start w:val="1"/>
      <w:numFmt w:val="lowerRoman"/>
      <w:lvlText w:val="%9."/>
      <w:lvlJc w:val="right"/>
      <w:pPr>
        <w:tabs>
          <w:tab w:val="num" w:pos="6855"/>
        </w:tabs>
        <w:ind w:left="6855" w:hanging="180"/>
      </w:pPr>
    </w:lvl>
  </w:abstractNum>
  <w:abstractNum w:abstractNumId="16">
    <w:nsid w:val="26FA6D38"/>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332BC9"/>
    <w:multiLevelType w:val="hybridMultilevel"/>
    <w:tmpl w:val="4CE8D5D4"/>
    <w:lvl w:ilvl="0" w:tplc="9FC61AA0">
      <w:start w:val="1"/>
      <w:numFmt w:val="decimal"/>
      <w:pStyle w:val="Sect1ParaHead"/>
      <w:lvlText w:val="%1."/>
      <w:lvlJc w:val="left"/>
      <w:pPr>
        <w:tabs>
          <w:tab w:val="num" w:pos="720"/>
        </w:tabs>
        <w:ind w:left="720" w:hanging="360"/>
      </w:pPr>
      <w:rPr>
        <w:rFonts w:hint="default"/>
      </w:rPr>
    </w:lvl>
    <w:lvl w:ilvl="1" w:tplc="D9B0EC32">
      <w:numFmt w:val="none"/>
      <w:lvlText w:val=""/>
      <w:lvlJc w:val="left"/>
      <w:pPr>
        <w:tabs>
          <w:tab w:val="num" w:pos="360"/>
        </w:tabs>
      </w:pPr>
    </w:lvl>
    <w:lvl w:ilvl="2" w:tplc="E2B02D6E">
      <w:numFmt w:val="none"/>
      <w:lvlText w:val=""/>
      <w:lvlJc w:val="left"/>
      <w:pPr>
        <w:tabs>
          <w:tab w:val="num" w:pos="360"/>
        </w:tabs>
      </w:pPr>
    </w:lvl>
    <w:lvl w:ilvl="3" w:tplc="60983A78">
      <w:numFmt w:val="none"/>
      <w:lvlText w:val=""/>
      <w:lvlJc w:val="left"/>
      <w:pPr>
        <w:tabs>
          <w:tab w:val="num" w:pos="360"/>
        </w:tabs>
      </w:pPr>
    </w:lvl>
    <w:lvl w:ilvl="4" w:tplc="6F7AF4C4">
      <w:numFmt w:val="none"/>
      <w:lvlText w:val=""/>
      <w:lvlJc w:val="left"/>
      <w:pPr>
        <w:tabs>
          <w:tab w:val="num" w:pos="360"/>
        </w:tabs>
      </w:pPr>
    </w:lvl>
    <w:lvl w:ilvl="5" w:tplc="A01863A2">
      <w:numFmt w:val="none"/>
      <w:lvlText w:val=""/>
      <w:lvlJc w:val="left"/>
      <w:pPr>
        <w:tabs>
          <w:tab w:val="num" w:pos="360"/>
        </w:tabs>
      </w:pPr>
    </w:lvl>
    <w:lvl w:ilvl="6" w:tplc="B2784524">
      <w:numFmt w:val="none"/>
      <w:lvlText w:val=""/>
      <w:lvlJc w:val="left"/>
      <w:pPr>
        <w:tabs>
          <w:tab w:val="num" w:pos="360"/>
        </w:tabs>
      </w:pPr>
    </w:lvl>
    <w:lvl w:ilvl="7" w:tplc="E1F89B50">
      <w:numFmt w:val="none"/>
      <w:lvlText w:val=""/>
      <w:lvlJc w:val="left"/>
      <w:pPr>
        <w:tabs>
          <w:tab w:val="num" w:pos="360"/>
        </w:tabs>
      </w:pPr>
    </w:lvl>
    <w:lvl w:ilvl="8" w:tplc="C8F8570E">
      <w:numFmt w:val="none"/>
      <w:lvlText w:val=""/>
      <w:lvlJc w:val="left"/>
      <w:pPr>
        <w:tabs>
          <w:tab w:val="num" w:pos="360"/>
        </w:tabs>
      </w:pPr>
    </w:lvl>
  </w:abstractNum>
  <w:abstractNum w:abstractNumId="18">
    <w:nsid w:val="34892B80"/>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9">
    <w:nsid w:val="3AB320E5"/>
    <w:multiLevelType w:val="multilevel"/>
    <w:tmpl w:val="6AF80278"/>
    <w:lvl w:ilvl="0">
      <w:start w:val="9"/>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3E96351E"/>
    <w:multiLevelType w:val="multilevel"/>
    <w:tmpl w:val="DF7C21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A513C45"/>
    <w:multiLevelType w:val="singleLevel"/>
    <w:tmpl w:val="EB7226B8"/>
    <w:lvl w:ilvl="0">
      <w:start w:val="1"/>
      <w:numFmt w:val="lowerLetter"/>
      <w:lvlText w:val="(%1)"/>
      <w:lvlJc w:val="left"/>
      <w:pPr>
        <w:tabs>
          <w:tab w:val="num" w:pos="1455"/>
        </w:tabs>
        <w:ind w:left="1455" w:hanging="570"/>
      </w:pPr>
      <w:rPr>
        <w:rFonts w:hint="default"/>
      </w:rPr>
    </w:lvl>
  </w:abstractNum>
  <w:abstractNum w:abstractNumId="22">
    <w:nsid w:val="50A62BEA"/>
    <w:multiLevelType w:val="hybridMultilevel"/>
    <w:tmpl w:val="F26CB8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52606862"/>
    <w:multiLevelType w:val="multilevel"/>
    <w:tmpl w:val="7604FA6C"/>
    <w:lvl w:ilvl="0">
      <w:start w:val="10"/>
      <w:numFmt w:val="decimal"/>
      <w:lvlText w:val="%1"/>
      <w:lvlJc w:val="left"/>
      <w:pPr>
        <w:tabs>
          <w:tab w:val="num" w:pos="1560"/>
        </w:tabs>
        <w:ind w:left="1560" w:hanging="1560"/>
      </w:pPr>
      <w:rPr>
        <w:rFonts w:hint="default"/>
      </w:rPr>
    </w:lvl>
    <w:lvl w:ilvl="1">
      <w:start w:val="2"/>
      <w:numFmt w:val="decimal"/>
      <w:lvlText w:val="%1.%2"/>
      <w:lvlJc w:val="left"/>
      <w:pPr>
        <w:tabs>
          <w:tab w:val="num" w:pos="3600"/>
        </w:tabs>
        <w:ind w:left="3600" w:hanging="1560"/>
      </w:pPr>
      <w:rPr>
        <w:rFonts w:hint="default"/>
      </w:rPr>
    </w:lvl>
    <w:lvl w:ilvl="2">
      <w:start w:val="1"/>
      <w:numFmt w:val="decimal"/>
      <w:lvlText w:val="%1.%2.%3"/>
      <w:lvlJc w:val="left"/>
      <w:pPr>
        <w:tabs>
          <w:tab w:val="num" w:pos="5640"/>
        </w:tabs>
        <w:ind w:left="5640" w:hanging="1560"/>
      </w:pPr>
      <w:rPr>
        <w:rFonts w:hint="default"/>
      </w:rPr>
    </w:lvl>
    <w:lvl w:ilvl="3">
      <w:start w:val="1"/>
      <w:numFmt w:val="decimal"/>
      <w:lvlText w:val="%1.%2.%3.%4"/>
      <w:lvlJc w:val="left"/>
      <w:pPr>
        <w:tabs>
          <w:tab w:val="num" w:pos="7680"/>
        </w:tabs>
        <w:ind w:left="7680" w:hanging="1560"/>
      </w:pPr>
      <w:rPr>
        <w:rFonts w:hint="default"/>
      </w:rPr>
    </w:lvl>
    <w:lvl w:ilvl="4">
      <w:start w:val="1"/>
      <w:numFmt w:val="decimal"/>
      <w:lvlText w:val="%1.%2.%3.%4.%5"/>
      <w:lvlJc w:val="left"/>
      <w:pPr>
        <w:tabs>
          <w:tab w:val="num" w:pos="9720"/>
        </w:tabs>
        <w:ind w:left="9720" w:hanging="1560"/>
      </w:pPr>
      <w:rPr>
        <w:rFonts w:hint="default"/>
      </w:rPr>
    </w:lvl>
    <w:lvl w:ilvl="5">
      <w:start w:val="1"/>
      <w:numFmt w:val="decimal"/>
      <w:lvlText w:val="%1.%2.%3.%4.%5.%6"/>
      <w:lvlJc w:val="left"/>
      <w:pPr>
        <w:tabs>
          <w:tab w:val="num" w:pos="11760"/>
        </w:tabs>
        <w:ind w:left="11760" w:hanging="1560"/>
      </w:pPr>
      <w:rPr>
        <w:rFonts w:hint="default"/>
      </w:rPr>
    </w:lvl>
    <w:lvl w:ilvl="6">
      <w:start w:val="1"/>
      <w:numFmt w:val="decimal"/>
      <w:lvlText w:val="%1.%2.%3.%4.%5.%6.%7"/>
      <w:lvlJc w:val="left"/>
      <w:pPr>
        <w:tabs>
          <w:tab w:val="num" w:pos="13800"/>
        </w:tabs>
        <w:ind w:left="13800" w:hanging="1560"/>
      </w:pPr>
      <w:rPr>
        <w:rFonts w:hint="default"/>
      </w:rPr>
    </w:lvl>
    <w:lvl w:ilvl="7">
      <w:start w:val="1"/>
      <w:numFmt w:val="decimal"/>
      <w:lvlText w:val="%1.%2.%3.%4.%5.%6.%7.%8"/>
      <w:lvlJc w:val="left"/>
      <w:pPr>
        <w:tabs>
          <w:tab w:val="num" w:pos="15840"/>
        </w:tabs>
        <w:ind w:left="15840" w:hanging="1560"/>
      </w:pPr>
      <w:rPr>
        <w:rFonts w:hint="default"/>
      </w:rPr>
    </w:lvl>
    <w:lvl w:ilvl="8">
      <w:start w:val="1"/>
      <w:numFmt w:val="decimal"/>
      <w:lvlText w:val="%1.%2.%3.%4.%5.%6.%7.%8.%9"/>
      <w:lvlJc w:val="left"/>
      <w:pPr>
        <w:tabs>
          <w:tab w:val="num" w:pos="18120"/>
        </w:tabs>
        <w:ind w:left="18120" w:hanging="1800"/>
      </w:pPr>
      <w:rPr>
        <w:rFonts w:hint="default"/>
      </w:rPr>
    </w:lvl>
  </w:abstractNum>
  <w:abstractNum w:abstractNumId="24">
    <w:nsid w:val="52944EC9"/>
    <w:multiLevelType w:val="hybridMultilevel"/>
    <w:tmpl w:val="837CB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578138B6"/>
    <w:multiLevelType w:val="hybridMultilevel"/>
    <w:tmpl w:val="C7F6AA9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6">
    <w:nsid w:val="5D846A41"/>
    <w:multiLevelType w:val="hybridMultilevel"/>
    <w:tmpl w:val="0812DD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7">
    <w:nsid w:val="6D8C59E7"/>
    <w:multiLevelType w:val="multilevel"/>
    <w:tmpl w:val="64C0A0A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757E22FA"/>
    <w:multiLevelType w:val="multilevel"/>
    <w:tmpl w:val="1C1812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9">
    <w:nsid w:val="7A974BA7"/>
    <w:multiLevelType w:val="hybridMultilevel"/>
    <w:tmpl w:val="268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5"/>
  </w:num>
  <w:num w:numId="4">
    <w:abstractNumId w:val="27"/>
  </w:num>
  <w:num w:numId="5">
    <w:abstractNumId w:val="20"/>
  </w:num>
  <w:num w:numId="6">
    <w:abstractNumId w:val="17"/>
  </w:num>
  <w:num w:numId="7">
    <w:abstractNumId w:val="5"/>
  </w:num>
  <w:num w:numId="8">
    <w:abstractNumId w:val="11"/>
  </w:num>
  <w:num w:numId="9">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0">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1">
    <w:abstractNumId w:val="21"/>
  </w:num>
  <w:num w:numId="12">
    <w:abstractNumId w:val="19"/>
  </w:num>
  <w:num w:numId="13">
    <w:abstractNumId w:val="14"/>
  </w:num>
  <w:num w:numId="14">
    <w:abstractNumId w:val="12"/>
  </w:num>
  <w:num w:numId="15">
    <w:abstractNumId w:val="4"/>
  </w:num>
  <w:num w:numId="16">
    <w:abstractNumId w:val="2"/>
  </w:num>
  <w:num w:numId="17">
    <w:abstractNumId w:val="25"/>
  </w:num>
  <w:num w:numId="18">
    <w:abstractNumId w:val="9"/>
  </w:num>
  <w:num w:numId="19">
    <w:abstractNumId w:val="28"/>
  </w:num>
  <w:num w:numId="20">
    <w:abstractNumId w:val="23"/>
  </w:num>
  <w:num w:numId="21">
    <w:abstractNumId w:val="8"/>
  </w:num>
  <w:num w:numId="22">
    <w:abstractNumId w:val="29"/>
  </w:num>
  <w:num w:numId="23">
    <w:abstractNumId w:val="22"/>
  </w:num>
  <w:num w:numId="24">
    <w:abstractNumId w:val="24"/>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6"/>
  </w:num>
  <w:num w:numId="31">
    <w:abstractNumId w:val="3"/>
  </w:num>
  <w:num w:numId="32">
    <w:abstractNumId w:val="13"/>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hyphenationZone w:val="425"/>
  <w:drawingGridHorizontalSpacing w:val="110"/>
  <w:displayHorizontalDrawingGridEvery w:val="2"/>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B0"/>
    <w:rsid w:val="000045BC"/>
    <w:rsid w:val="000076CD"/>
    <w:rsid w:val="000220E3"/>
    <w:rsid w:val="0002337B"/>
    <w:rsid w:val="00024FA8"/>
    <w:rsid w:val="00027641"/>
    <w:rsid w:val="00037EA3"/>
    <w:rsid w:val="00044CF5"/>
    <w:rsid w:val="000464C7"/>
    <w:rsid w:val="00047CC4"/>
    <w:rsid w:val="0005687B"/>
    <w:rsid w:val="0009514E"/>
    <w:rsid w:val="000A5AE2"/>
    <w:rsid w:val="000C755C"/>
    <w:rsid w:val="000E091E"/>
    <w:rsid w:val="000E3D10"/>
    <w:rsid w:val="001114CF"/>
    <w:rsid w:val="0011791E"/>
    <w:rsid w:val="001471E3"/>
    <w:rsid w:val="001667DD"/>
    <w:rsid w:val="00170034"/>
    <w:rsid w:val="00187589"/>
    <w:rsid w:val="00192FE1"/>
    <w:rsid w:val="001938E3"/>
    <w:rsid w:val="00193FD6"/>
    <w:rsid w:val="001A4B03"/>
    <w:rsid w:val="001B1266"/>
    <w:rsid w:val="001B56DA"/>
    <w:rsid w:val="001C152B"/>
    <w:rsid w:val="001C604A"/>
    <w:rsid w:val="001F73CC"/>
    <w:rsid w:val="00260860"/>
    <w:rsid w:val="00266AB9"/>
    <w:rsid w:val="00267C58"/>
    <w:rsid w:val="002750DD"/>
    <w:rsid w:val="002868BF"/>
    <w:rsid w:val="002A70BA"/>
    <w:rsid w:val="002C0B08"/>
    <w:rsid w:val="002C1750"/>
    <w:rsid w:val="002C62C1"/>
    <w:rsid w:val="002C62F2"/>
    <w:rsid w:val="002D4F84"/>
    <w:rsid w:val="002F7B59"/>
    <w:rsid w:val="00322D0C"/>
    <w:rsid w:val="003410F7"/>
    <w:rsid w:val="00341B52"/>
    <w:rsid w:val="00343BB5"/>
    <w:rsid w:val="00345BC5"/>
    <w:rsid w:val="00372449"/>
    <w:rsid w:val="00377D72"/>
    <w:rsid w:val="003B6C24"/>
    <w:rsid w:val="003C1DD2"/>
    <w:rsid w:val="003F2D51"/>
    <w:rsid w:val="00401B8B"/>
    <w:rsid w:val="004265C0"/>
    <w:rsid w:val="004325FE"/>
    <w:rsid w:val="00456C11"/>
    <w:rsid w:val="004637D8"/>
    <w:rsid w:val="00472F51"/>
    <w:rsid w:val="00485A5C"/>
    <w:rsid w:val="00494843"/>
    <w:rsid w:val="004A4E7B"/>
    <w:rsid w:val="004A774C"/>
    <w:rsid w:val="004B4D1B"/>
    <w:rsid w:val="004C5BA7"/>
    <w:rsid w:val="004E341F"/>
    <w:rsid w:val="004F3054"/>
    <w:rsid w:val="004F3700"/>
    <w:rsid w:val="004F6506"/>
    <w:rsid w:val="0051720A"/>
    <w:rsid w:val="005321E6"/>
    <w:rsid w:val="005349E2"/>
    <w:rsid w:val="00536334"/>
    <w:rsid w:val="0053776E"/>
    <w:rsid w:val="005462B7"/>
    <w:rsid w:val="00554E3A"/>
    <w:rsid w:val="005625C4"/>
    <w:rsid w:val="005809AE"/>
    <w:rsid w:val="005811D5"/>
    <w:rsid w:val="00581BBC"/>
    <w:rsid w:val="005B4F00"/>
    <w:rsid w:val="005C2E62"/>
    <w:rsid w:val="005D7BE7"/>
    <w:rsid w:val="005D7CF0"/>
    <w:rsid w:val="005F759F"/>
    <w:rsid w:val="006011BC"/>
    <w:rsid w:val="006609F6"/>
    <w:rsid w:val="006671E8"/>
    <w:rsid w:val="00674050"/>
    <w:rsid w:val="00681BA7"/>
    <w:rsid w:val="00691E97"/>
    <w:rsid w:val="00697D07"/>
    <w:rsid w:val="006A3D2E"/>
    <w:rsid w:val="006B39A8"/>
    <w:rsid w:val="006B4A05"/>
    <w:rsid w:val="006D0414"/>
    <w:rsid w:val="006F5779"/>
    <w:rsid w:val="00713379"/>
    <w:rsid w:val="00724091"/>
    <w:rsid w:val="0073007B"/>
    <w:rsid w:val="00737D05"/>
    <w:rsid w:val="00741C92"/>
    <w:rsid w:val="007747D9"/>
    <w:rsid w:val="00790AB0"/>
    <w:rsid w:val="007A5F2E"/>
    <w:rsid w:val="007B0DEB"/>
    <w:rsid w:val="007D127D"/>
    <w:rsid w:val="007E0035"/>
    <w:rsid w:val="007E3179"/>
    <w:rsid w:val="007F57DD"/>
    <w:rsid w:val="007F7482"/>
    <w:rsid w:val="0080288A"/>
    <w:rsid w:val="00805DFD"/>
    <w:rsid w:val="00815C1E"/>
    <w:rsid w:val="00822A7D"/>
    <w:rsid w:val="00857B8F"/>
    <w:rsid w:val="00892F08"/>
    <w:rsid w:val="00894B59"/>
    <w:rsid w:val="008A1432"/>
    <w:rsid w:val="008D2531"/>
    <w:rsid w:val="008E6517"/>
    <w:rsid w:val="008F1A33"/>
    <w:rsid w:val="00905170"/>
    <w:rsid w:val="00905B7F"/>
    <w:rsid w:val="00913A37"/>
    <w:rsid w:val="00915561"/>
    <w:rsid w:val="00915F3B"/>
    <w:rsid w:val="009416C4"/>
    <w:rsid w:val="009557DA"/>
    <w:rsid w:val="00960004"/>
    <w:rsid w:val="009771F1"/>
    <w:rsid w:val="00992317"/>
    <w:rsid w:val="009A6566"/>
    <w:rsid w:val="009B19EC"/>
    <w:rsid w:val="009B52D6"/>
    <w:rsid w:val="009D79DB"/>
    <w:rsid w:val="009E5E1C"/>
    <w:rsid w:val="009F0D70"/>
    <w:rsid w:val="009F62A6"/>
    <w:rsid w:val="00A21158"/>
    <w:rsid w:val="00A27C29"/>
    <w:rsid w:val="00A302CD"/>
    <w:rsid w:val="00A30B09"/>
    <w:rsid w:val="00A60BB0"/>
    <w:rsid w:val="00A71E37"/>
    <w:rsid w:val="00AA31DB"/>
    <w:rsid w:val="00AB1CC7"/>
    <w:rsid w:val="00AB61A0"/>
    <w:rsid w:val="00AC0228"/>
    <w:rsid w:val="00AC1335"/>
    <w:rsid w:val="00AC4D0C"/>
    <w:rsid w:val="00AE35C8"/>
    <w:rsid w:val="00AE465D"/>
    <w:rsid w:val="00AF324D"/>
    <w:rsid w:val="00AF365A"/>
    <w:rsid w:val="00B01E43"/>
    <w:rsid w:val="00B07913"/>
    <w:rsid w:val="00B4384D"/>
    <w:rsid w:val="00B54BB2"/>
    <w:rsid w:val="00B57F57"/>
    <w:rsid w:val="00B62B08"/>
    <w:rsid w:val="00B74E35"/>
    <w:rsid w:val="00B7679D"/>
    <w:rsid w:val="00B8309C"/>
    <w:rsid w:val="00B83D64"/>
    <w:rsid w:val="00B95A98"/>
    <w:rsid w:val="00BA1C35"/>
    <w:rsid w:val="00BA1EF2"/>
    <w:rsid w:val="00BB1357"/>
    <w:rsid w:val="00BB1980"/>
    <w:rsid w:val="00BC7EBF"/>
    <w:rsid w:val="00C00084"/>
    <w:rsid w:val="00C17106"/>
    <w:rsid w:val="00C23738"/>
    <w:rsid w:val="00C36253"/>
    <w:rsid w:val="00C452A8"/>
    <w:rsid w:val="00C51C48"/>
    <w:rsid w:val="00C66F63"/>
    <w:rsid w:val="00C71A11"/>
    <w:rsid w:val="00C80B42"/>
    <w:rsid w:val="00C82CF8"/>
    <w:rsid w:val="00C96997"/>
    <w:rsid w:val="00CA0227"/>
    <w:rsid w:val="00CA3C98"/>
    <w:rsid w:val="00CA4B58"/>
    <w:rsid w:val="00CB149C"/>
    <w:rsid w:val="00CC75F7"/>
    <w:rsid w:val="00CD0812"/>
    <w:rsid w:val="00CF0636"/>
    <w:rsid w:val="00D72AD1"/>
    <w:rsid w:val="00D73B6E"/>
    <w:rsid w:val="00D73FCC"/>
    <w:rsid w:val="00D80572"/>
    <w:rsid w:val="00D872ED"/>
    <w:rsid w:val="00DB5598"/>
    <w:rsid w:val="00DB6964"/>
    <w:rsid w:val="00DC4458"/>
    <w:rsid w:val="00DD030C"/>
    <w:rsid w:val="00DD63A1"/>
    <w:rsid w:val="00DE16CE"/>
    <w:rsid w:val="00DE396B"/>
    <w:rsid w:val="00DE437B"/>
    <w:rsid w:val="00DE4506"/>
    <w:rsid w:val="00DE47CE"/>
    <w:rsid w:val="00DF1134"/>
    <w:rsid w:val="00E05663"/>
    <w:rsid w:val="00E24F19"/>
    <w:rsid w:val="00E32B31"/>
    <w:rsid w:val="00E33D44"/>
    <w:rsid w:val="00E41AB6"/>
    <w:rsid w:val="00E5193F"/>
    <w:rsid w:val="00E57EEA"/>
    <w:rsid w:val="00E80E2B"/>
    <w:rsid w:val="00EB3715"/>
    <w:rsid w:val="00EB3C94"/>
    <w:rsid w:val="00ED600D"/>
    <w:rsid w:val="00F01E54"/>
    <w:rsid w:val="00F25E01"/>
    <w:rsid w:val="00F27513"/>
    <w:rsid w:val="00F30587"/>
    <w:rsid w:val="00F46DEB"/>
    <w:rsid w:val="00F54D9A"/>
    <w:rsid w:val="00F755C5"/>
    <w:rsid w:val="00F91403"/>
    <w:rsid w:val="00FB06BB"/>
    <w:rsid w:val="00FB3D00"/>
    <w:rsid w:val="00FD1B45"/>
    <w:rsid w:val="00FE022C"/>
    <w:rsid w:val="00FE35A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1"/>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1"/>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12363">
      <w:bodyDiv w:val="1"/>
      <w:marLeft w:val="0"/>
      <w:marRight w:val="0"/>
      <w:marTop w:val="0"/>
      <w:marBottom w:val="0"/>
      <w:divBdr>
        <w:top w:val="none" w:sz="0" w:space="0" w:color="auto"/>
        <w:left w:val="none" w:sz="0" w:space="0" w:color="auto"/>
        <w:bottom w:val="none" w:sz="0" w:space="0" w:color="auto"/>
        <w:right w:val="none" w:sz="0" w:space="0" w:color="auto"/>
      </w:divBdr>
    </w:div>
    <w:div w:id="299044714">
      <w:bodyDiv w:val="1"/>
      <w:marLeft w:val="0"/>
      <w:marRight w:val="0"/>
      <w:marTop w:val="0"/>
      <w:marBottom w:val="0"/>
      <w:divBdr>
        <w:top w:val="none" w:sz="0" w:space="0" w:color="auto"/>
        <w:left w:val="none" w:sz="0" w:space="0" w:color="auto"/>
        <w:bottom w:val="none" w:sz="0" w:space="0" w:color="auto"/>
        <w:right w:val="none" w:sz="0" w:space="0" w:color="auto"/>
      </w:divBdr>
    </w:div>
    <w:div w:id="340083964">
      <w:bodyDiv w:val="1"/>
      <w:marLeft w:val="0"/>
      <w:marRight w:val="0"/>
      <w:marTop w:val="0"/>
      <w:marBottom w:val="0"/>
      <w:divBdr>
        <w:top w:val="none" w:sz="0" w:space="0" w:color="auto"/>
        <w:left w:val="none" w:sz="0" w:space="0" w:color="auto"/>
        <w:bottom w:val="none" w:sz="0" w:space="0" w:color="auto"/>
        <w:right w:val="none" w:sz="0" w:space="0" w:color="auto"/>
      </w:divBdr>
    </w:div>
    <w:div w:id="347485326">
      <w:bodyDiv w:val="1"/>
      <w:marLeft w:val="0"/>
      <w:marRight w:val="0"/>
      <w:marTop w:val="0"/>
      <w:marBottom w:val="0"/>
      <w:divBdr>
        <w:top w:val="none" w:sz="0" w:space="0" w:color="auto"/>
        <w:left w:val="none" w:sz="0" w:space="0" w:color="auto"/>
        <w:bottom w:val="none" w:sz="0" w:space="0" w:color="auto"/>
        <w:right w:val="none" w:sz="0" w:space="0" w:color="auto"/>
      </w:divBdr>
    </w:div>
    <w:div w:id="356394331">
      <w:bodyDiv w:val="1"/>
      <w:marLeft w:val="0"/>
      <w:marRight w:val="0"/>
      <w:marTop w:val="0"/>
      <w:marBottom w:val="0"/>
      <w:divBdr>
        <w:top w:val="none" w:sz="0" w:space="0" w:color="auto"/>
        <w:left w:val="none" w:sz="0" w:space="0" w:color="auto"/>
        <w:bottom w:val="none" w:sz="0" w:space="0" w:color="auto"/>
        <w:right w:val="none" w:sz="0" w:space="0" w:color="auto"/>
      </w:divBdr>
    </w:div>
    <w:div w:id="420106319">
      <w:bodyDiv w:val="1"/>
      <w:marLeft w:val="0"/>
      <w:marRight w:val="0"/>
      <w:marTop w:val="0"/>
      <w:marBottom w:val="0"/>
      <w:divBdr>
        <w:top w:val="none" w:sz="0" w:space="0" w:color="auto"/>
        <w:left w:val="none" w:sz="0" w:space="0" w:color="auto"/>
        <w:bottom w:val="none" w:sz="0" w:space="0" w:color="auto"/>
        <w:right w:val="none" w:sz="0" w:space="0" w:color="auto"/>
      </w:divBdr>
    </w:div>
    <w:div w:id="456263314">
      <w:bodyDiv w:val="1"/>
      <w:marLeft w:val="0"/>
      <w:marRight w:val="0"/>
      <w:marTop w:val="0"/>
      <w:marBottom w:val="0"/>
      <w:divBdr>
        <w:top w:val="none" w:sz="0" w:space="0" w:color="auto"/>
        <w:left w:val="none" w:sz="0" w:space="0" w:color="auto"/>
        <w:bottom w:val="none" w:sz="0" w:space="0" w:color="auto"/>
        <w:right w:val="none" w:sz="0" w:space="0" w:color="auto"/>
      </w:divBdr>
    </w:div>
    <w:div w:id="509832939">
      <w:bodyDiv w:val="1"/>
      <w:marLeft w:val="0"/>
      <w:marRight w:val="0"/>
      <w:marTop w:val="0"/>
      <w:marBottom w:val="0"/>
      <w:divBdr>
        <w:top w:val="none" w:sz="0" w:space="0" w:color="auto"/>
        <w:left w:val="none" w:sz="0" w:space="0" w:color="auto"/>
        <w:bottom w:val="none" w:sz="0" w:space="0" w:color="auto"/>
        <w:right w:val="none" w:sz="0" w:space="0" w:color="auto"/>
      </w:divBdr>
    </w:div>
    <w:div w:id="584850531">
      <w:bodyDiv w:val="1"/>
      <w:marLeft w:val="0"/>
      <w:marRight w:val="0"/>
      <w:marTop w:val="0"/>
      <w:marBottom w:val="0"/>
      <w:divBdr>
        <w:top w:val="none" w:sz="0" w:space="0" w:color="auto"/>
        <w:left w:val="none" w:sz="0" w:space="0" w:color="auto"/>
        <w:bottom w:val="none" w:sz="0" w:space="0" w:color="auto"/>
        <w:right w:val="none" w:sz="0" w:space="0" w:color="auto"/>
      </w:divBdr>
    </w:div>
    <w:div w:id="740252781">
      <w:bodyDiv w:val="1"/>
      <w:marLeft w:val="0"/>
      <w:marRight w:val="0"/>
      <w:marTop w:val="0"/>
      <w:marBottom w:val="0"/>
      <w:divBdr>
        <w:top w:val="none" w:sz="0" w:space="0" w:color="auto"/>
        <w:left w:val="none" w:sz="0" w:space="0" w:color="auto"/>
        <w:bottom w:val="none" w:sz="0" w:space="0" w:color="auto"/>
        <w:right w:val="none" w:sz="0" w:space="0" w:color="auto"/>
      </w:divBdr>
    </w:div>
    <w:div w:id="754470574">
      <w:bodyDiv w:val="1"/>
      <w:marLeft w:val="0"/>
      <w:marRight w:val="0"/>
      <w:marTop w:val="0"/>
      <w:marBottom w:val="0"/>
      <w:divBdr>
        <w:top w:val="none" w:sz="0" w:space="0" w:color="auto"/>
        <w:left w:val="none" w:sz="0" w:space="0" w:color="auto"/>
        <w:bottom w:val="none" w:sz="0" w:space="0" w:color="auto"/>
        <w:right w:val="none" w:sz="0" w:space="0" w:color="auto"/>
      </w:divBdr>
    </w:div>
    <w:div w:id="789862433">
      <w:bodyDiv w:val="1"/>
      <w:marLeft w:val="0"/>
      <w:marRight w:val="0"/>
      <w:marTop w:val="0"/>
      <w:marBottom w:val="0"/>
      <w:divBdr>
        <w:top w:val="none" w:sz="0" w:space="0" w:color="auto"/>
        <w:left w:val="none" w:sz="0" w:space="0" w:color="auto"/>
        <w:bottom w:val="none" w:sz="0" w:space="0" w:color="auto"/>
        <w:right w:val="none" w:sz="0" w:space="0" w:color="auto"/>
      </w:divBdr>
    </w:div>
    <w:div w:id="883715050">
      <w:bodyDiv w:val="1"/>
      <w:marLeft w:val="0"/>
      <w:marRight w:val="0"/>
      <w:marTop w:val="0"/>
      <w:marBottom w:val="0"/>
      <w:divBdr>
        <w:top w:val="none" w:sz="0" w:space="0" w:color="auto"/>
        <w:left w:val="none" w:sz="0" w:space="0" w:color="auto"/>
        <w:bottom w:val="none" w:sz="0" w:space="0" w:color="auto"/>
        <w:right w:val="none" w:sz="0" w:space="0" w:color="auto"/>
      </w:divBdr>
    </w:div>
    <w:div w:id="916591835">
      <w:bodyDiv w:val="1"/>
      <w:marLeft w:val="0"/>
      <w:marRight w:val="0"/>
      <w:marTop w:val="0"/>
      <w:marBottom w:val="0"/>
      <w:divBdr>
        <w:top w:val="none" w:sz="0" w:space="0" w:color="auto"/>
        <w:left w:val="none" w:sz="0" w:space="0" w:color="auto"/>
        <w:bottom w:val="none" w:sz="0" w:space="0" w:color="auto"/>
        <w:right w:val="none" w:sz="0" w:space="0" w:color="auto"/>
      </w:divBdr>
    </w:div>
    <w:div w:id="916593729">
      <w:bodyDiv w:val="1"/>
      <w:marLeft w:val="0"/>
      <w:marRight w:val="0"/>
      <w:marTop w:val="0"/>
      <w:marBottom w:val="0"/>
      <w:divBdr>
        <w:top w:val="none" w:sz="0" w:space="0" w:color="auto"/>
        <w:left w:val="none" w:sz="0" w:space="0" w:color="auto"/>
        <w:bottom w:val="none" w:sz="0" w:space="0" w:color="auto"/>
        <w:right w:val="none" w:sz="0" w:space="0" w:color="auto"/>
      </w:divBdr>
    </w:div>
    <w:div w:id="927269422">
      <w:bodyDiv w:val="1"/>
      <w:marLeft w:val="0"/>
      <w:marRight w:val="0"/>
      <w:marTop w:val="0"/>
      <w:marBottom w:val="0"/>
      <w:divBdr>
        <w:top w:val="none" w:sz="0" w:space="0" w:color="auto"/>
        <w:left w:val="none" w:sz="0" w:space="0" w:color="auto"/>
        <w:bottom w:val="none" w:sz="0" w:space="0" w:color="auto"/>
        <w:right w:val="none" w:sz="0" w:space="0" w:color="auto"/>
      </w:divBdr>
    </w:div>
    <w:div w:id="959337929">
      <w:bodyDiv w:val="1"/>
      <w:marLeft w:val="0"/>
      <w:marRight w:val="0"/>
      <w:marTop w:val="0"/>
      <w:marBottom w:val="0"/>
      <w:divBdr>
        <w:top w:val="none" w:sz="0" w:space="0" w:color="auto"/>
        <w:left w:val="none" w:sz="0" w:space="0" w:color="auto"/>
        <w:bottom w:val="none" w:sz="0" w:space="0" w:color="auto"/>
        <w:right w:val="none" w:sz="0" w:space="0" w:color="auto"/>
      </w:divBdr>
    </w:div>
    <w:div w:id="1123697526">
      <w:bodyDiv w:val="1"/>
      <w:marLeft w:val="0"/>
      <w:marRight w:val="0"/>
      <w:marTop w:val="0"/>
      <w:marBottom w:val="0"/>
      <w:divBdr>
        <w:top w:val="none" w:sz="0" w:space="0" w:color="auto"/>
        <w:left w:val="none" w:sz="0" w:space="0" w:color="auto"/>
        <w:bottom w:val="none" w:sz="0" w:space="0" w:color="auto"/>
        <w:right w:val="none" w:sz="0" w:space="0" w:color="auto"/>
      </w:divBdr>
    </w:div>
    <w:div w:id="1178736766">
      <w:bodyDiv w:val="1"/>
      <w:marLeft w:val="0"/>
      <w:marRight w:val="0"/>
      <w:marTop w:val="0"/>
      <w:marBottom w:val="0"/>
      <w:divBdr>
        <w:top w:val="none" w:sz="0" w:space="0" w:color="auto"/>
        <w:left w:val="none" w:sz="0" w:space="0" w:color="auto"/>
        <w:bottom w:val="none" w:sz="0" w:space="0" w:color="auto"/>
        <w:right w:val="none" w:sz="0" w:space="0" w:color="auto"/>
      </w:divBdr>
    </w:div>
    <w:div w:id="1211191171">
      <w:bodyDiv w:val="1"/>
      <w:marLeft w:val="0"/>
      <w:marRight w:val="0"/>
      <w:marTop w:val="0"/>
      <w:marBottom w:val="0"/>
      <w:divBdr>
        <w:top w:val="none" w:sz="0" w:space="0" w:color="auto"/>
        <w:left w:val="none" w:sz="0" w:space="0" w:color="auto"/>
        <w:bottom w:val="none" w:sz="0" w:space="0" w:color="auto"/>
        <w:right w:val="none" w:sz="0" w:space="0" w:color="auto"/>
      </w:divBdr>
    </w:div>
    <w:div w:id="1247231656">
      <w:bodyDiv w:val="1"/>
      <w:marLeft w:val="0"/>
      <w:marRight w:val="0"/>
      <w:marTop w:val="0"/>
      <w:marBottom w:val="0"/>
      <w:divBdr>
        <w:top w:val="none" w:sz="0" w:space="0" w:color="auto"/>
        <w:left w:val="none" w:sz="0" w:space="0" w:color="auto"/>
        <w:bottom w:val="none" w:sz="0" w:space="0" w:color="auto"/>
        <w:right w:val="none" w:sz="0" w:space="0" w:color="auto"/>
      </w:divBdr>
    </w:div>
    <w:div w:id="1453741646">
      <w:bodyDiv w:val="1"/>
      <w:marLeft w:val="0"/>
      <w:marRight w:val="0"/>
      <w:marTop w:val="0"/>
      <w:marBottom w:val="0"/>
      <w:divBdr>
        <w:top w:val="none" w:sz="0" w:space="0" w:color="auto"/>
        <w:left w:val="none" w:sz="0" w:space="0" w:color="auto"/>
        <w:bottom w:val="none" w:sz="0" w:space="0" w:color="auto"/>
        <w:right w:val="none" w:sz="0" w:space="0" w:color="auto"/>
      </w:divBdr>
    </w:div>
    <w:div w:id="1483080438">
      <w:bodyDiv w:val="1"/>
      <w:marLeft w:val="0"/>
      <w:marRight w:val="0"/>
      <w:marTop w:val="0"/>
      <w:marBottom w:val="0"/>
      <w:divBdr>
        <w:top w:val="none" w:sz="0" w:space="0" w:color="auto"/>
        <w:left w:val="none" w:sz="0" w:space="0" w:color="auto"/>
        <w:bottom w:val="none" w:sz="0" w:space="0" w:color="auto"/>
        <w:right w:val="none" w:sz="0" w:space="0" w:color="auto"/>
      </w:divBdr>
    </w:div>
    <w:div w:id="1483348655">
      <w:bodyDiv w:val="1"/>
      <w:marLeft w:val="0"/>
      <w:marRight w:val="0"/>
      <w:marTop w:val="0"/>
      <w:marBottom w:val="0"/>
      <w:divBdr>
        <w:top w:val="none" w:sz="0" w:space="0" w:color="auto"/>
        <w:left w:val="none" w:sz="0" w:space="0" w:color="auto"/>
        <w:bottom w:val="none" w:sz="0" w:space="0" w:color="auto"/>
        <w:right w:val="none" w:sz="0" w:space="0" w:color="auto"/>
      </w:divBdr>
    </w:div>
    <w:div w:id="1494485927">
      <w:bodyDiv w:val="1"/>
      <w:marLeft w:val="0"/>
      <w:marRight w:val="0"/>
      <w:marTop w:val="0"/>
      <w:marBottom w:val="0"/>
      <w:divBdr>
        <w:top w:val="none" w:sz="0" w:space="0" w:color="auto"/>
        <w:left w:val="none" w:sz="0" w:space="0" w:color="auto"/>
        <w:bottom w:val="none" w:sz="0" w:space="0" w:color="auto"/>
        <w:right w:val="none" w:sz="0" w:space="0" w:color="auto"/>
      </w:divBdr>
    </w:div>
    <w:div w:id="1502743409">
      <w:bodyDiv w:val="1"/>
      <w:marLeft w:val="0"/>
      <w:marRight w:val="0"/>
      <w:marTop w:val="0"/>
      <w:marBottom w:val="0"/>
      <w:divBdr>
        <w:top w:val="none" w:sz="0" w:space="0" w:color="auto"/>
        <w:left w:val="none" w:sz="0" w:space="0" w:color="auto"/>
        <w:bottom w:val="none" w:sz="0" w:space="0" w:color="auto"/>
        <w:right w:val="none" w:sz="0" w:space="0" w:color="auto"/>
      </w:divBdr>
    </w:div>
    <w:div w:id="1590431290">
      <w:bodyDiv w:val="1"/>
      <w:marLeft w:val="0"/>
      <w:marRight w:val="0"/>
      <w:marTop w:val="0"/>
      <w:marBottom w:val="0"/>
      <w:divBdr>
        <w:top w:val="none" w:sz="0" w:space="0" w:color="auto"/>
        <w:left w:val="none" w:sz="0" w:space="0" w:color="auto"/>
        <w:bottom w:val="none" w:sz="0" w:space="0" w:color="auto"/>
        <w:right w:val="none" w:sz="0" w:space="0" w:color="auto"/>
      </w:divBdr>
    </w:div>
    <w:div w:id="1655066453">
      <w:bodyDiv w:val="1"/>
      <w:marLeft w:val="0"/>
      <w:marRight w:val="0"/>
      <w:marTop w:val="0"/>
      <w:marBottom w:val="0"/>
      <w:divBdr>
        <w:top w:val="none" w:sz="0" w:space="0" w:color="auto"/>
        <w:left w:val="none" w:sz="0" w:space="0" w:color="auto"/>
        <w:bottom w:val="none" w:sz="0" w:space="0" w:color="auto"/>
        <w:right w:val="none" w:sz="0" w:space="0" w:color="auto"/>
      </w:divBdr>
    </w:div>
    <w:div w:id="1789664685">
      <w:bodyDiv w:val="1"/>
      <w:marLeft w:val="0"/>
      <w:marRight w:val="0"/>
      <w:marTop w:val="0"/>
      <w:marBottom w:val="0"/>
      <w:divBdr>
        <w:top w:val="none" w:sz="0" w:space="0" w:color="auto"/>
        <w:left w:val="none" w:sz="0" w:space="0" w:color="auto"/>
        <w:bottom w:val="none" w:sz="0" w:space="0" w:color="auto"/>
        <w:right w:val="none" w:sz="0" w:space="0" w:color="auto"/>
      </w:divBdr>
    </w:div>
    <w:div w:id="1823498347">
      <w:bodyDiv w:val="1"/>
      <w:marLeft w:val="0"/>
      <w:marRight w:val="0"/>
      <w:marTop w:val="0"/>
      <w:marBottom w:val="0"/>
      <w:divBdr>
        <w:top w:val="none" w:sz="0" w:space="0" w:color="auto"/>
        <w:left w:val="none" w:sz="0" w:space="0" w:color="auto"/>
        <w:bottom w:val="none" w:sz="0" w:space="0" w:color="auto"/>
        <w:right w:val="none" w:sz="0" w:space="0" w:color="auto"/>
      </w:divBdr>
    </w:div>
    <w:div w:id="1936010694">
      <w:bodyDiv w:val="1"/>
      <w:marLeft w:val="0"/>
      <w:marRight w:val="0"/>
      <w:marTop w:val="0"/>
      <w:marBottom w:val="0"/>
      <w:divBdr>
        <w:top w:val="none" w:sz="0" w:space="0" w:color="auto"/>
        <w:left w:val="none" w:sz="0" w:space="0" w:color="auto"/>
        <w:bottom w:val="none" w:sz="0" w:space="0" w:color="auto"/>
        <w:right w:val="none" w:sz="0" w:space="0" w:color="auto"/>
      </w:divBdr>
    </w:div>
    <w:div w:id="1966765134">
      <w:bodyDiv w:val="1"/>
      <w:marLeft w:val="0"/>
      <w:marRight w:val="0"/>
      <w:marTop w:val="0"/>
      <w:marBottom w:val="0"/>
      <w:divBdr>
        <w:top w:val="none" w:sz="0" w:space="0" w:color="auto"/>
        <w:left w:val="none" w:sz="0" w:space="0" w:color="auto"/>
        <w:bottom w:val="none" w:sz="0" w:space="0" w:color="auto"/>
        <w:right w:val="none" w:sz="0" w:space="0" w:color="auto"/>
      </w:divBdr>
    </w:div>
    <w:div w:id="2041781175">
      <w:bodyDiv w:val="1"/>
      <w:marLeft w:val="0"/>
      <w:marRight w:val="0"/>
      <w:marTop w:val="0"/>
      <w:marBottom w:val="0"/>
      <w:divBdr>
        <w:top w:val="none" w:sz="0" w:space="0" w:color="auto"/>
        <w:left w:val="none" w:sz="0" w:space="0" w:color="auto"/>
        <w:bottom w:val="none" w:sz="0" w:space="0" w:color="auto"/>
        <w:right w:val="none" w:sz="0" w:space="0" w:color="auto"/>
      </w:divBdr>
    </w:div>
    <w:div w:id="2049915813">
      <w:bodyDiv w:val="1"/>
      <w:marLeft w:val="0"/>
      <w:marRight w:val="0"/>
      <w:marTop w:val="0"/>
      <w:marBottom w:val="0"/>
      <w:divBdr>
        <w:top w:val="none" w:sz="0" w:space="0" w:color="auto"/>
        <w:left w:val="none" w:sz="0" w:space="0" w:color="auto"/>
        <w:bottom w:val="none" w:sz="0" w:space="0" w:color="auto"/>
        <w:right w:val="none" w:sz="0" w:space="0" w:color="auto"/>
      </w:divBdr>
    </w:div>
    <w:div w:id="2069263007">
      <w:bodyDiv w:val="1"/>
      <w:marLeft w:val="0"/>
      <w:marRight w:val="0"/>
      <w:marTop w:val="0"/>
      <w:marBottom w:val="0"/>
      <w:divBdr>
        <w:top w:val="none" w:sz="0" w:space="0" w:color="auto"/>
        <w:left w:val="none" w:sz="0" w:space="0" w:color="auto"/>
        <w:bottom w:val="none" w:sz="0" w:space="0" w:color="auto"/>
        <w:right w:val="none" w:sz="0" w:space="0" w:color="auto"/>
      </w:divBdr>
    </w:div>
    <w:div w:id="21466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F8395F-F038-46FD-B8EE-7C69B8D5E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5</Pages>
  <Words>1739</Words>
  <Characters>9569</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Norwegian Refugee Council</Company>
  <LinksUpToDate>false</LinksUpToDate>
  <CharactersWithSpaces>11286</CharactersWithSpaces>
  <SharedDoc>false</SharedDoc>
  <HLinks>
    <vt:vector size="354" baseType="variant">
      <vt:variant>
        <vt:i4>1114162</vt:i4>
      </vt:variant>
      <vt:variant>
        <vt:i4>350</vt:i4>
      </vt:variant>
      <vt:variant>
        <vt:i4>0</vt:i4>
      </vt:variant>
      <vt:variant>
        <vt:i4>5</vt:i4>
      </vt:variant>
      <vt:variant>
        <vt:lpwstr/>
      </vt:variant>
      <vt:variant>
        <vt:lpwstr>_Toc201650408</vt:lpwstr>
      </vt:variant>
      <vt:variant>
        <vt:i4>1114162</vt:i4>
      </vt:variant>
      <vt:variant>
        <vt:i4>344</vt:i4>
      </vt:variant>
      <vt:variant>
        <vt:i4>0</vt:i4>
      </vt:variant>
      <vt:variant>
        <vt:i4>5</vt:i4>
      </vt:variant>
      <vt:variant>
        <vt:lpwstr/>
      </vt:variant>
      <vt:variant>
        <vt:lpwstr>_Toc201650407</vt:lpwstr>
      </vt:variant>
      <vt:variant>
        <vt:i4>1114162</vt:i4>
      </vt:variant>
      <vt:variant>
        <vt:i4>338</vt:i4>
      </vt:variant>
      <vt:variant>
        <vt:i4>0</vt:i4>
      </vt:variant>
      <vt:variant>
        <vt:i4>5</vt:i4>
      </vt:variant>
      <vt:variant>
        <vt:lpwstr/>
      </vt:variant>
      <vt:variant>
        <vt:lpwstr>_Toc201650406</vt:lpwstr>
      </vt:variant>
      <vt:variant>
        <vt:i4>1114162</vt:i4>
      </vt:variant>
      <vt:variant>
        <vt:i4>332</vt:i4>
      </vt:variant>
      <vt:variant>
        <vt:i4>0</vt:i4>
      </vt:variant>
      <vt:variant>
        <vt:i4>5</vt:i4>
      </vt:variant>
      <vt:variant>
        <vt:lpwstr/>
      </vt:variant>
      <vt:variant>
        <vt:lpwstr>_Toc201650405</vt:lpwstr>
      </vt:variant>
      <vt:variant>
        <vt:i4>1114162</vt:i4>
      </vt:variant>
      <vt:variant>
        <vt:i4>326</vt:i4>
      </vt:variant>
      <vt:variant>
        <vt:i4>0</vt:i4>
      </vt:variant>
      <vt:variant>
        <vt:i4>5</vt:i4>
      </vt:variant>
      <vt:variant>
        <vt:lpwstr/>
      </vt:variant>
      <vt:variant>
        <vt:lpwstr>_Toc201650404</vt:lpwstr>
      </vt:variant>
      <vt:variant>
        <vt:i4>1114162</vt:i4>
      </vt:variant>
      <vt:variant>
        <vt:i4>320</vt:i4>
      </vt:variant>
      <vt:variant>
        <vt:i4>0</vt:i4>
      </vt:variant>
      <vt:variant>
        <vt:i4>5</vt:i4>
      </vt:variant>
      <vt:variant>
        <vt:lpwstr/>
      </vt:variant>
      <vt:variant>
        <vt:lpwstr>_Toc201650403</vt:lpwstr>
      </vt:variant>
      <vt:variant>
        <vt:i4>1114162</vt:i4>
      </vt:variant>
      <vt:variant>
        <vt:i4>314</vt:i4>
      </vt:variant>
      <vt:variant>
        <vt:i4>0</vt:i4>
      </vt:variant>
      <vt:variant>
        <vt:i4>5</vt:i4>
      </vt:variant>
      <vt:variant>
        <vt:lpwstr/>
      </vt:variant>
      <vt:variant>
        <vt:lpwstr>_Toc201650402</vt:lpwstr>
      </vt:variant>
      <vt:variant>
        <vt:i4>1114162</vt:i4>
      </vt:variant>
      <vt:variant>
        <vt:i4>308</vt:i4>
      </vt:variant>
      <vt:variant>
        <vt:i4>0</vt:i4>
      </vt:variant>
      <vt:variant>
        <vt:i4>5</vt:i4>
      </vt:variant>
      <vt:variant>
        <vt:lpwstr/>
      </vt:variant>
      <vt:variant>
        <vt:lpwstr>_Toc201650401</vt:lpwstr>
      </vt:variant>
      <vt:variant>
        <vt:i4>1114162</vt:i4>
      </vt:variant>
      <vt:variant>
        <vt:i4>302</vt:i4>
      </vt:variant>
      <vt:variant>
        <vt:i4>0</vt:i4>
      </vt:variant>
      <vt:variant>
        <vt:i4>5</vt:i4>
      </vt:variant>
      <vt:variant>
        <vt:lpwstr/>
      </vt:variant>
      <vt:variant>
        <vt:lpwstr>_Toc201650400</vt:lpwstr>
      </vt:variant>
      <vt:variant>
        <vt:i4>1572917</vt:i4>
      </vt:variant>
      <vt:variant>
        <vt:i4>296</vt:i4>
      </vt:variant>
      <vt:variant>
        <vt:i4>0</vt:i4>
      </vt:variant>
      <vt:variant>
        <vt:i4>5</vt:i4>
      </vt:variant>
      <vt:variant>
        <vt:lpwstr/>
      </vt:variant>
      <vt:variant>
        <vt:lpwstr>_Toc201650399</vt:lpwstr>
      </vt:variant>
      <vt:variant>
        <vt:i4>1572917</vt:i4>
      </vt:variant>
      <vt:variant>
        <vt:i4>290</vt:i4>
      </vt:variant>
      <vt:variant>
        <vt:i4>0</vt:i4>
      </vt:variant>
      <vt:variant>
        <vt:i4>5</vt:i4>
      </vt:variant>
      <vt:variant>
        <vt:lpwstr/>
      </vt:variant>
      <vt:variant>
        <vt:lpwstr>_Toc201650398</vt:lpwstr>
      </vt:variant>
      <vt:variant>
        <vt:i4>1572917</vt:i4>
      </vt:variant>
      <vt:variant>
        <vt:i4>284</vt:i4>
      </vt:variant>
      <vt:variant>
        <vt:i4>0</vt:i4>
      </vt:variant>
      <vt:variant>
        <vt:i4>5</vt:i4>
      </vt:variant>
      <vt:variant>
        <vt:lpwstr/>
      </vt:variant>
      <vt:variant>
        <vt:lpwstr>_Toc201650397</vt:lpwstr>
      </vt:variant>
      <vt:variant>
        <vt:i4>1572917</vt:i4>
      </vt:variant>
      <vt:variant>
        <vt:i4>278</vt:i4>
      </vt:variant>
      <vt:variant>
        <vt:i4>0</vt:i4>
      </vt:variant>
      <vt:variant>
        <vt:i4>5</vt:i4>
      </vt:variant>
      <vt:variant>
        <vt:lpwstr/>
      </vt:variant>
      <vt:variant>
        <vt:lpwstr>_Toc201650396</vt:lpwstr>
      </vt:variant>
      <vt:variant>
        <vt:i4>1572917</vt:i4>
      </vt:variant>
      <vt:variant>
        <vt:i4>272</vt:i4>
      </vt:variant>
      <vt:variant>
        <vt:i4>0</vt:i4>
      </vt:variant>
      <vt:variant>
        <vt:i4>5</vt:i4>
      </vt:variant>
      <vt:variant>
        <vt:lpwstr/>
      </vt:variant>
      <vt:variant>
        <vt:lpwstr>_Toc201650395</vt:lpwstr>
      </vt:variant>
      <vt:variant>
        <vt:i4>1572917</vt:i4>
      </vt:variant>
      <vt:variant>
        <vt:i4>266</vt:i4>
      </vt:variant>
      <vt:variant>
        <vt:i4>0</vt:i4>
      </vt:variant>
      <vt:variant>
        <vt:i4>5</vt:i4>
      </vt:variant>
      <vt:variant>
        <vt:lpwstr/>
      </vt:variant>
      <vt:variant>
        <vt:lpwstr>_Toc201650394</vt:lpwstr>
      </vt:variant>
      <vt:variant>
        <vt:i4>1572917</vt:i4>
      </vt:variant>
      <vt:variant>
        <vt:i4>260</vt:i4>
      </vt:variant>
      <vt:variant>
        <vt:i4>0</vt:i4>
      </vt:variant>
      <vt:variant>
        <vt:i4>5</vt:i4>
      </vt:variant>
      <vt:variant>
        <vt:lpwstr/>
      </vt:variant>
      <vt:variant>
        <vt:lpwstr>_Toc201650393</vt:lpwstr>
      </vt:variant>
      <vt:variant>
        <vt:i4>1572917</vt:i4>
      </vt:variant>
      <vt:variant>
        <vt:i4>254</vt:i4>
      </vt:variant>
      <vt:variant>
        <vt:i4>0</vt:i4>
      </vt:variant>
      <vt:variant>
        <vt:i4>5</vt:i4>
      </vt:variant>
      <vt:variant>
        <vt:lpwstr/>
      </vt:variant>
      <vt:variant>
        <vt:lpwstr>_Toc201650392</vt:lpwstr>
      </vt:variant>
      <vt:variant>
        <vt:i4>1572917</vt:i4>
      </vt:variant>
      <vt:variant>
        <vt:i4>248</vt:i4>
      </vt:variant>
      <vt:variant>
        <vt:i4>0</vt:i4>
      </vt:variant>
      <vt:variant>
        <vt:i4>5</vt:i4>
      </vt:variant>
      <vt:variant>
        <vt:lpwstr/>
      </vt:variant>
      <vt:variant>
        <vt:lpwstr>_Toc201650391</vt:lpwstr>
      </vt:variant>
      <vt:variant>
        <vt:i4>1572917</vt:i4>
      </vt:variant>
      <vt:variant>
        <vt:i4>242</vt:i4>
      </vt:variant>
      <vt:variant>
        <vt:i4>0</vt:i4>
      </vt:variant>
      <vt:variant>
        <vt:i4>5</vt:i4>
      </vt:variant>
      <vt:variant>
        <vt:lpwstr/>
      </vt:variant>
      <vt:variant>
        <vt:lpwstr>_Toc201650390</vt:lpwstr>
      </vt:variant>
      <vt:variant>
        <vt:i4>1638453</vt:i4>
      </vt:variant>
      <vt:variant>
        <vt:i4>236</vt:i4>
      </vt:variant>
      <vt:variant>
        <vt:i4>0</vt:i4>
      </vt:variant>
      <vt:variant>
        <vt:i4>5</vt:i4>
      </vt:variant>
      <vt:variant>
        <vt:lpwstr/>
      </vt:variant>
      <vt:variant>
        <vt:lpwstr>_Toc201650389</vt:lpwstr>
      </vt:variant>
      <vt:variant>
        <vt:i4>1638453</vt:i4>
      </vt:variant>
      <vt:variant>
        <vt:i4>230</vt:i4>
      </vt:variant>
      <vt:variant>
        <vt:i4>0</vt:i4>
      </vt:variant>
      <vt:variant>
        <vt:i4>5</vt:i4>
      </vt:variant>
      <vt:variant>
        <vt:lpwstr/>
      </vt:variant>
      <vt:variant>
        <vt:lpwstr>_Toc201650388</vt:lpwstr>
      </vt:variant>
      <vt:variant>
        <vt:i4>1638453</vt:i4>
      </vt:variant>
      <vt:variant>
        <vt:i4>224</vt:i4>
      </vt:variant>
      <vt:variant>
        <vt:i4>0</vt:i4>
      </vt:variant>
      <vt:variant>
        <vt:i4>5</vt:i4>
      </vt:variant>
      <vt:variant>
        <vt:lpwstr/>
      </vt:variant>
      <vt:variant>
        <vt:lpwstr>_Toc201650387</vt:lpwstr>
      </vt:variant>
      <vt:variant>
        <vt:i4>1638453</vt:i4>
      </vt:variant>
      <vt:variant>
        <vt:i4>218</vt:i4>
      </vt:variant>
      <vt:variant>
        <vt:i4>0</vt:i4>
      </vt:variant>
      <vt:variant>
        <vt:i4>5</vt:i4>
      </vt:variant>
      <vt:variant>
        <vt:lpwstr/>
      </vt:variant>
      <vt:variant>
        <vt:lpwstr>_Toc201650386</vt:lpwstr>
      </vt:variant>
      <vt:variant>
        <vt:i4>1638453</vt:i4>
      </vt:variant>
      <vt:variant>
        <vt:i4>212</vt:i4>
      </vt:variant>
      <vt:variant>
        <vt:i4>0</vt:i4>
      </vt:variant>
      <vt:variant>
        <vt:i4>5</vt:i4>
      </vt:variant>
      <vt:variant>
        <vt:lpwstr/>
      </vt:variant>
      <vt:variant>
        <vt:lpwstr>_Toc201650385</vt:lpwstr>
      </vt:variant>
      <vt:variant>
        <vt:i4>1638453</vt:i4>
      </vt:variant>
      <vt:variant>
        <vt:i4>206</vt:i4>
      </vt:variant>
      <vt:variant>
        <vt:i4>0</vt:i4>
      </vt:variant>
      <vt:variant>
        <vt:i4>5</vt:i4>
      </vt:variant>
      <vt:variant>
        <vt:lpwstr/>
      </vt:variant>
      <vt:variant>
        <vt:lpwstr>_Toc201650384</vt:lpwstr>
      </vt:variant>
      <vt:variant>
        <vt:i4>1638453</vt:i4>
      </vt:variant>
      <vt:variant>
        <vt:i4>200</vt:i4>
      </vt:variant>
      <vt:variant>
        <vt:i4>0</vt:i4>
      </vt:variant>
      <vt:variant>
        <vt:i4>5</vt:i4>
      </vt:variant>
      <vt:variant>
        <vt:lpwstr/>
      </vt:variant>
      <vt:variant>
        <vt:lpwstr>_Toc201650383</vt:lpwstr>
      </vt:variant>
      <vt:variant>
        <vt:i4>1638453</vt:i4>
      </vt:variant>
      <vt:variant>
        <vt:i4>194</vt:i4>
      </vt:variant>
      <vt:variant>
        <vt:i4>0</vt:i4>
      </vt:variant>
      <vt:variant>
        <vt:i4>5</vt:i4>
      </vt:variant>
      <vt:variant>
        <vt:lpwstr/>
      </vt:variant>
      <vt:variant>
        <vt:lpwstr>_Toc201650382</vt:lpwstr>
      </vt:variant>
      <vt:variant>
        <vt:i4>1638453</vt:i4>
      </vt:variant>
      <vt:variant>
        <vt:i4>188</vt:i4>
      </vt:variant>
      <vt:variant>
        <vt:i4>0</vt:i4>
      </vt:variant>
      <vt:variant>
        <vt:i4>5</vt:i4>
      </vt:variant>
      <vt:variant>
        <vt:lpwstr/>
      </vt:variant>
      <vt:variant>
        <vt:lpwstr>_Toc201650381</vt:lpwstr>
      </vt:variant>
      <vt:variant>
        <vt:i4>1638453</vt:i4>
      </vt:variant>
      <vt:variant>
        <vt:i4>182</vt:i4>
      </vt:variant>
      <vt:variant>
        <vt:i4>0</vt:i4>
      </vt:variant>
      <vt:variant>
        <vt:i4>5</vt:i4>
      </vt:variant>
      <vt:variant>
        <vt:lpwstr/>
      </vt:variant>
      <vt:variant>
        <vt:lpwstr>_Toc201650380</vt:lpwstr>
      </vt:variant>
      <vt:variant>
        <vt:i4>1441845</vt:i4>
      </vt:variant>
      <vt:variant>
        <vt:i4>176</vt:i4>
      </vt:variant>
      <vt:variant>
        <vt:i4>0</vt:i4>
      </vt:variant>
      <vt:variant>
        <vt:i4>5</vt:i4>
      </vt:variant>
      <vt:variant>
        <vt:lpwstr/>
      </vt:variant>
      <vt:variant>
        <vt:lpwstr>_Toc201650379</vt:lpwstr>
      </vt:variant>
      <vt:variant>
        <vt:i4>1441845</vt:i4>
      </vt:variant>
      <vt:variant>
        <vt:i4>170</vt:i4>
      </vt:variant>
      <vt:variant>
        <vt:i4>0</vt:i4>
      </vt:variant>
      <vt:variant>
        <vt:i4>5</vt:i4>
      </vt:variant>
      <vt:variant>
        <vt:lpwstr/>
      </vt:variant>
      <vt:variant>
        <vt:lpwstr>_Toc201650378</vt:lpwstr>
      </vt:variant>
      <vt:variant>
        <vt:i4>1441845</vt:i4>
      </vt:variant>
      <vt:variant>
        <vt:i4>164</vt:i4>
      </vt:variant>
      <vt:variant>
        <vt:i4>0</vt:i4>
      </vt:variant>
      <vt:variant>
        <vt:i4>5</vt:i4>
      </vt:variant>
      <vt:variant>
        <vt:lpwstr/>
      </vt:variant>
      <vt:variant>
        <vt:lpwstr>_Toc201650377</vt:lpwstr>
      </vt:variant>
      <vt:variant>
        <vt:i4>1441845</vt:i4>
      </vt:variant>
      <vt:variant>
        <vt:i4>158</vt:i4>
      </vt:variant>
      <vt:variant>
        <vt:i4>0</vt:i4>
      </vt:variant>
      <vt:variant>
        <vt:i4>5</vt:i4>
      </vt:variant>
      <vt:variant>
        <vt:lpwstr/>
      </vt:variant>
      <vt:variant>
        <vt:lpwstr>_Toc201650376</vt:lpwstr>
      </vt:variant>
      <vt:variant>
        <vt:i4>1441845</vt:i4>
      </vt:variant>
      <vt:variant>
        <vt:i4>152</vt:i4>
      </vt:variant>
      <vt:variant>
        <vt:i4>0</vt:i4>
      </vt:variant>
      <vt:variant>
        <vt:i4>5</vt:i4>
      </vt:variant>
      <vt:variant>
        <vt:lpwstr/>
      </vt:variant>
      <vt:variant>
        <vt:lpwstr>_Toc201650375</vt:lpwstr>
      </vt:variant>
      <vt:variant>
        <vt:i4>1441845</vt:i4>
      </vt:variant>
      <vt:variant>
        <vt:i4>146</vt:i4>
      </vt:variant>
      <vt:variant>
        <vt:i4>0</vt:i4>
      </vt:variant>
      <vt:variant>
        <vt:i4>5</vt:i4>
      </vt:variant>
      <vt:variant>
        <vt:lpwstr/>
      </vt:variant>
      <vt:variant>
        <vt:lpwstr>_Toc201650374</vt:lpwstr>
      </vt:variant>
      <vt:variant>
        <vt:i4>1441845</vt:i4>
      </vt:variant>
      <vt:variant>
        <vt:i4>140</vt:i4>
      </vt:variant>
      <vt:variant>
        <vt:i4>0</vt:i4>
      </vt:variant>
      <vt:variant>
        <vt:i4>5</vt:i4>
      </vt:variant>
      <vt:variant>
        <vt:lpwstr/>
      </vt:variant>
      <vt:variant>
        <vt:lpwstr>_Toc201650373</vt:lpwstr>
      </vt:variant>
      <vt:variant>
        <vt:i4>1441845</vt:i4>
      </vt:variant>
      <vt:variant>
        <vt:i4>134</vt:i4>
      </vt:variant>
      <vt:variant>
        <vt:i4>0</vt:i4>
      </vt:variant>
      <vt:variant>
        <vt:i4>5</vt:i4>
      </vt:variant>
      <vt:variant>
        <vt:lpwstr/>
      </vt:variant>
      <vt:variant>
        <vt:lpwstr>_Toc201650372</vt:lpwstr>
      </vt:variant>
      <vt:variant>
        <vt:i4>1441845</vt:i4>
      </vt:variant>
      <vt:variant>
        <vt:i4>128</vt:i4>
      </vt:variant>
      <vt:variant>
        <vt:i4>0</vt:i4>
      </vt:variant>
      <vt:variant>
        <vt:i4>5</vt:i4>
      </vt:variant>
      <vt:variant>
        <vt:lpwstr/>
      </vt:variant>
      <vt:variant>
        <vt:lpwstr>_Toc201650371</vt:lpwstr>
      </vt:variant>
      <vt:variant>
        <vt:i4>1441845</vt:i4>
      </vt:variant>
      <vt:variant>
        <vt:i4>122</vt:i4>
      </vt:variant>
      <vt:variant>
        <vt:i4>0</vt:i4>
      </vt:variant>
      <vt:variant>
        <vt:i4>5</vt:i4>
      </vt:variant>
      <vt:variant>
        <vt:lpwstr/>
      </vt:variant>
      <vt:variant>
        <vt:lpwstr>_Toc201650370</vt:lpwstr>
      </vt:variant>
      <vt:variant>
        <vt:i4>1507381</vt:i4>
      </vt:variant>
      <vt:variant>
        <vt:i4>116</vt:i4>
      </vt:variant>
      <vt:variant>
        <vt:i4>0</vt:i4>
      </vt:variant>
      <vt:variant>
        <vt:i4>5</vt:i4>
      </vt:variant>
      <vt:variant>
        <vt:lpwstr/>
      </vt:variant>
      <vt:variant>
        <vt:lpwstr>_Toc201650369</vt:lpwstr>
      </vt:variant>
      <vt:variant>
        <vt:i4>1507381</vt:i4>
      </vt:variant>
      <vt:variant>
        <vt:i4>110</vt:i4>
      </vt:variant>
      <vt:variant>
        <vt:i4>0</vt:i4>
      </vt:variant>
      <vt:variant>
        <vt:i4>5</vt:i4>
      </vt:variant>
      <vt:variant>
        <vt:lpwstr/>
      </vt:variant>
      <vt:variant>
        <vt:lpwstr>_Toc201650368</vt:lpwstr>
      </vt:variant>
      <vt:variant>
        <vt:i4>1507381</vt:i4>
      </vt:variant>
      <vt:variant>
        <vt:i4>104</vt:i4>
      </vt:variant>
      <vt:variant>
        <vt:i4>0</vt:i4>
      </vt:variant>
      <vt:variant>
        <vt:i4>5</vt:i4>
      </vt:variant>
      <vt:variant>
        <vt:lpwstr/>
      </vt:variant>
      <vt:variant>
        <vt:lpwstr>_Toc201650367</vt:lpwstr>
      </vt:variant>
      <vt:variant>
        <vt:i4>1507381</vt:i4>
      </vt:variant>
      <vt:variant>
        <vt:i4>98</vt:i4>
      </vt:variant>
      <vt:variant>
        <vt:i4>0</vt:i4>
      </vt:variant>
      <vt:variant>
        <vt:i4>5</vt:i4>
      </vt:variant>
      <vt:variant>
        <vt:lpwstr/>
      </vt:variant>
      <vt:variant>
        <vt:lpwstr>_Toc201650366</vt:lpwstr>
      </vt:variant>
      <vt:variant>
        <vt:i4>1507381</vt:i4>
      </vt:variant>
      <vt:variant>
        <vt:i4>92</vt:i4>
      </vt:variant>
      <vt:variant>
        <vt:i4>0</vt:i4>
      </vt:variant>
      <vt:variant>
        <vt:i4>5</vt:i4>
      </vt:variant>
      <vt:variant>
        <vt:lpwstr/>
      </vt:variant>
      <vt:variant>
        <vt:lpwstr>_Toc201650365</vt:lpwstr>
      </vt:variant>
      <vt:variant>
        <vt:i4>1507381</vt:i4>
      </vt:variant>
      <vt:variant>
        <vt:i4>86</vt:i4>
      </vt:variant>
      <vt:variant>
        <vt:i4>0</vt:i4>
      </vt:variant>
      <vt:variant>
        <vt:i4>5</vt:i4>
      </vt:variant>
      <vt:variant>
        <vt:lpwstr/>
      </vt:variant>
      <vt:variant>
        <vt:lpwstr>_Toc201650364</vt:lpwstr>
      </vt:variant>
      <vt:variant>
        <vt:i4>1507381</vt:i4>
      </vt:variant>
      <vt:variant>
        <vt:i4>80</vt:i4>
      </vt:variant>
      <vt:variant>
        <vt:i4>0</vt:i4>
      </vt:variant>
      <vt:variant>
        <vt:i4>5</vt:i4>
      </vt:variant>
      <vt:variant>
        <vt:lpwstr/>
      </vt:variant>
      <vt:variant>
        <vt:lpwstr>_Toc201650363</vt:lpwstr>
      </vt:variant>
      <vt:variant>
        <vt:i4>1507381</vt:i4>
      </vt:variant>
      <vt:variant>
        <vt:i4>74</vt:i4>
      </vt:variant>
      <vt:variant>
        <vt:i4>0</vt:i4>
      </vt:variant>
      <vt:variant>
        <vt:i4>5</vt:i4>
      </vt:variant>
      <vt:variant>
        <vt:lpwstr/>
      </vt:variant>
      <vt:variant>
        <vt:lpwstr>_Toc201650362</vt:lpwstr>
      </vt:variant>
      <vt:variant>
        <vt:i4>1507381</vt:i4>
      </vt:variant>
      <vt:variant>
        <vt:i4>68</vt:i4>
      </vt:variant>
      <vt:variant>
        <vt:i4>0</vt:i4>
      </vt:variant>
      <vt:variant>
        <vt:i4>5</vt:i4>
      </vt:variant>
      <vt:variant>
        <vt:lpwstr/>
      </vt:variant>
      <vt:variant>
        <vt:lpwstr>_Toc201650361</vt:lpwstr>
      </vt:variant>
      <vt:variant>
        <vt:i4>1507381</vt:i4>
      </vt:variant>
      <vt:variant>
        <vt:i4>62</vt:i4>
      </vt:variant>
      <vt:variant>
        <vt:i4>0</vt:i4>
      </vt:variant>
      <vt:variant>
        <vt:i4>5</vt:i4>
      </vt:variant>
      <vt:variant>
        <vt:lpwstr/>
      </vt:variant>
      <vt:variant>
        <vt:lpwstr>_Toc201650360</vt:lpwstr>
      </vt:variant>
      <vt:variant>
        <vt:i4>1310773</vt:i4>
      </vt:variant>
      <vt:variant>
        <vt:i4>56</vt:i4>
      </vt:variant>
      <vt:variant>
        <vt:i4>0</vt:i4>
      </vt:variant>
      <vt:variant>
        <vt:i4>5</vt:i4>
      </vt:variant>
      <vt:variant>
        <vt:lpwstr/>
      </vt:variant>
      <vt:variant>
        <vt:lpwstr>_Toc201650359</vt:lpwstr>
      </vt:variant>
      <vt:variant>
        <vt:i4>1310773</vt:i4>
      </vt:variant>
      <vt:variant>
        <vt:i4>50</vt:i4>
      </vt:variant>
      <vt:variant>
        <vt:i4>0</vt:i4>
      </vt:variant>
      <vt:variant>
        <vt:i4>5</vt:i4>
      </vt:variant>
      <vt:variant>
        <vt:lpwstr/>
      </vt:variant>
      <vt:variant>
        <vt:lpwstr>_Toc201650358</vt:lpwstr>
      </vt:variant>
      <vt:variant>
        <vt:i4>1310773</vt:i4>
      </vt:variant>
      <vt:variant>
        <vt:i4>44</vt:i4>
      </vt:variant>
      <vt:variant>
        <vt:i4>0</vt:i4>
      </vt:variant>
      <vt:variant>
        <vt:i4>5</vt:i4>
      </vt:variant>
      <vt:variant>
        <vt:lpwstr/>
      </vt:variant>
      <vt:variant>
        <vt:lpwstr>_Toc201650357</vt:lpwstr>
      </vt:variant>
      <vt:variant>
        <vt:i4>1310773</vt:i4>
      </vt:variant>
      <vt:variant>
        <vt:i4>38</vt:i4>
      </vt:variant>
      <vt:variant>
        <vt:i4>0</vt:i4>
      </vt:variant>
      <vt:variant>
        <vt:i4>5</vt:i4>
      </vt:variant>
      <vt:variant>
        <vt:lpwstr/>
      </vt:variant>
      <vt:variant>
        <vt:lpwstr>_Toc201650356</vt:lpwstr>
      </vt:variant>
      <vt:variant>
        <vt:i4>1310773</vt:i4>
      </vt:variant>
      <vt:variant>
        <vt:i4>32</vt:i4>
      </vt:variant>
      <vt:variant>
        <vt:i4>0</vt:i4>
      </vt:variant>
      <vt:variant>
        <vt:i4>5</vt:i4>
      </vt:variant>
      <vt:variant>
        <vt:lpwstr/>
      </vt:variant>
      <vt:variant>
        <vt:lpwstr>_Toc201650355</vt:lpwstr>
      </vt:variant>
      <vt:variant>
        <vt:i4>1310773</vt:i4>
      </vt:variant>
      <vt:variant>
        <vt:i4>26</vt:i4>
      </vt:variant>
      <vt:variant>
        <vt:i4>0</vt:i4>
      </vt:variant>
      <vt:variant>
        <vt:i4>5</vt:i4>
      </vt:variant>
      <vt:variant>
        <vt:lpwstr/>
      </vt:variant>
      <vt:variant>
        <vt:lpwstr>_Toc201650354</vt:lpwstr>
      </vt:variant>
      <vt:variant>
        <vt:i4>1310773</vt:i4>
      </vt:variant>
      <vt:variant>
        <vt:i4>20</vt:i4>
      </vt:variant>
      <vt:variant>
        <vt:i4>0</vt:i4>
      </vt:variant>
      <vt:variant>
        <vt:i4>5</vt:i4>
      </vt:variant>
      <vt:variant>
        <vt:lpwstr/>
      </vt:variant>
      <vt:variant>
        <vt:lpwstr>_Toc201650353</vt:lpwstr>
      </vt:variant>
      <vt:variant>
        <vt:i4>1310773</vt:i4>
      </vt:variant>
      <vt:variant>
        <vt:i4>14</vt:i4>
      </vt:variant>
      <vt:variant>
        <vt:i4>0</vt:i4>
      </vt:variant>
      <vt:variant>
        <vt:i4>5</vt:i4>
      </vt:variant>
      <vt:variant>
        <vt:lpwstr/>
      </vt:variant>
      <vt:variant>
        <vt:lpwstr>_Toc201650352</vt:lpwstr>
      </vt:variant>
      <vt:variant>
        <vt:i4>1310773</vt:i4>
      </vt:variant>
      <vt:variant>
        <vt:i4>8</vt:i4>
      </vt:variant>
      <vt:variant>
        <vt:i4>0</vt:i4>
      </vt:variant>
      <vt:variant>
        <vt:i4>5</vt:i4>
      </vt:variant>
      <vt:variant>
        <vt:lpwstr/>
      </vt:variant>
      <vt:variant>
        <vt:lpwstr>_Toc201650351</vt:lpwstr>
      </vt:variant>
      <vt:variant>
        <vt:i4>1310773</vt:i4>
      </vt:variant>
      <vt:variant>
        <vt:i4>2</vt:i4>
      </vt:variant>
      <vt:variant>
        <vt:i4>0</vt:i4>
      </vt:variant>
      <vt:variant>
        <vt:i4>5</vt:i4>
      </vt:variant>
      <vt:variant>
        <vt:lpwstr/>
      </vt:variant>
      <vt:variant>
        <vt:lpwstr>_Toc201650350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Hayton</dc:creator>
  <cp:lastModifiedBy>Mónica Hernández</cp:lastModifiedBy>
  <cp:revision>16</cp:revision>
  <cp:lastPrinted>2014-10-30T13:57:00Z</cp:lastPrinted>
  <dcterms:created xsi:type="dcterms:W3CDTF">2014-10-30T13:58:00Z</dcterms:created>
  <dcterms:modified xsi:type="dcterms:W3CDTF">2016-05-16T15:38:00Z</dcterms:modified>
</cp:coreProperties>
</file>