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FE5" w:rsidRPr="007D230C" w:rsidRDefault="007E6FE5" w:rsidP="007B2AB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eastAsia="Times New Roman"/>
          <w:b/>
          <w:bCs/>
          <w:noProof/>
          <w:sz w:val="29"/>
          <w:szCs w:val="29"/>
          <w:lang w:val="en-US"/>
        </w:rPr>
        <w:drawing>
          <wp:anchor distT="0" distB="0" distL="114300" distR="114300" simplePos="0" relativeHeight="251659264" behindDoc="0" locked="0" layoutInCell="1" allowOverlap="1" wp14:anchorId="442317AE" wp14:editId="11504F3F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1476375" cy="107505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fsca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7D230C">
        <w:rPr>
          <w:rFonts w:eastAsia="Times New Roman"/>
          <w:b/>
          <w:bCs/>
          <w:sz w:val="29"/>
          <w:szCs w:val="29"/>
        </w:rPr>
        <w:t>UNIVERSIDADE FEDERAL DE SÃO CARLOS</w:t>
      </w:r>
    </w:p>
    <w:p w:rsidR="007E6FE5" w:rsidRPr="007D230C" w:rsidRDefault="007E6FE5" w:rsidP="007E6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eastAsia="Times New Roman"/>
          <w:b/>
          <w:bCs/>
          <w:sz w:val="24"/>
          <w:szCs w:val="24"/>
        </w:rPr>
        <w:t>Bacharelado em Ciência da Computação</w:t>
      </w:r>
    </w:p>
    <w:p w:rsidR="007E6FE5" w:rsidRPr="007E6FE5" w:rsidRDefault="007E6FE5" w:rsidP="007E6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Laboratório de Sistemas Operacionais</w:t>
      </w:r>
    </w:p>
    <w:p w:rsidR="007E6FE5" w:rsidRPr="007D230C" w:rsidRDefault="007E6FE5" w:rsidP="007E6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eastAsia="Times New Roman"/>
          <w:b/>
          <w:bCs/>
          <w:sz w:val="24"/>
          <w:szCs w:val="24"/>
        </w:rPr>
        <w:t>Professor</w:t>
      </w:r>
      <w:r>
        <w:rPr>
          <w:rFonts w:eastAsia="Times New Roman"/>
          <w:b/>
          <w:bCs/>
          <w:sz w:val="24"/>
          <w:szCs w:val="24"/>
        </w:rPr>
        <w:t xml:space="preserve"> Gustavo Maciel Dias Vieira</w:t>
      </w:r>
    </w:p>
    <w:p w:rsidR="007E6FE5" w:rsidRPr="007D230C" w:rsidRDefault="007E6FE5" w:rsidP="007E6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eastAsia="Times New Roman"/>
          <w:b/>
          <w:bCs/>
          <w:i/>
          <w:iCs/>
          <w:sz w:val="24"/>
          <w:szCs w:val="24"/>
        </w:rPr>
        <w:t>Campus</w:t>
      </w:r>
      <w:r w:rsidRPr="007D230C">
        <w:rPr>
          <w:rFonts w:eastAsia="Times New Roman"/>
          <w:b/>
          <w:bCs/>
          <w:sz w:val="24"/>
          <w:szCs w:val="24"/>
        </w:rPr>
        <w:t xml:space="preserve"> Sorocaba</w:t>
      </w:r>
    </w:p>
    <w:p w:rsidR="007E6FE5" w:rsidRPr="007D230C" w:rsidRDefault="007E6FE5" w:rsidP="007E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E6FE5" w:rsidRDefault="007E6FE5" w:rsidP="007E6FE5">
      <w:pPr>
        <w:spacing w:after="0" w:line="240" w:lineRule="auto"/>
        <w:jc w:val="center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 xml:space="preserve">Projeto </w:t>
      </w:r>
      <w:proofErr w:type="gramStart"/>
      <w:r>
        <w:rPr>
          <w:rFonts w:eastAsia="Times New Roman"/>
          <w:b/>
          <w:bCs/>
          <w:sz w:val="36"/>
          <w:szCs w:val="36"/>
        </w:rPr>
        <w:t>3</w:t>
      </w:r>
      <w:proofErr w:type="gramEnd"/>
    </w:p>
    <w:p w:rsidR="007E6FE5" w:rsidRPr="007E6FE5" w:rsidRDefault="007E6FE5" w:rsidP="007E6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sz w:val="36"/>
          <w:szCs w:val="36"/>
        </w:rPr>
        <w:t>Módulos e Estruturas Internas do Núcleo</w:t>
      </w:r>
    </w:p>
    <w:p w:rsidR="007E6FE5" w:rsidRPr="007D230C" w:rsidRDefault="007E6FE5" w:rsidP="007E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E6FE5" w:rsidRDefault="007E6FE5" w:rsidP="007E6FE5">
      <w:pPr>
        <w:spacing w:after="0" w:line="240" w:lineRule="auto"/>
        <w:jc w:val="right"/>
        <w:rPr>
          <w:rFonts w:eastAsia="Times New Roman"/>
          <w:sz w:val="24"/>
          <w:szCs w:val="24"/>
        </w:rPr>
      </w:pPr>
    </w:p>
    <w:p w:rsidR="007E6FE5" w:rsidRDefault="007E6FE5" w:rsidP="007E6FE5">
      <w:pPr>
        <w:spacing w:after="0" w:line="240" w:lineRule="auto"/>
        <w:jc w:val="right"/>
        <w:rPr>
          <w:rFonts w:eastAsia="Times New Roman"/>
          <w:sz w:val="24"/>
          <w:szCs w:val="24"/>
        </w:rPr>
      </w:pPr>
    </w:p>
    <w:p w:rsidR="007E6FE5" w:rsidRDefault="007E6FE5" w:rsidP="007E6FE5">
      <w:pPr>
        <w:spacing w:after="0" w:line="240" w:lineRule="auto"/>
        <w:jc w:val="right"/>
        <w:rPr>
          <w:rFonts w:eastAsia="Times New Roman"/>
          <w:sz w:val="24"/>
          <w:szCs w:val="24"/>
        </w:rPr>
      </w:pPr>
    </w:p>
    <w:p w:rsidR="007E6FE5" w:rsidRDefault="007E6FE5" w:rsidP="007E6FE5">
      <w:pPr>
        <w:spacing w:after="0" w:line="240" w:lineRule="auto"/>
        <w:jc w:val="right"/>
        <w:rPr>
          <w:rFonts w:eastAsia="Times New Roman"/>
          <w:sz w:val="24"/>
          <w:szCs w:val="24"/>
        </w:rPr>
      </w:pPr>
    </w:p>
    <w:p w:rsidR="007E6FE5" w:rsidRDefault="007E6FE5" w:rsidP="007E6FE5">
      <w:pPr>
        <w:spacing w:after="0" w:line="240" w:lineRule="auto"/>
        <w:jc w:val="right"/>
        <w:rPr>
          <w:rFonts w:eastAsia="Times New Roman"/>
          <w:sz w:val="24"/>
          <w:szCs w:val="24"/>
        </w:rPr>
      </w:pPr>
    </w:p>
    <w:p w:rsidR="007E6FE5" w:rsidRDefault="007E6FE5" w:rsidP="007E6FE5">
      <w:pPr>
        <w:spacing w:after="0" w:line="240" w:lineRule="auto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Rafael Paschoal Giordano - 408298</w:t>
      </w:r>
    </w:p>
    <w:p w:rsidR="007E6FE5" w:rsidRPr="007D230C" w:rsidRDefault="007E6FE5" w:rsidP="007E6FE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Thales Gonçalves Chagas - 408557</w:t>
      </w:r>
    </w:p>
    <w:p w:rsidR="007E6FE5" w:rsidRDefault="007E6FE5" w:rsidP="007E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E6FE5" w:rsidRDefault="007E6FE5" w:rsidP="007E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FE5" w:rsidRDefault="007E6FE5" w:rsidP="007E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953" w:rsidRPr="00D633C9" w:rsidRDefault="007E6FE5" w:rsidP="00D63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E6FE5" w:rsidRPr="007D230C" w:rsidRDefault="007E6FE5" w:rsidP="007E6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eastAsia="Times New Roman"/>
          <w:b/>
          <w:bCs/>
          <w:sz w:val="24"/>
          <w:szCs w:val="24"/>
        </w:rPr>
        <w:t>Sorocaba</w:t>
      </w:r>
    </w:p>
    <w:p w:rsidR="00CA2953" w:rsidRDefault="00D633C9" w:rsidP="00CA2953">
      <w:pPr>
        <w:spacing w:after="0" w:line="240" w:lineRule="auto"/>
        <w:jc w:val="center"/>
      </w:pPr>
      <w:r>
        <w:rPr>
          <w:rFonts w:eastAsia="Times New Roman"/>
          <w:b/>
          <w:bCs/>
          <w:sz w:val="24"/>
          <w:szCs w:val="24"/>
        </w:rPr>
        <w:t>2015</w:t>
      </w:r>
    </w:p>
    <w:p w:rsidR="00CA2953" w:rsidRDefault="00CA2953" w:rsidP="006676EE">
      <w:pPr>
        <w:spacing w:after="0" w:line="240" w:lineRule="auto"/>
      </w:pPr>
      <w:r w:rsidRPr="006676EE">
        <w:rPr>
          <w:b/>
        </w:rPr>
        <w:lastRenderedPageBreak/>
        <w:t>Introdução</w:t>
      </w:r>
    </w:p>
    <w:p w:rsidR="00CA2953" w:rsidRDefault="00CA2953" w:rsidP="00CA2953">
      <w:pPr>
        <w:spacing w:after="0" w:line="240" w:lineRule="auto"/>
      </w:pPr>
    </w:p>
    <w:p w:rsidR="00CA2953" w:rsidRDefault="00CA2953" w:rsidP="00CA2953">
      <w:pPr>
        <w:spacing w:after="0" w:line="240" w:lineRule="auto"/>
      </w:pPr>
      <w:r>
        <w:t xml:space="preserve">O projeto </w:t>
      </w:r>
      <w:proofErr w:type="gramStart"/>
      <w:r>
        <w:t>3</w:t>
      </w:r>
      <w:proofErr w:type="gramEnd"/>
      <w:r>
        <w:t xml:space="preserve"> têm como objetivo aprender como expandir a funcionalidade do núcleo com a criação de módulos personalizados assim como explorar e alterar as estruturas internas que guardam informações sobre processos.</w:t>
      </w:r>
    </w:p>
    <w:p w:rsidR="002B59B1" w:rsidRDefault="002B59B1" w:rsidP="00CA2953">
      <w:pPr>
        <w:spacing w:after="0" w:line="240" w:lineRule="auto"/>
      </w:pPr>
    </w:p>
    <w:p w:rsidR="002B59B1" w:rsidRDefault="002B59B1" w:rsidP="006676EE">
      <w:pPr>
        <w:spacing w:after="0" w:line="240" w:lineRule="auto"/>
      </w:pPr>
      <w:r w:rsidRPr="006676EE">
        <w:rPr>
          <w:b/>
        </w:rPr>
        <w:t>Descrição</w:t>
      </w:r>
    </w:p>
    <w:p w:rsidR="002B59B1" w:rsidRDefault="002B59B1" w:rsidP="00CA2953">
      <w:pPr>
        <w:spacing w:after="0" w:line="240" w:lineRule="auto"/>
      </w:pPr>
    </w:p>
    <w:p w:rsidR="002B59B1" w:rsidRDefault="002B59B1" w:rsidP="00CA2953">
      <w:pPr>
        <w:spacing w:after="0" w:line="240" w:lineRule="auto"/>
      </w:pPr>
      <w:r>
        <w:t>O projeto consiste em três tarefas:</w:t>
      </w:r>
    </w:p>
    <w:p w:rsidR="002B59B1" w:rsidRDefault="002B59B1" w:rsidP="00CA2953">
      <w:pPr>
        <w:spacing w:after="0" w:line="240" w:lineRule="auto"/>
      </w:pPr>
    </w:p>
    <w:p w:rsidR="002B59B1" w:rsidRDefault="002B59B1" w:rsidP="002B59B1">
      <w:pPr>
        <w:pStyle w:val="PargrafodaLista"/>
        <w:numPr>
          <w:ilvl w:val="0"/>
          <w:numId w:val="3"/>
        </w:numPr>
        <w:spacing w:after="0" w:line="240" w:lineRule="auto"/>
      </w:pPr>
      <w:r>
        <w:t>Compilar o módulo fornecido como exemplo e verificar seu funcionamento.</w:t>
      </w:r>
    </w:p>
    <w:p w:rsidR="002B59B1" w:rsidRDefault="002B59B1" w:rsidP="002B59B1">
      <w:pPr>
        <w:pStyle w:val="PargrafodaLista"/>
        <w:numPr>
          <w:ilvl w:val="0"/>
          <w:numId w:val="3"/>
        </w:numPr>
        <w:spacing w:after="0" w:line="240" w:lineRule="auto"/>
      </w:pPr>
      <w:r>
        <w:t>Modificar o módulo fornecido para exibir o PID do processo lendo o arquivo e o PID do processo pai.</w:t>
      </w:r>
    </w:p>
    <w:p w:rsidR="002B59B1" w:rsidRDefault="002B59B1" w:rsidP="002B59B1">
      <w:pPr>
        <w:pStyle w:val="PargrafodaLista"/>
        <w:numPr>
          <w:ilvl w:val="0"/>
          <w:numId w:val="3"/>
        </w:numPr>
        <w:spacing w:after="0" w:line="240" w:lineRule="auto"/>
      </w:pPr>
      <w:r>
        <w:t>Modificar o módulo fornecido para dar ao interpretador de comandos executando o processo de leitura permissões de root.</w:t>
      </w:r>
    </w:p>
    <w:p w:rsidR="002B59B1" w:rsidRDefault="002B59B1" w:rsidP="002B59B1">
      <w:pPr>
        <w:spacing w:after="0" w:line="240" w:lineRule="auto"/>
      </w:pPr>
    </w:p>
    <w:p w:rsidR="002B59B1" w:rsidRDefault="002B59B1" w:rsidP="002B59B1">
      <w:pPr>
        <w:spacing w:after="0" w:line="240" w:lineRule="auto"/>
      </w:pPr>
      <w:r>
        <w:t>Segue as explicações:</w:t>
      </w:r>
    </w:p>
    <w:p w:rsidR="002B59B1" w:rsidRDefault="002B59B1" w:rsidP="002B59B1">
      <w:pPr>
        <w:spacing w:after="0" w:line="240" w:lineRule="auto"/>
      </w:pPr>
    </w:p>
    <w:p w:rsidR="00BB475A" w:rsidRDefault="00BB475A" w:rsidP="00BB475A">
      <w:pPr>
        <w:pStyle w:val="PargrafodaLista"/>
        <w:numPr>
          <w:ilvl w:val="0"/>
          <w:numId w:val="8"/>
        </w:numPr>
        <w:spacing w:after="0" w:line="240" w:lineRule="auto"/>
      </w:pPr>
      <w:r>
        <w:t>Compilar o módulo fornecido como exemplo e verificar seu funcionamento.</w:t>
      </w:r>
    </w:p>
    <w:p w:rsidR="00BB475A" w:rsidRDefault="00BB475A" w:rsidP="00BB475A">
      <w:pPr>
        <w:pStyle w:val="PargrafodaLista"/>
        <w:spacing w:after="0" w:line="240" w:lineRule="auto"/>
      </w:pPr>
    </w:p>
    <w:p w:rsidR="002B59B1" w:rsidRDefault="002B59B1" w:rsidP="00BB475A">
      <w:pPr>
        <w:pStyle w:val="PargrafodaLista"/>
        <w:spacing w:after="0" w:line="240" w:lineRule="auto"/>
      </w:pPr>
      <w:r>
        <w:t xml:space="preserve">O módulo fornecido foi compilado e com isso foi criado um arquivo </w:t>
      </w:r>
      <w:proofErr w:type="spellStart"/>
      <w:proofErr w:type="gramStart"/>
      <w:r>
        <w:t>hello.</w:t>
      </w:r>
      <w:proofErr w:type="gramEnd"/>
      <w:r>
        <w:t>ko</w:t>
      </w:r>
      <w:proofErr w:type="spellEnd"/>
      <w:r>
        <w:t>, este foi inserido na memória para ser testado através</w:t>
      </w:r>
      <w:r w:rsidR="00BB475A">
        <w:t xml:space="preserve"> do comando </w:t>
      </w:r>
      <w:proofErr w:type="spellStart"/>
      <w:r w:rsidR="00BB475A">
        <w:t>insmod</w:t>
      </w:r>
      <w:proofErr w:type="spellEnd"/>
      <w:r w:rsidR="00BB475A">
        <w:t xml:space="preserve">. Ao executar </w:t>
      </w:r>
      <w:proofErr w:type="spellStart"/>
      <w:r w:rsidR="00BB475A">
        <w:t>cat</w:t>
      </w:r>
      <w:proofErr w:type="spellEnd"/>
      <w:r w:rsidR="00BB475A">
        <w:t xml:space="preserve"> /</w:t>
      </w:r>
      <w:proofErr w:type="spellStart"/>
      <w:r w:rsidR="00BB475A">
        <w:t>proc</w:t>
      </w:r>
      <w:proofErr w:type="spellEnd"/>
      <w:r w:rsidR="00BB475A">
        <w:t>/</w:t>
      </w:r>
      <w:proofErr w:type="spellStart"/>
      <w:r w:rsidR="00BB475A">
        <w:t>hello</w:t>
      </w:r>
      <w:proofErr w:type="spellEnd"/>
      <w:r w:rsidR="00BB475A">
        <w:t>, a mensagem “</w:t>
      </w:r>
      <w:proofErr w:type="spellStart"/>
      <w:r w:rsidR="00BB475A">
        <w:t>Hello</w:t>
      </w:r>
      <w:proofErr w:type="spellEnd"/>
      <w:r w:rsidR="00BB475A">
        <w:t>, World” foi apresentada mostrando assim que o módulo foi carregado e exec</w:t>
      </w:r>
      <w:r w:rsidR="007B2AB8">
        <w:t>utado com sucesso. Então remove</w:t>
      </w:r>
      <w:r w:rsidR="00BB475A">
        <w:t xml:space="preserve"> o módulo, que era apenas um teste com </w:t>
      </w:r>
      <w:proofErr w:type="spellStart"/>
      <w:r w:rsidR="00BB475A">
        <w:t>rmmod</w:t>
      </w:r>
      <w:proofErr w:type="spellEnd"/>
      <w:r w:rsidR="00BB475A">
        <w:t>.</w:t>
      </w:r>
    </w:p>
    <w:p w:rsidR="00BB475A" w:rsidRDefault="00BB475A" w:rsidP="00BB475A">
      <w:pPr>
        <w:spacing w:after="0" w:line="240" w:lineRule="auto"/>
      </w:pPr>
    </w:p>
    <w:p w:rsidR="00BB475A" w:rsidRDefault="00BB475A" w:rsidP="00BB475A">
      <w:pPr>
        <w:pStyle w:val="PargrafodaLista"/>
        <w:numPr>
          <w:ilvl w:val="0"/>
          <w:numId w:val="8"/>
        </w:numPr>
        <w:spacing w:after="0" w:line="240" w:lineRule="auto"/>
      </w:pPr>
      <w:r>
        <w:t>Modificar o módulo fornecido para exibir o PID do processo lendo o arquivo e o PID do processo pai.</w:t>
      </w:r>
    </w:p>
    <w:p w:rsidR="00BB475A" w:rsidRDefault="00BB475A" w:rsidP="00BB475A">
      <w:pPr>
        <w:pStyle w:val="PargrafodaLista"/>
        <w:spacing w:after="0" w:line="240" w:lineRule="auto"/>
      </w:pPr>
    </w:p>
    <w:p w:rsidR="00BB475A" w:rsidRDefault="00BB475A" w:rsidP="00BB475A">
      <w:pPr>
        <w:pStyle w:val="PargrafodaLista"/>
        <w:spacing w:after="0" w:line="240" w:lineRule="auto"/>
      </w:pPr>
      <w:r>
        <w:t xml:space="preserve">O núcleo do sistema operacional usa uma estrutura própria denominada </w:t>
      </w:r>
      <w:proofErr w:type="spellStart"/>
      <w:r>
        <w:t>task_struct</w:t>
      </w:r>
      <w:proofErr w:type="spellEnd"/>
      <w:r>
        <w:t xml:space="preserve"> para guardar os dados de processos, a qual possui características próprias para ser utilizada. </w:t>
      </w:r>
      <w:r w:rsidR="00B023B3">
        <w:t xml:space="preserve">Para ter acesso ao PID dos processos foi utilizada as estruturas presentes na biblioteca </w:t>
      </w:r>
      <w:proofErr w:type="spellStart"/>
      <w:proofErr w:type="gramStart"/>
      <w:r w:rsidR="00B023B3">
        <w:t>sched.</w:t>
      </w:r>
      <w:proofErr w:type="gramEnd"/>
      <w:r w:rsidR="00B023B3">
        <w:t>h</w:t>
      </w:r>
      <w:proofErr w:type="spellEnd"/>
      <w:r w:rsidR="00B023B3">
        <w:t xml:space="preserve">, presente nos arquivos de </w:t>
      </w:r>
      <w:r w:rsidR="00B023B3" w:rsidRPr="007B2AB8">
        <w:t>código</w:t>
      </w:r>
      <w:r w:rsidR="00B023B3">
        <w:t xml:space="preserve"> fonte do núcleo. Com a execução do módulo é utilizada</w:t>
      </w:r>
      <w:r>
        <w:t xml:space="preserve"> a </w:t>
      </w:r>
      <w:r w:rsidR="00B023B3">
        <w:t>macro</w:t>
      </w:r>
      <w:r>
        <w:t xml:space="preserve"> </w:t>
      </w:r>
      <w:proofErr w:type="spellStart"/>
      <w:r>
        <w:rPr>
          <w:i/>
        </w:rPr>
        <w:t>current</w:t>
      </w:r>
      <w:proofErr w:type="spellEnd"/>
      <w:r>
        <w:rPr>
          <w:i/>
        </w:rPr>
        <w:t xml:space="preserve"> </w:t>
      </w:r>
      <w:r>
        <w:t xml:space="preserve">que se mostra como um ponteiro para o registro do processo atual. Com o uso desta é possível acessar e mostrar na tela os </w:t>
      </w:r>
      <w:proofErr w:type="spellStart"/>
      <w:r>
        <w:t>PIDs</w:t>
      </w:r>
      <w:proofErr w:type="spellEnd"/>
      <w:r>
        <w:t xml:space="preserve"> dos processos p</w:t>
      </w:r>
      <w:r w:rsidR="00B5711B">
        <w:t>ai</w:t>
      </w:r>
      <w:r>
        <w:t xml:space="preserve"> e filho, sendo o do filho o atual, e o do pai usando </w:t>
      </w:r>
      <w:proofErr w:type="spellStart"/>
      <w:r>
        <w:rPr>
          <w:i/>
        </w:rPr>
        <w:t>current</w:t>
      </w:r>
      <w:proofErr w:type="spellEnd"/>
      <w:r>
        <w:rPr>
          <w:i/>
        </w:rPr>
        <w:t>-&gt;</w:t>
      </w:r>
      <w:proofErr w:type="spellStart"/>
      <w:r>
        <w:rPr>
          <w:i/>
        </w:rPr>
        <w:t>parent</w:t>
      </w:r>
      <w:proofErr w:type="spellEnd"/>
      <w:r>
        <w:rPr>
          <w:i/>
        </w:rPr>
        <w:t xml:space="preserve"> que </w:t>
      </w:r>
      <w:r w:rsidRPr="00BB475A">
        <w:t xml:space="preserve">aponta para o </w:t>
      </w:r>
      <w:r>
        <w:t>processo pai</w:t>
      </w:r>
      <w:r w:rsidR="00B5711B">
        <w:t xml:space="preserve"> do atual. É utilizada a função </w:t>
      </w:r>
      <w:proofErr w:type="spellStart"/>
      <w:r w:rsidR="00B5711B">
        <w:t>seq_printf</w:t>
      </w:r>
      <w:proofErr w:type="spellEnd"/>
      <w:r w:rsidR="00B5711B">
        <w:t xml:space="preserve"> para a conversão e impressão dos números.  Mostrado o código na imagem abaixo:</w:t>
      </w:r>
    </w:p>
    <w:p w:rsidR="00B5711B" w:rsidRDefault="00B5711B" w:rsidP="00BB475A">
      <w:pPr>
        <w:pStyle w:val="PargrafodaLista"/>
        <w:spacing w:after="0" w:line="240" w:lineRule="auto"/>
      </w:pPr>
      <w:r>
        <w:tab/>
      </w:r>
    </w:p>
    <w:p w:rsidR="00B5711B" w:rsidRDefault="00B023B3" w:rsidP="00B023B3">
      <w:pPr>
        <w:pStyle w:val="PargrafodaLista"/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3495675" cy="5715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11B" w:rsidRDefault="00B5711B" w:rsidP="00B5711B">
      <w:pPr>
        <w:pStyle w:val="PargrafodaLista"/>
        <w:spacing w:after="0" w:line="240" w:lineRule="auto"/>
        <w:jc w:val="center"/>
      </w:pPr>
      <w:r>
        <w:t>Usa função para imprimir primeiro PID do processo atual, e então PID do seu pai.</w:t>
      </w:r>
    </w:p>
    <w:p w:rsidR="00B023B3" w:rsidRPr="00BB475A" w:rsidRDefault="00B023B3" w:rsidP="00B5711B">
      <w:pPr>
        <w:pStyle w:val="PargrafodaLista"/>
        <w:spacing w:after="0" w:line="240" w:lineRule="auto"/>
        <w:jc w:val="center"/>
      </w:pPr>
    </w:p>
    <w:p w:rsidR="00B023B3" w:rsidRDefault="00B023B3" w:rsidP="00B023B3">
      <w:pPr>
        <w:pStyle w:val="PargrafodaLista"/>
        <w:numPr>
          <w:ilvl w:val="0"/>
          <w:numId w:val="8"/>
        </w:numPr>
        <w:spacing w:after="0" w:line="240" w:lineRule="auto"/>
      </w:pPr>
      <w:r>
        <w:t>Modificar o módulo fornecido para dar ao interpretador de comandos executando o processo de leitura permissões de root.</w:t>
      </w:r>
    </w:p>
    <w:p w:rsidR="00BB475A" w:rsidRDefault="00BB475A" w:rsidP="00B023B3">
      <w:pPr>
        <w:pStyle w:val="PargrafodaLista"/>
        <w:spacing w:after="0" w:line="240" w:lineRule="auto"/>
      </w:pPr>
    </w:p>
    <w:p w:rsidR="00B023B3" w:rsidRDefault="00B023B3" w:rsidP="00B023B3">
      <w:pPr>
        <w:pStyle w:val="PargrafodaLista"/>
        <w:spacing w:after="0" w:line="240" w:lineRule="auto"/>
      </w:pPr>
      <w:r>
        <w:t xml:space="preserve">Nesta tarefa foi utilizada a biblioteca </w:t>
      </w:r>
      <w:proofErr w:type="spellStart"/>
      <w:proofErr w:type="gramStart"/>
      <w:r>
        <w:t>cred.</w:t>
      </w:r>
      <w:proofErr w:type="gramEnd"/>
      <w:r>
        <w:t>h</w:t>
      </w:r>
      <w:proofErr w:type="spellEnd"/>
      <w:r>
        <w:t xml:space="preserve"> que é responsável por definir as credenciais dos processos. </w:t>
      </w:r>
      <w:r w:rsidR="00A70D8D">
        <w:t xml:space="preserve">As credenciais podem ser encontradas na estrutura </w:t>
      </w:r>
      <w:proofErr w:type="spellStart"/>
      <w:r w:rsidR="00A70D8D">
        <w:rPr>
          <w:i/>
        </w:rPr>
        <w:t>cred</w:t>
      </w:r>
      <w:proofErr w:type="spellEnd"/>
      <w:r w:rsidR="00A70D8D">
        <w:rPr>
          <w:i/>
        </w:rPr>
        <w:t xml:space="preserve"> </w:t>
      </w:r>
      <w:r w:rsidR="00A70D8D">
        <w:t xml:space="preserve">presente nesta biblioteca, mas para acessá-las é preciso fazer uma requisição e depois atualizar as alterações feitas, para isso são utilizados um ponteiro do tipo </w:t>
      </w:r>
      <w:proofErr w:type="spellStart"/>
      <w:r w:rsidR="00A70D8D">
        <w:t>struct</w:t>
      </w:r>
      <w:proofErr w:type="spellEnd"/>
      <w:r w:rsidR="00A70D8D">
        <w:t xml:space="preserve"> </w:t>
      </w:r>
      <w:proofErr w:type="spellStart"/>
      <w:r w:rsidR="00A70D8D">
        <w:t>cred</w:t>
      </w:r>
      <w:proofErr w:type="spellEnd"/>
      <w:r w:rsidR="00A70D8D">
        <w:t xml:space="preserve"> e </w:t>
      </w:r>
      <w:r w:rsidR="00A70D8D">
        <w:lastRenderedPageBreak/>
        <w:t xml:space="preserve">as funções que fazem a requisição e posteriormente a atualização das credenciais do processo, </w:t>
      </w:r>
      <w:proofErr w:type="spellStart"/>
      <w:r w:rsidR="00A70D8D">
        <w:t>get_cred</w:t>
      </w:r>
      <w:proofErr w:type="spellEnd"/>
      <w:r w:rsidR="00A70D8D">
        <w:t xml:space="preserve"> e </w:t>
      </w:r>
      <w:proofErr w:type="spellStart"/>
      <w:r w:rsidR="00A70D8D">
        <w:t>put_cred</w:t>
      </w:r>
      <w:proofErr w:type="spellEnd"/>
      <w:r w:rsidR="00A70D8D">
        <w:t xml:space="preserve">, respectivamente. Após obter as credenciais do processo a ser </w:t>
      </w:r>
      <w:proofErr w:type="gramStart"/>
      <w:r w:rsidR="00A70D8D">
        <w:t>modificado, as do interpretador</w:t>
      </w:r>
      <w:proofErr w:type="gramEnd"/>
      <w:r w:rsidR="00F61033">
        <w:t xml:space="preserve">, ou seja, processo pai, </w:t>
      </w:r>
      <w:r w:rsidR="00A70D8D">
        <w:t xml:space="preserve"> as alterações devidas para as credenciais do proces</w:t>
      </w:r>
      <w:r w:rsidR="00F61033">
        <w:t xml:space="preserve">so serem elevadas </w:t>
      </w:r>
      <w:r w:rsidR="00A70D8D">
        <w:t xml:space="preserve">são feitas ao fazer as variáveis receberem </w:t>
      </w:r>
      <w:r w:rsidR="00A70D8D" w:rsidRPr="00A70D8D">
        <w:t xml:space="preserve">id </w:t>
      </w:r>
      <w:r w:rsidR="00A70D8D" w:rsidRPr="00A70D8D">
        <w:rPr>
          <w:i/>
        </w:rPr>
        <w:t>GLOBAL_ROOT_UID</w:t>
      </w:r>
      <w:r w:rsidR="00F61033">
        <w:t>. Após essas alterações, tínhamos privilégio de root para a as execuções relacionadas ao módulo criado. Mostrado o código na imagem abaixo:</w:t>
      </w:r>
    </w:p>
    <w:p w:rsidR="00F61033" w:rsidRDefault="00F61033" w:rsidP="00F61033">
      <w:pPr>
        <w:pStyle w:val="PargrafodaLista"/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4248150" cy="1181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033" w:rsidRDefault="00F61033" w:rsidP="00F61033">
      <w:pPr>
        <w:pStyle w:val="PargrafodaLista"/>
        <w:spacing w:after="0" w:line="240" w:lineRule="auto"/>
        <w:jc w:val="center"/>
      </w:pPr>
      <w:r>
        <w:t>Imagem mostra código para alteração de credenciais do processo.</w:t>
      </w:r>
    </w:p>
    <w:p w:rsidR="00F61033" w:rsidRDefault="00F61033" w:rsidP="00F61033">
      <w:pPr>
        <w:pStyle w:val="PargrafodaLista"/>
        <w:spacing w:after="0" w:line="240" w:lineRule="auto"/>
        <w:jc w:val="center"/>
      </w:pPr>
    </w:p>
    <w:p w:rsidR="00F61033" w:rsidRDefault="00F61033" w:rsidP="00F61033">
      <w:pPr>
        <w:spacing w:after="0" w:line="240" w:lineRule="auto"/>
      </w:pPr>
      <w:r>
        <w:rPr>
          <w:b/>
        </w:rPr>
        <w:t>Dificuldades</w:t>
      </w:r>
    </w:p>
    <w:p w:rsidR="00F61033" w:rsidRDefault="00F61033" w:rsidP="00F61033">
      <w:pPr>
        <w:spacing w:after="0" w:line="240" w:lineRule="auto"/>
      </w:pPr>
    </w:p>
    <w:p w:rsidR="00F61033" w:rsidRDefault="00F61033" w:rsidP="00F61033">
      <w:pPr>
        <w:spacing w:after="0" w:line="240" w:lineRule="auto"/>
      </w:pPr>
      <w:r>
        <w:t xml:space="preserve">As principais dificuldades foram entender como usar as estruturas próprias para processos do sistema operacional, e como trabalhar com elas. Mas após algum </w:t>
      </w:r>
      <w:r w:rsidR="006676EE">
        <w:t>tempo trabalhando</w:t>
      </w:r>
      <w:r>
        <w:t xml:space="preserve"> sobre o projeto estas se mostraram bastante úteis e de boa r</w:t>
      </w:r>
      <w:r w:rsidR="006676EE">
        <w:t xml:space="preserve">elevância para a </w:t>
      </w:r>
      <w:proofErr w:type="gramStart"/>
      <w:r w:rsidR="006676EE">
        <w:t>implementação</w:t>
      </w:r>
      <w:proofErr w:type="gramEnd"/>
      <w:r w:rsidR="006676EE">
        <w:t xml:space="preserve">, </w:t>
      </w:r>
      <w:r>
        <w:t>assim como as funções auxiliares utilizadas</w:t>
      </w:r>
      <w:r w:rsidR="006676EE">
        <w:t>.</w:t>
      </w:r>
    </w:p>
    <w:p w:rsidR="006676EE" w:rsidRDefault="006676EE" w:rsidP="006676EE">
      <w:pPr>
        <w:spacing w:after="0" w:line="240" w:lineRule="auto"/>
      </w:pPr>
    </w:p>
    <w:p w:rsidR="006676EE" w:rsidRDefault="006676EE" w:rsidP="006676EE">
      <w:pPr>
        <w:spacing w:after="0" w:line="240" w:lineRule="auto"/>
      </w:pPr>
      <w:r>
        <w:rPr>
          <w:b/>
        </w:rPr>
        <w:t>Conclusão</w:t>
      </w:r>
    </w:p>
    <w:p w:rsidR="006676EE" w:rsidRDefault="006676EE" w:rsidP="006676EE">
      <w:pPr>
        <w:spacing w:after="0" w:line="240" w:lineRule="auto"/>
      </w:pPr>
    </w:p>
    <w:p w:rsidR="006676EE" w:rsidRPr="006676EE" w:rsidRDefault="006676EE" w:rsidP="006676EE">
      <w:pPr>
        <w:spacing w:after="0" w:line="240" w:lineRule="auto"/>
      </w:pPr>
      <w:r>
        <w:t xml:space="preserve">Com o estudo e entendimento das estruturas de dados internas ao núcleo, se torna possível </w:t>
      </w:r>
      <w:proofErr w:type="gramStart"/>
      <w:r>
        <w:t>a</w:t>
      </w:r>
      <w:proofErr w:type="gramEnd"/>
      <w:r>
        <w:t xml:space="preserve"> criação de módulos que venham a ser úteis ao sistema operacional, tornando este mais flexível quanto aos módulos.</w:t>
      </w:r>
    </w:p>
    <w:sectPr w:rsidR="006676EE" w:rsidRPr="00667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38D2"/>
    <w:multiLevelType w:val="hybridMultilevel"/>
    <w:tmpl w:val="8EACECA6"/>
    <w:lvl w:ilvl="0" w:tplc="6E4266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82B27"/>
    <w:multiLevelType w:val="hybridMultilevel"/>
    <w:tmpl w:val="30B0212E"/>
    <w:lvl w:ilvl="0" w:tplc="6C7406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172D6"/>
    <w:multiLevelType w:val="hybridMultilevel"/>
    <w:tmpl w:val="F69699D6"/>
    <w:lvl w:ilvl="0" w:tplc="5DF2A2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46B36"/>
    <w:multiLevelType w:val="hybridMultilevel"/>
    <w:tmpl w:val="B2E47DCA"/>
    <w:lvl w:ilvl="0" w:tplc="38EAF7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86653"/>
    <w:multiLevelType w:val="hybridMultilevel"/>
    <w:tmpl w:val="533EDB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14BE0"/>
    <w:multiLevelType w:val="hybridMultilevel"/>
    <w:tmpl w:val="89BA24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6D0ED9"/>
    <w:multiLevelType w:val="hybridMultilevel"/>
    <w:tmpl w:val="1DE89022"/>
    <w:lvl w:ilvl="0" w:tplc="987695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3B28E7"/>
    <w:multiLevelType w:val="hybridMultilevel"/>
    <w:tmpl w:val="A71094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FE5"/>
    <w:rsid w:val="00133716"/>
    <w:rsid w:val="002250AD"/>
    <w:rsid w:val="002B59B1"/>
    <w:rsid w:val="00446129"/>
    <w:rsid w:val="006676EE"/>
    <w:rsid w:val="007B2AB8"/>
    <w:rsid w:val="007D10F2"/>
    <w:rsid w:val="007E6FE5"/>
    <w:rsid w:val="00A70D8D"/>
    <w:rsid w:val="00B023B3"/>
    <w:rsid w:val="00B5711B"/>
    <w:rsid w:val="00BB475A"/>
    <w:rsid w:val="00CA2953"/>
    <w:rsid w:val="00D633C9"/>
    <w:rsid w:val="00F6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29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57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1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29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57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1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home</cp:lastModifiedBy>
  <cp:revision>8</cp:revision>
  <cp:lastPrinted>2014-10-11T02:53:00Z</cp:lastPrinted>
  <dcterms:created xsi:type="dcterms:W3CDTF">2014-10-10T23:43:00Z</dcterms:created>
  <dcterms:modified xsi:type="dcterms:W3CDTF">2015-10-02T20:26:00Z</dcterms:modified>
</cp:coreProperties>
</file>