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RF001: Permitir que novos usuários se cadastrem na plataforma.</w:t>
      </w:r>
    </w:p>
    <w:p w14:paraId="16037F5C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Registrar: </w:t>
      </w:r>
      <w:r w:rsidRPr="00A217F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entrem na plataforma.</w:t>
      </w:r>
    </w:p>
    <w:p w14:paraId="5C9069E4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Entrar: </w:t>
      </w:r>
      <w:r w:rsidRPr="00A217F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A217F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</w:t>
      </w:r>
      <w:r>
        <w:rPr>
          <w:rFonts w:ascii="Times New Roman" w:hAnsi="Times New Roman" w:cs="Times New Roman"/>
          <w:sz w:val="24"/>
          <w:szCs w:val="24"/>
        </w:rPr>
        <w:t>endereço de e-mail</w:t>
      </w:r>
      <w:r w:rsidRPr="00A217FF">
        <w:rPr>
          <w:rFonts w:ascii="Times New Roman" w:hAnsi="Times New Roman" w:cs="Times New Roman"/>
          <w:sz w:val="24"/>
          <w:szCs w:val="24"/>
        </w:rPr>
        <w:t xml:space="preserve"> e senha).</w:t>
      </w:r>
    </w:p>
    <w:p w14:paraId="2B3B2C5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saiam da plataforma.</w:t>
      </w:r>
    </w:p>
    <w:p w14:paraId="64876733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Sair: </w:t>
      </w:r>
      <w:r w:rsidRPr="00A217F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A217F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3699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criem e publiquem postagens.</w:t>
      </w:r>
    </w:p>
    <w:p w14:paraId="415684F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70F82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Postar: </w:t>
      </w:r>
      <w:r w:rsidRPr="00A217F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sigam outros usuários.</w:t>
      </w:r>
    </w:p>
    <w:p w14:paraId="1340F65D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Seguir Usuário: </w:t>
      </w:r>
      <w:r w:rsidRPr="00A217F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A217F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A217F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visualizem os perfis de outros usuários.</w:t>
      </w:r>
    </w:p>
    <w:p w14:paraId="22C35FAA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Visualizar Perfil: </w:t>
      </w:r>
      <w:r w:rsidRPr="00A217F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Oferecer uma área de configurações para usuários registrados.</w:t>
      </w:r>
    </w:p>
    <w:p w14:paraId="42EA61CE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Configurar: </w:t>
      </w:r>
      <w:r w:rsidRPr="00A217F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Possibilitar que usuários registrados editem e atualizem seus perfis.</w:t>
      </w:r>
    </w:p>
    <w:p w14:paraId="0F384EBC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Editar Perfil: </w:t>
      </w:r>
      <w:r w:rsidRPr="00A217FF">
        <w:rPr>
          <w:rFonts w:ascii="Times New Roman" w:hAnsi="Times New Roman" w:cs="Times New Roman"/>
          <w:sz w:val="24"/>
          <w:szCs w:val="24"/>
        </w:rPr>
        <w:t>Os usuários devem poder alterar informações em seus perfis, como foto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17FF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 biografia e senha</w:t>
      </w:r>
      <w:r w:rsidRPr="00A217FF">
        <w:rPr>
          <w:rFonts w:ascii="Times New Roman" w:hAnsi="Times New Roman" w:cs="Times New Roman"/>
          <w:sz w:val="24"/>
          <w:szCs w:val="24"/>
        </w:rPr>
        <w:t xml:space="preserve"> a fim de manter sua </w:t>
      </w:r>
      <w:r>
        <w:rPr>
          <w:rFonts w:ascii="Times New Roman" w:hAnsi="Times New Roman" w:cs="Times New Roman"/>
          <w:sz w:val="24"/>
          <w:szCs w:val="24"/>
        </w:rPr>
        <w:t xml:space="preserve">conta segura, a </w:t>
      </w:r>
      <w:r w:rsidRPr="00A217FF">
        <w:rPr>
          <w:rFonts w:ascii="Times New Roman" w:hAnsi="Times New Roman" w:cs="Times New Roman"/>
          <w:sz w:val="24"/>
          <w:szCs w:val="24"/>
        </w:rPr>
        <w:t>identidade digital atualizada e relevante.</w:t>
      </w:r>
    </w:p>
    <w:p w14:paraId="7E3128E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77777777" w:rsidR="001777D2" w:rsidRPr="00A217FF" w:rsidRDefault="001777D2" w:rsidP="001777D2">
      <w:pPr>
        <w:pStyle w:val="Corpodetexto2"/>
        <w:jc w:val="both"/>
      </w:pPr>
      <w:r w:rsidRPr="00A217FF">
        <w:t>RF00</w:t>
      </w:r>
      <w:r>
        <w:t>9</w:t>
      </w:r>
      <w:r w:rsidRPr="00A217FF">
        <w:t>: Permitir que usuários registrados visualizem seus registros de atividades na plataforma.</w:t>
      </w:r>
    </w:p>
    <w:p w14:paraId="2495CE4B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Visualizar Log de Acesso: </w:t>
      </w:r>
      <w:r w:rsidRPr="00A217F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7777777" w:rsidR="001777D2" w:rsidRDefault="001777D2" w:rsidP="001777D2">
      <w:pPr>
        <w:pStyle w:val="Corpodetexto2"/>
        <w:jc w:val="both"/>
      </w:pPr>
      <w:r>
        <w:t>RF010: Permitir que usuários apaguem suas próprias contas.</w:t>
      </w:r>
    </w:p>
    <w:p w14:paraId="08DFD1D0" w14:textId="77777777" w:rsidR="001777D2" w:rsidRPr="00AC63DA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b/>
          <w:bCs/>
        </w:rPr>
      </w:pPr>
      <w:r>
        <w:t xml:space="preserve">Apagar Conta: </w:t>
      </w:r>
      <w:r w:rsidRPr="00AC63DA">
        <w:t>Usuários devem ter a capacidade de remover suas próprias contas, incluindo todos os dados associados, caso desejem deixar a plataforma.</w:t>
      </w:r>
    </w:p>
    <w:p w14:paraId="0D80BCC2" w14:textId="77777777" w:rsidR="001777D2" w:rsidRDefault="001777D2" w:rsidP="001777D2">
      <w:pPr>
        <w:pStyle w:val="Corpodetexto2"/>
        <w:jc w:val="both"/>
      </w:pPr>
    </w:p>
    <w:p w14:paraId="1ED607B1" w14:textId="77777777" w:rsidR="001777D2" w:rsidRPr="00A217FF" w:rsidRDefault="001777D2" w:rsidP="001777D2">
      <w:pPr>
        <w:pStyle w:val="Corpodetexto2"/>
        <w:jc w:val="both"/>
      </w:pPr>
      <w:r w:rsidRPr="00A217FF">
        <w:t>RF01</w:t>
      </w:r>
      <w:r>
        <w:t>1</w:t>
      </w:r>
      <w:r w:rsidRPr="00A217FF">
        <w:t>: Permitir que usuários administradores ativem ou desativem o acesso de contas de usuários.</w:t>
      </w:r>
    </w:p>
    <w:p w14:paraId="13F1C108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Ativar/Desativar Acesso de Usuário: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gerenciem contas de usuários.</w:t>
      </w:r>
    </w:p>
    <w:p w14:paraId="7ABEE158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Gerenciar Usuários: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Habilitar o monitoramento de registros de acesso por administradores.</w:t>
      </w:r>
    </w:p>
    <w:p w14:paraId="53A947D3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Monitorar Log de Acesso: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analisem padrões de comportamento dos usuários com base em seus dados de acesso.</w:t>
      </w:r>
    </w:p>
    <w:p w14:paraId="59F3F1BD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Analisar Comportamento de Acesso: </w:t>
      </w:r>
      <w:r w:rsidRPr="00AC63DA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modifiquem e gerenciem o conteúdo publicado na rede.</w:t>
      </w:r>
    </w:p>
    <w:p w14:paraId="6C905567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Gerenciar Conteúdo: </w:t>
      </w:r>
      <w:r w:rsidRPr="00AC63DA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 xml:space="preserve">O sistema valida as credenciais do usuário e, se forem corretas, concede acesso à conta do usuário, permitindo que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usuário registrado faz logout da plataforma, encerrando sua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usuário registrado pode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lastRenderedPageBreak/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004250A"/>
    <w:multiLevelType w:val="hybridMultilevel"/>
    <w:tmpl w:val="DB027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33"/>
  </w:num>
  <w:num w:numId="2" w16cid:durableId="236287250">
    <w:abstractNumId w:val="95"/>
  </w:num>
  <w:num w:numId="3" w16cid:durableId="1060179523">
    <w:abstractNumId w:val="23"/>
  </w:num>
  <w:num w:numId="4" w16cid:durableId="17389390">
    <w:abstractNumId w:val="118"/>
  </w:num>
  <w:num w:numId="5" w16cid:durableId="1417945219">
    <w:abstractNumId w:val="27"/>
  </w:num>
  <w:num w:numId="6" w16cid:durableId="39979985">
    <w:abstractNumId w:val="32"/>
  </w:num>
  <w:num w:numId="7" w16cid:durableId="1955483292">
    <w:abstractNumId w:val="119"/>
  </w:num>
  <w:num w:numId="8" w16cid:durableId="143089077">
    <w:abstractNumId w:val="113"/>
  </w:num>
  <w:num w:numId="9" w16cid:durableId="692071752">
    <w:abstractNumId w:val="7"/>
  </w:num>
  <w:num w:numId="10" w16cid:durableId="1354308862">
    <w:abstractNumId w:val="129"/>
  </w:num>
  <w:num w:numId="11" w16cid:durableId="618875064">
    <w:abstractNumId w:val="41"/>
  </w:num>
  <w:num w:numId="12" w16cid:durableId="509878739">
    <w:abstractNumId w:val="30"/>
  </w:num>
  <w:num w:numId="13" w16cid:durableId="875042859">
    <w:abstractNumId w:val="57"/>
  </w:num>
  <w:num w:numId="14" w16cid:durableId="1305234986">
    <w:abstractNumId w:val="78"/>
  </w:num>
  <w:num w:numId="15" w16cid:durableId="1765607075">
    <w:abstractNumId w:val="127"/>
  </w:num>
  <w:num w:numId="16" w16cid:durableId="1026178692">
    <w:abstractNumId w:val="104"/>
  </w:num>
  <w:num w:numId="17" w16cid:durableId="20402844">
    <w:abstractNumId w:val="123"/>
  </w:num>
  <w:num w:numId="18" w16cid:durableId="57166575">
    <w:abstractNumId w:val="122"/>
  </w:num>
  <w:num w:numId="19" w16cid:durableId="1577399185">
    <w:abstractNumId w:val="74"/>
  </w:num>
  <w:num w:numId="20" w16cid:durableId="1974938581">
    <w:abstractNumId w:val="81"/>
  </w:num>
  <w:num w:numId="21" w16cid:durableId="1324621920">
    <w:abstractNumId w:val="11"/>
  </w:num>
  <w:num w:numId="22" w16cid:durableId="1082604540">
    <w:abstractNumId w:val="101"/>
  </w:num>
  <w:num w:numId="23" w16cid:durableId="1811245398">
    <w:abstractNumId w:val="68"/>
  </w:num>
  <w:num w:numId="24" w16cid:durableId="1096436052">
    <w:abstractNumId w:val="21"/>
  </w:num>
  <w:num w:numId="25" w16cid:durableId="1481385145">
    <w:abstractNumId w:val="142"/>
  </w:num>
  <w:num w:numId="26" w16cid:durableId="290793853">
    <w:abstractNumId w:val="136"/>
  </w:num>
  <w:num w:numId="27" w16cid:durableId="1240365652">
    <w:abstractNumId w:val="14"/>
  </w:num>
  <w:num w:numId="28" w16cid:durableId="944578999">
    <w:abstractNumId w:val="140"/>
  </w:num>
  <w:num w:numId="29" w16cid:durableId="1775518375">
    <w:abstractNumId w:val="146"/>
  </w:num>
  <w:num w:numId="30" w16cid:durableId="987128347">
    <w:abstractNumId w:val="38"/>
  </w:num>
  <w:num w:numId="31" w16cid:durableId="1809126082">
    <w:abstractNumId w:val="49"/>
  </w:num>
  <w:num w:numId="32" w16cid:durableId="1590507693">
    <w:abstractNumId w:val="137"/>
  </w:num>
  <w:num w:numId="33" w16cid:durableId="719213246">
    <w:abstractNumId w:val="87"/>
  </w:num>
  <w:num w:numId="34" w16cid:durableId="1994602256">
    <w:abstractNumId w:val="84"/>
  </w:num>
  <w:num w:numId="35" w16cid:durableId="253326303">
    <w:abstractNumId w:val="131"/>
  </w:num>
  <w:num w:numId="36" w16cid:durableId="155147717">
    <w:abstractNumId w:val="102"/>
  </w:num>
  <w:num w:numId="37" w16cid:durableId="188185785">
    <w:abstractNumId w:val="19"/>
  </w:num>
  <w:num w:numId="38" w16cid:durableId="1654142327">
    <w:abstractNumId w:val="70"/>
  </w:num>
  <w:num w:numId="39" w16cid:durableId="1276323909">
    <w:abstractNumId w:val="34"/>
  </w:num>
  <w:num w:numId="40" w16cid:durableId="410933329">
    <w:abstractNumId w:val="8"/>
  </w:num>
  <w:num w:numId="41" w16cid:durableId="783812172">
    <w:abstractNumId w:val="94"/>
  </w:num>
  <w:num w:numId="42" w16cid:durableId="977419656">
    <w:abstractNumId w:val="69"/>
  </w:num>
  <w:num w:numId="43" w16cid:durableId="1301423796">
    <w:abstractNumId w:val="106"/>
  </w:num>
  <w:num w:numId="44" w16cid:durableId="940837916">
    <w:abstractNumId w:val="37"/>
  </w:num>
  <w:num w:numId="45" w16cid:durableId="916786028">
    <w:abstractNumId w:val="108"/>
  </w:num>
  <w:num w:numId="46" w16cid:durableId="1547258808">
    <w:abstractNumId w:val="26"/>
  </w:num>
  <w:num w:numId="47" w16cid:durableId="84805708">
    <w:abstractNumId w:val="98"/>
  </w:num>
  <w:num w:numId="48" w16cid:durableId="1043015892">
    <w:abstractNumId w:val="115"/>
  </w:num>
  <w:num w:numId="49" w16cid:durableId="1995405517">
    <w:abstractNumId w:val="46"/>
  </w:num>
  <w:num w:numId="50" w16cid:durableId="694700169">
    <w:abstractNumId w:val="52"/>
  </w:num>
  <w:num w:numId="51" w16cid:durableId="1972175158">
    <w:abstractNumId w:val="33"/>
  </w:num>
  <w:num w:numId="52" w16cid:durableId="798062891">
    <w:abstractNumId w:val="18"/>
  </w:num>
  <w:num w:numId="53" w16cid:durableId="738988641">
    <w:abstractNumId w:val="88"/>
  </w:num>
  <w:num w:numId="54" w16cid:durableId="955141654">
    <w:abstractNumId w:val="75"/>
  </w:num>
  <w:num w:numId="55" w16cid:durableId="1629779498">
    <w:abstractNumId w:val="43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79"/>
  </w:num>
  <w:num w:numId="59" w16cid:durableId="1320814744">
    <w:abstractNumId w:val="138"/>
  </w:num>
  <w:num w:numId="60" w16cid:durableId="1577012496">
    <w:abstractNumId w:val="66"/>
  </w:num>
  <w:num w:numId="61" w16cid:durableId="907418567">
    <w:abstractNumId w:val="53"/>
  </w:num>
  <w:num w:numId="62" w16cid:durableId="1765416504">
    <w:abstractNumId w:val="5"/>
  </w:num>
  <w:num w:numId="63" w16cid:durableId="131362266">
    <w:abstractNumId w:val="145"/>
  </w:num>
  <w:num w:numId="64" w16cid:durableId="472911856">
    <w:abstractNumId w:val="4"/>
  </w:num>
  <w:num w:numId="65" w16cid:durableId="606043516">
    <w:abstractNumId w:val="114"/>
  </w:num>
  <w:num w:numId="66" w16cid:durableId="1493451495">
    <w:abstractNumId w:val="82"/>
  </w:num>
  <w:num w:numId="67" w16cid:durableId="1462646256">
    <w:abstractNumId w:val="10"/>
  </w:num>
  <w:num w:numId="68" w16cid:durableId="1830360760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20"/>
  </w:num>
  <w:num w:numId="75" w16cid:durableId="1022239722">
    <w:abstractNumId w:val="132"/>
  </w:num>
  <w:num w:numId="76" w16cid:durableId="2067876409">
    <w:abstractNumId w:val="141"/>
  </w:num>
  <w:num w:numId="77" w16cid:durableId="968826773">
    <w:abstractNumId w:val="72"/>
  </w:num>
  <w:num w:numId="78" w16cid:durableId="1411192575">
    <w:abstractNumId w:val="128"/>
  </w:num>
  <w:num w:numId="79" w16cid:durableId="1483884969">
    <w:abstractNumId w:val="117"/>
  </w:num>
  <w:num w:numId="80" w16cid:durableId="392894045">
    <w:abstractNumId w:val="40"/>
  </w:num>
  <w:num w:numId="81" w16cid:durableId="867256680">
    <w:abstractNumId w:val="134"/>
  </w:num>
  <w:num w:numId="82" w16cid:durableId="1695308594">
    <w:abstractNumId w:val="60"/>
  </w:num>
  <w:num w:numId="83" w16cid:durableId="1480808018">
    <w:abstractNumId w:val="39"/>
  </w:num>
  <w:num w:numId="84" w16cid:durableId="1105224634">
    <w:abstractNumId w:val="130"/>
  </w:num>
  <w:num w:numId="85" w16cid:durableId="818494975">
    <w:abstractNumId w:val="100"/>
  </w:num>
  <w:num w:numId="86" w16cid:durableId="793864002">
    <w:abstractNumId w:val="91"/>
  </w:num>
  <w:num w:numId="87" w16cid:durableId="305747775">
    <w:abstractNumId w:val="15"/>
  </w:num>
  <w:num w:numId="88" w16cid:durableId="1196622849">
    <w:abstractNumId w:val="73"/>
  </w:num>
  <w:num w:numId="89" w16cid:durableId="1266156465">
    <w:abstractNumId w:val="116"/>
  </w:num>
  <w:num w:numId="90" w16cid:durableId="1313217850">
    <w:abstractNumId w:val="92"/>
  </w:num>
  <w:num w:numId="91" w16cid:durableId="2054842380">
    <w:abstractNumId w:val="85"/>
  </w:num>
  <w:num w:numId="92" w16cid:durableId="1528759895">
    <w:abstractNumId w:val="121"/>
  </w:num>
  <w:num w:numId="93" w16cid:durableId="1547260774">
    <w:abstractNumId w:val="110"/>
  </w:num>
  <w:num w:numId="94" w16cid:durableId="1117525738">
    <w:abstractNumId w:val="64"/>
  </w:num>
  <w:num w:numId="95" w16cid:durableId="1318267598">
    <w:abstractNumId w:val="13"/>
  </w:num>
  <w:num w:numId="96" w16cid:durableId="1643853369">
    <w:abstractNumId w:val="135"/>
  </w:num>
  <w:num w:numId="97" w16cid:durableId="1640381860">
    <w:abstractNumId w:val="9"/>
  </w:num>
  <w:num w:numId="98" w16cid:durableId="108205733">
    <w:abstractNumId w:val="109"/>
  </w:num>
  <w:num w:numId="99" w16cid:durableId="1734311489">
    <w:abstractNumId w:val="107"/>
  </w:num>
  <w:num w:numId="100" w16cid:durableId="1582451620">
    <w:abstractNumId w:val="61"/>
  </w:num>
  <w:num w:numId="101" w16cid:durableId="256796441">
    <w:abstractNumId w:val="45"/>
  </w:num>
  <w:num w:numId="102" w16cid:durableId="1868061937">
    <w:abstractNumId w:val="24"/>
  </w:num>
  <w:num w:numId="103" w16cid:durableId="1612475063">
    <w:abstractNumId w:val="124"/>
  </w:num>
  <w:num w:numId="104" w16cid:durableId="1146750017">
    <w:abstractNumId w:val="103"/>
  </w:num>
  <w:num w:numId="105" w16cid:durableId="1468350766">
    <w:abstractNumId w:val="28"/>
  </w:num>
  <w:num w:numId="106" w16cid:durableId="981617926">
    <w:abstractNumId w:val="77"/>
  </w:num>
  <w:num w:numId="107" w16cid:durableId="711030016">
    <w:abstractNumId w:val="17"/>
  </w:num>
  <w:num w:numId="108" w16cid:durableId="1649941931">
    <w:abstractNumId w:val="65"/>
  </w:num>
  <w:num w:numId="109" w16cid:durableId="1805732020">
    <w:abstractNumId w:val="62"/>
  </w:num>
  <w:num w:numId="110" w16cid:durableId="1420832098">
    <w:abstractNumId w:val="86"/>
  </w:num>
  <w:num w:numId="111" w16cid:durableId="1417020274">
    <w:abstractNumId w:val="99"/>
  </w:num>
  <w:num w:numId="112" w16cid:durableId="1612785931">
    <w:abstractNumId w:val="56"/>
  </w:num>
  <w:num w:numId="113" w16cid:durableId="946426271">
    <w:abstractNumId w:val="35"/>
  </w:num>
  <w:num w:numId="114" w16cid:durableId="300235302">
    <w:abstractNumId w:val="76"/>
  </w:num>
  <w:num w:numId="115" w16cid:durableId="2059352680">
    <w:abstractNumId w:val="143"/>
  </w:num>
  <w:num w:numId="116" w16cid:durableId="1564024869">
    <w:abstractNumId w:val="31"/>
  </w:num>
  <w:num w:numId="117" w16cid:durableId="1868980935">
    <w:abstractNumId w:val="139"/>
  </w:num>
  <w:num w:numId="118" w16cid:durableId="943727516">
    <w:abstractNumId w:val="63"/>
  </w:num>
  <w:num w:numId="119" w16cid:durableId="1502768764">
    <w:abstractNumId w:val="47"/>
  </w:num>
  <w:num w:numId="120" w16cid:durableId="582297880">
    <w:abstractNumId w:val="67"/>
  </w:num>
  <w:num w:numId="121" w16cid:durableId="1259216385">
    <w:abstractNumId w:val="29"/>
  </w:num>
  <w:num w:numId="122" w16cid:durableId="1688747729">
    <w:abstractNumId w:val="25"/>
  </w:num>
  <w:num w:numId="123" w16cid:durableId="1470588058">
    <w:abstractNumId w:val="44"/>
  </w:num>
  <w:num w:numId="124" w16cid:durableId="598833441">
    <w:abstractNumId w:val="2"/>
  </w:num>
  <w:num w:numId="125" w16cid:durableId="1478374443">
    <w:abstractNumId w:val="12"/>
  </w:num>
  <w:num w:numId="126" w16cid:durableId="927811347">
    <w:abstractNumId w:val="89"/>
  </w:num>
  <w:num w:numId="127" w16cid:durableId="377054832">
    <w:abstractNumId w:val="36"/>
  </w:num>
  <w:num w:numId="128" w16cid:durableId="1653950180">
    <w:abstractNumId w:val="54"/>
  </w:num>
  <w:num w:numId="129" w16cid:durableId="1258296810">
    <w:abstractNumId w:val="96"/>
  </w:num>
  <w:num w:numId="130" w16cid:durableId="286396030">
    <w:abstractNumId w:val="55"/>
  </w:num>
  <w:num w:numId="131" w16cid:durableId="1295409405">
    <w:abstractNumId w:val="48"/>
  </w:num>
  <w:num w:numId="132" w16cid:durableId="331957010">
    <w:abstractNumId w:val="126"/>
  </w:num>
  <w:num w:numId="133" w16cid:durableId="1584952508">
    <w:abstractNumId w:val="144"/>
  </w:num>
  <w:num w:numId="134" w16cid:durableId="14969484">
    <w:abstractNumId w:val="71"/>
  </w:num>
  <w:num w:numId="135" w16cid:durableId="492765521">
    <w:abstractNumId w:val="59"/>
  </w:num>
  <w:num w:numId="136" w16cid:durableId="1003120803">
    <w:abstractNumId w:val="22"/>
  </w:num>
  <w:num w:numId="137" w16cid:durableId="578373434">
    <w:abstractNumId w:val="0"/>
  </w:num>
  <w:num w:numId="138" w16cid:durableId="1945376161">
    <w:abstractNumId w:val="97"/>
  </w:num>
  <w:num w:numId="139" w16cid:durableId="1197232206">
    <w:abstractNumId w:val="90"/>
  </w:num>
  <w:num w:numId="140" w16cid:durableId="1928801122">
    <w:abstractNumId w:val="112"/>
  </w:num>
  <w:num w:numId="141" w16cid:durableId="1386946922">
    <w:abstractNumId w:val="20"/>
  </w:num>
  <w:num w:numId="142" w16cid:durableId="2009209421">
    <w:abstractNumId w:val="16"/>
  </w:num>
  <w:num w:numId="143" w16cid:durableId="309286684">
    <w:abstractNumId w:val="80"/>
  </w:num>
  <w:num w:numId="144" w16cid:durableId="1873876830">
    <w:abstractNumId w:val="51"/>
  </w:num>
  <w:num w:numId="145" w16cid:durableId="2089033173">
    <w:abstractNumId w:val="83"/>
  </w:num>
  <w:num w:numId="146" w16cid:durableId="1509981714">
    <w:abstractNumId w:val="1"/>
  </w:num>
  <w:num w:numId="147" w16cid:durableId="1257127463">
    <w:abstractNumId w:val="50"/>
  </w:num>
  <w:num w:numId="148" w16cid:durableId="224950436">
    <w:abstractNumId w:val="147"/>
  </w:num>
  <w:num w:numId="149" w16cid:durableId="1571229487">
    <w:abstractNumId w:val="10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40AE1"/>
    <w:rsid w:val="003437C7"/>
    <w:rsid w:val="0038264A"/>
    <w:rsid w:val="00382F98"/>
    <w:rsid w:val="003D001C"/>
    <w:rsid w:val="00407355"/>
    <w:rsid w:val="004A0AD8"/>
    <w:rsid w:val="004A1202"/>
    <w:rsid w:val="004B65A6"/>
    <w:rsid w:val="005807F4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92979"/>
    <w:rsid w:val="00BD3DA4"/>
    <w:rsid w:val="00BF0EC5"/>
    <w:rsid w:val="00CD2C63"/>
    <w:rsid w:val="00D42329"/>
    <w:rsid w:val="00D971FB"/>
    <w:rsid w:val="00E07B75"/>
    <w:rsid w:val="00E42010"/>
    <w:rsid w:val="00EA7B3B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27</Pages>
  <Words>6975</Words>
  <Characters>37670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38</cp:revision>
  <cp:lastPrinted>2023-09-15T21:53:00Z</cp:lastPrinted>
  <dcterms:created xsi:type="dcterms:W3CDTF">2023-09-03T17:53:00Z</dcterms:created>
  <dcterms:modified xsi:type="dcterms:W3CDTF">2024-05-17T17:22:00Z</dcterms:modified>
</cp:coreProperties>
</file>