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gif" ContentType="image/gif"/>
  <Override PartName="/word/media/image4.gif" ContentType="image/gif"/>
  <Override PartName="/word/media/image3.gif" ContentType="image/gif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  <w:t>Engenharia de Software</w:t>
      </w:r>
      <w:r/>
    </w:p>
    <w:p>
      <w:pPr>
        <w:pStyle w:val="Normal"/>
        <w:jc w:val="left"/>
      </w:pPr>
      <w:r>
        <w:rPr>
          <w:sz w:val="24"/>
          <w:szCs w:val="24"/>
        </w:rPr>
        <w:t>Rafael Gonçalves De Oliveira Viana</w:t>
      </w:r>
      <w:r/>
    </w:p>
    <w:p>
      <w:pPr>
        <w:pStyle w:val="Normal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  <w:t>3º Semestre - Sistemas de Informação</w:t>
      </w:r>
      <w:r/>
    </w:p>
    <w:p>
      <w:pPr>
        <w:pStyle w:val="Normal"/>
        <w:jc w:val="center"/>
        <w:rPr>
          <w:sz w:val="44"/>
          <w:u w:val="single"/>
          <w:b/>
          <w:sz w:val="44"/>
          <w:b/>
          <w:szCs w:val="44"/>
        </w:rPr>
      </w:pPr>
      <w:r>
        <w:rPr>
          <w:b/>
          <w:sz w:val="44"/>
          <w:szCs w:val="44"/>
          <w:u w:val="single"/>
        </w:rPr>
        <w:t>Modelo Cascata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shd w:fill="FFFFFF" w:val="clear"/>
          <w:rFonts w:ascii="Arial" w:hAnsi="Arial" w:cs="Arial"/>
          <w:color w:val="1D2021"/>
        </w:rPr>
      </w:pPr>
      <w:r>
        <w:rPr/>
        <w:t xml:space="preserve">O Modelo Cascata é um </w:t>
      </w:r>
      <w:r>
        <w:rPr>
          <w:rFonts w:cs="Arial" w:ascii="Arial" w:hAnsi="Arial"/>
          <w:color w:val="1D2021"/>
          <w:shd w:fill="FFFFFF" w:val="clear"/>
        </w:rPr>
        <w:t>processo de software – serve como uma metodologia para as atividades, ações e tarefas necessárias para desenvolver um software de alta qualidade - que foi proposto por Royce em 1970, e completamente aceito até meados de 80. Neste modelo é sugerida uma abordagem sequencial e sistemática para o desenvolvimento de software.</w:t>
      </w:r>
      <w:r>
        <w:rPr>
          <w:rStyle w:val="Appleconvertedspace"/>
          <w:rFonts w:cs="Arial" w:ascii="Arial" w:hAnsi="Arial"/>
          <w:color w:val="1D2021"/>
          <w:shd w:fill="FFFFFF" w:val="clear"/>
        </w:rPr>
        <w:t> </w:t>
      </w:r>
      <w:r>
        <w:rPr>
          <w:rFonts w:cs="Arial" w:ascii="Arial" w:hAnsi="Arial"/>
          <w:color w:val="1D2021"/>
          <w:shd w:fill="FFFFFF" w:val="clear"/>
        </w:rPr>
        <w:t>Assim, podemos dividi-lo nos seguintes passos:</w:t>
      </w:r>
      <w:r/>
    </w:p>
    <w:p>
      <w:pPr>
        <w:pStyle w:val="Normal"/>
        <w:rPr>
          <w:shd w:fill="FFFFFF" w:val="clear"/>
          <w:rFonts w:ascii="Arial" w:hAnsi="Arial" w:cs="Arial"/>
          <w:color w:val="1D2021"/>
        </w:rPr>
      </w:pPr>
      <w:r>
        <w:rPr>
          <w:rFonts w:cs="Arial" w:ascii="Arial" w:hAnsi="Arial"/>
          <w:color w:val="1D2021"/>
          <w:shd w:fill="FFFFFF" w:val="clear"/>
        </w:rPr>
      </w:r>
      <w:r/>
    </w:p>
    <w:p>
      <w:pPr>
        <w:pStyle w:val="ListParagraph"/>
        <w:numPr>
          <w:ilvl w:val="0"/>
          <w:numId w:val="1"/>
        </w:numPr>
        <w:rPr>
          <w:shd w:fill="FFFFFF" w:val="clear"/>
          <w:rFonts w:ascii="Arial" w:hAnsi="Arial" w:cs="Arial"/>
          <w:color w:val="1D2021"/>
        </w:rPr>
      </w:pPr>
      <w:r>
        <w:rPr>
          <w:rFonts w:cs="Arial" w:ascii="Arial" w:hAnsi="Arial"/>
          <w:color w:val="1D2021"/>
          <w:shd w:fill="FFFFFF" w:val="clear"/>
        </w:rPr>
        <w:t>Levantamento de requisitos ou necessidades junto ao cliente, fase de planejamento onde são definidas as estimativas;</w:t>
      </w:r>
      <w:r/>
    </w:p>
    <w:p>
      <w:pPr>
        <w:pStyle w:val="ListParagraph"/>
        <w:numPr>
          <w:ilvl w:val="0"/>
          <w:numId w:val="1"/>
        </w:numPr>
        <w:rPr>
          <w:shd w:fill="FFFFFF" w:val="clear"/>
          <w:rFonts w:ascii="Arial" w:hAnsi="Arial" w:cs="Arial"/>
          <w:color w:val="1D2021"/>
        </w:rPr>
      </w:pPr>
      <w:r>
        <w:rPr>
          <w:rFonts w:cs="Arial" w:ascii="Arial" w:hAnsi="Arial"/>
          <w:color w:val="1D2021"/>
          <w:shd w:fill="FFFFFF" w:val="clear"/>
        </w:rPr>
        <w:t>Cronograma e acompanhamento;</w:t>
      </w:r>
      <w:r/>
    </w:p>
    <w:p>
      <w:pPr>
        <w:pStyle w:val="ListParagraph"/>
        <w:numPr>
          <w:ilvl w:val="0"/>
          <w:numId w:val="1"/>
        </w:numPr>
        <w:rPr>
          <w:shd w:fill="FFFFFF" w:val="clear"/>
          <w:rFonts w:ascii="Arial" w:hAnsi="Arial" w:cs="Arial"/>
          <w:color w:val="1D2021"/>
        </w:rPr>
      </w:pPr>
      <w:r>
        <w:rPr>
          <w:rFonts w:cs="Arial" w:ascii="Arial" w:hAnsi="Arial"/>
          <w:color w:val="1D2021"/>
          <w:shd w:fill="FFFFFF" w:val="clear"/>
        </w:rPr>
        <w:t>Modelagem, onde é feita a análise de projeto;</w:t>
      </w:r>
      <w:r/>
    </w:p>
    <w:p>
      <w:pPr>
        <w:pStyle w:val="ListParagraph"/>
        <w:numPr>
          <w:ilvl w:val="0"/>
          <w:numId w:val="1"/>
        </w:numPr>
        <w:rPr>
          <w:shd w:fill="FFFFFF" w:val="clear"/>
          <w:rFonts w:ascii="Arial" w:hAnsi="Arial" w:cs="Arial"/>
          <w:color w:val="1D2021"/>
        </w:rPr>
      </w:pPr>
      <w:r>
        <w:rPr>
          <w:rFonts w:cs="Arial" w:ascii="Arial" w:hAnsi="Arial"/>
          <w:color w:val="1D2021"/>
          <w:shd w:fill="FFFFFF" w:val="clear"/>
        </w:rPr>
        <w:t>Construção onde é codificado e testado;</w:t>
      </w:r>
      <w:r/>
    </w:p>
    <w:p>
      <w:pPr>
        <w:pStyle w:val="ListParagraph"/>
        <w:numPr>
          <w:ilvl w:val="0"/>
          <w:numId w:val="1"/>
        </w:numPr>
        <w:rPr>
          <w:shd w:fill="FFFFFF" w:val="clear"/>
          <w:rFonts w:ascii="Arial" w:hAnsi="Arial" w:cs="Arial"/>
          <w:color w:val="1D2021"/>
        </w:rPr>
      </w:pPr>
      <w:r>
        <w:rPr>
          <w:rFonts w:cs="Arial" w:ascii="Arial" w:hAnsi="Arial"/>
          <w:color w:val="1D2021"/>
          <w:shd w:fill="FFFFFF" w:val="clear"/>
        </w:rPr>
        <w:t>Implementação ou emprego onde e efetuada a entrega, suporte e feedback do software concluído.</w:t>
      </w:r>
      <w:r/>
    </w:p>
    <w:p>
      <w:pPr>
        <w:pStyle w:val="Normal"/>
        <w:spacing w:lineRule="atLeast" w:line="293"/>
        <w:ind w:left="630" w:hanging="0"/>
        <w:jc w:val="left"/>
        <w:rPr>
          <w:sz w:val="24"/>
          <w:sz w:val="24"/>
          <w:szCs w:val="24"/>
          <w:rFonts w:eastAsia="Times New Roman" w:cs="Arial"/>
          <w:color w:val="000000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Uma vez definido o modelo de ciclo de desenvolvimento, existem três abordagens para implementá-lo:</w:t>
      </w:r>
      <w:r/>
    </w:p>
    <w:p>
      <w:pPr>
        <w:pStyle w:val="ListParagraph"/>
        <w:numPr>
          <w:ilvl w:val="0"/>
          <w:numId w:val="2"/>
        </w:numPr>
        <w:spacing w:lineRule="atLeast" w:line="293"/>
        <w:jc w:val="left"/>
        <w:rPr>
          <w:sz w:val="24"/>
          <w:sz w:val="24"/>
          <w:szCs w:val="24"/>
          <w:rFonts w:eastAsia="Times New Roman" w:cs="Arial"/>
          <w:color w:val="333333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Cascata pura</w:t>
      </w:r>
      <w:r/>
    </w:p>
    <w:p>
      <w:pPr>
        <w:pStyle w:val="ListParagraph"/>
        <w:numPr>
          <w:ilvl w:val="0"/>
          <w:numId w:val="2"/>
        </w:numPr>
        <w:spacing w:lineRule="atLeast" w:line="293"/>
        <w:jc w:val="left"/>
        <w:rPr>
          <w:sz w:val="24"/>
          <w:sz w:val="24"/>
          <w:szCs w:val="24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Incremental;</w:t>
      </w:r>
      <w:r/>
    </w:p>
    <w:p>
      <w:pPr>
        <w:pStyle w:val="ListParagraph"/>
        <w:numPr>
          <w:ilvl w:val="0"/>
          <w:numId w:val="2"/>
        </w:numPr>
        <w:spacing w:lineRule="atLeast" w:line="293"/>
        <w:jc w:val="left"/>
        <w:rPr>
          <w:sz w:val="24"/>
          <w:sz w:val="24"/>
          <w:szCs w:val="24"/>
          <w:rFonts w:eastAsia="Times New Roman" w:cs="Arial"/>
          <w:color w:val="333333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Evolucionária</w:t>
      </w:r>
      <w:r/>
    </w:p>
    <w:p>
      <w:pPr>
        <w:pStyle w:val="Normal"/>
        <w:rPr>
          <w:sz w:val="24"/>
          <w:sz w:val="24"/>
          <w:szCs w:val="24"/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918210</wp:posOffset>
                </wp:positionH>
                <wp:positionV relativeFrom="paragraph">
                  <wp:posOffset>135890</wp:posOffset>
                </wp:positionV>
                <wp:extent cx="3421380" cy="329374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420720" cy="3293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72.3pt;margin-top:10.7pt;width:269.3pt;height:259.2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rPr>
          <w:sz w:val="24"/>
          <w:sz w:val="24"/>
          <w:szCs w:val="24"/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/>
    </w:p>
    <w:p>
      <w:pPr>
        <w:pStyle w:val="Normal"/>
        <w:rPr>
          <w:sz w:val="24"/>
          <w:sz w:val="24"/>
          <w:szCs w:val="24"/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/>
    </w:p>
    <w:p>
      <w:pPr>
        <w:pStyle w:val="Normal"/>
        <w:spacing w:lineRule="atLeast" w:line="293"/>
        <w:ind w:left="720" w:hanging="360"/>
        <w:jc w:val="left"/>
        <w:rPr>
          <w:sz w:val="24"/>
          <w:sz w:val="24"/>
          <w:szCs w:val="24"/>
          <w:rFonts w:ascii="Arial" w:hAnsi="Arial" w:eastAsia="Times New Roman" w:cs="Arial"/>
          <w:color w:val="333333"/>
          <w:lang w:eastAsia="pt-BR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pt-BR"/>
        </w:rPr>
      </w:r>
      <w:r>
        <w:br w:type="page"/>
      </w:r>
      <w:r/>
    </w:p>
    <w:p>
      <w:pPr>
        <w:pStyle w:val="Normal"/>
        <w:spacing w:lineRule="auto" w:line="240"/>
        <w:ind w:hanging="0"/>
        <w:jc w:val="center"/>
        <w:rPr>
          <w:sz w:val="36"/>
          <w:b/>
          <w:shd w:fill="FFFFFF" w:val="clear"/>
          <w:sz w:val="36"/>
          <w:b/>
          <w:szCs w:val="36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b/>
          <w:color w:val="000000"/>
          <w:sz w:val="36"/>
          <w:szCs w:val="36"/>
          <w:shd w:fill="FFFFFF" w:val="clear"/>
          <w:lang w:eastAsia="pt-BR"/>
        </w:rPr>
        <w:t>Abordagem Cascata Pura</w:t>
      </w:r>
      <w:r/>
    </w:p>
    <w:p>
      <w:pPr>
        <w:pStyle w:val="Normal"/>
        <w:spacing w:lineRule="auto" w:line="240"/>
        <w:ind w:hanging="0"/>
        <w:jc w:val="center"/>
        <w:rPr>
          <w:sz w:val="36"/>
          <w:b/>
          <w:shd w:fill="FFFFFF" w:val="clear"/>
          <w:sz w:val="36"/>
          <w:b/>
          <w:szCs w:val="36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b/>
          <w:color w:val="000000"/>
          <w:sz w:val="36"/>
          <w:szCs w:val="36"/>
          <w:shd w:fill="FFFFFF" w:val="clear"/>
          <w:lang w:eastAsia="pt-BR"/>
        </w:rPr>
      </w:r>
      <w:r/>
    </w:p>
    <w:p>
      <w:pPr>
        <w:pStyle w:val="Normal"/>
        <w:spacing w:lineRule="auto" w:line="240"/>
        <w:ind w:hanging="0"/>
        <w:jc w:val="left"/>
        <w:rPr>
          <w:sz w:val="27"/>
          <w:shd w:fill="FFFFFF" w:val="clear"/>
          <w:sz w:val="27"/>
          <w:szCs w:val="27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pt-BR"/>
        </w:rPr>
        <w:t>Nessa abordagem, o ciclo de desenvolvimento são executados em sequência, uma tarefa só inicia, após o término da anterior.  Esta abordagem é adequada quando:</w:t>
      </w:r>
      <w:r/>
    </w:p>
    <w:p>
      <w:pPr>
        <w:pStyle w:val="Normal"/>
        <w:spacing w:lineRule="auto" w:line="240"/>
        <w:ind w:hanging="0"/>
        <w:jc w:val="left"/>
        <w:rPr>
          <w:sz w:val="27"/>
          <w:shd w:fill="FFFFFF" w:val="clear"/>
          <w:sz w:val="27"/>
          <w:szCs w:val="27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shd w:fill="FFFFFF" w:val="clear"/>
          <w:lang w:eastAsia="pt-BR"/>
        </w:rPr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pt-BR"/>
        </w:rPr>
        <w:t>- Existe um conjunto de Requisitos do Usuário estáveis e de alta qualidade;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pt-BR"/>
        </w:rPr>
        <w:t xml:space="preserve">- A duração do projeto é pequena, isto é, menor do que dois anos; 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pt-BR"/>
        </w:rPr>
        <w:t>- O sistema completo deve estar disponível de uma única vez.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pt-BR"/>
        </w:rPr>
      </w:r>
      <w:r/>
    </w:p>
    <w:p>
      <w:pPr>
        <w:pStyle w:val="ListParagraph"/>
        <w:ind w:left="1350" w:hanging="0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1511935</wp:posOffset>
            </wp:positionH>
            <wp:positionV relativeFrom="paragraph">
              <wp:posOffset>14605</wp:posOffset>
            </wp:positionV>
            <wp:extent cx="2668905" cy="1286510"/>
            <wp:effectExtent l="0" t="0" r="0" b="0"/>
            <wp:wrapSquare wrapText="bothSides"/>
            <wp:docPr id="2" name="Picture" descr="http://www1.univap.br/prado/disciplina/engsoft-I/notasdeaula/curso/part1/cap2/imagens/c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www1.univap.br/prado/disciplina/engsoft-I/notasdeaula/curso/part1/cap2/imagens/c2_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/>
        <w:ind w:hanging="0"/>
        <w:jc w:val="center"/>
        <w:rPr>
          <w:sz w:val="36"/>
          <w:b/>
          <w:shd w:fill="FFFFFF" w:val="clear"/>
          <w:sz w:val="36"/>
          <w:b/>
          <w:szCs w:val="36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b/>
          <w:color w:val="000000"/>
          <w:sz w:val="36"/>
          <w:szCs w:val="36"/>
          <w:shd w:fill="FFFFFF" w:val="clear"/>
          <w:lang w:eastAsia="pt-BR"/>
        </w:rPr>
        <w:t>Abordagem Incremental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spacing w:lineRule="auto" w:line="240"/>
        <w:ind w:hanging="0"/>
        <w:rPr>
          <w:sz w:val="27"/>
          <w:shd w:fill="FFFFFF" w:val="clear"/>
          <w:sz w:val="27"/>
          <w:szCs w:val="27"/>
          <w:color w:val="000000"/>
        </w:rPr>
      </w:pPr>
      <w:r>
        <w:rPr>
          <w:color w:val="000000"/>
          <w:sz w:val="27"/>
          <w:szCs w:val="27"/>
          <w:shd w:fill="FFFFFF" w:val="clear"/>
        </w:rPr>
        <w:t>Nesta abordagem, o programa é sempre entregue ao cliente pronto, ficando a critério do cliente, se precisa de mais e novas modificações, sendo que a cada versão, todo o processo é feito novamente, do inicio.</w:t>
      </w:r>
      <w:r/>
    </w:p>
    <w:p>
      <w:pPr>
        <w:pStyle w:val="Normal"/>
        <w:spacing w:lineRule="auto" w:line="240"/>
        <w:ind w:hanging="0"/>
        <w:rPr>
          <w:sz w:val="24"/>
          <w:sz w:val="24"/>
          <w:szCs w:val="24"/>
          <w:rFonts w:eastAsia="Times New Roman" w:cs="Times New Roman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shd w:fill="FFFFFF" w:val="clear"/>
          <w:lang w:eastAsia="pt-BR"/>
        </w:rPr>
        <w:t>A abordagem incremental é adequada quando:</w:t>
      </w:r>
      <w:r/>
    </w:p>
    <w:p>
      <w:pPr>
        <w:pStyle w:val="Normal"/>
        <w:spacing w:lineRule="auto" w:line="240"/>
        <w:ind w:left="720" w:hanging="0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>- a liberação do software deve estar de acordo com um conjunto de prioridades definidas nos Requisitos do Usuário;</w:t>
      </w:r>
      <w:r/>
    </w:p>
    <w:p>
      <w:pPr>
        <w:pStyle w:val="Normal"/>
        <w:spacing w:lineRule="auto" w:line="240"/>
        <w:ind w:left="720" w:hanging="0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 xml:space="preserve">- é necessário melhorar a eficiência da integração do software com outra partes de um sistema maior; </w:t>
      </w:r>
      <w:r/>
    </w:p>
    <w:p>
      <w:pPr>
        <w:pStyle w:val="Normal"/>
        <w:spacing w:lineRule="auto" w:line="240"/>
        <w:ind w:left="720" w:hanging="0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>- é requerido antecipadamente evidências de que o produto será aceito.</w:t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1179830</wp:posOffset>
            </wp:positionH>
            <wp:positionV relativeFrom="paragraph">
              <wp:posOffset>621030</wp:posOffset>
            </wp:positionV>
            <wp:extent cx="3657600" cy="2073275"/>
            <wp:effectExtent l="0" t="0" r="0" b="0"/>
            <wp:wrapSquare wrapText="bothSides"/>
            <wp:docPr id="3" name="Picture" descr="http://www1.univap.br/prado/disciplina/engsoft-I/notasdeaula/curso/part1/cap2/imagens/c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www1.univap.br/prado/disciplina/engsoft-I/notasdeaula/curso/part1/cap2/imagens/c2_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/>
        <w:jc w:val="center"/>
        <w:outlineLvl w:val="2"/>
        <w:rPr>
          <w:sz w:val="36"/>
          <w:b/>
          <w:sz w:val="36"/>
          <w:b/>
          <w:szCs w:val="36"/>
          <w:bCs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pt-BR"/>
        </w:rPr>
        <w:t>Abordagem Evolucionária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eastAsia="Times New Roman" w:cs="Times New Roman"/>
          <w:lang w:eastAsia="pt-BR"/>
        </w:rPr>
      </w:pPr>
      <w:r>
        <w:rPr/>
        <w:tab/>
      </w:r>
      <w:r>
        <w:rPr>
          <w:rFonts w:eastAsia="Times New Roman" w:cs="Times New Roman"/>
          <w:color w:val="000000"/>
          <w:sz w:val="27"/>
          <w:szCs w:val="27"/>
          <w:shd w:fill="FFFFFF" w:val="clear"/>
          <w:lang w:eastAsia="pt-BR"/>
        </w:rPr>
        <w:t xml:space="preserve">Nesta abordagem, o desenvolvimento só termina quando o usuário se </w:t>
      </w:r>
      <w:bookmarkStart w:id="0" w:name="_GoBack"/>
      <w:bookmarkEnd w:id="0"/>
      <w:r>
        <w:rPr>
          <w:rFonts w:eastAsia="Times New Roman" w:cs="Times New Roman"/>
          <w:color w:val="000000"/>
          <w:sz w:val="27"/>
          <w:szCs w:val="27"/>
          <w:shd w:fill="FFFFFF" w:val="clear"/>
          <w:lang w:eastAsia="pt-BR"/>
        </w:rPr>
        <w:t>satisfizer, ou seja, o projeto está em constante evolução. Esta abordagem é adequada quando: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>- é necessária alguma experiência do usuário para refinar e completar requisitos;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>- algumas partes da implementação podem depender da existência de tecnologia ainda não disponível;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>- existem requisitos do usuário não bem conhecidos; e</w:t>
      </w:r>
      <w:r/>
    </w:p>
    <w:p>
      <w:pPr>
        <w:pStyle w:val="Normal"/>
        <w:spacing w:lineRule="auto" w:line="240"/>
        <w:ind w:left="720" w:hanging="0"/>
        <w:jc w:val="left"/>
        <w:rPr>
          <w:sz w:val="27"/>
          <w:sz w:val="27"/>
          <w:szCs w:val="27"/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sz w:val="27"/>
          <w:szCs w:val="27"/>
          <w:lang w:eastAsia="pt-BR"/>
        </w:rPr>
        <w:t>- alguns requisitos são muito mais difíceis de serem implementados do que outros, decidindo-se não implementá-lo para não atrasar o projeto.</w:t>
      </w:r>
      <w:r/>
    </w:p>
    <w:p>
      <w:pPr>
        <w:pStyle w:val="Normal"/>
        <w:tabs>
          <w:tab w:val="left" w:pos="3868" w:leader="none"/>
        </w:tabs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1395095</wp:posOffset>
            </wp:positionH>
            <wp:positionV relativeFrom="paragraph">
              <wp:posOffset>391160</wp:posOffset>
            </wp:positionV>
            <wp:extent cx="2712085" cy="2820670"/>
            <wp:effectExtent l="0" t="0" r="0" b="0"/>
            <wp:wrapSquare wrapText="bothSides"/>
            <wp:docPr id="4" name="Picture" descr="http://www1.univap.br/prado/disciplina/engsoft-I/notasdeaula/curso/part1/cap2/imagens/c2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://www1.univap.br/prado/disciplina/engsoft-I/notasdeaula/curso/part1/cap2/imagens/c2_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ind w:left="207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360"/>
        <w:jc w:val="both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/>
      <w:ind w:firstLine="567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3">
    <w:name w:val="Heading 3"/>
    <w:basedOn w:val="Normal"/>
    <w:link w:val="Ttulo3Char"/>
    <w:uiPriority w:val="9"/>
    <w:qFormat/>
    <w:rsid w:val="0009337a"/>
    <w:pPr>
      <w:spacing w:lineRule="auto" w:line="240" w:before="280" w:after="280"/>
      <w:ind w:hanging="0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52281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0f324c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rsid w:val="000f324c"/>
    <w:rPr/>
  </w:style>
  <w:style w:type="character" w:styleId="RodapChar" w:customStyle="1">
    <w:name w:val="Rodapé Char"/>
    <w:basedOn w:val="DefaultParagraphFont"/>
    <w:link w:val="Rodap"/>
    <w:uiPriority w:val="99"/>
    <w:rsid w:val="000f324c"/>
    <w:rPr/>
  </w:style>
  <w:style w:type="character" w:styleId="Ttulo3Char" w:customStyle="1">
    <w:name w:val="Título 3 Char"/>
    <w:basedOn w:val="DefaultParagraphFont"/>
    <w:link w:val="Ttulo3"/>
    <w:uiPriority w:val="9"/>
    <w:rsid w:val="0009337a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ListLabel1">
    <w:name w:val="ListLabel 1"/>
    <w:rPr>
      <w:rFonts w:eastAsia="Times New Roman" w:cs="Arial"/>
      <w:color w:val="000000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281d"/>
    <w:pPr>
      <w:spacing w:before="0" w:after="0"/>
      <w:ind w:left="720" w:firstLine="567"/>
      <w:contextualSpacing/>
    </w:pPr>
    <w:rPr/>
  </w:style>
  <w:style w:type="paragraph" w:styleId="Default" w:customStyle="1">
    <w:name w:val="default"/>
    <w:basedOn w:val="Normal"/>
    <w:rsid w:val="00c04de6"/>
    <w:pPr>
      <w:spacing w:lineRule="auto" w:line="240" w:before="280" w:after="280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4de6"/>
    <w:pPr>
      <w:spacing w:lineRule="auto" w:line="240" w:before="280" w:after="280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0f324c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0f324c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0f324c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LibreOffice/4.3.3.2$Linux_X86_64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2016-06-20T23:53:00Z</dcterms:created>
  <dc:creator>Higor</dc:creator>
  <dc:language>pt-BR</dc:language>
  <cp:lastModifiedBy>Mr. Viana</cp:lastModifiedBy>
  <dcterms:modified xsi:type="dcterms:W3CDTF">2016-09-12T19:46:45Z</dcterms:modified>
  <cp:revision>5</cp:revision>
</cp:coreProperties>
</file>