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</w:rPr>
      </w:pPr>
      <w:bookmarkStart w:id="0" w:name="__DdeLink__2_1904012300"/>
      <w:bookmarkEnd w:id="0"/>
      <w:r>
        <w:rPr>
          <w:rFonts w:ascii="Arial" w:hAnsi="Arial"/>
          <w:b/>
          <w:bCs/>
        </w:rPr>
        <w:t>Instruções para Compilar e Rodar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Para compilar este projeto Java, você irá precisar de alguma IDE interpretadora da linguagem. Recomendo o NetBeans, que é onde o programa foi desenvolvido.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b w:val="false"/>
          <w:bCs w:val="false"/>
        </w:rPr>
        <w:t xml:space="preserve">Baixe o NetBeans em: </w:t>
      </w:r>
      <w:hyperlink r:id="rId2">
        <w:r>
          <w:rPr>
            <w:rStyle w:val="LinkdaInternet"/>
            <w:rFonts w:ascii="Arial" w:hAnsi="Arial"/>
            <w:b w:val="false"/>
            <w:bCs w:val="false"/>
          </w:rPr>
          <w:t>https://netbeans.org/downloads/</w:t>
        </w:r>
      </w:hyperlink>
      <w:r>
        <w:rPr>
          <w:rFonts w:ascii="Arial" w:hAnsi="Arial"/>
          <w:b w:val="false"/>
          <w:bCs w:val="false"/>
        </w:rPr>
        <w:t>;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b w:val="false"/>
          <w:bCs w:val="false"/>
        </w:rPr>
        <w:t>I</w:t>
      </w:r>
      <w:r>
        <w:rPr>
          <w:rFonts w:ascii="Arial" w:hAnsi="Arial"/>
          <w:b w:val="false"/>
          <w:bCs w:val="false"/>
        </w:rPr>
        <w:t>nstale a IDE seguindo as instruções do instalador;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b w:val="false"/>
          <w:bCs w:val="false"/>
        </w:rPr>
        <w:t>Após instalar, abra o NetBeans;</w:t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rFonts w:ascii="Arial" w:hAnsi="Arial"/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114300</wp:posOffset>
            </wp:positionV>
            <wp:extent cx="5531485" cy="2931160"/>
            <wp:effectExtent l="0" t="0" r="0" b="0"/>
            <wp:wrapSquare wrapText="bothSides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</w:rPr>
        <w:t>Tela inicial do NetBeans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Clique em Abrir Projeto, como na imagem abaixo: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140970</wp:posOffset>
            </wp:positionH>
            <wp:positionV relativeFrom="paragraph">
              <wp:posOffset>89535</wp:posOffset>
            </wp:positionV>
            <wp:extent cx="5477510" cy="276796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49027" b="51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Procure a pasta MaquinaDeTuringLFA , selecione a mesma e clique em Abrir. Esta é a pasta que contém o projeto.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1485" cy="264033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Após localizar e abrir o projeto, você pode acessar os códigos fonte ampliando o projeto e depois ampliando “Pacotes de códigos-fonte”.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808990</wp:posOffset>
            </wp:positionH>
            <wp:positionV relativeFrom="paragraph">
              <wp:posOffset>104775</wp:posOffset>
            </wp:positionV>
            <wp:extent cx="4142105" cy="3190240"/>
            <wp:effectExtent l="0" t="0" r="0" b="0"/>
            <wp:wrapSquare wrapText="bothSides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58845" b="40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Com o projeto aberto, para executá-lo basta clicar no botão </w:t>
      </w:r>
      <w:r>
        <w:rPr>
          <w:rFonts w:ascii="Arial" w:hAnsi="Arial"/>
          <w:b w:val="false"/>
          <w:bCs w:val="false"/>
        </w:rPr>
        <w:t>Executar Projeto</w:t>
      </w:r>
      <w:r>
        <w:rPr>
          <w:rFonts w:ascii="Arial" w:hAnsi="Arial"/>
          <w:b w:val="false"/>
          <w:bCs w:val="false"/>
        </w:rPr>
        <w:t>, ou teclar F6.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300990</wp:posOffset>
            </wp:positionH>
            <wp:positionV relativeFrom="paragraph">
              <wp:posOffset>57150</wp:posOffset>
            </wp:positionV>
            <wp:extent cx="5157470" cy="2402840"/>
            <wp:effectExtent l="0" t="0" r="0" b="0"/>
            <wp:wrapSquare wrapText="bothSides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880" t="0" r="44551" b="59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Pronto!. O projeto será executado e a tela do programa irá ser apresentada.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114300</wp:posOffset>
            </wp:positionH>
            <wp:positionV relativeFrom="paragraph">
              <wp:posOffset>76200</wp:posOffset>
            </wp:positionV>
            <wp:extent cx="5531485" cy="2931160"/>
            <wp:effectExtent l="0" t="0" r="0" b="0"/>
            <wp:wrapSquare wrapText="bothSides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rFonts w:ascii="Arial" w:hAnsi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>
      <w:rFonts w:ascii="Arial" w:hAnsi="Arial"/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etbeans.org/download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LibreOffice/5.2.7.2$Windows_x86 LibreOffice_project/2b7f1e640c46ceb28adf43ee075a6e8b8439ed10</Application>
  <Pages>3</Pages>
  <Words>136</Words>
  <Characters>703</Characters>
  <CharactersWithSpaces>821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2017-07-14T15:04:05Z</dcterms:created>
  <dc:creator/>
  <dc:description/>
  <dc:language>pt-BR</dc:language>
  <cp:lastModifiedBy/>
  <dcterms:modified xsi:type="dcterms:W3CDTF">2017-07-14T15:29:30Z</dcterms:modified>
  <cp:revision>1</cp:revision>
  <dc:subject/>
  <dc:title/>
</cp:coreProperties>
</file>