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D6BF" w14:textId="77777777" w:rsidR="00414CD5" w:rsidRDefault="00414CD5" w:rsidP="00C80CB3">
      <w:pPr>
        <w:pStyle w:val="Default"/>
        <w:spacing w:before="480" w:after="240"/>
        <w:jc w:val="center"/>
      </w:pPr>
      <w:r>
        <w:t>Licenciatura em Engenharia Informática</w:t>
      </w:r>
    </w:p>
    <w:p w14:paraId="542C5366" w14:textId="61A5BEC7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662961">
        <w:t>Diurno</w:t>
      </w:r>
    </w:p>
    <w:p w14:paraId="43884D31" w14:textId="521A2734"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r w:rsidR="00662961">
        <w:t>Redes e Administração de Sistemas</w:t>
      </w:r>
    </w:p>
    <w:p w14:paraId="5F06222C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0959D5DE" w14:textId="1A6C2308" w:rsidR="00414CD5" w:rsidRDefault="001A61C4" w:rsidP="003A7D4C">
      <w:pPr>
        <w:pStyle w:val="Default"/>
        <w:spacing w:after="480"/>
        <w:jc w:val="center"/>
      </w:pPr>
      <w:r>
        <w:t>Ano Letivo de 2020</w:t>
      </w:r>
      <w:r w:rsidR="00414CD5">
        <w:t>/202</w:t>
      </w:r>
      <w:r>
        <w:t>1</w:t>
      </w:r>
    </w:p>
    <w:p w14:paraId="566E5DFE" w14:textId="385FE09A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3F6702">
        <w:t>7</w:t>
      </w:r>
    </w:p>
    <w:p w14:paraId="19C0E93D" w14:textId="6E7D2FA7" w:rsidR="00817D80" w:rsidRDefault="003F6702" w:rsidP="00817D80">
      <w:pPr>
        <w:pStyle w:val="Default"/>
        <w:spacing w:after="240"/>
        <w:jc w:val="center"/>
      </w:pPr>
      <w:r>
        <w:t xml:space="preserve">Experienciar Papéis - </w:t>
      </w:r>
      <w:r w:rsidRPr="003F6702">
        <w:t>E</w:t>
      </w:r>
      <w:r>
        <w:t>ngenheiro</w:t>
      </w:r>
      <w:r w:rsidRPr="003F6702">
        <w:t xml:space="preserve">, </w:t>
      </w:r>
      <w:r>
        <w:t>Mentor</w:t>
      </w:r>
      <w:r w:rsidRPr="003F6702">
        <w:t xml:space="preserve">, </w:t>
      </w:r>
      <w:proofErr w:type="spellStart"/>
      <w:r>
        <w:t>Trainer</w:t>
      </w:r>
      <w:proofErr w:type="spellEnd"/>
      <w:r w:rsidRPr="003F6702">
        <w:t xml:space="preserve">, </w:t>
      </w:r>
      <w:r>
        <w:t>Consultor</w:t>
      </w:r>
      <w:r w:rsidRPr="003F6702">
        <w:t xml:space="preserve"> </w:t>
      </w:r>
      <w:r>
        <w:t>e</w:t>
      </w:r>
      <w:r w:rsidRPr="003F6702">
        <w:t xml:space="preserve"> </w:t>
      </w:r>
      <w:r>
        <w:t>Coach</w:t>
      </w:r>
    </w:p>
    <w:p w14:paraId="490609E4" w14:textId="7A7C19A8" w:rsidR="003A7D4C" w:rsidRDefault="00817D80" w:rsidP="00817D80">
      <w:pPr>
        <w:pStyle w:val="Default"/>
        <w:spacing w:after="240"/>
        <w:jc w:val="center"/>
      </w:pPr>
      <w:r>
        <w:t xml:space="preserve">Eng. </w:t>
      </w:r>
      <w:r w:rsidR="003F6702">
        <w:t xml:space="preserve">José António </w:t>
      </w:r>
      <w:proofErr w:type="spellStart"/>
      <w:r w:rsidR="003F6702">
        <w:t>Balau</w:t>
      </w:r>
      <w:proofErr w:type="spellEnd"/>
    </w:p>
    <w:p w14:paraId="07B65669" w14:textId="325F4ECB"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r w:rsidR="003F6702">
        <w:t>5</w:t>
      </w:r>
      <w:r w:rsidR="007C7B2F">
        <w:t xml:space="preserve"> de </w:t>
      </w:r>
      <w:r w:rsidR="003F6702">
        <w:t>maio</w:t>
      </w:r>
      <w:r w:rsidR="007C7B2F">
        <w:t xml:space="preserve"> de 202</w:t>
      </w:r>
      <w:r w:rsidR="001A61C4">
        <w:t>1</w:t>
      </w:r>
    </w:p>
    <w:p w14:paraId="791DA0CE" w14:textId="07D05C0F" w:rsidR="005314F8" w:rsidRPr="004C649A" w:rsidRDefault="003F6702" w:rsidP="00A86720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 w:rsidRPr="003F6702">
        <w:rPr>
          <w:rFonts w:ascii="Arial" w:hAnsi="Arial" w:cs="Arial"/>
          <w:b/>
          <w:bCs/>
          <w:smallCaps/>
          <w:color w:val="000000"/>
          <w:sz w:val="28"/>
          <w:szCs w:val="28"/>
        </w:rPr>
        <w:t>Experienciar Papéis</w:t>
      </w:r>
      <w:r w:rsidR="0067481D" w:rsidRPr="004C649A"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 </w:t>
      </w:r>
    </w:p>
    <w:p w14:paraId="00AEF48D" w14:textId="3C32CB1B" w:rsidR="00A86720" w:rsidRPr="00A86720" w:rsidRDefault="00B111EA" w:rsidP="00853411">
      <w:pPr>
        <w:pStyle w:val="Default"/>
        <w:spacing w:after="2520"/>
        <w:jc w:val="center"/>
      </w:pPr>
      <w:r>
        <w:t xml:space="preserve"> </w:t>
      </w:r>
    </w:p>
    <w:p w14:paraId="52E8867C" w14:textId="67FC32D4" w:rsidR="00414CD5" w:rsidRDefault="00662961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Rafael de Jesus Saraiva</w:t>
      </w:r>
    </w:p>
    <w:p w14:paraId="3D7C24E8" w14:textId="66C8F3AC" w:rsidR="00414CD5" w:rsidRDefault="00662961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 w:rsidRPr="00662961">
        <w:rPr>
          <w:rFonts w:ascii="Arial" w:hAnsi="Arial" w:cs="Arial"/>
          <w:b/>
          <w:bCs/>
          <w:color w:val="000000"/>
          <w:sz w:val="28"/>
          <w:szCs w:val="28"/>
        </w:rPr>
        <w:t>2017010339</w:t>
      </w:r>
      <w:r w:rsidR="00414CD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EA09FC3" w14:textId="109494EF"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3F6702">
        <w:rPr>
          <w:rFonts w:ascii="Arial" w:hAnsi="Arial" w:cs="Arial"/>
          <w:b/>
          <w:bCs/>
          <w:color w:val="000000"/>
          <w:sz w:val="28"/>
          <w:szCs w:val="28"/>
        </w:rPr>
        <w:t>8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62961">
        <w:rPr>
          <w:rFonts w:ascii="Arial" w:hAnsi="Arial" w:cs="Arial"/>
          <w:b/>
          <w:bCs/>
          <w:color w:val="000000"/>
          <w:sz w:val="28"/>
          <w:szCs w:val="28"/>
        </w:rPr>
        <w:t>ma</w:t>
      </w:r>
      <w:r w:rsidR="003F6702">
        <w:rPr>
          <w:rFonts w:ascii="Arial" w:hAnsi="Arial" w:cs="Arial"/>
          <w:b/>
          <w:bCs/>
          <w:color w:val="000000"/>
          <w:sz w:val="28"/>
          <w:szCs w:val="28"/>
        </w:rPr>
        <w:t>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31DE09E" w14:textId="2740CC7F" w:rsidR="005314F8" w:rsidRDefault="00662961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Rafael de Jesus Saraiva</w:t>
      </w:r>
    </w:p>
    <w:p w14:paraId="3C3EF300" w14:textId="2829F889" w:rsidR="005314F8" w:rsidRDefault="003F6702" w:rsidP="004C08D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r w:rsidRPr="003F6702">
        <w:rPr>
          <w:rFonts w:ascii="Arial" w:hAnsi="Arial" w:cs="Arial"/>
          <w:b/>
          <w:bCs/>
          <w:color w:val="000000"/>
          <w:sz w:val="28"/>
          <w:szCs w:val="28"/>
        </w:rPr>
        <w:t>Experienciar Papéis</w:t>
      </w:r>
    </w:p>
    <w:p w14:paraId="55FD2C87" w14:textId="658220E7" w:rsidR="005314F8" w:rsidRDefault="00817D80" w:rsidP="00817D80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Relatório de Palestra Relativa </w:t>
      </w:r>
      <w:r w:rsidR="003F6702">
        <w:rPr>
          <w:rFonts w:ascii="Arial" w:hAnsi="Arial" w:cs="Arial"/>
          <w:color w:val="000000"/>
          <w:sz w:val="23"/>
          <w:szCs w:val="23"/>
        </w:rPr>
        <w:t>a Experienciar Papéis e Coaching</w:t>
      </w:r>
    </w:p>
    <w:p w14:paraId="6CA2159A" w14:textId="3668033E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3F6702">
        <w:rPr>
          <w:rFonts w:ascii="Arial" w:hAnsi="Arial" w:cs="Arial"/>
          <w:b/>
          <w:bCs/>
          <w:color w:val="000000"/>
          <w:sz w:val="28"/>
          <w:szCs w:val="28"/>
        </w:rPr>
        <w:t>8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3F6702">
        <w:rPr>
          <w:rFonts w:ascii="Arial" w:hAnsi="Arial" w:cs="Arial"/>
          <w:b/>
          <w:bCs/>
          <w:color w:val="000000"/>
          <w:sz w:val="28"/>
          <w:szCs w:val="28"/>
        </w:rPr>
        <w:t>maio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12397A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7CB78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498BCA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28A6F5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DE558B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8"/>
          <w:headerReference w:type="first" r:id="rId9"/>
          <w:footerReference w:type="first" r:id="rId10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23846F6B" w14:textId="77777777"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2AB31F02" w14:textId="77777777" w:rsidR="0024739C" w:rsidRPr="00662961" w:rsidRDefault="0024739C" w:rsidP="0024739C">
          <w:pPr>
            <w:rPr>
              <w:lang w:eastAsia="en-US"/>
            </w:rPr>
          </w:pPr>
        </w:p>
        <w:p w14:paraId="1B710546" w14:textId="3F339EFB" w:rsidR="009B2339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7115" w:history="1">
            <w:r w:rsidR="009B2339" w:rsidRPr="000562DD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9B2339">
              <w:rPr>
                <w:noProof/>
                <w:webHidden/>
              </w:rPr>
              <w:tab/>
            </w:r>
            <w:r w:rsidR="009B2339">
              <w:rPr>
                <w:noProof/>
                <w:webHidden/>
              </w:rPr>
              <w:fldChar w:fldCharType="begin"/>
            </w:r>
            <w:r w:rsidR="009B2339">
              <w:rPr>
                <w:noProof/>
                <w:webHidden/>
              </w:rPr>
              <w:instrText xml:space="preserve"> PAGEREF _Toc71737115 \h </w:instrText>
            </w:r>
            <w:r w:rsidR="009B2339">
              <w:rPr>
                <w:noProof/>
                <w:webHidden/>
              </w:rPr>
            </w:r>
            <w:r w:rsidR="009B2339">
              <w:rPr>
                <w:noProof/>
                <w:webHidden/>
              </w:rPr>
              <w:fldChar w:fldCharType="separate"/>
            </w:r>
            <w:r w:rsidR="009B2339">
              <w:rPr>
                <w:noProof/>
                <w:webHidden/>
              </w:rPr>
              <w:t>ii</w:t>
            </w:r>
            <w:r w:rsidR="009B2339">
              <w:rPr>
                <w:noProof/>
                <w:webHidden/>
              </w:rPr>
              <w:fldChar w:fldCharType="end"/>
            </w:r>
          </w:hyperlink>
        </w:p>
        <w:p w14:paraId="59E410E4" w14:textId="1F754FBC" w:rsidR="009B2339" w:rsidRDefault="009B2339">
          <w:pPr>
            <w:pStyle w:val="ndice1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16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D917" w14:textId="793F3EF4" w:rsidR="009B2339" w:rsidRDefault="009B2339">
          <w:pPr>
            <w:pStyle w:val="ndice1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17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smallCaps/>
                <w:noProof/>
              </w:rPr>
              <w:t>Sou Engenheiro e Agora?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0E29" w14:textId="5F613836" w:rsidR="009B2339" w:rsidRDefault="009B2339">
          <w:pPr>
            <w:pStyle w:val="ndice2"/>
            <w:tabs>
              <w:tab w:val="left" w:pos="1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18" w:history="1">
            <w:r w:rsidRPr="000562DD">
              <w:rPr>
                <w:rStyle w:val="Hiperligao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noProof/>
              </w:rPr>
              <w:t>O Percurso de Eng.º José Balau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2DAF" w14:textId="6D3AF8BD" w:rsidR="009B2339" w:rsidRDefault="009B2339">
          <w:pPr>
            <w:pStyle w:val="ndice2"/>
            <w:tabs>
              <w:tab w:val="left" w:pos="1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19" w:history="1">
            <w:r w:rsidRPr="000562DD">
              <w:rPr>
                <w:rStyle w:val="Hiperligao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noProof/>
              </w:rPr>
              <w:t>Experienciar Papéis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76E7" w14:textId="06EF1DD5" w:rsidR="009B2339" w:rsidRDefault="009B2339">
          <w:pPr>
            <w:pStyle w:val="ndice2"/>
            <w:tabs>
              <w:tab w:val="left" w:pos="1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0" w:history="1">
            <w:r w:rsidRPr="000562DD">
              <w:rPr>
                <w:rStyle w:val="Hiperligao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noProof/>
              </w:rPr>
              <w:t>Coaching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5E13" w14:textId="58A472A2" w:rsidR="009B2339" w:rsidRDefault="009B2339">
          <w:pPr>
            <w:pStyle w:val="ndice1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1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D6CB" w14:textId="26534A4D" w:rsidR="009B2339" w:rsidRDefault="009B2339">
          <w:pPr>
            <w:pStyle w:val="ndice2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2" w:history="1">
            <w:r w:rsidRPr="000562DD">
              <w:rPr>
                <w:rStyle w:val="Hiperligao"/>
                <w:rFonts w:eastAsiaTheme="majorEastAsia"/>
                <w:noProof/>
              </w:rPr>
              <w:t>3.1. Crítica à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060F" w14:textId="35EF5D7F" w:rsidR="009B2339" w:rsidRDefault="009B2339">
          <w:pPr>
            <w:pStyle w:val="ndice1"/>
            <w:tabs>
              <w:tab w:val="left" w:pos="96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3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562DD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3EE6" w14:textId="1276B325" w:rsidR="009B2339" w:rsidRDefault="009B2339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4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C20B" w14:textId="14A0D815" w:rsidR="009B2339" w:rsidRDefault="009B2339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37125" w:history="1">
            <w:r w:rsidRPr="000562DD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B986" w14:textId="42D4D439"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14:paraId="088D1FB3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2905DD96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611288E0" w14:textId="77777777"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F19DADC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853411">
          <w:footerReference w:type="default" r:id="rId11"/>
          <w:headerReference w:type="first" r:id="rId12"/>
          <w:footerReference w:type="first" r:id="rId13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3DEDE976" w14:textId="77777777" w:rsidR="0024739C" w:rsidRDefault="0024739C" w:rsidP="0024739C"/>
    <w:p w14:paraId="6B222EE7" w14:textId="77777777" w:rsidR="0024739C" w:rsidRPr="0024739C" w:rsidRDefault="0024739C" w:rsidP="0024739C"/>
    <w:p w14:paraId="196E485C" w14:textId="77777777" w:rsidR="0024739C" w:rsidRPr="0024739C" w:rsidRDefault="0024739C" w:rsidP="0024739C"/>
    <w:p w14:paraId="36DAAF63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7E874B1E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2759BC28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3894008E" w14:textId="77777777" w:rsidR="004C08D8" w:rsidRPr="00D93E2E" w:rsidRDefault="004C08D8" w:rsidP="00993F98">
      <w:pPr>
        <w:pStyle w:val="Ttul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71737115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2DC40903" w14:textId="43047EB4" w:rsidR="005F6376" w:rsidRDefault="000A3D28" w:rsidP="004C08D8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Este relatório irá apresentar os assuntos tratados na palestra para a cadeira de Ética e Deontologia</w:t>
      </w:r>
      <w:r w:rsidR="003F5B46">
        <w:rPr>
          <w:rFonts w:ascii="Arial" w:hAnsi="Arial" w:cs="Arial"/>
        </w:rPr>
        <w:t xml:space="preserve"> falados pelo palestrante Eng.º José António </w:t>
      </w:r>
      <w:proofErr w:type="spellStart"/>
      <w:r w:rsidR="003F5B46"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>.</w:t>
      </w:r>
    </w:p>
    <w:p w14:paraId="2EB13E32" w14:textId="77777777" w:rsidR="000A3D28" w:rsidRDefault="000A3D28" w:rsidP="004C08D8">
      <w:pPr>
        <w:pStyle w:val="Default"/>
        <w:spacing w:line="276" w:lineRule="atLeast"/>
        <w:rPr>
          <w:rFonts w:ascii="Arial" w:hAnsi="Arial" w:cs="Arial"/>
        </w:rPr>
      </w:pPr>
    </w:p>
    <w:p w14:paraId="60191BC9" w14:textId="6D195146" w:rsidR="000A3D28" w:rsidRPr="003F5B46" w:rsidRDefault="000A3D28" w:rsidP="003F5B46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F5B46">
        <w:rPr>
          <w:rFonts w:ascii="Arial" w:hAnsi="Arial" w:cs="Arial"/>
        </w:rPr>
        <w:t xml:space="preserve">Em suma, irei apresentar neste relatório as experiências pelas quais o Eng.º José António </w:t>
      </w:r>
      <w:proofErr w:type="spellStart"/>
      <w:r w:rsidR="003F5B46">
        <w:rPr>
          <w:rFonts w:ascii="Arial" w:hAnsi="Arial" w:cs="Arial"/>
        </w:rPr>
        <w:t>Balau</w:t>
      </w:r>
      <w:proofErr w:type="spellEnd"/>
      <w:r w:rsidR="003F5B46">
        <w:rPr>
          <w:rFonts w:ascii="Arial" w:hAnsi="Arial" w:cs="Arial"/>
        </w:rPr>
        <w:t xml:space="preserve"> adquiriu ao longo do seu percurso e como o mesmo viveu. Bem como, irei mencionar alguns dos conhecimentos que adquiri sobre </w:t>
      </w:r>
      <w:r w:rsidR="003F5B46" w:rsidRPr="003F5B46">
        <w:rPr>
          <w:rFonts w:ascii="Arial" w:hAnsi="Arial" w:cs="Arial"/>
          <w:i/>
          <w:iCs/>
        </w:rPr>
        <w:t>Coaching</w:t>
      </w:r>
      <w:r w:rsidR="003F5B46">
        <w:rPr>
          <w:rFonts w:ascii="Arial" w:hAnsi="Arial" w:cs="Arial"/>
        </w:rPr>
        <w:t>.</w:t>
      </w:r>
    </w:p>
    <w:p w14:paraId="549A8B2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A74C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2BE9C9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89D30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3707CC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D7050C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D71A9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23CCD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7691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EB103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0C4E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1E9E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4A7BA8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1ACC3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E771B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01505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275016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DC3FC1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2AC2F7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A4D76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E8134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A37B59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63E9AA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ABEE97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90FE9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6E66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071919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FEBF3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DDCA1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C9E90D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26B8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8216F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BB8E31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EECDAD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F957E0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114E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3FE656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1855B3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40920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4"/>
          <w:headerReference w:type="first" r:id="rId15"/>
          <w:footerReference w:type="first" r:id="rId16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6D290336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" w:name="_Toc71737116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7D148C31" w14:textId="4A05D310" w:rsidR="00D6254E" w:rsidRDefault="00770CB7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ir</w:t>
      </w:r>
      <w:r w:rsidRPr="00770CB7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tratar da apresentação do percurso académico e profissional do Engenheiro José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>, relatar experiências que o mesmo teve durante esse mesmo percurso.</w:t>
      </w:r>
    </w:p>
    <w:p w14:paraId="5C7EF3D6" w14:textId="1B4938A9" w:rsidR="00770CB7" w:rsidRDefault="00F511AF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percurso dará exemplos de vida de como agir perante falência de empresas, resultado de boas práticas e de ser um bom trabalhador.</w:t>
      </w:r>
    </w:p>
    <w:p w14:paraId="0A5026F7" w14:textId="2EB539F4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7D02B4" w14:textId="3A2562E2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74F4534" w14:textId="5BB5AEF9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4066EE8" w14:textId="65D99C1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844ED39" w14:textId="374D94A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4B8DB3" w14:textId="0B87E22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6FA8DC9" w14:textId="051E3FA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47C7EDF" w14:textId="671C1A5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2C243F" w14:textId="0477632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3236F9C" w14:textId="317DA67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67E132" w14:textId="78371D5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56CAAAD" w14:textId="64DCB19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1961314" w14:textId="7566873B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5EDFA3" w14:textId="47B669A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00D642" w14:textId="0728759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343D55" w14:textId="0D21BC0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8FEF51" w14:textId="1DDCCAD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A5F9BB0" w14:textId="00E47E2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C7DE54" w14:textId="06A91FA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FEE29" w14:textId="46D05FF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2FEE5CB" w14:textId="47C26CC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8D39B1C" w14:textId="38F236F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33B1F8" w14:textId="3D3F43D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19A921" w14:textId="567A28A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776B4C9" w14:textId="1002513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3F3A9A4" w14:textId="75BFC48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E45C78" w14:textId="4BBC3C3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5DDA0D" w14:textId="1E82EBA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F984C94" w14:textId="30BE7F7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72DC151" w14:textId="515E114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0C983E5" w14:textId="6DD5BD6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BCF4699" w14:textId="19D427F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B0CD92E" w14:textId="36F4C65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6A4249" w14:textId="727DD15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D418B8" w14:textId="66C5344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730459" w14:textId="757A968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AEDD531" w14:textId="1118A753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D7CBA1" w14:textId="66ABCD5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F11ACE" w14:textId="279E446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B1F428" w14:textId="2EF0A83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71AE87" w14:textId="6141508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BA2813" w14:textId="7DA0381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695C13A" w14:textId="630F641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08099A1" w14:textId="4092A14F" w:rsidR="00F511AF" w:rsidRDefault="00F511AF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4433C26" w14:textId="32675F96" w:rsidR="00F511AF" w:rsidRDefault="00F511AF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2CAD8E8" w14:textId="7AF006D5" w:rsidR="00F511AF" w:rsidRDefault="00F511AF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5430F50" w14:textId="77777777" w:rsidR="00F511AF" w:rsidRDefault="00F511AF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9DF26E0" w14:textId="6D6B10BA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6D99F8" w14:textId="2D172F77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84A8F7" w14:textId="77777777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FEE9D44" w14:textId="762566F0" w:rsidR="00993F98" w:rsidRPr="004774A3" w:rsidRDefault="003F5B4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2" w:name="_Toc71737117"/>
      <w:r>
        <w:rPr>
          <w:smallCaps/>
        </w:rPr>
        <w:lastRenderedPageBreak/>
        <w:t>Sou Engenheiro e Agora?</w:t>
      </w:r>
      <w:bookmarkEnd w:id="2"/>
    </w:p>
    <w:p w14:paraId="10142B73" w14:textId="1CBB1487" w:rsidR="005F6376" w:rsidRDefault="003F5B46" w:rsidP="00B17446">
      <w:pPr>
        <w:pStyle w:val="Ttulo2"/>
        <w:numPr>
          <w:ilvl w:val="1"/>
          <w:numId w:val="7"/>
        </w:numPr>
        <w:spacing w:after="240"/>
        <w:ind w:left="788" w:hanging="431"/>
      </w:pPr>
      <w:r>
        <w:t xml:space="preserve"> </w:t>
      </w:r>
      <w:bookmarkStart w:id="3" w:name="_Toc71737118"/>
      <w:r>
        <w:t xml:space="preserve">O Percurso de Eng.º José </w:t>
      </w:r>
      <w:proofErr w:type="spellStart"/>
      <w:r>
        <w:t>Balau</w:t>
      </w:r>
      <w:bookmarkEnd w:id="3"/>
      <w:proofErr w:type="spellEnd"/>
    </w:p>
    <w:p w14:paraId="723E78C1" w14:textId="1FBDBAE0" w:rsidR="00012668" w:rsidRDefault="00E96FD4" w:rsidP="00B22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seu percurso académico, o Engenheiro José António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>, começou a estudar na Faculdade de Ciências da Universidade de Luanda, ano letivo 1974</w:t>
      </w:r>
      <w:r w:rsidR="007350CF">
        <w:rPr>
          <w:rFonts w:ascii="Arial" w:hAnsi="Arial" w:cs="Arial"/>
        </w:rPr>
        <w:t>-</w:t>
      </w:r>
      <w:r>
        <w:rPr>
          <w:rFonts w:ascii="Arial" w:hAnsi="Arial" w:cs="Arial"/>
        </w:rPr>
        <w:t>75. O mesmo, prosseguiu os estudos até 1976, até que, com os seus dezoito anos, veio para Portugal devido à guerra.</w:t>
      </w:r>
    </w:p>
    <w:p w14:paraId="71B7B0E3" w14:textId="2F09D93F" w:rsidR="00E96FD4" w:rsidRDefault="00E96FD4" w:rsidP="00B22C43">
      <w:pPr>
        <w:rPr>
          <w:rFonts w:ascii="Arial" w:hAnsi="Arial" w:cs="Arial"/>
        </w:rPr>
      </w:pPr>
    </w:p>
    <w:p w14:paraId="27E00534" w14:textId="15D91B1E" w:rsidR="00E96FD4" w:rsidRDefault="00E96FD4" w:rsidP="00B22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Durante o seu percurso académico, no seu primeiro ano de faculdade em Luanda, o Engenheiro José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 xml:space="preserve"> teve uma cadeira </w:t>
      </w:r>
      <w:proofErr w:type="spellStart"/>
      <w:r>
        <w:rPr>
          <w:rFonts w:ascii="Arial" w:hAnsi="Arial" w:cs="Arial"/>
        </w:rPr>
        <w:t>chamda</w:t>
      </w:r>
      <w:proofErr w:type="spellEnd"/>
      <w:r>
        <w:rPr>
          <w:rFonts w:ascii="Arial" w:hAnsi="Arial" w:cs="Arial"/>
        </w:rPr>
        <w:t xml:space="preserve"> “Introdução aos Computadores” onde, era usado o </w:t>
      </w:r>
      <w:r>
        <w:rPr>
          <w:rFonts w:ascii="Arial" w:hAnsi="Arial" w:cs="Arial"/>
          <w:i/>
          <w:iCs/>
        </w:rPr>
        <w:t>Fortran IV</w:t>
      </w:r>
      <w:r>
        <w:rPr>
          <w:rFonts w:ascii="Arial" w:hAnsi="Arial" w:cs="Arial"/>
        </w:rPr>
        <w:t xml:space="preserve"> como linguagem de programação. E nesse mesmo percurso, teve a possibilidade de ver e usar a sua primeira máquina de calcular, uma HP.</w:t>
      </w:r>
    </w:p>
    <w:p w14:paraId="2C72390B" w14:textId="77777777" w:rsidR="0018091E" w:rsidRDefault="0018091E" w:rsidP="00B22C43">
      <w:pPr>
        <w:rPr>
          <w:rFonts w:ascii="Arial" w:hAnsi="Arial" w:cs="Arial"/>
        </w:rPr>
      </w:pPr>
    </w:p>
    <w:p w14:paraId="2A443638" w14:textId="66033071" w:rsidR="00E96FD4" w:rsidRDefault="00E96FD4" w:rsidP="00B22C43">
      <w:pPr>
        <w:rPr>
          <w:rFonts w:ascii="Arial" w:hAnsi="Arial" w:cs="Arial"/>
        </w:rPr>
      </w:pPr>
    </w:p>
    <w:p w14:paraId="236639A4" w14:textId="77777777" w:rsidR="0018091E" w:rsidRDefault="0018091E" w:rsidP="00B22C43">
      <w:pPr>
        <w:rPr>
          <w:rFonts w:ascii="Arial" w:hAnsi="Arial" w:cs="Arial"/>
        </w:rPr>
      </w:pPr>
    </w:p>
    <w:p w14:paraId="695E42F1" w14:textId="65C54199" w:rsidR="00E96FD4" w:rsidRDefault="00E96FD4" w:rsidP="00B22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momento que teve que vir para Portugal, em meados de 1975-76, foi estudar para a Faculdade de Engenharia da Universidade do Porto – FEUP, onde demorou cerca de dez anos para finalizar a sua licenciatura, visto ter </w:t>
      </w:r>
      <w:r w:rsidR="004E389C">
        <w:rPr>
          <w:rFonts w:ascii="Arial" w:hAnsi="Arial" w:cs="Arial"/>
        </w:rPr>
        <w:t>que trabalhar enquanto estudava.</w:t>
      </w:r>
    </w:p>
    <w:p w14:paraId="5B72738E" w14:textId="50C7FAC8" w:rsidR="004E389C" w:rsidRDefault="004E389C" w:rsidP="00B22C43">
      <w:pPr>
        <w:rPr>
          <w:rFonts w:ascii="Arial" w:hAnsi="Arial" w:cs="Arial"/>
        </w:rPr>
      </w:pPr>
    </w:p>
    <w:p w14:paraId="22ECAF96" w14:textId="0D9F06AC" w:rsidR="004E389C" w:rsidRPr="00E96FD4" w:rsidRDefault="004E389C" w:rsidP="00B22C43">
      <w:pPr>
        <w:rPr>
          <w:rFonts w:ascii="Arial" w:hAnsi="Arial" w:cs="Arial"/>
        </w:rPr>
      </w:pPr>
      <w:r>
        <w:rPr>
          <w:rFonts w:ascii="Arial" w:hAnsi="Arial" w:cs="Arial"/>
        </w:rPr>
        <w:t>Durante os seus estudos na FEUP, obteve inicialmente algumas equivalências, sendo que foi obrigado a repetir outras cadeiras. Nesse seguimento, foi indicada uma semelhança com a Universidade de Luanda</w:t>
      </w:r>
      <w:r w:rsidR="007350CF">
        <w:rPr>
          <w:rFonts w:ascii="Arial" w:hAnsi="Arial" w:cs="Arial"/>
        </w:rPr>
        <w:t>, em que havia igualmente uma cadeira chamada “Introdução aos Computadores”, onde era usada a linguagem de programação COBOL.</w:t>
      </w:r>
    </w:p>
    <w:p w14:paraId="126A9972" w14:textId="28CFA3EA" w:rsidR="000F444B" w:rsidRDefault="000F444B" w:rsidP="00B22C43">
      <w:pPr>
        <w:rPr>
          <w:rFonts w:ascii="Arial" w:hAnsi="Arial" w:cs="Arial"/>
        </w:rPr>
      </w:pPr>
    </w:p>
    <w:p w14:paraId="40D02106" w14:textId="350316CA" w:rsidR="007350CF" w:rsidRDefault="007350CF" w:rsidP="00B22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Dessa maneira, por volta de 1978-79, o Eng.º José António </w:t>
      </w:r>
      <w:proofErr w:type="spellStart"/>
      <w:r>
        <w:rPr>
          <w:rFonts w:ascii="Arial" w:hAnsi="Arial" w:cs="Arial"/>
        </w:rPr>
        <w:t>Balau</w:t>
      </w:r>
      <w:proofErr w:type="spellEnd"/>
      <w:r w:rsidR="00FE1C21">
        <w:rPr>
          <w:rFonts w:ascii="Arial" w:hAnsi="Arial" w:cs="Arial"/>
        </w:rPr>
        <w:t xml:space="preserve"> adquiriu a sua primeira máquina de calcular, uma TI-300.</w:t>
      </w:r>
    </w:p>
    <w:p w14:paraId="528E1B46" w14:textId="30B928BE" w:rsidR="0018091E" w:rsidRDefault="0018091E" w:rsidP="00B22C43">
      <w:pPr>
        <w:rPr>
          <w:rFonts w:ascii="Arial" w:hAnsi="Arial" w:cs="Arial"/>
        </w:rPr>
      </w:pPr>
    </w:p>
    <w:p w14:paraId="4A5CD278" w14:textId="77777777" w:rsidR="0018091E" w:rsidRDefault="0018091E" w:rsidP="00B22C43">
      <w:pPr>
        <w:rPr>
          <w:rFonts w:ascii="Arial" w:hAnsi="Arial" w:cs="Arial"/>
        </w:rPr>
      </w:pPr>
    </w:p>
    <w:p w14:paraId="4EF23D79" w14:textId="3E2D29BE" w:rsidR="00FE1C21" w:rsidRDefault="00FE1C21" w:rsidP="00B22C43">
      <w:pPr>
        <w:rPr>
          <w:rFonts w:ascii="Arial" w:hAnsi="Arial" w:cs="Arial"/>
        </w:rPr>
      </w:pPr>
    </w:p>
    <w:p w14:paraId="5135F35E" w14:textId="01EF1793" w:rsidR="00FE1C21" w:rsidRDefault="00FE1C21" w:rsidP="00FE1C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a finalização da sua licenciatura na FEUP, o Eng.º José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 xml:space="preserve"> foi estagiar para a LUSOFAPA, uma Fábrica de Acessórios para Automóveis, em Mangualde, na Quinta do Bacelo. Quando o mesmo chegou às instalações, foi-lhe indicado para se dirigir para uma sala onde estava apresentada a seguinte frase, qual nunca mais se esqueceu, que dizia “Se não te aparecem trabalhos que gostes, trata de gostar dos que te aparecem.”. Essa mesma frase, iria acompanhar o Engenheiro até hoje, visto que, dificilmente, qualquer pessoa encontra um trabalho que goste desde o início.</w:t>
      </w:r>
    </w:p>
    <w:p w14:paraId="4C68246A" w14:textId="5249D153" w:rsidR="000B59F3" w:rsidRDefault="000B59F3" w:rsidP="00FE1C21">
      <w:pPr>
        <w:rPr>
          <w:rFonts w:ascii="Arial" w:hAnsi="Arial" w:cs="Arial"/>
        </w:rPr>
      </w:pPr>
    </w:p>
    <w:p w14:paraId="74F02D53" w14:textId="23BE1335" w:rsidR="000B59F3" w:rsidRDefault="000B59F3" w:rsidP="00FE1C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Engenheiro referiu ainda que a Universidade sabe preparar-nos para trabalhar à conta de outrem, mas não para sermos os criadores do nosso próprio emprego. E durante muitos anos, O Eng.º José foi Diretor dos Recursos Humanos, tendo partilhado que durante as </w:t>
      </w:r>
      <w:r>
        <w:rPr>
          <w:rFonts w:ascii="Arial" w:hAnsi="Arial" w:cs="Arial"/>
          <w:i/>
          <w:iCs/>
        </w:rPr>
        <w:t>matches</w:t>
      </w:r>
      <w:r>
        <w:rPr>
          <w:rFonts w:ascii="Arial" w:hAnsi="Arial" w:cs="Arial"/>
        </w:rPr>
        <w:t xml:space="preserve"> entre requisitos da função e perfil funcional da pessoa candidata, esse </w:t>
      </w:r>
      <w:r>
        <w:rPr>
          <w:rFonts w:ascii="Arial" w:hAnsi="Arial" w:cs="Arial"/>
          <w:i/>
          <w:iCs/>
        </w:rPr>
        <w:t>match</w:t>
      </w:r>
      <w:r>
        <w:rPr>
          <w:rFonts w:ascii="Arial" w:hAnsi="Arial" w:cs="Arial"/>
        </w:rPr>
        <w:t xml:space="preserve"> nunca é a 100% e com isso os indivíduos, futuramente nós (atualmente estudantes), nos devemos ajustar às diversas situações e circunstâncias de cada candidatura.</w:t>
      </w:r>
    </w:p>
    <w:p w14:paraId="4839E5CB" w14:textId="703178C1" w:rsidR="0018091E" w:rsidRDefault="0018091E" w:rsidP="00FE1C21">
      <w:pPr>
        <w:rPr>
          <w:rFonts w:ascii="Arial" w:hAnsi="Arial" w:cs="Arial"/>
        </w:rPr>
      </w:pPr>
    </w:p>
    <w:p w14:paraId="34F2866A" w14:textId="77777777" w:rsidR="0018091E" w:rsidRDefault="0018091E" w:rsidP="00FE1C21">
      <w:pPr>
        <w:rPr>
          <w:rFonts w:ascii="Arial" w:hAnsi="Arial" w:cs="Arial"/>
        </w:rPr>
      </w:pPr>
    </w:p>
    <w:p w14:paraId="63C92A2E" w14:textId="37640918" w:rsidR="000B59F3" w:rsidRDefault="000B59F3" w:rsidP="00FE1C21">
      <w:pPr>
        <w:rPr>
          <w:rFonts w:ascii="Arial" w:hAnsi="Arial" w:cs="Arial"/>
        </w:rPr>
      </w:pPr>
    </w:p>
    <w:p w14:paraId="13BDA428" w14:textId="231AC546" w:rsidR="000B59F3" w:rsidRDefault="002C2F63" w:rsidP="00FE1C21">
      <w:pPr>
        <w:rPr>
          <w:rFonts w:ascii="Arial" w:hAnsi="Arial" w:cs="Arial"/>
        </w:rPr>
      </w:pPr>
      <w:r>
        <w:rPr>
          <w:rFonts w:ascii="Arial" w:hAnsi="Arial" w:cs="Arial"/>
        </w:rPr>
        <w:t>No seu primeiro trabalho, o Engenheiro foi avaliar quais eram as carreiras profissionais dos trabalhadores da LUSOFAPA, que rondava 160 postos de trabalho, num único mês. E foi nessa mesma fábrica em que adquiriu o seu primeiro computador, um Apple 3.</w:t>
      </w:r>
    </w:p>
    <w:p w14:paraId="550ED217" w14:textId="349E9705" w:rsidR="00B5737C" w:rsidRDefault="00B5737C" w:rsidP="00FE1C21">
      <w:pPr>
        <w:rPr>
          <w:rFonts w:ascii="Arial" w:hAnsi="Arial" w:cs="Arial"/>
        </w:rPr>
      </w:pPr>
    </w:p>
    <w:p w14:paraId="43146C6A" w14:textId="77777777" w:rsidR="00B5737C" w:rsidRDefault="00B5737C" w:rsidP="00FE1C21">
      <w:pPr>
        <w:rPr>
          <w:rFonts w:ascii="Arial" w:hAnsi="Arial" w:cs="Arial"/>
        </w:rPr>
      </w:pPr>
    </w:p>
    <w:p w14:paraId="3912CECB" w14:textId="21940BB4" w:rsidR="002C2F63" w:rsidRDefault="002C2F63" w:rsidP="00AC6F44">
      <w:pPr>
        <w:ind w:firstLine="0"/>
        <w:rPr>
          <w:rFonts w:ascii="Arial" w:hAnsi="Arial" w:cs="Arial"/>
        </w:rPr>
      </w:pPr>
    </w:p>
    <w:p w14:paraId="0AE915CC" w14:textId="77777777" w:rsidR="00012668" w:rsidRPr="00012668" w:rsidRDefault="00012668" w:rsidP="00B22C43">
      <w:pPr>
        <w:rPr>
          <w:rFonts w:ascii="Arial" w:hAnsi="Arial" w:cs="Arial"/>
        </w:rPr>
      </w:pPr>
    </w:p>
    <w:p w14:paraId="6C3ED950" w14:textId="135385F1" w:rsidR="003446B6" w:rsidRPr="00AC6F44" w:rsidRDefault="00AC6F44" w:rsidP="00AC6F44">
      <w:pPr>
        <w:pStyle w:val="Ttulo2"/>
        <w:numPr>
          <w:ilvl w:val="1"/>
          <w:numId w:val="7"/>
        </w:numPr>
        <w:spacing w:after="240"/>
        <w:ind w:left="788" w:hanging="431"/>
      </w:pPr>
      <w:bookmarkStart w:id="4" w:name="_Toc71737119"/>
      <w:r>
        <w:lastRenderedPageBreak/>
        <w:t>Experienciar Papéis</w:t>
      </w:r>
      <w:bookmarkEnd w:id="4"/>
    </w:p>
    <w:p w14:paraId="27CBF78F" w14:textId="0A6CB899" w:rsidR="00AC6F44" w:rsidRDefault="00AC6F44" w:rsidP="00AC6F44">
      <w:pPr>
        <w:rPr>
          <w:rFonts w:ascii="Arial" w:hAnsi="Arial" w:cs="Arial"/>
        </w:rPr>
      </w:pPr>
      <w:r>
        <w:rPr>
          <w:rFonts w:ascii="Arial" w:hAnsi="Arial" w:cs="Arial"/>
        </w:rPr>
        <w:t>No momento em que</w:t>
      </w:r>
      <w:r>
        <w:rPr>
          <w:rFonts w:ascii="Arial" w:hAnsi="Arial" w:cs="Arial"/>
        </w:rPr>
        <w:t xml:space="preserve"> a incorporação do Engenheiro saiu, o mesmo decidiu </w:t>
      </w:r>
      <w:r>
        <w:rPr>
          <w:rFonts w:ascii="Arial" w:hAnsi="Arial" w:cs="Arial"/>
        </w:rPr>
        <w:t xml:space="preserve">sair da LUSOFAPA e foi aí que teve de ir para Sacavém, mais especificamente, para a </w:t>
      </w:r>
      <w:r>
        <w:rPr>
          <w:rFonts w:ascii="Arial" w:hAnsi="Arial" w:cs="Arial"/>
        </w:rPr>
        <w:t>Escola Prática de Servi</w:t>
      </w:r>
      <w:r>
        <w:rPr>
          <w:rFonts w:ascii="Arial" w:hAnsi="Arial" w:cs="Arial"/>
        </w:rPr>
        <w:t>ço de Material.</w:t>
      </w:r>
      <w:r w:rsidR="00B5737C">
        <w:rPr>
          <w:rFonts w:ascii="Arial" w:hAnsi="Arial" w:cs="Arial"/>
        </w:rPr>
        <w:t xml:space="preserve"> Era nessa escola que os especialistas eram formados para, mais tarde, serem distribuídos por alojamentos espalhados por todo o país, sendo o Eng.º José </w:t>
      </w:r>
      <w:proofErr w:type="spellStart"/>
      <w:r w:rsidR="00B5737C">
        <w:rPr>
          <w:rFonts w:ascii="Arial" w:hAnsi="Arial" w:cs="Arial"/>
        </w:rPr>
        <w:t>Balau</w:t>
      </w:r>
      <w:proofErr w:type="spellEnd"/>
      <w:r w:rsidR="00B5737C">
        <w:rPr>
          <w:rFonts w:ascii="Arial" w:hAnsi="Arial" w:cs="Arial"/>
        </w:rPr>
        <w:t xml:space="preserve"> um dos melhores.</w:t>
      </w:r>
    </w:p>
    <w:p w14:paraId="07F26F19" w14:textId="3134A5ED" w:rsidR="00B5737C" w:rsidRDefault="00B5737C" w:rsidP="00AC6F44">
      <w:pPr>
        <w:rPr>
          <w:rFonts w:ascii="Arial" w:hAnsi="Arial" w:cs="Arial"/>
        </w:rPr>
      </w:pPr>
    </w:p>
    <w:p w14:paraId="4BCE48DE" w14:textId="636B7616" w:rsidR="00B5737C" w:rsidRDefault="00B5737C" w:rsidP="00AC6F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Escola Prática, devido à sua postura, o Eng.º acabou por ser reconhecido com uma medalha de mérito militar de toda a sua incorporação, que, previamente, lhe permitiu instruir </w:t>
      </w:r>
      <w:r w:rsidR="007D77FF">
        <w:rPr>
          <w:rFonts w:ascii="Arial" w:hAnsi="Arial" w:cs="Arial"/>
        </w:rPr>
        <w:t>no batalhão de instrução da Escola Prática, onde se especializava em Armamento e Munição.</w:t>
      </w:r>
    </w:p>
    <w:p w14:paraId="2C9E0DE0" w14:textId="468702B9" w:rsidR="007D77FF" w:rsidRDefault="007D77FF" w:rsidP="00AC6F44">
      <w:pPr>
        <w:rPr>
          <w:rFonts w:ascii="Arial" w:hAnsi="Arial" w:cs="Arial"/>
        </w:rPr>
      </w:pPr>
    </w:p>
    <w:p w14:paraId="44803D76" w14:textId="14B7090A" w:rsidR="007D77FF" w:rsidRDefault="007D77FF" w:rsidP="00AC6F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Durante a sua estadia na Escola Prática o Engenheiro José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 xml:space="preserve"> foi oficial miliciano aspirante, tendo substituído o cargo de um antigo militar devido a esse se ter suicidado. E a razão</w:t>
      </w:r>
      <w:r w:rsidR="0018091E">
        <w:rPr>
          <w:rFonts w:ascii="Arial" w:hAnsi="Arial" w:cs="Arial"/>
        </w:rPr>
        <w:t xml:space="preserve"> desse militar foi em consequência de um desentendimento com o Comandante, que o levou a ficar preso durante três a quatro dias. Bem como a família desse militar já tinha um passado militar extenso, o mesmo suicidou-se por uma questão de honra.</w:t>
      </w:r>
    </w:p>
    <w:p w14:paraId="7512CA5C" w14:textId="6CEA18BD" w:rsidR="0018091E" w:rsidRDefault="0018091E" w:rsidP="0022389C">
      <w:pPr>
        <w:ind w:firstLine="0"/>
        <w:rPr>
          <w:rFonts w:ascii="Arial" w:hAnsi="Arial" w:cs="Arial"/>
        </w:rPr>
      </w:pPr>
    </w:p>
    <w:p w14:paraId="36CB0910" w14:textId="56627FAA" w:rsidR="0022389C" w:rsidRDefault="0018091E" w:rsidP="00F363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a saída </w:t>
      </w:r>
      <w:r w:rsidR="00410D99">
        <w:rPr>
          <w:rFonts w:ascii="Arial" w:hAnsi="Arial" w:cs="Arial"/>
        </w:rPr>
        <w:t xml:space="preserve">da tropa, o Engenheiro José </w:t>
      </w:r>
      <w:proofErr w:type="spellStart"/>
      <w:r w:rsidR="00410D99">
        <w:rPr>
          <w:rFonts w:ascii="Arial" w:hAnsi="Arial" w:cs="Arial"/>
        </w:rPr>
        <w:t>Balau</w:t>
      </w:r>
      <w:proofErr w:type="spellEnd"/>
      <w:r w:rsidR="00410D99">
        <w:rPr>
          <w:rFonts w:ascii="Arial" w:hAnsi="Arial" w:cs="Arial"/>
        </w:rPr>
        <w:t xml:space="preserve">, foi trabalhar apenas um mês para a Petrogal, em Leça da Palmeira, pois não descobriu que não havia igualdade no cumprimento de horários entre trabalhadores, principalmente </w:t>
      </w:r>
      <w:r w:rsidR="0022389C">
        <w:rPr>
          <w:rFonts w:ascii="Arial" w:hAnsi="Arial" w:cs="Arial"/>
        </w:rPr>
        <w:t>entre os Diretores e Chefes de departamento.</w:t>
      </w:r>
      <w:r w:rsidR="00F36329">
        <w:rPr>
          <w:rFonts w:ascii="Arial" w:hAnsi="Arial" w:cs="Arial"/>
        </w:rPr>
        <w:t xml:space="preserve"> </w:t>
      </w:r>
      <w:r w:rsidR="0022389C">
        <w:rPr>
          <w:rFonts w:ascii="Arial" w:hAnsi="Arial" w:cs="Arial"/>
        </w:rPr>
        <w:t>E durante esse tempo, ainda fazia consultoria individual e dava formações em empresas.</w:t>
      </w:r>
    </w:p>
    <w:p w14:paraId="65EEF546" w14:textId="77777777" w:rsidR="0022389C" w:rsidRDefault="0022389C" w:rsidP="00924387">
      <w:pPr>
        <w:ind w:firstLine="0"/>
        <w:rPr>
          <w:rFonts w:ascii="Arial" w:hAnsi="Arial" w:cs="Arial"/>
        </w:rPr>
      </w:pPr>
    </w:p>
    <w:p w14:paraId="5386D7BC" w14:textId="5D4A152E" w:rsidR="0022389C" w:rsidRDefault="0022389C" w:rsidP="00AC6F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seguida, foi trabalhar para a CELAR, uma empresa que produzia louça metálica esmaltada e, durante os próximos dez anos foi diretor de produção, tendo </w:t>
      </w:r>
      <w:r w:rsidR="00856528">
        <w:rPr>
          <w:rFonts w:ascii="Arial" w:hAnsi="Arial" w:cs="Arial"/>
        </w:rPr>
        <w:t>terminado a empresa consequentemente a empreses Romenas venderem esmalte a um terço do valor praticado em Portugal.</w:t>
      </w:r>
    </w:p>
    <w:p w14:paraId="7E1B68B0" w14:textId="7C8C261D" w:rsidR="00856528" w:rsidRDefault="00856528" w:rsidP="00AC6F44">
      <w:pPr>
        <w:rPr>
          <w:rFonts w:ascii="Arial" w:hAnsi="Arial" w:cs="Arial"/>
        </w:rPr>
      </w:pPr>
    </w:p>
    <w:p w14:paraId="537A4C97" w14:textId="77B99BAF" w:rsidR="0018091E" w:rsidRDefault="00856528" w:rsidP="00856528">
      <w:pPr>
        <w:rPr>
          <w:rFonts w:ascii="Arial" w:hAnsi="Arial" w:cs="Arial"/>
        </w:rPr>
      </w:pPr>
      <w:r>
        <w:rPr>
          <w:rFonts w:ascii="Arial" w:hAnsi="Arial" w:cs="Arial"/>
        </w:rPr>
        <w:t>Com a saída da empresa CELAR, o Engenheiro continuou com consultorias e a ser formador, indo assim trabalhar para o Grupo Filinto Mota no Porto, tendo desempenhado várias funções ao longo de 18 anos</w:t>
      </w:r>
      <w:r w:rsidR="00924387">
        <w:rPr>
          <w:rFonts w:ascii="Arial" w:hAnsi="Arial" w:cs="Arial"/>
        </w:rPr>
        <w:t>, sendo que a principal função foi de Diretor dos Recursos Humanos.</w:t>
      </w:r>
    </w:p>
    <w:p w14:paraId="26967B24" w14:textId="75FEE393" w:rsidR="00924387" w:rsidRDefault="00924387" w:rsidP="00856528">
      <w:pPr>
        <w:rPr>
          <w:rFonts w:ascii="Arial" w:hAnsi="Arial" w:cs="Arial"/>
        </w:rPr>
      </w:pPr>
    </w:p>
    <w:p w14:paraId="4E6D73E4" w14:textId="2EFDE1B6" w:rsidR="00924387" w:rsidRDefault="00924387" w:rsidP="00856528">
      <w:pPr>
        <w:rPr>
          <w:rFonts w:ascii="Arial" w:hAnsi="Arial" w:cs="Arial"/>
        </w:rPr>
      </w:pPr>
      <w:r>
        <w:rPr>
          <w:rFonts w:ascii="Arial" w:hAnsi="Arial" w:cs="Arial"/>
        </w:rPr>
        <w:t>No fim</w:t>
      </w:r>
      <w:r w:rsidR="00F36329">
        <w:rPr>
          <w:rFonts w:ascii="Arial" w:hAnsi="Arial" w:cs="Arial"/>
        </w:rPr>
        <w:t>, com a saída do Grupo Filinto Mota, juntou-se à empresa I HAVE THE POWER, onde trabalha até à data. Apesar de ter aceitado um desafio de ir trabalhar para Angola como Diretor Industrial, regressou para Portugal depois da sua experiência não ter corrido como esperado.</w:t>
      </w:r>
    </w:p>
    <w:p w14:paraId="683A2ABC" w14:textId="1A864EF5" w:rsidR="00AC6F44" w:rsidRDefault="00AC6F44" w:rsidP="00AC6F44">
      <w:pPr>
        <w:rPr>
          <w:rFonts w:ascii="Arial" w:hAnsi="Arial" w:cs="Arial"/>
        </w:rPr>
      </w:pPr>
    </w:p>
    <w:p w14:paraId="161A6B54" w14:textId="4BFB757F" w:rsidR="00A86177" w:rsidRDefault="00A86177" w:rsidP="00A861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a empresa onde trabalha, é constituída por especialistas em desenvolvimento pessoal, com o objetivo de treinar pessoas para terem sucesso na vida e empresarialmente. É possível ter vários papéis como consultor, com metodologias de Coaching, ajudando organizações a atingir resultados. Sendo também possível ser consultor especialista (de estratégias ou recursos humanos), Coach, </w:t>
      </w:r>
      <w:proofErr w:type="spellStart"/>
      <w:r>
        <w:rPr>
          <w:rFonts w:ascii="Arial" w:hAnsi="Arial" w:cs="Arial"/>
        </w:rPr>
        <w:t>Trainer</w:t>
      </w:r>
      <w:proofErr w:type="spellEnd"/>
      <w:r>
        <w:rPr>
          <w:rFonts w:ascii="Arial" w:hAnsi="Arial" w:cs="Arial"/>
        </w:rPr>
        <w:t xml:space="preserve"> ou até Mentor.</w:t>
      </w:r>
    </w:p>
    <w:p w14:paraId="08D7744A" w14:textId="4C94E49E" w:rsidR="00A86177" w:rsidRDefault="00A86177" w:rsidP="00A86177">
      <w:pPr>
        <w:rPr>
          <w:rFonts w:ascii="Arial" w:hAnsi="Arial" w:cs="Arial"/>
        </w:rPr>
      </w:pPr>
    </w:p>
    <w:p w14:paraId="071361E9" w14:textId="3A4A6960" w:rsidR="00A86177" w:rsidRPr="00A86177" w:rsidRDefault="00A86177" w:rsidP="00A86177">
      <w:pPr>
        <w:rPr>
          <w:rFonts w:ascii="Arial" w:hAnsi="Arial" w:cs="Arial"/>
        </w:rPr>
      </w:pPr>
      <w:r w:rsidRPr="00A86177">
        <w:rPr>
          <w:rFonts w:ascii="Arial" w:hAnsi="Arial" w:cs="Arial"/>
        </w:rPr>
        <w:t>I HAVE THE POWER tem três palavras</w:t>
      </w:r>
      <w:r>
        <w:rPr>
          <w:rFonts w:ascii="Arial" w:hAnsi="Arial" w:cs="Arial"/>
        </w:rPr>
        <w:t xml:space="preserve"> de código de honra; SER, FAZER e TER.</w:t>
      </w:r>
      <w:r w:rsidR="00A56E51">
        <w:rPr>
          <w:rFonts w:ascii="Arial" w:hAnsi="Arial" w:cs="Arial"/>
        </w:rPr>
        <w:t xml:space="preserve"> Sendo que estas se interligam com vários significados.</w:t>
      </w:r>
    </w:p>
    <w:p w14:paraId="7E0D24AE" w14:textId="4DFBC074" w:rsidR="003446B6" w:rsidRDefault="003446B6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E12FA1B" w14:textId="77777777" w:rsidR="00A56E51" w:rsidRPr="00A86177" w:rsidRDefault="00A56E51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2A11E41" w14:textId="1C784BAC" w:rsidR="00A56E51" w:rsidRPr="00AC6F44" w:rsidRDefault="00A56E51" w:rsidP="00A56E51">
      <w:pPr>
        <w:pStyle w:val="Ttulo2"/>
        <w:numPr>
          <w:ilvl w:val="1"/>
          <w:numId w:val="7"/>
        </w:numPr>
        <w:spacing w:after="240"/>
        <w:ind w:left="788" w:hanging="431"/>
      </w:pPr>
      <w:bookmarkStart w:id="5" w:name="_Toc71737120"/>
      <w:r>
        <w:lastRenderedPageBreak/>
        <w:t>Coaching</w:t>
      </w:r>
      <w:bookmarkEnd w:id="5"/>
    </w:p>
    <w:p w14:paraId="2C9E3725" w14:textId="17FD849A" w:rsidR="00A56E51" w:rsidRDefault="00A56E51" w:rsidP="00A56E51">
      <w:pPr>
        <w:rPr>
          <w:rFonts w:ascii="Arial" w:hAnsi="Arial" w:cs="Arial"/>
        </w:rPr>
      </w:pPr>
      <w:r w:rsidRPr="00A56E51">
        <w:rPr>
          <w:rFonts w:ascii="Arial" w:hAnsi="Arial" w:cs="Arial"/>
        </w:rPr>
        <w:t xml:space="preserve">Coaching pode ser um processo definido </w:t>
      </w:r>
      <w:r w:rsidR="0080096E">
        <w:rPr>
          <w:rFonts w:ascii="Arial" w:hAnsi="Arial" w:cs="Arial"/>
        </w:rPr>
        <w:t>num acordo comum</w:t>
      </w:r>
      <w:r w:rsidRPr="00A56E51">
        <w:rPr>
          <w:rFonts w:ascii="Arial" w:hAnsi="Arial" w:cs="Arial"/>
        </w:rPr>
        <w:t xml:space="preserve"> entre o coach (profissional) e o coachee (cliente)</w:t>
      </w:r>
      <w:r w:rsidR="0080096E">
        <w:rPr>
          <w:rFonts w:ascii="Arial" w:hAnsi="Arial" w:cs="Arial"/>
        </w:rPr>
        <w:t>.</w:t>
      </w:r>
      <w:r w:rsidRPr="00A56E51">
        <w:rPr>
          <w:rFonts w:ascii="Arial" w:hAnsi="Arial" w:cs="Arial"/>
        </w:rPr>
        <w:t xml:space="preserve"> </w:t>
      </w:r>
      <w:r w:rsidR="0080096E">
        <w:rPr>
          <w:rFonts w:ascii="Arial" w:hAnsi="Arial" w:cs="Arial"/>
        </w:rPr>
        <w:t>Estando</w:t>
      </w:r>
      <w:r w:rsidR="00FB60DA">
        <w:rPr>
          <w:rFonts w:ascii="Arial" w:hAnsi="Arial" w:cs="Arial"/>
        </w:rPr>
        <w:t xml:space="preserve"> este,</w:t>
      </w:r>
      <w:r w:rsidR="0080096E">
        <w:rPr>
          <w:rFonts w:ascii="Arial" w:hAnsi="Arial" w:cs="Arial"/>
        </w:rPr>
        <w:t xml:space="preserve"> </w:t>
      </w:r>
      <w:r w:rsidRPr="00A56E51">
        <w:rPr>
          <w:rFonts w:ascii="Arial" w:hAnsi="Arial" w:cs="Arial"/>
        </w:rPr>
        <w:t>de acordo</w:t>
      </w:r>
      <w:r w:rsidR="00FB60DA">
        <w:rPr>
          <w:rFonts w:ascii="Arial" w:hAnsi="Arial" w:cs="Arial"/>
        </w:rPr>
        <w:t>,</w:t>
      </w:r>
      <w:r w:rsidRPr="00A56E51">
        <w:rPr>
          <w:rFonts w:ascii="Arial" w:hAnsi="Arial" w:cs="Arial"/>
        </w:rPr>
        <w:t xml:space="preserve"> com a meta desejada pelo cliente, onde o coach apoia o cliente na busca de realizar metas de curto, medio e longo prazo</w:t>
      </w:r>
      <w:r w:rsidR="00FB60DA">
        <w:rPr>
          <w:rFonts w:ascii="Arial" w:hAnsi="Arial" w:cs="Arial"/>
        </w:rPr>
        <w:t>.</w:t>
      </w:r>
      <w:r w:rsidRPr="00A56E51">
        <w:rPr>
          <w:rFonts w:ascii="Arial" w:hAnsi="Arial" w:cs="Arial"/>
        </w:rPr>
        <w:t xml:space="preserve"> </w:t>
      </w:r>
      <w:r w:rsidR="00FB60DA">
        <w:rPr>
          <w:rFonts w:ascii="Arial" w:hAnsi="Arial" w:cs="Arial"/>
        </w:rPr>
        <w:t>Tudo isso a</w:t>
      </w:r>
      <w:r w:rsidRPr="00A56E51">
        <w:rPr>
          <w:rFonts w:ascii="Arial" w:hAnsi="Arial" w:cs="Arial"/>
        </w:rPr>
        <w:t>través da identificação e uso das competências desenvolvidas, como também do reconhecimento e superação de suas fragilidades</w:t>
      </w:r>
    </w:p>
    <w:p w14:paraId="0206E91A" w14:textId="77777777" w:rsidR="00A56E51" w:rsidRPr="00A56E51" w:rsidRDefault="00A56E51" w:rsidP="00A56E51">
      <w:pPr>
        <w:rPr>
          <w:rFonts w:ascii="Arial" w:hAnsi="Arial" w:cs="Arial"/>
        </w:rPr>
      </w:pPr>
    </w:p>
    <w:p w14:paraId="4CB65D48" w14:textId="530330C0" w:rsidR="00A56E51" w:rsidRDefault="00A56E51" w:rsidP="00A56E51">
      <w:pPr>
        <w:rPr>
          <w:rFonts w:ascii="Arial" w:hAnsi="Arial" w:cs="Arial"/>
        </w:rPr>
      </w:pPr>
      <w:r w:rsidRPr="00A56E51">
        <w:rPr>
          <w:rFonts w:ascii="Arial" w:hAnsi="Arial" w:cs="Arial"/>
        </w:rPr>
        <w:t xml:space="preserve">Outro significado para Coaching pode ser ter como objetivo desenvolver, desafiar, apoiar, e </w:t>
      </w:r>
      <w:r w:rsidR="001B342B">
        <w:rPr>
          <w:rFonts w:ascii="Arial" w:hAnsi="Arial" w:cs="Arial"/>
        </w:rPr>
        <w:t>possibilitar as</w:t>
      </w:r>
      <w:r w:rsidRPr="00A56E51">
        <w:rPr>
          <w:rFonts w:ascii="Arial" w:hAnsi="Arial" w:cs="Arial"/>
        </w:rPr>
        <w:t xml:space="preserve"> pessoas </w:t>
      </w:r>
      <w:r w:rsidR="001B342B">
        <w:rPr>
          <w:rFonts w:ascii="Arial" w:hAnsi="Arial" w:cs="Arial"/>
        </w:rPr>
        <w:t>a</w:t>
      </w:r>
      <w:r w:rsidRPr="00A56E51">
        <w:rPr>
          <w:rFonts w:ascii="Arial" w:hAnsi="Arial" w:cs="Arial"/>
        </w:rPr>
        <w:t xml:space="preserve"> atingir</w:t>
      </w:r>
      <w:r w:rsidR="001B342B">
        <w:rPr>
          <w:rFonts w:ascii="Arial" w:hAnsi="Arial" w:cs="Arial"/>
        </w:rPr>
        <w:t>,</w:t>
      </w:r>
      <w:r w:rsidRPr="00A56E51">
        <w:rPr>
          <w:rFonts w:ascii="Arial" w:hAnsi="Arial" w:cs="Arial"/>
        </w:rPr>
        <w:t xml:space="preserve"> de forma sustentável</w:t>
      </w:r>
      <w:r w:rsidR="001B342B">
        <w:rPr>
          <w:rFonts w:ascii="Arial" w:hAnsi="Arial" w:cs="Arial"/>
        </w:rPr>
        <w:t xml:space="preserve">, </w:t>
      </w:r>
      <w:r w:rsidRPr="00A56E51">
        <w:rPr>
          <w:rFonts w:ascii="Arial" w:hAnsi="Arial" w:cs="Arial"/>
        </w:rPr>
        <w:t xml:space="preserve">todo o seu potencial individual e profissional, através de perguntas. </w:t>
      </w:r>
    </w:p>
    <w:p w14:paraId="707E29CB" w14:textId="77777777" w:rsidR="00A56E51" w:rsidRPr="00A56E51" w:rsidRDefault="00A56E51" w:rsidP="00A56E51">
      <w:pPr>
        <w:rPr>
          <w:rFonts w:ascii="Arial" w:hAnsi="Arial" w:cs="Arial"/>
        </w:rPr>
      </w:pPr>
    </w:p>
    <w:p w14:paraId="611CF6D7" w14:textId="77777777" w:rsidR="001B342B" w:rsidRDefault="00A56E51" w:rsidP="00A56E51">
      <w:pPr>
        <w:rPr>
          <w:rFonts w:ascii="Arial" w:hAnsi="Arial" w:cs="Arial"/>
        </w:rPr>
      </w:pPr>
      <w:r w:rsidRPr="00A56E51">
        <w:rPr>
          <w:rFonts w:ascii="Arial" w:hAnsi="Arial" w:cs="Arial"/>
        </w:rPr>
        <w:t>O Coaching por vezes é confundido com outras abordagens como por exemplo o Mentoring, Aconselhamento, Terapia, Treino/Formação, Consultoria</w:t>
      </w:r>
      <w:r w:rsidR="001B342B">
        <w:rPr>
          <w:rFonts w:ascii="Arial" w:hAnsi="Arial" w:cs="Arial"/>
        </w:rPr>
        <w:t>,</w:t>
      </w:r>
      <w:r w:rsidRPr="00A56E51">
        <w:rPr>
          <w:rFonts w:ascii="Arial" w:hAnsi="Arial" w:cs="Arial"/>
        </w:rPr>
        <w:t xml:space="preserve"> entre outros. </w:t>
      </w:r>
    </w:p>
    <w:p w14:paraId="599084A2" w14:textId="77777777" w:rsidR="001B342B" w:rsidRDefault="001B342B" w:rsidP="00A56E51">
      <w:pPr>
        <w:rPr>
          <w:rFonts w:ascii="Arial" w:hAnsi="Arial" w:cs="Arial"/>
        </w:rPr>
      </w:pPr>
    </w:p>
    <w:p w14:paraId="0B258101" w14:textId="2F3684C7" w:rsidR="00A56E51" w:rsidRDefault="00A56E51" w:rsidP="00A56E51">
      <w:pPr>
        <w:rPr>
          <w:rFonts w:ascii="Arial" w:hAnsi="Arial" w:cs="Arial"/>
        </w:rPr>
      </w:pPr>
      <w:r w:rsidRPr="00A56E51">
        <w:rPr>
          <w:rFonts w:ascii="Arial" w:hAnsi="Arial" w:cs="Arial"/>
        </w:rPr>
        <w:t>Um coach olha mais para o presente e para o futuro e menos para o passado. No Coaching o cliente é quem tem as respostas e não o coach.</w:t>
      </w:r>
    </w:p>
    <w:p w14:paraId="7701B07E" w14:textId="77777777" w:rsidR="00A56E51" w:rsidRPr="00A56E51" w:rsidRDefault="00A56E51" w:rsidP="00A56E51">
      <w:pPr>
        <w:rPr>
          <w:rFonts w:ascii="Arial" w:hAnsi="Arial" w:cs="Arial"/>
        </w:rPr>
      </w:pPr>
    </w:p>
    <w:p w14:paraId="7B0793B1" w14:textId="77777777" w:rsidR="001B342B" w:rsidRDefault="00A56E51" w:rsidP="00A56E51">
      <w:pPr>
        <w:rPr>
          <w:rFonts w:ascii="Arial" w:hAnsi="Arial" w:cs="Arial"/>
        </w:rPr>
      </w:pPr>
      <w:r w:rsidRPr="00A56E51">
        <w:rPr>
          <w:rFonts w:ascii="Arial" w:hAnsi="Arial" w:cs="Arial"/>
        </w:rPr>
        <w:t xml:space="preserve">Na seleção de colaboradores, um colaborador é de máxima importância ter empatia, capacidade de comunicação, capacidade de trabalho, maturidade pessoal, diversidade das experiências de vida. Conhecimento profundo da língua inglesa, conhecimentos técnicos e científicos na área de trabalho são considerados de media importância. O que não tem nenhuma importância é a media do curso. </w:t>
      </w:r>
    </w:p>
    <w:p w14:paraId="347FF81C" w14:textId="77777777" w:rsidR="001B342B" w:rsidRDefault="001B342B" w:rsidP="00A56E51">
      <w:pPr>
        <w:rPr>
          <w:rFonts w:ascii="Arial" w:hAnsi="Arial" w:cs="Arial"/>
        </w:rPr>
      </w:pPr>
    </w:p>
    <w:p w14:paraId="360E4628" w14:textId="78452F13" w:rsidR="003446B6" w:rsidRPr="00A86177" w:rsidRDefault="00A56E51" w:rsidP="001B342B">
      <w:pPr>
        <w:rPr>
          <w:rFonts w:ascii="Arial" w:hAnsi="Arial" w:cs="Arial"/>
        </w:rPr>
      </w:pPr>
      <w:r w:rsidRPr="00A56E51">
        <w:rPr>
          <w:rFonts w:ascii="Arial" w:hAnsi="Arial" w:cs="Arial"/>
        </w:rPr>
        <w:t xml:space="preserve">Um </w:t>
      </w:r>
      <w:r w:rsidR="00034E0F">
        <w:rPr>
          <w:rFonts w:ascii="Arial" w:hAnsi="Arial" w:cs="Arial"/>
        </w:rPr>
        <w:t>currículo</w:t>
      </w:r>
      <w:r w:rsidRPr="00A56E51">
        <w:rPr>
          <w:rFonts w:ascii="Arial" w:hAnsi="Arial" w:cs="Arial"/>
        </w:rPr>
        <w:t xml:space="preserve"> não revela se um individuo é </w:t>
      </w:r>
      <w:r w:rsidR="001B342B" w:rsidRPr="00A56E51">
        <w:rPr>
          <w:rFonts w:ascii="Arial" w:hAnsi="Arial" w:cs="Arial"/>
        </w:rPr>
        <w:t>bom,</w:t>
      </w:r>
      <w:r w:rsidRPr="00A56E51">
        <w:rPr>
          <w:rFonts w:ascii="Arial" w:hAnsi="Arial" w:cs="Arial"/>
        </w:rPr>
        <w:t xml:space="preserve"> mas é suficiente para revelar se é mau.</w:t>
      </w:r>
    </w:p>
    <w:p w14:paraId="72CF7E87" w14:textId="3CB3AD14" w:rsidR="003446B6" w:rsidRDefault="003446B6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403A896" w14:textId="2B6777E8" w:rsidR="001B342B" w:rsidRDefault="001B342B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B6FCAF6" w14:textId="77777777" w:rsidR="001B342B" w:rsidRPr="00A86177" w:rsidRDefault="001B342B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1F2777A" w14:textId="175CE76E" w:rsidR="008F09D3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6" w:name="_Toc71737121"/>
      <w:r w:rsidRPr="004774A3">
        <w:rPr>
          <w:smallCaps/>
        </w:rPr>
        <w:t>A</w:t>
      </w:r>
      <w:r w:rsidR="004774A3">
        <w:rPr>
          <w:smallCaps/>
        </w:rPr>
        <w:t>nálise Crítica</w:t>
      </w:r>
      <w:bookmarkEnd w:id="6"/>
    </w:p>
    <w:p w14:paraId="5D986D99" w14:textId="10964D4C" w:rsidR="004B0D32" w:rsidRDefault="004B0D32" w:rsidP="004B0D32">
      <w:pPr>
        <w:pStyle w:val="Ttulo2"/>
        <w:spacing w:after="240"/>
        <w:ind w:left="360" w:firstLine="0"/>
      </w:pPr>
      <w:bookmarkStart w:id="7" w:name="_Toc71737122"/>
      <w:r>
        <w:t xml:space="preserve">3.1. </w:t>
      </w:r>
      <w:r w:rsidR="001B342B">
        <w:t>Crítica à apresentação</w:t>
      </w:r>
      <w:bookmarkEnd w:id="7"/>
    </w:p>
    <w:p w14:paraId="78B35255" w14:textId="0E570E2F" w:rsidR="001E6851" w:rsidRDefault="00034E0F" w:rsidP="00034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Fiquei admirado com o grande percurso de vida do Eng.º José António </w:t>
      </w:r>
      <w:proofErr w:type="spellStart"/>
      <w:r>
        <w:rPr>
          <w:rFonts w:ascii="Arial" w:hAnsi="Arial" w:cs="Arial"/>
        </w:rPr>
        <w:t>Balau</w:t>
      </w:r>
      <w:proofErr w:type="spellEnd"/>
      <w:r>
        <w:rPr>
          <w:rFonts w:ascii="Arial" w:hAnsi="Arial" w:cs="Arial"/>
        </w:rPr>
        <w:t xml:space="preserve"> e não tenho nada mais a incluir ou criticar. Pois o seu currículo é excelente na sua área.</w:t>
      </w:r>
    </w:p>
    <w:p w14:paraId="3CC7CD35" w14:textId="58184391" w:rsidR="00034E0F" w:rsidRDefault="00034E0F" w:rsidP="00034E0F">
      <w:pPr>
        <w:rPr>
          <w:rFonts w:ascii="Arial" w:hAnsi="Arial" w:cs="Arial"/>
        </w:rPr>
      </w:pPr>
    </w:p>
    <w:p w14:paraId="35E4FF4C" w14:textId="2CDAB972" w:rsidR="00034E0F" w:rsidRPr="00034E0F" w:rsidRDefault="00034E0F" w:rsidP="00034E0F">
      <w:pPr>
        <w:rPr>
          <w:rFonts w:ascii="Arial" w:hAnsi="Arial" w:cs="Arial"/>
        </w:rPr>
      </w:pPr>
      <w:r>
        <w:rPr>
          <w:rFonts w:ascii="Arial" w:hAnsi="Arial" w:cs="Arial"/>
        </w:rPr>
        <w:t>Em relação à segunda parte da palestra, sobre o Coaching, a meu ver, foi um pouco superficial, tendo abordado principalmente definições. Visto ter a possibilidade de desenvolver mais sobre o assunto (com mais pormenores) sobre as funções, mais exemplos práticos limitando assim</w:t>
      </w:r>
      <w:r w:rsidR="00081012">
        <w:rPr>
          <w:rFonts w:ascii="Arial" w:hAnsi="Arial" w:cs="Arial"/>
        </w:rPr>
        <w:t xml:space="preserve"> </w:t>
      </w:r>
      <w:r w:rsidR="00081012">
        <w:rPr>
          <w:rFonts w:ascii="Arial" w:hAnsi="Arial" w:cs="Arial"/>
        </w:rPr>
        <w:t>o aparecimento</w:t>
      </w:r>
      <w:r w:rsidR="00081012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alguma dúvida.</w:t>
      </w:r>
    </w:p>
    <w:p w14:paraId="126A6FDB" w14:textId="77777777" w:rsidR="001E6851" w:rsidRDefault="001E6851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079E68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AD05DF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FD8F1B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349F5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47057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F59543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8CCB48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D956B4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4D540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4FB83C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38F75E7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2FE8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D3BF79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9915E3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8784D9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75FF6F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F6591B1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23E77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110AA48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D2E495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F9986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383DC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C98C39E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0E7A6C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2372DEC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616273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E2717C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06E2C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85A56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AD074B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BF4A6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AF8F68D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F3199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7B4B0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B83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3D8162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19ACE8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9888A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30C60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568513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82BF53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34D624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851EA78" w14:textId="28F2BD1A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3446B6" w:rsidSect="004225F4">
          <w:footerReference w:type="even" r:id="rId17"/>
          <w:footerReference w:type="default" r:id="rId18"/>
          <w:footerReference w:type="first" r:id="rId19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326"/>
        </w:sectPr>
      </w:pPr>
    </w:p>
    <w:p w14:paraId="199CC321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8" w:name="_Toc71737123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8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0A864466" w14:textId="77777777" w:rsidR="00034E0F" w:rsidRPr="00034E0F" w:rsidRDefault="00034E0F" w:rsidP="00034E0F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034E0F">
        <w:rPr>
          <w:rFonts w:ascii="Arial" w:hAnsi="Arial" w:cs="Arial"/>
        </w:rPr>
        <w:t>Foi possível ficar a conhecer sobre Coaching, enriquecendo o meu conhecimento sobre este assunto.</w:t>
      </w:r>
    </w:p>
    <w:p w14:paraId="5BFAC249" w14:textId="77777777" w:rsidR="00034E0F" w:rsidRPr="00034E0F" w:rsidRDefault="00034E0F" w:rsidP="00034E0F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034E0F">
        <w:rPr>
          <w:rFonts w:ascii="Arial" w:hAnsi="Arial" w:cs="Arial"/>
        </w:rPr>
        <w:t xml:space="preserve">O Eng.º José </w:t>
      </w:r>
      <w:proofErr w:type="spellStart"/>
      <w:r w:rsidRPr="00034E0F">
        <w:rPr>
          <w:rFonts w:ascii="Arial" w:hAnsi="Arial" w:cs="Arial"/>
        </w:rPr>
        <w:t>Balau</w:t>
      </w:r>
      <w:proofErr w:type="spellEnd"/>
      <w:r w:rsidRPr="00034E0F">
        <w:rPr>
          <w:rFonts w:ascii="Arial" w:hAnsi="Arial" w:cs="Arial"/>
        </w:rPr>
        <w:t xml:space="preserve"> realizou uma palestra muito interessante na apresentação da evolução da sua carreira e dos conceitos de Coaching, juntamente com os diferentes termos, bem como os pontos chave que os recursos humanos agora prestam mais à atenção. Dessa maneira poderei reestruturar o meu CV para um mais apelativo e completo.</w:t>
      </w:r>
    </w:p>
    <w:p w14:paraId="16D4FE6B" w14:textId="1BE14679" w:rsidR="004225F4" w:rsidRDefault="00034E0F" w:rsidP="00034E0F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034E0F">
        <w:rPr>
          <w:rFonts w:ascii="Arial" w:hAnsi="Arial" w:cs="Arial"/>
        </w:rPr>
        <w:t>Com isto,</w:t>
      </w:r>
      <w:r>
        <w:rPr>
          <w:rFonts w:ascii="Arial" w:hAnsi="Arial" w:cs="Arial"/>
        </w:rPr>
        <w:t xml:space="preserve"> concluo que esta palestra foi completa e chamativa, podendo confirmar a experiência do palestrante na área.</w:t>
      </w:r>
    </w:p>
    <w:p w14:paraId="697B67C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D668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7098B8E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9C8E1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9125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54F11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8C68A0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9F1C45C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522FF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2C50C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638013D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028F88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1F2BF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FDA924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4859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63238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2977E8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52DB70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7C7880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A1FF633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055EA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ACEA868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770BE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DF6920B" w14:textId="590F3BF0" w:rsidR="004225F4" w:rsidRDefault="004225F4" w:rsidP="004225F4">
      <w:pPr>
        <w:autoSpaceDE w:val="0"/>
        <w:autoSpaceDN w:val="0"/>
        <w:adjustRightInd w:val="0"/>
        <w:spacing w:after="240"/>
        <w:ind w:firstLine="0"/>
        <w:jc w:val="both"/>
        <w:rPr>
          <w:rFonts w:ascii="Arial" w:hAnsi="Arial" w:cs="Arial"/>
          <w:b/>
          <w:bCs/>
          <w:sz w:val="23"/>
          <w:szCs w:val="23"/>
        </w:rPr>
        <w:sectPr w:rsidR="004225F4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254041D2" w14:textId="05256641" w:rsidR="005F6376" w:rsidRPr="004774A3" w:rsidRDefault="005F6376" w:rsidP="003446B6">
      <w:pPr>
        <w:pStyle w:val="Ttulo1"/>
        <w:spacing w:after="240"/>
        <w:rPr>
          <w:smallCaps/>
        </w:rPr>
      </w:pPr>
      <w:bookmarkStart w:id="9" w:name="_Toc71737124"/>
      <w:r w:rsidRPr="004774A3">
        <w:rPr>
          <w:smallCaps/>
        </w:rPr>
        <w:lastRenderedPageBreak/>
        <w:t>R</w:t>
      </w:r>
      <w:r w:rsidR="004774A3">
        <w:rPr>
          <w:smallCaps/>
        </w:rPr>
        <w:t>eferências</w:t>
      </w:r>
      <w:bookmarkEnd w:id="9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6AC150CA" w14:textId="77777777" w:rsidR="00E2528D" w:rsidRDefault="00E2528D" w:rsidP="008E513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D29DC53" w14:textId="36A0BFB0" w:rsidR="00E2528D" w:rsidRPr="004774A3" w:rsidRDefault="00E2528D" w:rsidP="008E513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  <w:sectPr w:rsidR="00E2528D" w:rsidRPr="004774A3" w:rsidSect="004C08D8">
          <w:footerReference w:type="first" r:id="rId20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</w:rPr>
        <w:t xml:space="preserve"> </w:t>
      </w:r>
    </w:p>
    <w:p w14:paraId="39F6171F" w14:textId="26ECAB08" w:rsidR="001E1F9D" w:rsidRPr="004774A3" w:rsidRDefault="001E1F9D" w:rsidP="0024739C">
      <w:pPr>
        <w:pStyle w:val="Ttulo1"/>
        <w:spacing w:after="240"/>
        <w:rPr>
          <w:smallCaps/>
        </w:rPr>
      </w:pPr>
      <w:bookmarkStart w:id="10" w:name="_Toc71737125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10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0E1D83B" w14:textId="77777777"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</w:p>
    <w:sectPr w:rsidR="005F6376" w:rsidSect="001E1F9D">
      <w:footerReference w:type="first" r:id="rId21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D3FF2" w14:textId="77777777" w:rsidR="00AE3E3D" w:rsidRDefault="00AE3E3D" w:rsidP="00414CD5">
      <w:r>
        <w:separator/>
      </w:r>
    </w:p>
  </w:endnote>
  <w:endnote w:type="continuationSeparator" w:id="0">
    <w:p w14:paraId="0673F28E" w14:textId="77777777" w:rsidR="00AE3E3D" w:rsidRDefault="00AE3E3D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15551"/>
      <w:docPartObj>
        <w:docPartGallery w:val="Page Numbers (Bottom of Page)"/>
        <w:docPartUnique/>
      </w:docPartObj>
    </w:sdtPr>
    <w:sdtEndPr/>
    <w:sdtContent>
      <w:p w14:paraId="68E38AF9" w14:textId="77777777" w:rsidR="008F28A6" w:rsidRDefault="00AE3E3D">
        <w:pPr>
          <w:pStyle w:val="Rodap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E2E0" w14:textId="33BFFAE5" w:rsidR="004225F4" w:rsidRDefault="004225F4" w:rsidP="004225F4">
    <w:pPr>
      <w:pStyle w:val="Rodap"/>
      <w:ind w:right="360"/>
    </w:pPr>
    <w:r>
      <w:t>R</w:t>
    </w:r>
  </w:p>
  <w:p w14:paraId="2BC09C98" w14:textId="77777777" w:rsidR="004225F4" w:rsidRDefault="004225F4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26EF1" w14:textId="77777777" w:rsidR="008F28A6" w:rsidRDefault="008F28A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A</w:t>
    </w:r>
    <w:r>
      <w:rPr>
        <w:noProof/>
      </w:rPr>
      <w:fldChar w:fldCharType="end"/>
    </w:r>
  </w:p>
  <w:p w14:paraId="74F6C560" w14:textId="77777777" w:rsidR="008F28A6" w:rsidRDefault="008F28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0ADD" w14:textId="77777777" w:rsidR="008F28A6" w:rsidRDefault="008F28A6" w:rsidP="00853411">
    <w:pPr>
      <w:pStyle w:val="Rodap"/>
      <w:jc w:val="right"/>
    </w:pPr>
  </w:p>
  <w:p w14:paraId="3A1E916F" w14:textId="77777777" w:rsidR="008F28A6" w:rsidRDefault="008F28A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544058"/>
      <w:docPartObj>
        <w:docPartGallery w:val="Page Numbers (Bottom of Page)"/>
        <w:docPartUnique/>
      </w:docPartObj>
    </w:sdtPr>
    <w:sdtEndPr/>
    <w:sdtContent>
      <w:p w14:paraId="359D34AF" w14:textId="77777777" w:rsidR="008F28A6" w:rsidRDefault="008F28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AFAE6B4" w14:textId="77777777" w:rsidR="008F28A6" w:rsidRDefault="008F28A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C0D8" w14:textId="77777777" w:rsidR="008F28A6" w:rsidRDefault="008F28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A8E235" w14:textId="77777777" w:rsidR="008F28A6" w:rsidRDefault="008F28A6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14874" w14:textId="77777777" w:rsidR="008F28A6" w:rsidRDefault="008F28A6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53911" w14:textId="4675DFD4" w:rsidR="004225F4" w:rsidRDefault="004225F4">
    <w:pPr>
      <w:pStyle w:val="Rodap"/>
      <w:jc w:val="right"/>
    </w:pPr>
    <w:r>
      <w:t>2</w:t>
    </w:r>
  </w:p>
  <w:p w14:paraId="0FAB006B" w14:textId="77777777" w:rsidR="004225F4" w:rsidRDefault="004225F4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0645262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2660C6" w14:textId="15D42CD9" w:rsidR="004225F4" w:rsidRDefault="004225F4" w:rsidP="00A47007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4F09C36" w14:textId="2D62C399" w:rsidR="004225F4" w:rsidRDefault="004225F4" w:rsidP="004225F4">
    <w:pPr>
      <w:pStyle w:val="Rodap"/>
      <w:ind w:right="360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471240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C942C6" w14:textId="54A931C5" w:rsidR="004225F4" w:rsidRDefault="004225F4" w:rsidP="00A47007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1E23DEFB" w14:textId="79E7370B" w:rsidR="004225F4" w:rsidRDefault="004225F4" w:rsidP="004225F4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121336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DB83DF8" w14:textId="32532D4D" w:rsidR="004225F4" w:rsidRDefault="004225F4" w:rsidP="00A47007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14:paraId="3BD746AC" w14:textId="042E852F" w:rsidR="008F28A6" w:rsidRDefault="008F28A6" w:rsidP="004225F4">
    <w:pPr>
      <w:pStyle w:val="Rodap"/>
      <w:ind w:right="360"/>
      <w:jc w:val="right"/>
    </w:pPr>
  </w:p>
  <w:p w14:paraId="4CBF17FD" w14:textId="77777777" w:rsidR="008F28A6" w:rsidRDefault="008F2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72A32" w14:textId="77777777" w:rsidR="00AE3E3D" w:rsidRDefault="00AE3E3D" w:rsidP="00414CD5">
      <w:r>
        <w:separator/>
      </w:r>
    </w:p>
  </w:footnote>
  <w:footnote w:type="continuationSeparator" w:id="0">
    <w:p w14:paraId="66226DA7" w14:textId="77777777" w:rsidR="00AE3E3D" w:rsidRDefault="00AE3E3D" w:rsidP="0041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D3D2A" w14:textId="77777777" w:rsidR="008F28A6" w:rsidRDefault="008F28A6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00B2B248" wp14:editId="626E1A4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>
      <w:rPr>
        <w:rFonts w:ascii="Arial" w:hAnsi="Arial" w:cs="Arial"/>
        <w:b/>
        <w:bCs/>
        <w:color w:val="000000"/>
        <w:sz w:val="28"/>
        <w:szCs w:val="28"/>
      </w:rPr>
      <w:t>Departamento de Engenharia Informática e de Sistemas</w:t>
    </w:r>
  </w:p>
  <w:p w14:paraId="6B40428E" w14:textId="77777777" w:rsidR="008F28A6" w:rsidRDefault="008F28A6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1B463AAC" w14:textId="77777777" w:rsidR="008F28A6" w:rsidRDefault="008F28A6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9D38F" w14:textId="77777777" w:rsidR="008F28A6" w:rsidRPr="00B97BF3" w:rsidRDefault="008F28A6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AD097" w14:textId="77777777" w:rsidR="008F28A6" w:rsidRPr="005F6376" w:rsidRDefault="008F28A6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9C1E94"/>
    <w:multiLevelType w:val="multilevel"/>
    <w:tmpl w:val="9E4411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61"/>
    <w:rsid w:val="00012668"/>
    <w:rsid w:val="000340EA"/>
    <w:rsid w:val="00034E0F"/>
    <w:rsid w:val="00071F61"/>
    <w:rsid w:val="00076061"/>
    <w:rsid w:val="00081012"/>
    <w:rsid w:val="000A13FE"/>
    <w:rsid w:val="000A3D28"/>
    <w:rsid w:val="000B59F3"/>
    <w:rsid w:val="000F15A5"/>
    <w:rsid w:val="000F444B"/>
    <w:rsid w:val="001138C8"/>
    <w:rsid w:val="00137A20"/>
    <w:rsid w:val="001603F4"/>
    <w:rsid w:val="001667F3"/>
    <w:rsid w:val="0018091E"/>
    <w:rsid w:val="001A61C4"/>
    <w:rsid w:val="001B342B"/>
    <w:rsid w:val="001C2C76"/>
    <w:rsid w:val="001C3D5A"/>
    <w:rsid w:val="001E01CF"/>
    <w:rsid w:val="001E1F9D"/>
    <w:rsid w:val="001E6851"/>
    <w:rsid w:val="0022389C"/>
    <w:rsid w:val="002359CE"/>
    <w:rsid w:val="0024739C"/>
    <w:rsid w:val="00247626"/>
    <w:rsid w:val="00286474"/>
    <w:rsid w:val="002A5470"/>
    <w:rsid w:val="002C2F63"/>
    <w:rsid w:val="002F7FE2"/>
    <w:rsid w:val="003446B6"/>
    <w:rsid w:val="003A7D4C"/>
    <w:rsid w:val="003F5B46"/>
    <w:rsid w:val="003F6702"/>
    <w:rsid w:val="00410D99"/>
    <w:rsid w:val="00414CD5"/>
    <w:rsid w:val="004225F4"/>
    <w:rsid w:val="0043089D"/>
    <w:rsid w:val="00433FFB"/>
    <w:rsid w:val="004774A3"/>
    <w:rsid w:val="004B0D32"/>
    <w:rsid w:val="004B2694"/>
    <w:rsid w:val="004C08D8"/>
    <w:rsid w:val="004C4F3B"/>
    <w:rsid w:val="004C649A"/>
    <w:rsid w:val="004E389C"/>
    <w:rsid w:val="00506C80"/>
    <w:rsid w:val="005314F8"/>
    <w:rsid w:val="00542E9C"/>
    <w:rsid w:val="00587F18"/>
    <w:rsid w:val="005D67CC"/>
    <w:rsid w:val="005F4CF6"/>
    <w:rsid w:val="005F6376"/>
    <w:rsid w:val="00626841"/>
    <w:rsid w:val="00662961"/>
    <w:rsid w:val="0067481D"/>
    <w:rsid w:val="006C2543"/>
    <w:rsid w:val="006E7DEA"/>
    <w:rsid w:val="007350CF"/>
    <w:rsid w:val="00767A10"/>
    <w:rsid w:val="00770CB7"/>
    <w:rsid w:val="00783873"/>
    <w:rsid w:val="007A2AA7"/>
    <w:rsid w:val="007C24F1"/>
    <w:rsid w:val="007C7B2F"/>
    <w:rsid w:val="007D77FF"/>
    <w:rsid w:val="0080096E"/>
    <w:rsid w:val="00812F9B"/>
    <w:rsid w:val="00817D80"/>
    <w:rsid w:val="00853411"/>
    <w:rsid w:val="00856528"/>
    <w:rsid w:val="0086642A"/>
    <w:rsid w:val="0088284D"/>
    <w:rsid w:val="008B1054"/>
    <w:rsid w:val="008D7578"/>
    <w:rsid w:val="008E5130"/>
    <w:rsid w:val="008E5CD5"/>
    <w:rsid w:val="008F09D3"/>
    <w:rsid w:val="008F28A6"/>
    <w:rsid w:val="009116AC"/>
    <w:rsid w:val="00911787"/>
    <w:rsid w:val="00924387"/>
    <w:rsid w:val="00925BB6"/>
    <w:rsid w:val="009261EB"/>
    <w:rsid w:val="00935113"/>
    <w:rsid w:val="0094260A"/>
    <w:rsid w:val="009573A4"/>
    <w:rsid w:val="00976F05"/>
    <w:rsid w:val="00993F98"/>
    <w:rsid w:val="009B2339"/>
    <w:rsid w:val="00A03BDD"/>
    <w:rsid w:val="00A141B5"/>
    <w:rsid w:val="00A44299"/>
    <w:rsid w:val="00A56E51"/>
    <w:rsid w:val="00A86177"/>
    <w:rsid w:val="00A86720"/>
    <w:rsid w:val="00AC6410"/>
    <w:rsid w:val="00AC6F44"/>
    <w:rsid w:val="00AE3E3D"/>
    <w:rsid w:val="00B111EA"/>
    <w:rsid w:val="00B17446"/>
    <w:rsid w:val="00B22C43"/>
    <w:rsid w:val="00B27DEE"/>
    <w:rsid w:val="00B5737C"/>
    <w:rsid w:val="00B66FAA"/>
    <w:rsid w:val="00B97BF3"/>
    <w:rsid w:val="00BF1108"/>
    <w:rsid w:val="00C31399"/>
    <w:rsid w:val="00C661DD"/>
    <w:rsid w:val="00C67494"/>
    <w:rsid w:val="00C80CB3"/>
    <w:rsid w:val="00CF44C1"/>
    <w:rsid w:val="00D13C03"/>
    <w:rsid w:val="00D26E49"/>
    <w:rsid w:val="00D6254E"/>
    <w:rsid w:val="00D93E2E"/>
    <w:rsid w:val="00DE25C2"/>
    <w:rsid w:val="00E16BE2"/>
    <w:rsid w:val="00E244A6"/>
    <w:rsid w:val="00E2528D"/>
    <w:rsid w:val="00E414B5"/>
    <w:rsid w:val="00E96FD4"/>
    <w:rsid w:val="00EB5382"/>
    <w:rsid w:val="00F36329"/>
    <w:rsid w:val="00F511AF"/>
    <w:rsid w:val="00F5303E"/>
    <w:rsid w:val="00F56B0A"/>
    <w:rsid w:val="00FB60DA"/>
    <w:rsid w:val="00FE1C21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7CB000"/>
  <w14:defaultImageDpi w14:val="96"/>
  <w15:docId w15:val="{E15E45A7-4366-B14F-B841-83199D08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Ética"/>
    <w:qFormat/>
    <w:rsid w:val="00817D80"/>
    <w:pPr>
      <w:ind w:firstLine="425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7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7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817D8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37A20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42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faeljesusaraiva/Desktop/Modelo_Relatorio_PalestrasEticaDeontologia_20202021_nome+numeroalu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6F75C3-BCC2-41E0-B9C4-31DC7A41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Modelo_Relatorio_PalestrasEticaDeontologia_20202021_nome+numeroaluno.dotx</Template>
  <TotalTime>415</TotalTime>
  <Pages>15</Pages>
  <Words>1635</Words>
  <Characters>8834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ANEXO-03_GEO_GEOMORFOLOGIA_AO_C6</vt:lpstr>
      <vt:lpstr>ANEXO-03_GEO_GEOMORFOLOGIA_AO_C6</vt:lpstr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RAFAEL DE JESUS SARAIVA</dc:creator>
  <cp:keywords/>
  <dc:description/>
  <cp:lastModifiedBy>RAFAEL DE JESUS SARAIVA</cp:lastModifiedBy>
  <cp:revision>28</cp:revision>
  <dcterms:created xsi:type="dcterms:W3CDTF">2021-03-13T15:43:00Z</dcterms:created>
  <dcterms:modified xsi:type="dcterms:W3CDTF">2021-05-12T17:38:00Z</dcterms:modified>
</cp:coreProperties>
</file>