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CE7A" w14:textId="09B2FA95" w:rsidR="00C640C6" w:rsidRDefault="00357947">
      <w:r>
        <w:t>Não tá vazio</w:t>
      </w:r>
    </w:p>
    <w:sectPr w:rsidR="00C64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5D"/>
    <w:rsid w:val="002E1A5D"/>
    <w:rsid w:val="00357947"/>
    <w:rsid w:val="0072598E"/>
    <w:rsid w:val="00AA3143"/>
    <w:rsid w:val="00C640C6"/>
    <w:rsid w:val="00E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D034"/>
  <w15:chartTrackingRefBased/>
  <w15:docId w15:val="{89F8BD71-2ECC-4D88-978C-94F808CC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1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1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1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1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1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1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1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1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1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1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1A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1A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1A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1A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1A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1A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1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1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1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1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1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1A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1A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1A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1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1A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1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SESI/SENAI</dc:creator>
  <cp:keywords/>
  <dc:description/>
  <cp:lastModifiedBy>Professor SESI/SENAI</cp:lastModifiedBy>
  <cp:revision>3</cp:revision>
  <dcterms:created xsi:type="dcterms:W3CDTF">2025-03-12T23:44:00Z</dcterms:created>
  <dcterms:modified xsi:type="dcterms:W3CDTF">2025-03-12T23:44:00Z</dcterms:modified>
</cp:coreProperties>
</file>