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260A" w14:textId="12ABC903" w:rsidR="000E5FCD" w:rsidRPr="00FE4651" w:rsidRDefault="000E5FCD" w:rsidP="00580CCE">
      <w:pPr>
        <w:ind w:left="1134" w:right="1133"/>
        <w:jc w:val="center"/>
        <w:rPr>
          <w:rFonts w:ascii="Arial" w:hAnsi="Arial"/>
          <w:b/>
          <w:bCs/>
        </w:rPr>
      </w:pPr>
      <w:r w:rsidRPr="00FE4651">
        <w:rPr>
          <w:rFonts w:ascii="Arial" w:hAnsi="Arial"/>
          <w:b/>
          <w:bCs/>
        </w:rPr>
        <w:t>LAUDO DE EXAME PERICIAL</w:t>
      </w:r>
    </w:p>
    <w:p w14:paraId="413F1736" w14:textId="77777777" w:rsidR="000E5FCD" w:rsidRPr="00902E5E" w:rsidRDefault="000E5FCD" w:rsidP="00580CCE">
      <w:pPr>
        <w:ind w:left="1134" w:right="1133"/>
        <w:jc w:val="center"/>
        <w:rPr>
          <w:rFonts w:ascii="Arial" w:hAnsi="Arial"/>
          <w:sz w:val="20"/>
          <w:szCs w:val="20"/>
        </w:rPr>
      </w:pPr>
      <w:r w:rsidRPr="00902E5E">
        <w:rPr>
          <w:rFonts w:ascii="Arial" w:hAnsi="Arial"/>
          <w:sz w:val="20"/>
          <w:szCs w:val="20"/>
        </w:rPr>
        <w:t>(Perícia Médica Judicial)</w:t>
      </w:r>
    </w:p>
    <w:p w14:paraId="2C6A5AB2" w14:textId="77777777" w:rsidR="000E5FCD" w:rsidRPr="00902E5E" w:rsidRDefault="000E5FCD" w:rsidP="00580CCE">
      <w:pPr>
        <w:ind w:left="1134" w:right="1133"/>
        <w:rPr>
          <w:rFonts w:ascii="Arial" w:hAnsi="Arial"/>
          <w:sz w:val="20"/>
          <w:szCs w:val="20"/>
        </w:rPr>
      </w:pPr>
    </w:p>
    <w:p w14:paraId="07261D9C" w14:textId="77777777" w:rsidR="000E5FCD" w:rsidRPr="00902E5E" w:rsidRDefault="000E5FCD" w:rsidP="00580CCE">
      <w:pPr>
        <w:ind w:left="1134" w:right="1133"/>
        <w:rPr>
          <w:rFonts w:ascii="Arial" w:hAnsi="Arial"/>
          <w:sz w:val="20"/>
          <w:szCs w:val="20"/>
        </w:rPr>
      </w:pPr>
    </w:p>
    <w:p w14:paraId="0D70926D" w14:textId="51A5C973" w:rsidR="00D91A9C" w:rsidRPr="00FE4651" w:rsidRDefault="007428F1" w:rsidP="00D91A9C">
      <w:pPr>
        <w:ind w:left="1134" w:right="1133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31ª </w:t>
      </w:r>
      <w:r w:rsidR="00D91A9C" w:rsidRPr="00FE4651">
        <w:rPr>
          <w:rFonts w:ascii="Arial" w:hAnsi="Arial"/>
          <w:b/>
          <w:bCs/>
        </w:rPr>
        <w:t xml:space="preserve">VARA </w:t>
      </w:r>
      <w:r w:rsidR="00261CA0">
        <w:rPr>
          <w:rFonts w:ascii="Arial" w:hAnsi="Arial"/>
          <w:b/>
          <w:bCs/>
        </w:rPr>
        <w:t>CÍVEL DA</w:t>
      </w:r>
      <w:r>
        <w:rPr>
          <w:rFonts w:ascii="Arial" w:hAnsi="Arial"/>
          <w:b/>
          <w:bCs/>
        </w:rPr>
        <w:t xml:space="preserve"> COMARCA DA CAPITAL</w:t>
      </w:r>
    </w:p>
    <w:p w14:paraId="32AE2116" w14:textId="42A3F093" w:rsidR="00D91A9C" w:rsidRPr="00FE4651" w:rsidRDefault="00D91A9C" w:rsidP="00D91A9C">
      <w:pPr>
        <w:ind w:left="1134" w:right="1133"/>
        <w:jc w:val="center"/>
        <w:rPr>
          <w:rFonts w:ascii="Arial" w:hAnsi="Arial"/>
          <w:b/>
          <w:bCs/>
        </w:rPr>
      </w:pPr>
      <w:proofErr w:type="spellStart"/>
      <w:r w:rsidRPr="00FE4651">
        <w:rPr>
          <w:rFonts w:ascii="Arial" w:hAnsi="Arial"/>
          <w:b/>
          <w:bCs/>
        </w:rPr>
        <w:t>ATSum</w:t>
      </w:r>
      <w:proofErr w:type="spellEnd"/>
      <w:r>
        <w:rPr>
          <w:rFonts w:ascii="Arial" w:hAnsi="Arial"/>
          <w:b/>
          <w:bCs/>
        </w:rPr>
        <w:t xml:space="preserve"> </w:t>
      </w:r>
      <w:r w:rsidR="007428F1" w:rsidRPr="007428F1">
        <w:rPr>
          <w:rFonts w:ascii="Arial" w:hAnsi="Arial"/>
          <w:b/>
          <w:bCs/>
        </w:rPr>
        <w:t>3169203-90.2026.8.19.0001</w:t>
      </w:r>
    </w:p>
    <w:p w14:paraId="5D381964" w14:textId="77777777" w:rsidR="00D91A9C" w:rsidRPr="00FE4651" w:rsidRDefault="00D91A9C" w:rsidP="00D91A9C">
      <w:pPr>
        <w:ind w:left="1134" w:right="1133"/>
        <w:jc w:val="both"/>
        <w:rPr>
          <w:rFonts w:ascii="Arial" w:hAnsi="Arial"/>
          <w:b/>
          <w:bCs/>
        </w:rPr>
      </w:pPr>
    </w:p>
    <w:p w14:paraId="4C32E758" w14:textId="77777777" w:rsidR="00D91A9C" w:rsidRPr="00FE4651" w:rsidRDefault="00D91A9C" w:rsidP="00D91A9C">
      <w:pPr>
        <w:ind w:left="1134" w:right="1133"/>
        <w:jc w:val="both"/>
        <w:rPr>
          <w:rFonts w:ascii="Arial" w:hAnsi="Arial"/>
          <w:b/>
          <w:bCs/>
        </w:rPr>
      </w:pPr>
    </w:p>
    <w:p w14:paraId="57E208E3" w14:textId="108B2E24" w:rsidR="00D91A9C" w:rsidRPr="00FE4651" w:rsidRDefault="00D91A9C" w:rsidP="00D91A9C">
      <w:pPr>
        <w:ind w:left="1134" w:right="1133"/>
        <w:jc w:val="both"/>
        <w:rPr>
          <w:rFonts w:ascii="Arial" w:hAnsi="Arial"/>
          <w:b/>
          <w:bCs/>
        </w:rPr>
      </w:pPr>
      <w:r w:rsidRPr="00FE4651">
        <w:rPr>
          <w:rFonts w:ascii="Arial" w:hAnsi="Arial"/>
          <w:b/>
          <w:bCs/>
        </w:rPr>
        <w:t xml:space="preserve">AUTOR: </w:t>
      </w:r>
      <w:r w:rsidR="0045115C" w:rsidRPr="0045115C">
        <w:rPr>
          <w:rFonts w:ascii="Arial" w:hAnsi="Arial"/>
          <w:b/>
          <w:bCs/>
        </w:rPr>
        <w:t>ROSBERG FREIRE DA SILVA</w:t>
      </w:r>
    </w:p>
    <w:p w14:paraId="157BD837" w14:textId="77777777" w:rsidR="00D91A9C" w:rsidRDefault="00D91A9C" w:rsidP="00D91A9C">
      <w:pPr>
        <w:ind w:left="1134" w:right="1133"/>
        <w:jc w:val="both"/>
        <w:rPr>
          <w:rFonts w:ascii="Arial" w:hAnsi="Arial"/>
          <w:b/>
          <w:bCs/>
        </w:rPr>
      </w:pPr>
      <w:r w:rsidRPr="00FE4651">
        <w:rPr>
          <w:rFonts w:ascii="Arial" w:hAnsi="Arial"/>
          <w:b/>
          <w:bCs/>
        </w:rPr>
        <w:t>RÉU:</w:t>
      </w:r>
      <w:r w:rsidRPr="00A63423">
        <w:rPr>
          <w:rFonts w:ascii="Arial" w:hAnsi="Arial" w:hint="eastAsia"/>
          <w:b/>
          <w:bCs/>
        </w:rPr>
        <w:t xml:space="preserve"> </w:t>
      </w:r>
      <w:r w:rsidRPr="006F1282">
        <w:rPr>
          <w:rFonts w:ascii="Arial" w:hAnsi="Arial" w:hint="eastAsia"/>
          <w:b/>
          <w:bCs/>
        </w:rPr>
        <w:t>INSS - INSTITUTO NACIONAL DO SEGURO SOCIAL</w:t>
      </w:r>
    </w:p>
    <w:p w14:paraId="2A315AD4" w14:textId="77777777" w:rsidR="007B0775" w:rsidRPr="00FE4651" w:rsidRDefault="007B0775" w:rsidP="00580CCE">
      <w:pPr>
        <w:ind w:left="1134" w:right="1133"/>
        <w:jc w:val="both"/>
        <w:rPr>
          <w:rFonts w:ascii="Arial" w:hAnsi="Arial"/>
          <w:b/>
          <w:bCs/>
        </w:rPr>
      </w:pPr>
    </w:p>
    <w:p w14:paraId="7962E577" w14:textId="77777777" w:rsidR="000E5FCD" w:rsidRPr="00902E5E" w:rsidRDefault="000E5FCD" w:rsidP="00580CCE">
      <w:pPr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mallCaps/>
          <w:color w:val="000080"/>
          <w:sz w:val="20"/>
          <w:szCs w:val="20"/>
        </w:rPr>
      </w:pPr>
    </w:p>
    <w:p w14:paraId="5A15F441" w14:textId="77777777" w:rsidR="00185A70" w:rsidRDefault="00185A70" w:rsidP="00185A70">
      <w:pPr>
        <w:tabs>
          <w:tab w:val="left" w:pos="567"/>
          <w:tab w:val="left" w:leader="dot" w:pos="1701"/>
          <w:tab w:val="left" w:pos="4111"/>
        </w:tabs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bookmarkStart w:id="0" w:name="_Hlk134356846"/>
      <w:bookmarkStart w:id="1" w:name="_Hlk173839510"/>
      <w:bookmarkStart w:id="2" w:name="_Hlk134357664"/>
      <w:bookmarkStart w:id="3" w:name="_Hlk134349894"/>
      <w:r w:rsidRPr="00ED0B67">
        <w:rPr>
          <w:rFonts w:ascii="Arial" w:hAnsi="Arial"/>
          <w:b/>
          <w:sz w:val="20"/>
          <w:szCs w:val="20"/>
        </w:rPr>
        <w:t>VINICIUS BRAZ DE OLIVEIRA</w:t>
      </w:r>
      <w:r w:rsidRPr="00ED0B67">
        <w:rPr>
          <w:rFonts w:ascii="Arial" w:hAnsi="Arial"/>
          <w:b/>
          <w:bCs/>
          <w:smallCaps/>
          <w:color w:val="000000" w:themeColor="text1"/>
          <w:sz w:val="20"/>
          <w:szCs w:val="20"/>
        </w:rPr>
        <w:t>,</w:t>
      </w:r>
      <w:r w:rsidRPr="00ED0B67">
        <w:rPr>
          <w:rFonts w:ascii="Arial" w:hAnsi="Arial"/>
          <w:b/>
          <w:bCs/>
          <w:color w:val="000000" w:themeColor="text1"/>
          <w:sz w:val="20"/>
          <w:szCs w:val="20"/>
        </w:rPr>
        <w:t xml:space="preserve"> </w:t>
      </w:r>
      <w:r w:rsidRPr="00ED0B67">
        <w:rPr>
          <w:rFonts w:ascii="Arial" w:hAnsi="Arial"/>
          <w:bCs/>
          <w:sz w:val="20"/>
          <w:szCs w:val="20"/>
        </w:rPr>
        <w:t xml:space="preserve">CRM: 52.90366-3, RQE 41124, PERITO MÉDICO JUDICIAL, especialista em ORTOPEDIA, nomeado e compromissado nos autos da ação em referência, vem, respeitosamente submeter à </w:t>
      </w:r>
      <w:r>
        <w:rPr>
          <w:rFonts w:ascii="Arial" w:hAnsi="Arial"/>
          <w:bCs/>
          <w:sz w:val="20"/>
          <w:szCs w:val="20"/>
        </w:rPr>
        <w:t>A</w:t>
      </w:r>
      <w:r w:rsidRPr="00ED0B67">
        <w:rPr>
          <w:rFonts w:ascii="Arial" w:hAnsi="Arial"/>
          <w:bCs/>
          <w:sz w:val="20"/>
          <w:szCs w:val="20"/>
        </w:rPr>
        <w:t xml:space="preserve">preciação de V.Exa. através desse LAUDO MÉDICO PERICIAL, </w:t>
      </w:r>
      <w:r w:rsidRPr="00ED0B67">
        <w:rPr>
          <w:rFonts w:ascii="Arial" w:hAnsi="Arial"/>
          <w:color w:val="1F1F1F"/>
          <w:sz w:val="20"/>
          <w:szCs w:val="20"/>
          <w:shd w:val="clear" w:color="auto" w:fill="FFFFFF"/>
        </w:rPr>
        <w:t xml:space="preserve">uma </w:t>
      </w:r>
      <w:r>
        <w:rPr>
          <w:rFonts w:ascii="Arial" w:hAnsi="Arial"/>
          <w:color w:val="1F1F1F"/>
          <w:sz w:val="20"/>
          <w:szCs w:val="20"/>
          <w:shd w:val="clear" w:color="auto" w:fill="FFFFFF"/>
        </w:rPr>
        <w:t>A</w:t>
      </w:r>
      <w:r w:rsidRPr="00ED0B67">
        <w:rPr>
          <w:rFonts w:ascii="Arial" w:hAnsi="Arial"/>
          <w:color w:val="1F1F1F"/>
          <w:sz w:val="20"/>
          <w:szCs w:val="20"/>
          <w:shd w:val="clear" w:color="auto" w:fill="FFFFFF"/>
        </w:rPr>
        <w:t xml:space="preserve">nálise </w:t>
      </w:r>
      <w:r>
        <w:rPr>
          <w:rFonts w:ascii="Arial" w:hAnsi="Arial"/>
          <w:color w:val="1F1F1F"/>
          <w:sz w:val="20"/>
          <w:szCs w:val="20"/>
          <w:shd w:val="clear" w:color="auto" w:fill="FFFFFF"/>
        </w:rPr>
        <w:t>C</w:t>
      </w:r>
      <w:r w:rsidRPr="00ED0B67">
        <w:rPr>
          <w:rFonts w:ascii="Arial" w:hAnsi="Arial"/>
          <w:color w:val="1F1F1F"/>
          <w:sz w:val="20"/>
          <w:szCs w:val="20"/>
          <w:shd w:val="clear" w:color="auto" w:fill="FFFFFF"/>
        </w:rPr>
        <w:t xml:space="preserve">ompleta e </w:t>
      </w:r>
      <w:r>
        <w:rPr>
          <w:rFonts w:ascii="Arial" w:hAnsi="Arial"/>
          <w:color w:val="1F1F1F"/>
          <w:sz w:val="20"/>
          <w:szCs w:val="20"/>
          <w:shd w:val="clear" w:color="auto" w:fill="FFFFFF"/>
        </w:rPr>
        <w:t>I</w:t>
      </w:r>
      <w:r w:rsidRPr="00ED0B67">
        <w:rPr>
          <w:rFonts w:ascii="Arial" w:hAnsi="Arial"/>
          <w:color w:val="1F1F1F"/>
          <w:sz w:val="20"/>
          <w:szCs w:val="20"/>
          <w:shd w:val="clear" w:color="auto" w:fill="FFFFFF"/>
        </w:rPr>
        <w:t>mparcial, considerando os aspectos relevantes para o processo</w:t>
      </w:r>
      <w:r>
        <w:rPr>
          <w:rFonts w:ascii="Arial" w:hAnsi="Arial"/>
          <w:color w:val="1F1F1F"/>
          <w:sz w:val="20"/>
          <w:szCs w:val="20"/>
          <w:shd w:val="clear" w:color="auto" w:fill="FFFFFF"/>
        </w:rPr>
        <w:t>.</w:t>
      </w:r>
    </w:p>
    <w:p w14:paraId="638F8E5F" w14:textId="77777777" w:rsidR="008C1800" w:rsidRDefault="008C1800" w:rsidP="008C1800">
      <w:pPr>
        <w:tabs>
          <w:tab w:val="left" w:pos="567"/>
          <w:tab w:val="left" w:leader="dot" w:pos="1701"/>
          <w:tab w:val="left" w:pos="4111"/>
        </w:tabs>
        <w:spacing w:line="276" w:lineRule="auto"/>
        <w:ind w:left="1134" w:right="1133"/>
        <w:jc w:val="both"/>
        <w:rPr>
          <w:rFonts w:ascii="Arial" w:hAnsi="Arial"/>
          <w:b/>
          <w:color w:val="EE0000"/>
          <w:sz w:val="20"/>
          <w:szCs w:val="20"/>
        </w:rPr>
      </w:pPr>
    </w:p>
    <w:p w14:paraId="22D2F7EA" w14:textId="4313A436" w:rsidR="008C1800" w:rsidRPr="00760C81" w:rsidRDefault="008C1800" w:rsidP="008C1800">
      <w:pPr>
        <w:tabs>
          <w:tab w:val="left" w:pos="567"/>
          <w:tab w:val="left" w:leader="dot" w:pos="1701"/>
          <w:tab w:val="left" w:pos="4111"/>
        </w:tabs>
        <w:spacing w:line="276" w:lineRule="auto"/>
        <w:ind w:left="1134" w:right="1133"/>
        <w:jc w:val="both"/>
        <w:rPr>
          <w:rFonts w:ascii="Arial" w:hAnsi="Arial"/>
          <w:b/>
          <w:color w:val="EE0000"/>
          <w:sz w:val="20"/>
          <w:szCs w:val="20"/>
        </w:rPr>
      </w:pPr>
      <w:r w:rsidRPr="00760C81">
        <w:rPr>
          <w:rFonts w:ascii="Arial" w:hAnsi="Arial"/>
          <w:b/>
          <w:color w:val="EE0000"/>
          <w:sz w:val="20"/>
          <w:szCs w:val="20"/>
        </w:rPr>
        <w:t xml:space="preserve">Venho expressar minhas sinceras desculpas pelo atraso na entrega do laudo. Infelizmente, por motivos de saúde, estive impossibilitado de cumprir o prazo estabelecido. Embora compreenda a importância da entrega no prazo, espero que compreenda a excepcionalidade da situação. </w:t>
      </w:r>
    </w:p>
    <w:p w14:paraId="174843FF" w14:textId="762CF100" w:rsidR="00185A70" w:rsidRPr="009F4D9D" w:rsidRDefault="00185A70" w:rsidP="00185A70">
      <w:pPr>
        <w:spacing w:before="240" w:after="120"/>
        <w:ind w:left="1134" w:right="1133"/>
        <w:jc w:val="both"/>
        <w:rPr>
          <w:rFonts w:ascii="Arial" w:hAnsi="Arial"/>
          <w:bCs/>
          <w:sz w:val="20"/>
          <w:szCs w:val="20"/>
        </w:rPr>
      </w:pPr>
      <w:r w:rsidRPr="009F4D9D">
        <w:rPr>
          <w:rFonts w:ascii="Arial" w:hAnsi="Arial"/>
          <w:bCs/>
          <w:sz w:val="20"/>
          <w:szCs w:val="20"/>
        </w:rPr>
        <w:t xml:space="preserve">Nesta oportunidade, </w:t>
      </w:r>
      <w:r>
        <w:rPr>
          <w:rFonts w:ascii="Arial" w:hAnsi="Arial"/>
          <w:bCs/>
          <w:sz w:val="20"/>
          <w:szCs w:val="20"/>
        </w:rPr>
        <w:t>informa seus d</w:t>
      </w:r>
      <w:r w:rsidRPr="00902E5E">
        <w:rPr>
          <w:rFonts w:ascii="Arial" w:hAnsi="Arial"/>
          <w:bCs/>
          <w:sz w:val="20"/>
          <w:szCs w:val="20"/>
        </w:rPr>
        <w:t xml:space="preserve">ados </w:t>
      </w:r>
      <w:r>
        <w:rPr>
          <w:rFonts w:ascii="Arial" w:hAnsi="Arial"/>
          <w:bCs/>
          <w:sz w:val="20"/>
          <w:szCs w:val="20"/>
        </w:rPr>
        <w:t>b</w:t>
      </w:r>
      <w:r w:rsidRPr="00902E5E">
        <w:rPr>
          <w:rFonts w:ascii="Arial" w:hAnsi="Arial"/>
          <w:bCs/>
          <w:sz w:val="20"/>
          <w:szCs w:val="20"/>
        </w:rPr>
        <w:t xml:space="preserve">ancários para que em momento oportuno seja </w:t>
      </w:r>
      <w:r w:rsidRPr="009F4D9D">
        <w:rPr>
          <w:rFonts w:ascii="Arial" w:hAnsi="Arial"/>
          <w:bCs/>
          <w:sz w:val="20"/>
          <w:szCs w:val="20"/>
        </w:rPr>
        <w:t xml:space="preserve">AUTORIZADA </w:t>
      </w:r>
      <w:r>
        <w:rPr>
          <w:rFonts w:ascii="Arial" w:hAnsi="Arial"/>
          <w:bCs/>
          <w:sz w:val="20"/>
          <w:szCs w:val="20"/>
        </w:rPr>
        <w:t>a Liberação do Alvará d</w:t>
      </w:r>
      <w:r w:rsidRPr="00902E5E">
        <w:rPr>
          <w:rFonts w:ascii="Arial" w:hAnsi="Arial"/>
          <w:bCs/>
          <w:sz w:val="20"/>
          <w:szCs w:val="20"/>
        </w:rPr>
        <w:t>os Honorários Periciais</w:t>
      </w:r>
      <w:r>
        <w:rPr>
          <w:rFonts w:ascii="Arial" w:hAnsi="Arial"/>
          <w:bCs/>
          <w:sz w:val="20"/>
          <w:szCs w:val="20"/>
        </w:rPr>
        <w:t xml:space="preserve">, </w:t>
      </w:r>
      <w:r w:rsidRPr="00341032">
        <w:rPr>
          <w:rFonts w:ascii="Arial" w:hAnsi="Arial"/>
          <w:bCs/>
          <w:sz w:val="20"/>
          <w:szCs w:val="20"/>
        </w:rPr>
        <w:t xml:space="preserve">pois estes </w:t>
      </w:r>
      <w:r>
        <w:rPr>
          <w:rFonts w:ascii="Arial" w:hAnsi="Arial"/>
          <w:bCs/>
          <w:sz w:val="20"/>
          <w:szCs w:val="20"/>
        </w:rPr>
        <w:t>contribuem</w:t>
      </w:r>
      <w:r w:rsidRPr="00341032">
        <w:rPr>
          <w:rFonts w:ascii="Arial" w:hAnsi="Arial"/>
          <w:bCs/>
          <w:sz w:val="20"/>
          <w:szCs w:val="20"/>
        </w:rPr>
        <w:t xml:space="preserve"> </w:t>
      </w:r>
      <w:r w:rsidRPr="009F4D9D">
        <w:rPr>
          <w:rFonts w:ascii="Arial" w:hAnsi="Arial"/>
          <w:bCs/>
          <w:sz w:val="20"/>
          <w:szCs w:val="20"/>
        </w:rPr>
        <w:t>na minha busca incessante por aprimoramento e entrega de um trabalho da mais alta qualidade.</w:t>
      </w:r>
    </w:p>
    <w:p w14:paraId="71C07DDB" w14:textId="77777777" w:rsidR="00293C8B" w:rsidRDefault="00293C8B" w:rsidP="00185A70">
      <w:pPr>
        <w:spacing w:before="120"/>
        <w:ind w:left="1134" w:right="1134"/>
        <w:jc w:val="both"/>
        <w:rPr>
          <w:rFonts w:ascii="Arial" w:hAnsi="Arial"/>
          <w:bCs/>
          <w:sz w:val="20"/>
          <w:szCs w:val="20"/>
        </w:rPr>
      </w:pPr>
    </w:p>
    <w:p w14:paraId="2C57067D" w14:textId="32BF58DA" w:rsidR="00185A70" w:rsidRPr="00902E5E" w:rsidRDefault="00185A70" w:rsidP="00185A70">
      <w:pPr>
        <w:spacing w:before="120"/>
        <w:ind w:left="1134" w:right="1134"/>
        <w:jc w:val="both"/>
        <w:rPr>
          <w:rFonts w:ascii="Arial" w:hAnsi="Arial"/>
          <w:bCs/>
          <w:sz w:val="20"/>
          <w:szCs w:val="20"/>
        </w:rPr>
      </w:pPr>
      <w:r w:rsidRPr="00902E5E">
        <w:rPr>
          <w:rFonts w:ascii="Arial" w:hAnsi="Arial"/>
          <w:bCs/>
          <w:sz w:val="20"/>
          <w:szCs w:val="20"/>
        </w:rPr>
        <w:t>BANCO: ITAÚ</w:t>
      </w:r>
    </w:p>
    <w:p w14:paraId="21A0BBFC" w14:textId="77777777" w:rsidR="00185A70" w:rsidRDefault="00185A70" w:rsidP="00185A70">
      <w:pPr>
        <w:spacing w:before="120"/>
        <w:ind w:left="1134" w:right="1134"/>
        <w:rPr>
          <w:rFonts w:ascii="Arial" w:hAnsi="Arial"/>
          <w:bCs/>
          <w:sz w:val="20"/>
          <w:szCs w:val="20"/>
        </w:rPr>
      </w:pPr>
      <w:r w:rsidRPr="00902E5E">
        <w:rPr>
          <w:rFonts w:ascii="Arial" w:hAnsi="Arial"/>
          <w:bCs/>
          <w:sz w:val="20"/>
          <w:szCs w:val="20"/>
        </w:rPr>
        <w:t>AGÊNCIA: 3850</w:t>
      </w:r>
    </w:p>
    <w:p w14:paraId="2E586C78" w14:textId="77777777" w:rsidR="00185A70" w:rsidRPr="00902E5E" w:rsidRDefault="00185A70" w:rsidP="00185A70">
      <w:pPr>
        <w:spacing w:before="120"/>
        <w:ind w:left="1134" w:right="1134"/>
        <w:rPr>
          <w:rFonts w:ascii="Arial" w:hAnsi="Arial"/>
          <w:bCs/>
          <w:sz w:val="20"/>
          <w:szCs w:val="20"/>
        </w:rPr>
      </w:pPr>
      <w:r w:rsidRPr="00902E5E">
        <w:rPr>
          <w:rFonts w:ascii="Arial" w:hAnsi="Arial"/>
          <w:bCs/>
          <w:sz w:val="20"/>
          <w:szCs w:val="20"/>
        </w:rPr>
        <w:t>CONTA CORRENTE: 01779-3</w:t>
      </w:r>
    </w:p>
    <w:p w14:paraId="1145FABC" w14:textId="77777777" w:rsidR="00185A70" w:rsidRDefault="00185A70" w:rsidP="00185A70">
      <w:pPr>
        <w:spacing w:before="120"/>
        <w:ind w:left="1134" w:right="1134"/>
        <w:jc w:val="both"/>
        <w:rPr>
          <w:rFonts w:ascii="Arial" w:hAnsi="Arial"/>
          <w:bCs/>
          <w:sz w:val="20"/>
          <w:szCs w:val="20"/>
        </w:rPr>
      </w:pPr>
      <w:r w:rsidRPr="00902E5E">
        <w:rPr>
          <w:rFonts w:ascii="Arial" w:hAnsi="Arial"/>
          <w:bCs/>
          <w:sz w:val="20"/>
          <w:szCs w:val="20"/>
        </w:rPr>
        <w:t>CPF: 119.593.167-02</w:t>
      </w:r>
    </w:p>
    <w:p w14:paraId="44B0A82F" w14:textId="77777777" w:rsidR="00185A70" w:rsidRDefault="00185A70" w:rsidP="00185A70">
      <w:pPr>
        <w:spacing w:line="276" w:lineRule="auto"/>
        <w:ind w:left="1134" w:right="1133"/>
        <w:jc w:val="center"/>
        <w:rPr>
          <w:rFonts w:ascii="Arial" w:hAnsi="Arial"/>
          <w:b/>
          <w:sz w:val="20"/>
          <w:szCs w:val="20"/>
          <w:lang w:eastAsia="x-none"/>
        </w:rPr>
      </w:pPr>
    </w:p>
    <w:p w14:paraId="4830DB28" w14:textId="77777777" w:rsidR="00185A70" w:rsidRPr="00330870" w:rsidRDefault="00185A70" w:rsidP="00185A70">
      <w:pPr>
        <w:spacing w:line="276" w:lineRule="auto"/>
        <w:ind w:left="1134" w:right="1133"/>
        <w:jc w:val="center"/>
        <w:rPr>
          <w:rFonts w:ascii="Arial" w:hAnsi="Arial"/>
          <w:b/>
          <w:sz w:val="20"/>
          <w:szCs w:val="20"/>
          <w:lang w:eastAsia="x-none"/>
        </w:rPr>
      </w:pPr>
      <w:r w:rsidRPr="00330870">
        <w:rPr>
          <w:rFonts w:ascii="Arial" w:hAnsi="Arial"/>
          <w:b/>
          <w:sz w:val="20"/>
          <w:szCs w:val="20"/>
          <w:lang w:eastAsia="x-none"/>
        </w:rPr>
        <w:t>Nestes Termos.</w:t>
      </w:r>
    </w:p>
    <w:p w14:paraId="15545D55" w14:textId="77777777" w:rsidR="00185A70" w:rsidRPr="00330870" w:rsidRDefault="00185A70" w:rsidP="00185A70">
      <w:pPr>
        <w:spacing w:line="276" w:lineRule="auto"/>
        <w:ind w:left="1134" w:right="1133"/>
        <w:jc w:val="center"/>
        <w:rPr>
          <w:rFonts w:ascii="Arial" w:hAnsi="Arial"/>
          <w:b/>
          <w:sz w:val="20"/>
          <w:szCs w:val="20"/>
          <w:lang w:eastAsia="x-none"/>
        </w:rPr>
      </w:pPr>
      <w:r w:rsidRPr="00330870">
        <w:rPr>
          <w:rFonts w:ascii="Arial" w:hAnsi="Arial"/>
          <w:b/>
          <w:sz w:val="20"/>
          <w:szCs w:val="20"/>
          <w:lang w:eastAsia="x-none"/>
        </w:rPr>
        <w:t>E. Deferimento.</w:t>
      </w:r>
    </w:p>
    <w:p w14:paraId="608D4A83" w14:textId="11D83280" w:rsidR="00185A70" w:rsidRPr="00330870" w:rsidRDefault="00185A70" w:rsidP="5E23B831">
      <w:pPr>
        <w:spacing w:line="276" w:lineRule="auto"/>
        <w:ind w:left="1134" w:right="1133"/>
        <w:jc w:val="center"/>
        <w:rPr>
          <w:rFonts w:ascii="Arial" w:hAnsi="Arial"/>
          <w:b/>
          <w:bCs/>
          <w:sz w:val="20"/>
          <w:szCs w:val="20"/>
          <w:lang w:eastAsia="en-US"/>
        </w:rPr>
      </w:pPr>
      <w:r w:rsidRPr="59151640">
        <w:rPr>
          <w:rFonts w:ascii="Arial" w:hAnsi="Arial"/>
          <w:b/>
          <w:bCs/>
          <w:sz w:val="20"/>
          <w:szCs w:val="20"/>
          <w:lang w:eastAsia="en-US"/>
        </w:rPr>
        <w:t>Rio de Janeiro,</w:t>
      </w:r>
      <w:r w:rsidR="6E1E9888" w:rsidRPr="59151640">
        <w:rPr>
          <w:rFonts w:ascii="Arial" w:hAnsi="Arial"/>
          <w:b/>
          <w:bCs/>
          <w:sz w:val="20"/>
          <w:szCs w:val="20"/>
          <w:lang w:eastAsia="en-US"/>
        </w:rPr>
        <w:t xml:space="preserve"> </w:t>
      </w:r>
      <w:r w:rsidR="0045115C">
        <w:rPr>
          <w:rFonts w:ascii="Arial" w:hAnsi="Arial"/>
          <w:b/>
          <w:bCs/>
          <w:sz w:val="20"/>
          <w:szCs w:val="20"/>
          <w:lang w:eastAsia="en-US"/>
        </w:rPr>
        <w:t>05</w:t>
      </w:r>
      <w:r w:rsidR="00152534">
        <w:rPr>
          <w:rFonts w:ascii="Arial" w:hAnsi="Arial"/>
          <w:b/>
          <w:bCs/>
          <w:sz w:val="20"/>
          <w:szCs w:val="20"/>
          <w:lang w:eastAsia="en-US"/>
        </w:rPr>
        <w:t xml:space="preserve"> </w:t>
      </w:r>
      <w:r w:rsidR="6E1E9888" w:rsidRPr="59151640">
        <w:rPr>
          <w:rFonts w:ascii="Arial" w:hAnsi="Arial"/>
          <w:b/>
          <w:bCs/>
          <w:sz w:val="20"/>
          <w:szCs w:val="20"/>
          <w:lang w:eastAsia="en-US"/>
        </w:rPr>
        <w:t xml:space="preserve">de </w:t>
      </w:r>
      <w:r w:rsidR="00FB79E3">
        <w:rPr>
          <w:rFonts w:ascii="Arial" w:hAnsi="Arial"/>
          <w:b/>
          <w:bCs/>
          <w:sz w:val="20"/>
          <w:szCs w:val="20"/>
          <w:lang w:eastAsia="en-US"/>
        </w:rPr>
        <w:t>outubro</w:t>
      </w:r>
      <w:r w:rsidR="00794094">
        <w:rPr>
          <w:rFonts w:ascii="Arial" w:hAnsi="Arial"/>
          <w:b/>
          <w:bCs/>
          <w:sz w:val="20"/>
          <w:szCs w:val="20"/>
          <w:lang w:eastAsia="en-US"/>
        </w:rPr>
        <w:t xml:space="preserve"> d</w:t>
      </w:r>
      <w:r w:rsidR="00223467" w:rsidRPr="59151640">
        <w:rPr>
          <w:rFonts w:ascii="Arial" w:hAnsi="Arial"/>
          <w:b/>
          <w:bCs/>
          <w:sz w:val="20"/>
          <w:szCs w:val="20"/>
          <w:lang w:eastAsia="en-US"/>
        </w:rPr>
        <w:t>e</w:t>
      </w:r>
      <w:r w:rsidR="00663C59" w:rsidRPr="59151640">
        <w:rPr>
          <w:rFonts w:ascii="Arial" w:hAnsi="Arial"/>
          <w:b/>
          <w:bCs/>
          <w:sz w:val="20"/>
          <w:szCs w:val="20"/>
          <w:lang w:eastAsia="en-US"/>
        </w:rPr>
        <w:t xml:space="preserve"> </w:t>
      </w:r>
      <w:r w:rsidRPr="59151640">
        <w:rPr>
          <w:rFonts w:ascii="Arial" w:hAnsi="Arial"/>
          <w:b/>
          <w:bCs/>
          <w:sz w:val="20"/>
          <w:szCs w:val="20"/>
          <w:lang w:eastAsia="en-US"/>
        </w:rPr>
        <w:t>202</w:t>
      </w:r>
      <w:r w:rsidR="7812E59A" w:rsidRPr="59151640">
        <w:rPr>
          <w:rFonts w:ascii="Arial" w:hAnsi="Arial"/>
          <w:b/>
          <w:bCs/>
          <w:sz w:val="20"/>
          <w:szCs w:val="20"/>
          <w:lang w:eastAsia="en-US"/>
        </w:rPr>
        <w:t>6</w:t>
      </w:r>
      <w:r w:rsidRPr="59151640">
        <w:rPr>
          <w:rFonts w:ascii="Arial" w:hAnsi="Arial"/>
          <w:b/>
          <w:bCs/>
          <w:sz w:val="20"/>
          <w:szCs w:val="20"/>
          <w:lang w:eastAsia="en-US"/>
        </w:rPr>
        <w:t>.</w:t>
      </w:r>
    </w:p>
    <w:p w14:paraId="00C94390" w14:textId="5BC514E4" w:rsidR="00590833" w:rsidRDefault="00691D4F" w:rsidP="00293C8B">
      <w:pPr>
        <w:pStyle w:val="CabealhoeRodap"/>
        <w:spacing w:line="276" w:lineRule="auto"/>
        <w:ind w:left="1134" w:right="1133"/>
        <w:jc w:val="center"/>
        <w:rPr>
          <w:rFonts w:ascii="Arial" w:hAnsi="Arial"/>
          <w:sz w:val="20"/>
          <w:szCs w:val="20"/>
        </w:rPr>
      </w:pPr>
      <w:r>
        <w:rPr>
          <w:noProof/>
        </w:rPr>
        <w:drawing>
          <wp:inline distT="0" distB="0" distL="0" distR="0" wp14:anchorId="1B67DBE4" wp14:editId="2B9ADD04">
            <wp:extent cx="1496427" cy="1200150"/>
            <wp:effectExtent l="0" t="0" r="8890" b="0"/>
            <wp:docPr id="562932430" name="drawing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2430" name="drawing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066" cy="12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833">
        <w:rPr>
          <w:rFonts w:ascii="Arial" w:hAnsi="Arial"/>
          <w:sz w:val="20"/>
          <w:szCs w:val="20"/>
        </w:rPr>
        <w:br w:type="page"/>
      </w:r>
    </w:p>
    <w:p w14:paraId="22975463" w14:textId="77777777" w:rsidR="00134E4C" w:rsidRPr="00902E5E" w:rsidRDefault="00134E4C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lastRenderedPageBreak/>
        <w:t>QUALIFICAÇÃO DO PERITO:</w:t>
      </w:r>
    </w:p>
    <w:p w14:paraId="228D251F" w14:textId="77777777" w:rsidR="00134E4C" w:rsidRPr="00902E5E" w:rsidRDefault="00134E4C" w:rsidP="00134E4C">
      <w:pPr>
        <w:suppressLineNumbers/>
        <w:tabs>
          <w:tab w:val="center" w:pos="1702"/>
        </w:tabs>
        <w:ind w:left="1134" w:right="1133"/>
        <w:jc w:val="both"/>
        <w:outlineLvl w:val="0"/>
        <w:rPr>
          <w:rFonts w:ascii="Arial" w:hAnsi="Arial"/>
          <w:sz w:val="20"/>
          <w:szCs w:val="20"/>
          <w:u w:val="single"/>
        </w:rPr>
      </w:pPr>
    </w:p>
    <w:bookmarkEnd w:id="0"/>
    <w:bookmarkEnd w:id="1"/>
    <w:bookmarkEnd w:id="2"/>
    <w:bookmarkEnd w:id="3"/>
    <w:p w14:paraId="33F704BC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b/>
          <w:bCs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Graduado na Faculdade Técnico Educacional Souza Marques (FTESM);</w:t>
      </w:r>
    </w:p>
    <w:p w14:paraId="267D715F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Especializado em Ortopedista &amp; Traumatologia no Hospital Federal Andaraí (HFA);</w:t>
      </w:r>
    </w:p>
    <w:p w14:paraId="35731185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Membro Titular da SBOT;</w:t>
      </w:r>
    </w:p>
    <w:p w14:paraId="1A73E426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Especializado de Cirurgia do Joelho no Hospital Gafree Guinle (HUGG);</w:t>
      </w:r>
    </w:p>
    <w:p w14:paraId="6B044E8F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Pós Graduado em Medicina Esportiva na UNINGA;</w:t>
      </w:r>
    </w:p>
    <w:p w14:paraId="1F46AC1A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Pós Graduado em Medicina do Trabalho na FUNORTE;</w:t>
      </w:r>
    </w:p>
    <w:p w14:paraId="75452780" w14:textId="77777777" w:rsidR="00681A9B" w:rsidRPr="00F20CE3" w:rsidRDefault="00681A9B" w:rsidP="00681A9B">
      <w:pPr>
        <w:pStyle w:val="Standard"/>
        <w:numPr>
          <w:ilvl w:val="0"/>
          <w:numId w:val="16"/>
        </w:numPr>
        <w:ind w:left="1134" w:right="1133" w:firstLine="0"/>
        <w:textAlignment w:val="auto"/>
        <w:rPr>
          <w:rFonts w:ascii="Arial" w:eastAsia="Calibri" w:hAnsi="Arial"/>
          <w:b/>
          <w:szCs w:val="20"/>
        </w:rPr>
      </w:pPr>
      <w:r w:rsidRPr="00F20CE3">
        <w:rPr>
          <w:rFonts w:ascii="Arial" w:hAnsi="Arial"/>
        </w:rPr>
        <w:t>Graduado no</w:t>
      </w:r>
      <w:r w:rsidRPr="00F20CE3">
        <w:rPr>
          <w:rFonts w:ascii="Arial" w:eastAsia="Calibri" w:hAnsi="Arial"/>
          <w:szCs w:val="20"/>
        </w:rPr>
        <w:t xml:space="preserve"> Curso Formação de Peritos Judiciais – Curso Beta – 2020;</w:t>
      </w:r>
    </w:p>
    <w:p w14:paraId="79095355" w14:textId="77777777" w:rsidR="00681A9B" w:rsidRPr="00F20CE3" w:rsidRDefault="00681A9B" w:rsidP="00681A9B">
      <w:pPr>
        <w:pStyle w:val="Standard"/>
        <w:numPr>
          <w:ilvl w:val="0"/>
          <w:numId w:val="16"/>
        </w:numPr>
        <w:ind w:left="1134" w:right="1133" w:firstLine="0"/>
        <w:textAlignment w:val="auto"/>
        <w:rPr>
          <w:rFonts w:ascii="Arial" w:eastAsia="Calibri" w:hAnsi="Arial"/>
          <w:b/>
          <w:szCs w:val="20"/>
        </w:rPr>
      </w:pPr>
      <w:r w:rsidRPr="00F20CE3">
        <w:rPr>
          <w:rFonts w:ascii="Arial" w:hAnsi="Arial"/>
        </w:rPr>
        <w:t>Graduado no</w:t>
      </w:r>
      <w:r w:rsidRPr="00F20CE3">
        <w:rPr>
          <w:rFonts w:ascii="Arial" w:eastAsia="Calibri" w:hAnsi="Arial"/>
          <w:szCs w:val="20"/>
        </w:rPr>
        <w:t xml:space="preserve"> Curso de Confecção de Laudos Trabalhistas – Instituto Imersão - 2022</w:t>
      </w:r>
    </w:p>
    <w:p w14:paraId="75CECB34" w14:textId="77777777" w:rsidR="00681A9B" w:rsidRPr="00F20CE3" w:rsidRDefault="00681A9B" w:rsidP="00681A9B">
      <w:pPr>
        <w:pStyle w:val="Standard"/>
        <w:numPr>
          <w:ilvl w:val="0"/>
          <w:numId w:val="16"/>
        </w:numPr>
        <w:ind w:left="1134" w:right="1133" w:firstLine="0"/>
        <w:textAlignment w:val="auto"/>
        <w:rPr>
          <w:rFonts w:ascii="Arial" w:eastAsia="Calibri" w:hAnsi="Arial"/>
          <w:b/>
          <w:szCs w:val="20"/>
        </w:rPr>
      </w:pPr>
      <w:r w:rsidRPr="00F20CE3">
        <w:rPr>
          <w:rFonts w:ascii="Arial" w:hAnsi="Arial"/>
        </w:rPr>
        <w:t>Graduado no</w:t>
      </w:r>
      <w:r w:rsidRPr="00F20CE3">
        <w:rPr>
          <w:rFonts w:ascii="Arial" w:eastAsia="Calibri" w:hAnsi="Arial"/>
          <w:bCs/>
          <w:szCs w:val="20"/>
        </w:rPr>
        <w:t xml:space="preserve"> Curso TPMED – 2022;</w:t>
      </w:r>
    </w:p>
    <w:p w14:paraId="19567651" w14:textId="228985CA" w:rsidR="00681A9B" w:rsidRPr="00F20CE3" w:rsidRDefault="00327B4E" w:rsidP="00681A9B">
      <w:pPr>
        <w:pStyle w:val="Standard"/>
        <w:numPr>
          <w:ilvl w:val="0"/>
          <w:numId w:val="16"/>
        </w:numPr>
        <w:ind w:left="1134" w:right="1133" w:firstLine="0"/>
        <w:textAlignment w:val="auto"/>
        <w:rPr>
          <w:rFonts w:ascii="Arial" w:eastAsia="Calibri" w:hAnsi="Arial"/>
          <w:b/>
          <w:szCs w:val="20"/>
        </w:rPr>
      </w:pPr>
      <w:r w:rsidRPr="00F20CE3">
        <w:rPr>
          <w:rFonts w:ascii="Arial" w:hAnsi="Arial"/>
        </w:rPr>
        <w:t>Pós-graduado</w:t>
      </w:r>
      <w:r w:rsidR="00681A9B" w:rsidRPr="00F20CE3">
        <w:rPr>
          <w:rFonts w:ascii="Arial" w:hAnsi="Arial"/>
        </w:rPr>
        <w:t xml:space="preserve"> em </w:t>
      </w:r>
      <w:r w:rsidRPr="00F20CE3">
        <w:rPr>
          <w:rFonts w:ascii="Arial" w:hAnsi="Arial"/>
        </w:rPr>
        <w:t>Perícias</w:t>
      </w:r>
      <w:r w:rsidR="00681A9B" w:rsidRPr="00F20CE3">
        <w:rPr>
          <w:rFonts w:ascii="Arial" w:hAnsi="Arial"/>
        </w:rPr>
        <w:t xml:space="preserve"> Médicas – UNIFASE - 2023</w:t>
      </w:r>
    </w:p>
    <w:p w14:paraId="2505AE9C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Graduado no Curso de Especialização em Valoração de Dano Corporal/Pessoal Pós-Traumático na Universidade de Coimbra 2023;</w:t>
      </w:r>
    </w:p>
    <w:p w14:paraId="66085E74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Pós Graduado em Medicina da Dor – SinPain.- 2024</w:t>
      </w:r>
    </w:p>
    <w:p w14:paraId="6A1C626D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76" w:lineRule="auto"/>
        <w:ind w:left="1134" w:right="1133" w:firstLine="0"/>
        <w:jc w:val="both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</w:rPr>
        <w:t>Membro da Diretoria da ABMLPM 2023 – 2027;</w:t>
      </w:r>
      <w:r w:rsidRPr="00F20CE3">
        <w:rPr>
          <w:rFonts w:ascii="Arial" w:hAnsi="Arial"/>
          <w:color w:val="auto"/>
          <w:sz w:val="20"/>
        </w:rPr>
        <w:t xml:space="preserve"> </w:t>
      </w:r>
    </w:p>
    <w:p w14:paraId="5DF8EB14" w14:textId="77777777" w:rsidR="00681A9B" w:rsidRPr="00F20CE3" w:rsidRDefault="00681A9B" w:rsidP="00681A9B">
      <w:pPr>
        <w:pStyle w:val="Ttulo"/>
        <w:numPr>
          <w:ilvl w:val="0"/>
          <w:numId w:val="16"/>
        </w:numPr>
        <w:spacing w:line="240" w:lineRule="auto"/>
        <w:ind w:left="1134" w:right="1133" w:firstLine="0"/>
        <w:rPr>
          <w:rFonts w:ascii="Arial" w:hAnsi="Arial" w:cs="Arial"/>
          <w:color w:val="auto"/>
          <w:sz w:val="20"/>
        </w:rPr>
      </w:pPr>
      <w:r w:rsidRPr="00F20CE3">
        <w:rPr>
          <w:rFonts w:ascii="Arial" w:hAnsi="Arial" w:cs="Arial"/>
          <w:color w:val="auto"/>
          <w:sz w:val="20"/>
          <w:lang w:val="pt-BR"/>
        </w:rPr>
        <w:t>Pós-Graduando em Intervenção Musculoesquelética e da Dor Guiada por Ultrassom - Instituto Arruda Câmara - IAC.</w:t>
      </w:r>
    </w:p>
    <w:p w14:paraId="02E2C381" w14:textId="77777777" w:rsidR="005F00AE" w:rsidRPr="00902E5E" w:rsidRDefault="005F00AE" w:rsidP="00580CCE">
      <w:pPr>
        <w:pStyle w:val="Ttulo"/>
        <w:spacing w:line="240" w:lineRule="auto"/>
        <w:ind w:right="1133"/>
        <w:jc w:val="both"/>
        <w:rPr>
          <w:rFonts w:ascii="Arial" w:hAnsi="Arial" w:cs="Arial"/>
          <w:b/>
          <w:bCs/>
          <w:sz w:val="20"/>
        </w:rPr>
      </w:pPr>
    </w:p>
    <w:tbl>
      <w:tblPr>
        <w:tblStyle w:val="Tabelacomgrade"/>
        <w:tblW w:w="0" w:type="auto"/>
        <w:tblInd w:w="1134" w:type="dxa"/>
        <w:tblLook w:val="04A0" w:firstRow="1" w:lastRow="0" w:firstColumn="1" w:lastColumn="0" w:noHBand="0" w:noVBand="1"/>
      </w:tblPr>
      <w:tblGrid>
        <w:gridCol w:w="9747"/>
      </w:tblGrid>
      <w:tr w:rsidR="006A2845" w:rsidRPr="00902E5E" w14:paraId="529747F3" w14:textId="77777777" w:rsidTr="007C1640">
        <w:tc>
          <w:tcPr>
            <w:tcW w:w="9747" w:type="dxa"/>
            <w:shd w:val="clear" w:color="auto" w:fill="C4BC96" w:themeFill="background2" w:themeFillShade="BF"/>
          </w:tcPr>
          <w:p w14:paraId="66C299E8" w14:textId="0A3ADC46" w:rsidR="006A2845" w:rsidRPr="00902E5E" w:rsidRDefault="006A2845" w:rsidP="00580CCE">
            <w:pPr>
              <w:pStyle w:val="Ttulo"/>
              <w:spacing w:line="240" w:lineRule="auto"/>
              <w:ind w:left="0" w:right="1133"/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902E5E">
              <w:rPr>
                <w:rFonts w:ascii="Arial" w:hAnsi="Arial" w:cs="Arial"/>
                <w:b/>
                <w:bCs/>
                <w:sz w:val="20"/>
              </w:rPr>
              <w:t>OBJETIVO</w:t>
            </w:r>
          </w:p>
        </w:tc>
      </w:tr>
    </w:tbl>
    <w:p w14:paraId="6093DD78" w14:textId="77777777" w:rsidR="006A2845" w:rsidRPr="00902E5E" w:rsidRDefault="006A2845" w:rsidP="00580CCE">
      <w:pPr>
        <w:pStyle w:val="Ttulo"/>
        <w:spacing w:line="240" w:lineRule="auto"/>
        <w:ind w:left="1134" w:right="1133"/>
        <w:jc w:val="both"/>
        <w:rPr>
          <w:rFonts w:ascii="Arial" w:hAnsi="Arial" w:cs="Arial"/>
          <w:b/>
          <w:bCs/>
          <w:sz w:val="20"/>
          <w:lang w:val="pt-BR"/>
        </w:rPr>
      </w:pPr>
    </w:p>
    <w:p w14:paraId="537B7EB3" w14:textId="55E9EB1C" w:rsidR="00137B9A" w:rsidRPr="00B648B6" w:rsidRDefault="00137B9A" w:rsidP="00B63331">
      <w:pPr>
        <w:pStyle w:val="Ttulo"/>
        <w:numPr>
          <w:ilvl w:val="0"/>
          <w:numId w:val="16"/>
        </w:numPr>
        <w:spacing w:line="240" w:lineRule="auto"/>
        <w:ind w:left="1134" w:right="1133" w:firstLine="0"/>
        <w:contextualSpacing/>
        <w:rPr>
          <w:rFonts w:cs="Arial"/>
          <w:sz w:val="20"/>
        </w:rPr>
      </w:pPr>
      <w:r w:rsidRPr="00137B9A">
        <w:rPr>
          <w:rFonts w:ascii="Arial" w:hAnsi="Arial" w:cs="Arial"/>
          <w:color w:val="auto"/>
          <w:sz w:val="20"/>
          <w:lang w:val="pt-BR"/>
        </w:rPr>
        <w:t>CONCESSÃO DE AUXÍLIO-ACIDENTE</w:t>
      </w:r>
    </w:p>
    <w:p w14:paraId="5AF01048" w14:textId="77777777" w:rsidR="00137B9A" w:rsidRPr="00902E5E" w:rsidRDefault="00137B9A" w:rsidP="00580CCE">
      <w:pPr>
        <w:pStyle w:val="PargrafodaLista"/>
        <w:ind w:left="1134" w:right="1133"/>
        <w:contextualSpacing/>
        <w:rPr>
          <w:rFonts w:cs="Arial"/>
          <w:sz w:val="20"/>
          <w:szCs w:val="20"/>
        </w:rPr>
      </w:pPr>
    </w:p>
    <w:tbl>
      <w:tblPr>
        <w:tblStyle w:val="Tabelacomgrade"/>
        <w:tblW w:w="0" w:type="auto"/>
        <w:tblInd w:w="1134" w:type="dxa"/>
        <w:tblLook w:val="04A0" w:firstRow="1" w:lastRow="0" w:firstColumn="1" w:lastColumn="0" w:noHBand="0" w:noVBand="1"/>
      </w:tblPr>
      <w:tblGrid>
        <w:gridCol w:w="9747"/>
      </w:tblGrid>
      <w:tr w:rsidR="006A2845" w:rsidRPr="00902E5E" w14:paraId="1E5CB151" w14:textId="77777777" w:rsidTr="007C1640">
        <w:tc>
          <w:tcPr>
            <w:tcW w:w="9747" w:type="dxa"/>
            <w:shd w:val="clear" w:color="auto" w:fill="C4BC96" w:themeFill="background2" w:themeFillShade="BF"/>
          </w:tcPr>
          <w:p w14:paraId="57D841AF" w14:textId="70B2A7B2" w:rsidR="006A2845" w:rsidRPr="00902E5E" w:rsidRDefault="00561B05" w:rsidP="00580CCE">
            <w:pPr>
              <w:pStyle w:val="Ttulo"/>
              <w:spacing w:line="240" w:lineRule="auto"/>
              <w:ind w:left="0" w:right="1133"/>
              <w:jc w:val="both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ALEGAÇÃO DA PARTE AUTORA</w:t>
            </w:r>
            <w:r w:rsidRPr="00902E5E">
              <w:rPr>
                <w:rFonts w:ascii="Arial" w:hAnsi="Arial" w:cs="Arial"/>
                <w:b/>
                <w:bCs/>
                <w:sz w:val="20"/>
              </w:rPr>
              <w:t>:</w:t>
            </w:r>
          </w:p>
        </w:tc>
      </w:tr>
    </w:tbl>
    <w:p w14:paraId="4C23F817" w14:textId="77777777" w:rsidR="000E5FCD" w:rsidRPr="00902E5E" w:rsidRDefault="000E5FCD" w:rsidP="00580CCE">
      <w:pPr>
        <w:pStyle w:val="PargrafodaLista"/>
        <w:ind w:left="1134" w:right="1133"/>
        <w:rPr>
          <w:rFonts w:cs="Arial"/>
          <w:sz w:val="20"/>
          <w:szCs w:val="20"/>
        </w:rPr>
      </w:pPr>
    </w:p>
    <w:p w14:paraId="12B53067" w14:textId="1B99BC0B" w:rsidR="00377F54" w:rsidRPr="00377F54" w:rsidRDefault="00C81F49" w:rsidP="00377F54">
      <w:pPr>
        <w:pStyle w:val="Ttulo"/>
        <w:spacing w:line="276" w:lineRule="auto"/>
        <w:ind w:left="1134" w:right="1133"/>
        <w:jc w:val="both"/>
        <w:rPr>
          <w:rFonts w:ascii="Arial" w:hAnsi="Arial"/>
          <w:i/>
          <w:iCs/>
          <w:sz w:val="20"/>
        </w:rPr>
      </w:pPr>
      <w:r>
        <w:rPr>
          <w:rFonts w:ascii="Arial" w:hAnsi="Arial" w:cs="Arial"/>
          <w:i/>
          <w:iCs/>
          <w:sz w:val="20"/>
          <w:lang w:val="pt-BR"/>
        </w:rPr>
        <w:t>“</w:t>
      </w:r>
      <w:r w:rsidR="00377F54" w:rsidRPr="00377F54">
        <w:rPr>
          <w:rFonts w:ascii="Arial" w:hAnsi="Arial"/>
          <w:i/>
          <w:iCs/>
          <w:sz w:val="20"/>
        </w:rPr>
        <w:t xml:space="preserve">O Autor exercia a função de </w:t>
      </w:r>
      <w:r w:rsidR="00377F54" w:rsidRPr="00377F54">
        <w:rPr>
          <w:rFonts w:ascii="Arial" w:hAnsi="Arial"/>
          <w:b/>
          <w:bCs/>
          <w:i/>
          <w:iCs/>
          <w:sz w:val="20"/>
        </w:rPr>
        <w:t>vigilante</w:t>
      </w:r>
      <w:r w:rsidR="00377F54" w:rsidRPr="00377F54">
        <w:rPr>
          <w:rFonts w:ascii="Arial" w:hAnsi="Arial"/>
          <w:i/>
          <w:iCs/>
          <w:sz w:val="20"/>
        </w:rPr>
        <w:t xml:space="preserve"> quando, em 13/06/2022, sofreu acidente de trabalho que ocasionou </w:t>
      </w:r>
      <w:r w:rsidR="00377F54" w:rsidRPr="00377F54">
        <w:rPr>
          <w:rFonts w:ascii="Arial" w:hAnsi="Arial"/>
          <w:b/>
          <w:bCs/>
          <w:i/>
          <w:iCs/>
          <w:sz w:val="20"/>
        </w:rPr>
        <w:t>fratura do terço distal do úmero esquerdo</w:t>
      </w:r>
      <w:r w:rsidR="00377F54" w:rsidRPr="00377F54">
        <w:rPr>
          <w:rFonts w:ascii="Arial" w:hAnsi="Arial"/>
          <w:i/>
          <w:iCs/>
          <w:sz w:val="20"/>
        </w:rPr>
        <w:t xml:space="preserve">, com comprometimento do cotovelo. Foi submetido a cirurgia de </w:t>
      </w:r>
      <w:r w:rsidR="00377F54" w:rsidRPr="00377F54">
        <w:rPr>
          <w:rFonts w:ascii="Arial" w:hAnsi="Arial"/>
          <w:b/>
          <w:bCs/>
          <w:i/>
          <w:iCs/>
          <w:sz w:val="20"/>
        </w:rPr>
        <w:t>osteossíntese</w:t>
      </w:r>
      <w:r w:rsidR="00377F54" w:rsidRPr="00377F54">
        <w:rPr>
          <w:rFonts w:ascii="Arial" w:hAnsi="Arial"/>
          <w:i/>
          <w:iCs/>
          <w:sz w:val="20"/>
        </w:rPr>
        <w:t>, com implantação de placas e parafusos. O nexo ocupacional foi reconhecido mediante CAT e pelo INSS, que concedeu benefício por incapacidade temporária acidentária (espécie 91), até 31/10/2022.</w:t>
      </w:r>
      <w:r w:rsidR="00377F54">
        <w:rPr>
          <w:rFonts w:ascii="Arial" w:hAnsi="Arial"/>
          <w:i/>
          <w:iCs/>
          <w:sz w:val="20"/>
        </w:rPr>
        <w:t xml:space="preserve"> </w:t>
      </w:r>
      <w:r w:rsidR="00377F54" w:rsidRPr="00377F54">
        <w:rPr>
          <w:rFonts w:ascii="Arial" w:hAnsi="Arial"/>
          <w:i/>
          <w:iCs/>
          <w:sz w:val="20"/>
        </w:rPr>
        <w:t>Após o retorno ao trabalho, permaneceu com sequelas permanentes no membro superior esquerdo, caracterizadas por perda de força, limitação da mobilidade e redução da amplitude de movimento do cotovelo, dificultando a extensão do braço e atividades que exigem o uso do membro. Em razão dessas limitações, passou a exercer atividade de direção de veículo com dificuldades. Também relata dor e desconforto, inclusive para dormir.</w:t>
      </w:r>
      <w:r w:rsidR="00377F54">
        <w:rPr>
          <w:rFonts w:ascii="Arial" w:hAnsi="Arial"/>
          <w:i/>
          <w:iCs/>
          <w:sz w:val="20"/>
        </w:rPr>
        <w:t xml:space="preserve"> </w:t>
      </w:r>
      <w:r w:rsidR="00377F54" w:rsidRPr="00377F54">
        <w:rPr>
          <w:rFonts w:ascii="Arial" w:hAnsi="Arial"/>
          <w:i/>
          <w:iCs/>
          <w:sz w:val="20"/>
        </w:rPr>
        <w:t>Exames realizados em julho de 2026 evidenciaram estado pós-operatório da fratura do úmero com material de osteossíntese, irregularidade na cabeça do rádio, tendinopatia dos flexores e extensores e alterações no rádio e na ulna. Laudo ortopédico de 30/07/2026 constatou limitação funcional do cotovelo esquerdo, com arco de movimento de aproximadamente 45° a 90°, classificando a sequela como permanente e irreversível.</w:t>
      </w:r>
    </w:p>
    <w:p w14:paraId="0E5DE6E6" w14:textId="228E186C" w:rsidR="00D818B9" w:rsidRDefault="00377F54" w:rsidP="00353B0B">
      <w:pPr>
        <w:pStyle w:val="Ttulo"/>
        <w:spacing w:line="276" w:lineRule="auto"/>
        <w:ind w:left="1134" w:right="1133"/>
        <w:jc w:val="both"/>
        <w:rPr>
          <w:rFonts w:ascii="Arial" w:eastAsia="Arial" w:hAnsi="Arial"/>
          <w:i/>
          <w:iCs/>
          <w:sz w:val="20"/>
        </w:rPr>
      </w:pPr>
      <w:r w:rsidRPr="00377F54">
        <w:rPr>
          <w:rFonts w:ascii="Arial" w:hAnsi="Arial"/>
          <w:i/>
          <w:iCs/>
          <w:sz w:val="20"/>
        </w:rPr>
        <w:t>Assim, embora o Autor tenha capacidade para exercer alguma atividade laboral, apresenta redução permanente da capacidade para o trabalho habitual de vigilante, decorrente das sequelas do acidente de trabalho.</w:t>
      </w:r>
      <w:r w:rsidR="004E2E94" w:rsidRPr="00793A1F">
        <w:rPr>
          <w:rFonts w:ascii="Arial" w:hAnsi="Arial" w:cs="Arial"/>
          <w:i/>
          <w:iCs/>
          <w:sz w:val="20"/>
        </w:rPr>
        <w:t>”</w:t>
      </w:r>
    </w:p>
    <w:p w14:paraId="75D23BB5" w14:textId="77777777" w:rsidR="00AC77A5" w:rsidRPr="00902E5E" w:rsidRDefault="00AC77A5" w:rsidP="00580CCE">
      <w:pPr>
        <w:autoSpaceDE w:val="0"/>
        <w:autoSpaceDN w:val="0"/>
        <w:adjustRightInd w:val="0"/>
        <w:ind w:left="1134" w:right="1133"/>
        <w:jc w:val="both"/>
        <w:rPr>
          <w:rFonts w:ascii="Arial" w:eastAsia="Arial" w:hAnsi="Arial"/>
          <w:i/>
          <w:iCs/>
          <w:sz w:val="20"/>
          <w:szCs w:val="20"/>
        </w:rPr>
      </w:pPr>
    </w:p>
    <w:tbl>
      <w:tblPr>
        <w:tblStyle w:val="Tabelacomgrade"/>
        <w:tblW w:w="0" w:type="auto"/>
        <w:tblInd w:w="1134" w:type="dxa"/>
        <w:tblLook w:val="04A0" w:firstRow="1" w:lastRow="0" w:firstColumn="1" w:lastColumn="0" w:noHBand="0" w:noVBand="1"/>
      </w:tblPr>
      <w:tblGrid>
        <w:gridCol w:w="9747"/>
      </w:tblGrid>
      <w:tr w:rsidR="006A2845" w:rsidRPr="00902E5E" w14:paraId="56E1313F" w14:textId="77777777" w:rsidTr="007C1640">
        <w:tc>
          <w:tcPr>
            <w:tcW w:w="9747" w:type="dxa"/>
            <w:shd w:val="clear" w:color="auto" w:fill="C4BC96" w:themeFill="background2" w:themeFillShade="BF"/>
          </w:tcPr>
          <w:p w14:paraId="6C42B9DD" w14:textId="0FF04A3A" w:rsidR="006A2845" w:rsidRPr="00902E5E" w:rsidRDefault="006A2845" w:rsidP="00580CCE">
            <w:pPr>
              <w:autoSpaceDE w:val="0"/>
              <w:autoSpaceDN w:val="0"/>
              <w:adjustRightInd w:val="0"/>
              <w:ind w:right="1133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902E5E">
              <w:rPr>
                <w:rFonts w:ascii="Arial" w:hAnsi="Arial"/>
                <w:b/>
                <w:bCs/>
                <w:sz w:val="20"/>
                <w:szCs w:val="20"/>
              </w:rPr>
              <w:t>METODOLOGIA</w:t>
            </w:r>
          </w:p>
        </w:tc>
      </w:tr>
    </w:tbl>
    <w:p w14:paraId="57DFA0B5" w14:textId="77777777" w:rsidR="006A2845" w:rsidRPr="00902E5E" w:rsidRDefault="006A2845" w:rsidP="0017603F">
      <w:pPr>
        <w:ind w:left="1134" w:right="1133"/>
        <w:jc w:val="both"/>
        <w:rPr>
          <w:rFonts w:ascii="Arial" w:eastAsia="Arial" w:hAnsi="Arial"/>
          <w:sz w:val="20"/>
          <w:szCs w:val="20"/>
        </w:rPr>
      </w:pPr>
    </w:p>
    <w:p w14:paraId="79FEE497" w14:textId="77777777" w:rsidR="000E5FCD" w:rsidRPr="00902E5E" w:rsidRDefault="000E5FCD" w:rsidP="0079304C">
      <w:pPr>
        <w:spacing w:after="160"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 w:rsidRPr="00902E5E">
        <w:rPr>
          <w:rFonts w:ascii="Arial" w:eastAsia="Arial" w:hAnsi="Arial"/>
          <w:sz w:val="20"/>
          <w:szCs w:val="20"/>
        </w:rPr>
        <w:t>A metodologia utilizada para a elaboração da prova pericial consistiu:</w:t>
      </w:r>
    </w:p>
    <w:p w14:paraId="42946C4B" w14:textId="77777777" w:rsidR="000E5FCD" w:rsidRPr="00902E5E" w:rsidRDefault="000E5FCD" w:rsidP="0079304C">
      <w:pPr>
        <w:pStyle w:val="PargrafodaLista"/>
        <w:numPr>
          <w:ilvl w:val="0"/>
          <w:numId w:val="21"/>
        </w:numPr>
        <w:spacing w:after="160"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902E5E">
        <w:rPr>
          <w:rFonts w:eastAsia="Arial" w:cs="Arial"/>
          <w:sz w:val="20"/>
          <w:szCs w:val="20"/>
        </w:rPr>
        <w:t xml:space="preserve">Leitura prévia dos Autos do Processo. </w:t>
      </w:r>
    </w:p>
    <w:p w14:paraId="530B4167" w14:textId="77777777" w:rsidR="000E5FCD" w:rsidRPr="00902E5E" w:rsidRDefault="000E5FCD" w:rsidP="0079304C">
      <w:pPr>
        <w:pStyle w:val="PargrafodaLista"/>
        <w:numPr>
          <w:ilvl w:val="0"/>
          <w:numId w:val="21"/>
        </w:numPr>
        <w:spacing w:after="160"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902E5E">
        <w:rPr>
          <w:rFonts w:eastAsia="Arial" w:cs="Arial"/>
          <w:sz w:val="20"/>
          <w:szCs w:val="20"/>
        </w:rPr>
        <w:t>Anamnese pormenorizada (ao menos uma entrevista realizada com o autor).</w:t>
      </w:r>
    </w:p>
    <w:p w14:paraId="71D8E32F" w14:textId="77777777" w:rsidR="000E5FCD" w:rsidRPr="00902E5E" w:rsidRDefault="000E5FCD" w:rsidP="0079304C">
      <w:pPr>
        <w:pStyle w:val="PargrafodaLista"/>
        <w:numPr>
          <w:ilvl w:val="0"/>
          <w:numId w:val="21"/>
        </w:numPr>
        <w:spacing w:after="160"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902E5E">
        <w:rPr>
          <w:rFonts w:eastAsia="Arial" w:cs="Arial"/>
          <w:sz w:val="20"/>
          <w:szCs w:val="20"/>
        </w:rPr>
        <w:t xml:space="preserve">Utilização do método hipotético-dedutivo e de reconhecimento de padrões. </w:t>
      </w:r>
    </w:p>
    <w:p w14:paraId="289068F4" w14:textId="77777777" w:rsidR="000E5FCD" w:rsidRPr="00902E5E" w:rsidRDefault="000E5FCD" w:rsidP="0079304C">
      <w:pPr>
        <w:pStyle w:val="PargrafodaLista"/>
        <w:numPr>
          <w:ilvl w:val="0"/>
          <w:numId w:val="21"/>
        </w:numPr>
        <w:spacing w:after="160"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902E5E">
        <w:rPr>
          <w:rFonts w:eastAsia="Arial" w:cs="Arial"/>
          <w:sz w:val="20"/>
          <w:szCs w:val="20"/>
        </w:rPr>
        <w:t>Exame físico completo.</w:t>
      </w:r>
    </w:p>
    <w:p w14:paraId="47171B40" w14:textId="77777777" w:rsidR="000E5FCD" w:rsidRPr="00902E5E" w:rsidRDefault="000E5FCD" w:rsidP="0079304C">
      <w:pPr>
        <w:pStyle w:val="PargrafodaLista"/>
        <w:numPr>
          <w:ilvl w:val="0"/>
          <w:numId w:val="21"/>
        </w:numPr>
        <w:spacing w:after="160"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902E5E">
        <w:rPr>
          <w:rFonts w:eastAsia="Arial" w:cs="Arial"/>
          <w:sz w:val="20"/>
          <w:szCs w:val="20"/>
        </w:rPr>
        <w:t>Análise documental dos atestados, receituários e exames acostados aos autos, os apresentados no Ato Pericial e solicitados pelo Perito na data da avaliação.</w:t>
      </w:r>
    </w:p>
    <w:p w14:paraId="5C7D5272" w14:textId="77777777" w:rsidR="000E5FCD" w:rsidRPr="00902E5E" w:rsidRDefault="000E5FCD" w:rsidP="0079304C">
      <w:pPr>
        <w:pStyle w:val="PargrafodaLista"/>
        <w:numPr>
          <w:ilvl w:val="0"/>
          <w:numId w:val="21"/>
        </w:numPr>
        <w:spacing w:after="160"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902E5E">
        <w:rPr>
          <w:rFonts w:eastAsia="Arial" w:cs="Arial"/>
          <w:sz w:val="20"/>
          <w:szCs w:val="20"/>
        </w:rPr>
        <w:t>Consulta bibliográfica, dando ênfase a artigos de medicina baseada em evidências.</w:t>
      </w:r>
    </w:p>
    <w:p w14:paraId="7BA9F2D8" w14:textId="77777777" w:rsidR="00013A2A" w:rsidRDefault="000E5FCD" w:rsidP="00977F7A">
      <w:pPr>
        <w:pStyle w:val="PargrafodaLista"/>
        <w:numPr>
          <w:ilvl w:val="0"/>
          <w:numId w:val="21"/>
        </w:numPr>
        <w:spacing w:after="160"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902E5E">
        <w:rPr>
          <w:rFonts w:eastAsia="Arial" w:cs="Arial"/>
          <w:sz w:val="20"/>
          <w:szCs w:val="20"/>
        </w:rPr>
        <w:t>Análise do prontuário médico ocupacional e dos prontuários médicos do Autor solicitado às partes por ocasião do agendamento desta Perícia.</w:t>
      </w:r>
    </w:p>
    <w:p w14:paraId="553E65BD" w14:textId="77777777" w:rsidR="0017603F" w:rsidRPr="00013A2A" w:rsidRDefault="0017603F" w:rsidP="0017603F">
      <w:pPr>
        <w:pStyle w:val="PargrafodaLista"/>
        <w:spacing w:line="276" w:lineRule="auto"/>
        <w:ind w:left="1134" w:right="1133"/>
        <w:contextualSpacing/>
        <w:rPr>
          <w:rFonts w:eastAsia="Arial" w:cs="Arial"/>
          <w:sz w:val="20"/>
          <w:szCs w:val="20"/>
        </w:rPr>
      </w:pPr>
    </w:p>
    <w:p w14:paraId="15ACFFE2" w14:textId="01AC5EDA" w:rsidR="000E5FCD" w:rsidRPr="00902E5E" w:rsidRDefault="00C700D9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 </w:t>
      </w:r>
      <w:r w:rsidR="000E5FCD" w:rsidRPr="00902E5E">
        <w:rPr>
          <w:rFonts w:ascii="Arial" w:hAnsi="Arial"/>
          <w:b/>
          <w:bCs/>
          <w:sz w:val="20"/>
          <w:szCs w:val="20"/>
        </w:rPr>
        <w:t>HISTÓRICO DO TRABALHO PERICIAL</w:t>
      </w:r>
    </w:p>
    <w:p w14:paraId="28E13661" w14:textId="77777777" w:rsidR="000E5FCD" w:rsidRPr="00902E5E" w:rsidRDefault="000E5FCD" w:rsidP="00580CCE">
      <w:pPr>
        <w:ind w:left="1134" w:right="991"/>
        <w:jc w:val="both"/>
        <w:rPr>
          <w:rFonts w:ascii="Arial" w:hAnsi="Arial"/>
          <w:sz w:val="20"/>
          <w:szCs w:val="20"/>
        </w:rPr>
      </w:pPr>
    </w:p>
    <w:tbl>
      <w:tblPr>
        <w:tblStyle w:val="SimplesTabela11"/>
        <w:tblW w:w="0" w:type="auto"/>
        <w:tblInd w:w="1242" w:type="dxa"/>
        <w:tblLook w:val="04A0" w:firstRow="1" w:lastRow="0" w:firstColumn="1" w:lastColumn="0" w:noHBand="0" w:noVBand="1"/>
      </w:tblPr>
      <w:tblGrid>
        <w:gridCol w:w="3232"/>
        <w:gridCol w:w="6407"/>
      </w:tblGrid>
      <w:tr w:rsidR="00473A90" w:rsidRPr="00902E5E" w14:paraId="196C4465" w14:textId="77777777" w:rsidTr="00006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</w:tcPr>
          <w:p w14:paraId="2B82E0EF" w14:textId="77777777" w:rsidR="00473A90" w:rsidRPr="00902E5E" w:rsidRDefault="00473A90" w:rsidP="0079304C">
            <w:pPr>
              <w:suppressLineNumbers/>
              <w:spacing w:line="276" w:lineRule="auto"/>
              <w:ind w:right="-120"/>
              <w:rPr>
                <w:rFonts w:ascii="Arial" w:hAnsi="Arial"/>
                <w:b w:val="0"/>
                <w:bCs w:val="0"/>
                <w:sz w:val="20"/>
                <w:szCs w:val="20"/>
              </w:rPr>
            </w:pPr>
            <w:r w:rsidRPr="00902E5E"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Data e Horário do Exame Médico</w:t>
            </w:r>
          </w:p>
        </w:tc>
        <w:tc>
          <w:tcPr>
            <w:tcW w:w="6407" w:type="dxa"/>
          </w:tcPr>
          <w:p w14:paraId="56FBEAD1" w14:textId="3D657E08" w:rsidR="00473A90" w:rsidRPr="00A63F90" w:rsidRDefault="00FB79E3" w:rsidP="0079304C">
            <w:pPr>
              <w:suppressLineNumbers/>
              <w:spacing w:line="276" w:lineRule="auto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5 de outubro de 2026 às </w:t>
            </w:r>
            <w:r w:rsidR="007428F1">
              <w:rPr>
                <w:rFonts w:ascii="Arial" w:hAnsi="Arial"/>
                <w:i/>
                <w:iCs/>
                <w:sz w:val="20"/>
                <w:szCs w:val="20"/>
              </w:rPr>
              <w:t>17h00</w:t>
            </w:r>
          </w:p>
        </w:tc>
      </w:tr>
      <w:tr w:rsidR="00473A90" w:rsidRPr="00902E5E" w14:paraId="259DDDAA" w14:textId="77777777" w:rsidTr="00006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</w:tcPr>
          <w:p w14:paraId="6988A2D1" w14:textId="77777777" w:rsidR="00473A90" w:rsidRPr="00902E5E" w:rsidRDefault="00473A90" w:rsidP="0079304C">
            <w:pPr>
              <w:suppressLineNumbers/>
              <w:spacing w:line="276" w:lineRule="auto"/>
              <w:ind w:right="743"/>
              <w:rPr>
                <w:rFonts w:ascii="Arial" w:hAnsi="Arial"/>
                <w:b w:val="0"/>
                <w:bCs w:val="0"/>
                <w:sz w:val="20"/>
                <w:szCs w:val="20"/>
              </w:rPr>
            </w:pPr>
            <w:r w:rsidRPr="00902E5E"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Local do Exame Médico</w:t>
            </w:r>
          </w:p>
        </w:tc>
        <w:tc>
          <w:tcPr>
            <w:tcW w:w="6407" w:type="dxa"/>
          </w:tcPr>
          <w:p w14:paraId="39DB1ABF" w14:textId="23638191" w:rsidR="00C33E53" w:rsidRPr="00902E5E" w:rsidRDefault="00C33E53" w:rsidP="006513FB">
            <w:pPr>
              <w:suppressLineNumbers/>
              <w:spacing w:line="276" w:lineRule="auto"/>
              <w:ind w:righ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FÓRUM DA CAPITAL</w:t>
            </w:r>
            <w:r w:rsidRPr="00DB521F">
              <w:rPr>
                <w:rFonts w:ascii="Arial" w:hAnsi="Arial"/>
                <w:sz w:val="20"/>
                <w:szCs w:val="20"/>
              </w:rPr>
              <w:t>, situado na Avenida Erasmo Braga, nº 115, Centro,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Pr="00DB521F">
              <w:rPr>
                <w:rFonts w:ascii="Arial" w:hAnsi="Arial"/>
                <w:sz w:val="20"/>
                <w:szCs w:val="20"/>
              </w:rPr>
              <w:t>Rio de Janeiro/RJ, CEP 20020-903</w:t>
            </w:r>
          </w:p>
        </w:tc>
      </w:tr>
      <w:tr w:rsidR="00473A90" w:rsidRPr="00902E5E" w14:paraId="00661C16" w14:textId="77777777" w:rsidTr="00006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2" w:type="dxa"/>
          </w:tcPr>
          <w:p w14:paraId="344D9927" w14:textId="77777777" w:rsidR="00473A90" w:rsidRPr="00902E5E" w:rsidRDefault="00473A90" w:rsidP="0079304C">
            <w:pPr>
              <w:suppressLineNumbers/>
              <w:spacing w:line="276" w:lineRule="auto"/>
              <w:ind w:right="743"/>
              <w:rPr>
                <w:rFonts w:ascii="Arial" w:hAnsi="Arial"/>
                <w:b w:val="0"/>
                <w:bCs w:val="0"/>
                <w:sz w:val="20"/>
                <w:szCs w:val="20"/>
              </w:rPr>
            </w:pPr>
            <w:r w:rsidRPr="00902E5E"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Assistente técnico</w:t>
            </w:r>
          </w:p>
        </w:tc>
        <w:tc>
          <w:tcPr>
            <w:tcW w:w="6407" w:type="dxa"/>
          </w:tcPr>
          <w:p w14:paraId="1FF93135" w14:textId="6B12989B" w:rsidR="00473A90" w:rsidRPr="00902E5E" w:rsidRDefault="00473A90" w:rsidP="0079304C">
            <w:pPr>
              <w:suppressLineNumbers/>
              <w:spacing w:line="276" w:lineRule="auto"/>
              <w:ind w:right="74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sz w:val="20"/>
                <w:szCs w:val="20"/>
                <w:lang w:eastAsia="pt-BR"/>
              </w:rPr>
            </w:pPr>
            <w:r w:rsidRPr="00902E5E">
              <w:rPr>
                <w:rFonts w:ascii="Arial" w:hAnsi="Arial"/>
                <w:sz w:val="20"/>
                <w:szCs w:val="20"/>
              </w:rPr>
              <w:t>Reclamada: Não compareceu ou não foi indicado</w:t>
            </w:r>
          </w:p>
          <w:p w14:paraId="0ED444F5" w14:textId="77777777" w:rsidR="00473A90" w:rsidRPr="00902E5E" w:rsidRDefault="00473A90" w:rsidP="0079304C">
            <w:pPr>
              <w:suppressLineNumbers/>
              <w:spacing w:line="276" w:lineRule="auto"/>
              <w:ind w:right="7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  <w:szCs w:val="20"/>
              </w:rPr>
            </w:pPr>
            <w:r w:rsidRPr="00902E5E">
              <w:rPr>
                <w:rFonts w:ascii="Arial" w:hAnsi="Arial"/>
                <w:sz w:val="20"/>
                <w:szCs w:val="20"/>
              </w:rPr>
              <w:t>Reclamante: Não compareceu ou não foi indicado</w:t>
            </w:r>
          </w:p>
        </w:tc>
      </w:tr>
    </w:tbl>
    <w:p w14:paraId="65DC599E" w14:textId="77777777" w:rsidR="000E5FCD" w:rsidRPr="00902E5E" w:rsidRDefault="000E5FCD" w:rsidP="0017603F">
      <w:pPr>
        <w:pStyle w:val="PargrafodaLista"/>
        <w:ind w:left="1134" w:right="991"/>
        <w:rPr>
          <w:rFonts w:eastAsia="Arial" w:cs="Arial"/>
          <w:color w:val="FF0000"/>
          <w:sz w:val="20"/>
          <w:szCs w:val="20"/>
        </w:rPr>
      </w:pPr>
    </w:p>
    <w:p w14:paraId="516700A7" w14:textId="30EB75B0" w:rsidR="000E5FCD" w:rsidRPr="00902E5E" w:rsidRDefault="00C700D9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  <w:tab w:val="left" w:pos="10773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 </w:t>
      </w:r>
      <w:r w:rsidR="00F45000">
        <w:rPr>
          <w:rFonts w:ascii="Arial" w:hAnsi="Arial"/>
          <w:b/>
          <w:bCs/>
          <w:sz w:val="20"/>
          <w:szCs w:val="20"/>
        </w:rPr>
        <w:t>INFORMAÇÕES DO AUTOR</w:t>
      </w:r>
    </w:p>
    <w:p w14:paraId="7790E2FA" w14:textId="77777777" w:rsidR="000E5FCD" w:rsidRPr="00902E5E" w:rsidRDefault="000E5FCD" w:rsidP="00580CCE">
      <w:pPr>
        <w:suppressLineNumbers/>
        <w:ind w:left="1134" w:right="991"/>
        <w:jc w:val="both"/>
        <w:rPr>
          <w:rFonts w:ascii="Arial" w:hAnsi="Arial"/>
          <w:sz w:val="20"/>
          <w:szCs w:val="20"/>
        </w:rPr>
      </w:pPr>
    </w:p>
    <w:p w14:paraId="1777CC48" w14:textId="4782916C" w:rsidR="006F6100" w:rsidRPr="003635D5" w:rsidRDefault="006F6100" w:rsidP="006F6100">
      <w:pPr>
        <w:pStyle w:val="PargrafodaLista"/>
        <w:numPr>
          <w:ilvl w:val="0"/>
          <w:numId w:val="5"/>
        </w:numPr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3635D5">
        <w:rPr>
          <w:rFonts w:eastAsia="Arial" w:cs="Arial"/>
          <w:bCs/>
          <w:sz w:val="20"/>
          <w:szCs w:val="20"/>
        </w:rPr>
        <w:t xml:space="preserve">Nome: </w:t>
      </w:r>
      <w:r w:rsidR="00FB79E3" w:rsidRPr="00FB79E3">
        <w:rPr>
          <w:rFonts w:eastAsia="Arial" w:cs="Arial"/>
          <w:bCs/>
          <w:sz w:val="20"/>
          <w:szCs w:val="20"/>
        </w:rPr>
        <w:t>ROSBERG FREIRE DA SILVA</w:t>
      </w:r>
    </w:p>
    <w:p w14:paraId="69E4AF82" w14:textId="2CCCABE8" w:rsidR="006F6100" w:rsidRPr="00902E5E" w:rsidRDefault="006F6100" w:rsidP="006F6100">
      <w:pPr>
        <w:pStyle w:val="PargrafodaLista"/>
        <w:numPr>
          <w:ilvl w:val="0"/>
          <w:numId w:val="5"/>
        </w:numPr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902E5E">
        <w:rPr>
          <w:rFonts w:eastAsia="Arial" w:cs="Arial"/>
          <w:bCs/>
          <w:sz w:val="20"/>
          <w:szCs w:val="20"/>
        </w:rPr>
        <w:t>Data de nascimento:</w:t>
      </w:r>
      <w:r>
        <w:rPr>
          <w:rFonts w:eastAsia="Arial" w:cs="Arial"/>
          <w:bCs/>
          <w:sz w:val="20"/>
          <w:szCs w:val="20"/>
        </w:rPr>
        <w:t xml:space="preserve"> </w:t>
      </w:r>
      <w:r w:rsidR="002C005E" w:rsidRPr="002C005E">
        <w:rPr>
          <w:rFonts w:eastAsia="Arial" w:cs="Arial"/>
          <w:bCs/>
          <w:sz w:val="20"/>
          <w:szCs w:val="20"/>
        </w:rPr>
        <w:t>28/09/1993</w:t>
      </w:r>
      <w:r w:rsidR="002C005E">
        <w:rPr>
          <w:rFonts w:eastAsia="Arial" w:cs="Arial"/>
          <w:bCs/>
          <w:sz w:val="20"/>
          <w:szCs w:val="20"/>
        </w:rPr>
        <w:t xml:space="preserve"> – 33 anos</w:t>
      </w:r>
    </w:p>
    <w:p w14:paraId="052E07C4" w14:textId="6CAEB11A" w:rsidR="006F6100" w:rsidRPr="00902E5E" w:rsidRDefault="006F6100" w:rsidP="006F6100">
      <w:pPr>
        <w:pStyle w:val="PargrafodaLista"/>
        <w:numPr>
          <w:ilvl w:val="0"/>
          <w:numId w:val="5"/>
        </w:numPr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902E5E">
        <w:rPr>
          <w:rFonts w:eastAsia="Arial" w:cs="Arial"/>
          <w:bCs/>
          <w:sz w:val="20"/>
          <w:szCs w:val="20"/>
        </w:rPr>
        <w:t xml:space="preserve">Naturalidade: </w:t>
      </w:r>
      <w:r w:rsidR="00EE1213">
        <w:rPr>
          <w:rFonts w:eastAsia="Arial" w:cs="Arial"/>
          <w:bCs/>
          <w:sz w:val="20"/>
          <w:szCs w:val="20"/>
        </w:rPr>
        <w:t>Rio de Janeiro</w:t>
      </w:r>
    </w:p>
    <w:p w14:paraId="51EC8F24" w14:textId="12494B60" w:rsidR="006F6100" w:rsidRDefault="006F6100" w:rsidP="006F6100">
      <w:pPr>
        <w:pStyle w:val="PargrafodaLista"/>
        <w:numPr>
          <w:ilvl w:val="0"/>
          <w:numId w:val="5"/>
        </w:numPr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902E5E">
        <w:rPr>
          <w:rFonts w:eastAsia="Arial" w:cs="Arial"/>
          <w:bCs/>
          <w:sz w:val="20"/>
          <w:szCs w:val="20"/>
        </w:rPr>
        <w:t xml:space="preserve">Estado civil: </w:t>
      </w:r>
      <w:r w:rsidR="00B60F6B">
        <w:rPr>
          <w:rFonts w:eastAsia="Arial" w:cs="Arial"/>
          <w:bCs/>
          <w:sz w:val="20"/>
          <w:szCs w:val="20"/>
        </w:rPr>
        <w:t>casado</w:t>
      </w:r>
    </w:p>
    <w:p w14:paraId="7B3C46F8" w14:textId="075F8023" w:rsidR="006F6100" w:rsidRPr="006A2D28" w:rsidRDefault="006F6100" w:rsidP="006F6100">
      <w:pPr>
        <w:pStyle w:val="PargrafodaLista"/>
        <w:numPr>
          <w:ilvl w:val="0"/>
          <w:numId w:val="5"/>
        </w:numPr>
        <w:spacing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6A2D28">
        <w:rPr>
          <w:rFonts w:eastAsia="Arial" w:cs="Arial"/>
          <w:sz w:val="20"/>
          <w:szCs w:val="20"/>
        </w:rPr>
        <w:t xml:space="preserve">Filhos: </w:t>
      </w:r>
      <w:r w:rsidR="004444F5" w:rsidRPr="006A2D28">
        <w:rPr>
          <w:rFonts w:eastAsia="Arial" w:cs="Arial"/>
          <w:bCs/>
          <w:sz w:val="20"/>
          <w:szCs w:val="20"/>
        </w:rPr>
        <w:t>P</w:t>
      </w:r>
      <w:r w:rsidRPr="006A2D28">
        <w:rPr>
          <w:rFonts w:eastAsia="Arial" w:cs="Arial"/>
          <w:bCs/>
          <w:sz w:val="20"/>
          <w:szCs w:val="20"/>
        </w:rPr>
        <w:t xml:space="preserve">ossui </w:t>
      </w:r>
      <w:r w:rsidR="004444F5" w:rsidRPr="006A2D28">
        <w:rPr>
          <w:rFonts w:eastAsia="Arial" w:cs="Arial"/>
          <w:bCs/>
          <w:sz w:val="20"/>
          <w:szCs w:val="20"/>
        </w:rPr>
        <w:t>02</w:t>
      </w:r>
      <w:r w:rsidRPr="006A2D28">
        <w:rPr>
          <w:rFonts w:eastAsia="Arial" w:cs="Arial"/>
          <w:sz w:val="20"/>
          <w:szCs w:val="20"/>
        </w:rPr>
        <w:t xml:space="preserve"> filhos</w:t>
      </w:r>
    </w:p>
    <w:p w14:paraId="527B91B4" w14:textId="4088F16D" w:rsidR="006F6100" w:rsidRPr="006A2D28" w:rsidRDefault="006F6100" w:rsidP="006F6100">
      <w:pPr>
        <w:pStyle w:val="PargrafodaLista"/>
        <w:numPr>
          <w:ilvl w:val="0"/>
          <w:numId w:val="5"/>
        </w:numPr>
        <w:spacing w:line="276" w:lineRule="auto"/>
        <w:ind w:left="1134" w:right="1133" w:firstLine="0"/>
        <w:contextualSpacing/>
        <w:rPr>
          <w:rFonts w:eastAsia="Arial" w:cs="Arial"/>
          <w:sz w:val="20"/>
          <w:szCs w:val="20"/>
        </w:rPr>
      </w:pPr>
      <w:r w:rsidRPr="006A2D28">
        <w:rPr>
          <w:rFonts w:eastAsia="Arial" w:cs="Arial"/>
          <w:bCs/>
          <w:sz w:val="20"/>
          <w:szCs w:val="20"/>
        </w:rPr>
        <w:t xml:space="preserve">Escolaridade: Ensino Médio </w:t>
      </w:r>
      <w:r w:rsidR="006A2D28">
        <w:rPr>
          <w:rFonts w:eastAsia="Arial" w:cs="Arial"/>
          <w:bCs/>
          <w:sz w:val="20"/>
          <w:szCs w:val="20"/>
        </w:rPr>
        <w:t>C</w:t>
      </w:r>
      <w:r w:rsidRPr="006A2D28">
        <w:rPr>
          <w:rFonts w:eastAsia="Arial" w:cs="Arial"/>
          <w:bCs/>
          <w:sz w:val="20"/>
          <w:szCs w:val="20"/>
        </w:rPr>
        <w:t>ompleto</w:t>
      </w:r>
      <w:r w:rsidR="004444F5" w:rsidRPr="006A2D28">
        <w:rPr>
          <w:rFonts w:eastAsia="Arial" w:cs="Arial"/>
          <w:bCs/>
          <w:sz w:val="20"/>
          <w:szCs w:val="20"/>
        </w:rPr>
        <w:t xml:space="preserve"> – </w:t>
      </w:r>
      <w:r w:rsidR="006A2D28">
        <w:rPr>
          <w:rFonts w:eastAsia="Arial" w:cs="Arial"/>
          <w:bCs/>
          <w:sz w:val="20"/>
          <w:szCs w:val="20"/>
        </w:rPr>
        <w:t>C</w:t>
      </w:r>
      <w:r w:rsidR="004444F5" w:rsidRPr="006A2D28">
        <w:rPr>
          <w:rFonts w:eastAsia="Arial" w:cs="Arial"/>
          <w:bCs/>
          <w:sz w:val="20"/>
          <w:szCs w:val="20"/>
        </w:rPr>
        <w:t xml:space="preserve">ursando </w:t>
      </w:r>
      <w:r w:rsidR="006A2D28">
        <w:rPr>
          <w:rFonts w:eastAsia="Arial" w:cs="Arial"/>
          <w:bCs/>
          <w:sz w:val="20"/>
          <w:szCs w:val="20"/>
        </w:rPr>
        <w:t>G</w:t>
      </w:r>
      <w:r w:rsidR="004444F5" w:rsidRPr="006A2D28">
        <w:rPr>
          <w:rFonts w:eastAsia="Arial" w:cs="Arial"/>
          <w:bCs/>
          <w:sz w:val="20"/>
          <w:szCs w:val="20"/>
        </w:rPr>
        <w:t>rad</w:t>
      </w:r>
      <w:r w:rsidR="006A2D28" w:rsidRPr="006A2D28">
        <w:rPr>
          <w:rFonts w:eastAsia="Arial" w:cs="Arial"/>
          <w:bCs/>
          <w:sz w:val="20"/>
          <w:szCs w:val="20"/>
        </w:rPr>
        <w:t xml:space="preserve">uação em </w:t>
      </w:r>
      <w:r w:rsidR="006A2D28">
        <w:rPr>
          <w:rFonts w:eastAsia="Arial" w:cs="Arial"/>
          <w:bCs/>
          <w:sz w:val="20"/>
          <w:szCs w:val="20"/>
        </w:rPr>
        <w:t>C</w:t>
      </w:r>
      <w:r w:rsidR="006A2D28" w:rsidRPr="006A2D28">
        <w:rPr>
          <w:rFonts w:eastAsia="Arial" w:cs="Arial"/>
          <w:bCs/>
          <w:sz w:val="20"/>
          <w:szCs w:val="20"/>
        </w:rPr>
        <w:t>riminologia</w:t>
      </w:r>
    </w:p>
    <w:p w14:paraId="699178BC" w14:textId="1AB8D19F" w:rsidR="006F6100" w:rsidRDefault="006F6100" w:rsidP="006F6100">
      <w:pPr>
        <w:pStyle w:val="PargrafodaLista"/>
        <w:numPr>
          <w:ilvl w:val="0"/>
          <w:numId w:val="5"/>
        </w:numPr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6A2D28">
        <w:rPr>
          <w:rFonts w:eastAsia="Arial" w:cs="Arial"/>
          <w:sz w:val="20"/>
          <w:szCs w:val="20"/>
        </w:rPr>
        <w:t xml:space="preserve">Cursos Profissionalizantes: </w:t>
      </w:r>
      <w:r w:rsidR="004444F5">
        <w:rPr>
          <w:rFonts w:eastAsia="Arial" w:cs="Arial"/>
          <w:bCs/>
          <w:sz w:val="20"/>
          <w:szCs w:val="20"/>
        </w:rPr>
        <w:t>Vigilan</w:t>
      </w:r>
      <w:r w:rsidR="006A2D28">
        <w:rPr>
          <w:rFonts w:eastAsia="Arial" w:cs="Arial"/>
          <w:bCs/>
          <w:sz w:val="20"/>
          <w:szCs w:val="20"/>
        </w:rPr>
        <w:t>t</w:t>
      </w:r>
      <w:r w:rsidR="004444F5">
        <w:rPr>
          <w:rFonts w:eastAsia="Arial" w:cs="Arial"/>
          <w:bCs/>
          <w:sz w:val="20"/>
          <w:szCs w:val="20"/>
        </w:rPr>
        <w:t>e</w:t>
      </w:r>
      <w:r w:rsidR="006A2D28">
        <w:rPr>
          <w:rFonts w:eastAsia="Arial" w:cs="Arial"/>
          <w:bCs/>
          <w:sz w:val="20"/>
          <w:szCs w:val="20"/>
        </w:rPr>
        <w:t xml:space="preserve"> / Instrutor de Tiro</w:t>
      </w:r>
      <w:r w:rsidR="004444F5">
        <w:rPr>
          <w:rFonts w:eastAsia="Arial" w:cs="Arial"/>
          <w:bCs/>
          <w:sz w:val="20"/>
          <w:szCs w:val="20"/>
        </w:rPr>
        <w:t xml:space="preserve"> </w:t>
      </w:r>
      <w:r>
        <w:rPr>
          <w:rFonts w:eastAsia="Arial" w:cs="Arial"/>
          <w:bCs/>
          <w:sz w:val="20"/>
          <w:szCs w:val="20"/>
        </w:rPr>
        <w:t xml:space="preserve"> </w:t>
      </w:r>
    </w:p>
    <w:p w14:paraId="24538736" w14:textId="369935B0" w:rsidR="00AC77A5" w:rsidRDefault="006F6100" w:rsidP="000A01C0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AC77A5">
        <w:rPr>
          <w:rFonts w:eastAsia="Arial" w:cs="Arial"/>
          <w:bCs/>
          <w:sz w:val="20"/>
          <w:szCs w:val="20"/>
        </w:rPr>
        <w:t xml:space="preserve">RG: </w:t>
      </w:r>
      <w:r w:rsidR="006B6AFB">
        <w:rPr>
          <w:rFonts w:eastAsia="Arial" w:cs="Arial"/>
          <w:bCs/>
          <w:sz w:val="20"/>
          <w:szCs w:val="20"/>
        </w:rPr>
        <w:t>27089698-8</w:t>
      </w:r>
    </w:p>
    <w:p w14:paraId="64416D21" w14:textId="34B3C0F9" w:rsidR="006F6100" w:rsidRPr="00AC77A5" w:rsidRDefault="006F6100" w:rsidP="000A01C0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AC77A5">
        <w:rPr>
          <w:rFonts w:eastAsia="Arial" w:cs="Arial"/>
          <w:bCs/>
          <w:sz w:val="20"/>
          <w:szCs w:val="20"/>
        </w:rPr>
        <w:t xml:space="preserve">CPF: </w:t>
      </w:r>
      <w:r w:rsidR="002C005E" w:rsidRPr="002C005E">
        <w:rPr>
          <w:rFonts w:eastAsia="Arial" w:cs="Arial"/>
          <w:bCs/>
          <w:sz w:val="20"/>
          <w:szCs w:val="20"/>
        </w:rPr>
        <w:t>139.105.787-21</w:t>
      </w:r>
    </w:p>
    <w:p w14:paraId="3D04807A" w14:textId="09F07F52" w:rsidR="006F6100" w:rsidRPr="00484FA7" w:rsidRDefault="006F6100" w:rsidP="006F6100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484FA7">
        <w:rPr>
          <w:rFonts w:eastAsia="Arial" w:cs="Arial"/>
          <w:bCs/>
          <w:sz w:val="20"/>
          <w:szCs w:val="20"/>
        </w:rPr>
        <w:t>CTPS</w:t>
      </w:r>
      <w:r>
        <w:rPr>
          <w:rFonts w:eastAsia="Arial" w:cs="Arial"/>
          <w:bCs/>
          <w:sz w:val="20"/>
          <w:szCs w:val="20"/>
        </w:rPr>
        <w:t>:</w:t>
      </w:r>
      <w:r w:rsidRPr="00484FA7">
        <w:rPr>
          <w:rFonts w:eastAsia="Arial" w:cs="Arial"/>
          <w:bCs/>
          <w:sz w:val="20"/>
          <w:szCs w:val="20"/>
        </w:rPr>
        <w:t xml:space="preserve"> </w:t>
      </w:r>
      <w:r w:rsidR="004741F0">
        <w:rPr>
          <w:rFonts w:eastAsia="Arial" w:cs="Arial"/>
          <w:bCs/>
          <w:sz w:val="20"/>
          <w:szCs w:val="20"/>
        </w:rPr>
        <w:t>3577502 Série 002-0</w:t>
      </w:r>
    </w:p>
    <w:p w14:paraId="70C19AF7" w14:textId="7286BDEB" w:rsidR="006F6100" w:rsidRPr="006F5E44" w:rsidRDefault="006F6100" w:rsidP="006F6100">
      <w:pPr>
        <w:pStyle w:val="PargrafodaLista"/>
        <w:numPr>
          <w:ilvl w:val="0"/>
          <w:numId w:val="6"/>
        </w:numPr>
        <w:spacing w:line="276" w:lineRule="auto"/>
        <w:ind w:left="1134" w:right="1133" w:firstLine="0"/>
        <w:contextualSpacing/>
        <w:rPr>
          <w:rFonts w:eastAsia="NSimSun" w:cs="Arial"/>
          <w:sz w:val="20"/>
          <w:szCs w:val="20"/>
        </w:rPr>
      </w:pPr>
      <w:r w:rsidRPr="006F5E44">
        <w:rPr>
          <w:rFonts w:eastAsia="Arial" w:cs="Arial"/>
          <w:bCs/>
          <w:sz w:val="20"/>
          <w:szCs w:val="20"/>
        </w:rPr>
        <w:t>CNH:</w:t>
      </w:r>
      <w:r>
        <w:rPr>
          <w:rFonts w:eastAsia="Arial" w:cs="Arial"/>
          <w:bCs/>
          <w:sz w:val="20"/>
          <w:szCs w:val="20"/>
        </w:rPr>
        <w:t xml:space="preserve"> </w:t>
      </w:r>
      <w:r w:rsidR="006B6AFB">
        <w:rPr>
          <w:rFonts w:eastAsia="Arial" w:cs="Arial"/>
          <w:bCs/>
          <w:sz w:val="20"/>
          <w:szCs w:val="20"/>
        </w:rPr>
        <w:t xml:space="preserve">06648215435, validade 15/04/2031, categoria AB, 1ª habilitação </w:t>
      </w:r>
      <w:r w:rsidR="0014057B">
        <w:rPr>
          <w:rFonts w:eastAsia="Arial" w:cs="Arial"/>
          <w:bCs/>
          <w:sz w:val="20"/>
          <w:szCs w:val="20"/>
        </w:rPr>
        <w:t>29/06/2016, observação EAR</w:t>
      </w:r>
    </w:p>
    <w:p w14:paraId="41C46EB6" w14:textId="03A20513" w:rsidR="006F6100" w:rsidRPr="007A6120" w:rsidRDefault="006F6100" w:rsidP="00F5775D">
      <w:pPr>
        <w:pStyle w:val="PargrafodaLista"/>
        <w:numPr>
          <w:ilvl w:val="0"/>
          <w:numId w:val="6"/>
        </w:numPr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5471D6">
        <w:rPr>
          <w:rFonts w:eastAsia="Arial" w:cs="Arial"/>
          <w:bCs/>
          <w:sz w:val="20"/>
          <w:szCs w:val="20"/>
        </w:rPr>
        <w:t xml:space="preserve">Endereço: </w:t>
      </w:r>
      <w:r w:rsidR="005471D6" w:rsidRPr="005471D6">
        <w:rPr>
          <w:rFonts w:eastAsia="Arial"/>
          <w:bCs/>
          <w:sz w:val="20"/>
          <w:szCs w:val="20"/>
        </w:rPr>
        <w:t xml:space="preserve">Rua Cearense, n° 55, QD 17, </w:t>
      </w:r>
      <w:r w:rsidR="005471D6" w:rsidRPr="007A6120">
        <w:rPr>
          <w:rFonts w:eastAsia="Arial" w:cs="Arial"/>
          <w:bCs/>
          <w:sz w:val="20"/>
          <w:szCs w:val="20"/>
        </w:rPr>
        <w:t>CS 18, Campo Grande, Rio de Janeiro - RJ, CEP: 23.097-080</w:t>
      </w:r>
    </w:p>
    <w:p w14:paraId="6F9FCE19" w14:textId="48B87205" w:rsidR="00E85116" w:rsidRPr="007A6120" w:rsidRDefault="00E85116" w:rsidP="0035556E">
      <w:pPr>
        <w:pStyle w:val="PargrafodaLista"/>
        <w:numPr>
          <w:ilvl w:val="0"/>
          <w:numId w:val="6"/>
        </w:numPr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7A6120">
        <w:rPr>
          <w:rFonts w:eastAsia="Arial" w:cs="Arial"/>
          <w:bCs/>
          <w:sz w:val="20"/>
          <w:szCs w:val="20"/>
        </w:rPr>
        <w:t>Atividade laboral atual:</w:t>
      </w:r>
      <w:r w:rsidR="00FA0B75" w:rsidRPr="007A6120">
        <w:rPr>
          <w:rFonts w:eastAsia="Arial" w:cs="Arial"/>
          <w:bCs/>
          <w:sz w:val="20"/>
          <w:szCs w:val="20"/>
        </w:rPr>
        <w:t xml:space="preserve"> </w:t>
      </w:r>
      <w:r w:rsidR="00B60F6B" w:rsidRPr="007A6120">
        <w:rPr>
          <w:rFonts w:eastAsia="Arial" w:cs="Arial"/>
          <w:bCs/>
          <w:sz w:val="20"/>
          <w:szCs w:val="20"/>
        </w:rPr>
        <w:t>Vigilante</w:t>
      </w:r>
      <w:r w:rsidR="007B44A3">
        <w:rPr>
          <w:rFonts w:eastAsia="Arial" w:cs="Arial"/>
          <w:bCs/>
          <w:sz w:val="20"/>
          <w:szCs w:val="20"/>
        </w:rPr>
        <w:t xml:space="preserve"> desarmado</w:t>
      </w:r>
    </w:p>
    <w:p w14:paraId="721CE812" w14:textId="518F03C1" w:rsidR="00E85116" w:rsidRPr="007A6120" w:rsidRDefault="00E85116" w:rsidP="00B576CF">
      <w:pPr>
        <w:pStyle w:val="PargrafodaLista"/>
        <w:numPr>
          <w:ilvl w:val="0"/>
          <w:numId w:val="6"/>
        </w:numPr>
        <w:suppressLineNumbers/>
        <w:spacing w:line="276" w:lineRule="auto"/>
        <w:ind w:left="1134" w:right="1133" w:firstLine="0"/>
        <w:contextualSpacing/>
        <w:rPr>
          <w:rFonts w:eastAsia="Arial" w:cs="Arial"/>
          <w:bCs/>
          <w:sz w:val="20"/>
          <w:szCs w:val="20"/>
        </w:rPr>
      </w:pPr>
      <w:r w:rsidRPr="007A6120">
        <w:rPr>
          <w:rFonts w:eastAsia="Arial" w:cs="Arial"/>
          <w:bCs/>
          <w:sz w:val="20"/>
          <w:szCs w:val="20"/>
        </w:rPr>
        <w:t xml:space="preserve">Auxílio / Benefício:  </w:t>
      </w:r>
      <w:r w:rsidR="007B44A3">
        <w:rPr>
          <w:rFonts w:eastAsia="Arial" w:cs="Arial"/>
          <w:bCs/>
          <w:sz w:val="20"/>
          <w:szCs w:val="20"/>
        </w:rPr>
        <w:t>Nega</w:t>
      </w:r>
    </w:p>
    <w:p w14:paraId="28999FFC" w14:textId="77777777" w:rsidR="00492A05" w:rsidRPr="00976E71" w:rsidRDefault="00492A05" w:rsidP="00492A05">
      <w:pPr>
        <w:tabs>
          <w:tab w:val="left" w:pos="1134"/>
        </w:tabs>
        <w:autoSpaceDE w:val="0"/>
        <w:autoSpaceDN w:val="0"/>
        <w:adjustRightInd w:val="0"/>
        <w:spacing w:line="276" w:lineRule="auto"/>
        <w:ind w:right="991"/>
        <w:jc w:val="both"/>
        <w:rPr>
          <w:rFonts w:ascii="Arial" w:hAnsi="Arial"/>
          <w:sz w:val="20"/>
          <w:szCs w:val="20"/>
        </w:rPr>
      </w:pPr>
    </w:p>
    <w:p w14:paraId="289B4796" w14:textId="77777777" w:rsidR="00492A05" w:rsidRPr="00976E71" w:rsidRDefault="00492A05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976E71">
        <w:rPr>
          <w:rFonts w:ascii="Arial" w:hAnsi="Arial"/>
          <w:b/>
          <w:bCs/>
          <w:sz w:val="20"/>
          <w:szCs w:val="20"/>
        </w:rPr>
        <w:t>HISTÓRICO TRABALHISTA</w:t>
      </w:r>
      <w:r>
        <w:rPr>
          <w:rFonts w:ascii="Arial" w:hAnsi="Arial"/>
          <w:b/>
          <w:bCs/>
          <w:sz w:val="20"/>
          <w:szCs w:val="20"/>
        </w:rPr>
        <w:t>:</w:t>
      </w:r>
    </w:p>
    <w:tbl>
      <w:tblPr>
        <w:tblStyle w:val="TabelaSimples11"/>
        <w:tblpPr w:leftFromText="142" w:rightFromText="142" w:vertAnchor="text" w:horzAnchor="page" w:tblpX="1198" w:tblpY="256"/>
        <w:tblW w:w="4001" w:type="pct"/>
        <w:tblLook w:val="04A0" w:firstRow="1" w:lastRow="0" w:firstColumn="1" w:lastColumn="0" w:noHBand="0" w:noVBand="1"/>
      </w:tblPr>
      <w:tblGrid>
        <w:gridCol w:w="4284"/>
        <w:gridCol w:w="2643"/>
        <w:gridCol w:w="2773"/>
      </w:tblGrid>
      <w:tr w:rsidR="00492A05" w:rsidRPr="00976E71" w14:paraId="3EDF5D63" w14:textId="77777777" w:rsidTr="00F42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68161271" w14:textId="77777777" w:rsidR="00492A05" w:rsidRPr="00976E71" w:rsidRDefault="00492A05" w:rsidP="003F53C1">
            <w:pPr>
              <w:spacing w:after="120" w:line="276" w:lineRule="auto"/>
              <w:ind w:right="743"/>
              <w:jc w:val="both"/>
              <w:rPr>
                <w:rFonts w:ascii="Arial" w:eastAsia="Arial" w:hAnsi="Arial"/>
                <w:sz w:val="20"/>
                <w:szCs w:val="20"/>
              </w:rPr>
            </w:pPr>
            <w:r w:rsidRPr="00976E71">
              <w:rPr>
                <w:rFonts w:ascii="Arial" w:eastAsia="Arial" w:hAnsi="Arial"/>
                <w:sz w:val="20"/>
                <w:szCs w:val="20"/>
              </w:rPr>
              <w:t>Empresa</w:t>
            </w:r>
          </w:p>
        </w:tc>
        <w:tc>
          <w:tcPr>
            <w:tcW w:w="2643" w:type="dxa"/>
          </w:tcPr>
          <w:p w14:paraId="31CE67CC" w14:textId="77777777" w:rsidR="00492A05" w:rsidRPr="00976E71" w:rsidRDefault="00492A05" w:rsidP="003F53C1">
            <w:pPr>
              <w:spacing w:after="120" w:line="276" w:lineRule="auto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976E71">
              <w:rPr>
                <w:rFonts w:ascii="Arial" w:eastAsia="Arial" w:hAnsi="Arial"/>
                <w:sz w:val="20"/>
                <w:szCs w:val="20"/>
              </w:rPr>
              <w:t>Função</w:t>
            </w:r>
          </w:p>
        </w:tc>
        <w:tc>
          <w:tcPr>
            <w:tcW w:w="2773" w:type="dxa"/>
          </w:tcPr>
          <w:p w14:paraId="5670C26B" w14:textId="77777777" w:rsidR="00492A05" w:rsidRPr="00976E71" w:rsidRDefault="00492A05" w:rsidP="003F53C1">
            <w:pPr>
              <w:spacing w:after="120" w:line="276" w:lineRule="auto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976E71">
              <w:rPr>
                <w:rFonts w:ascii="Arial" w:eastAsia="Arial" w:hAnsi="Arial"/>
                <w:sz w:val="20"/>
                <w:szCs w:val="20"/>
              </w:rPr>
              <w:t>Período</w:t>
            </w:r>
          </w:p>
        </w:tc>
      </w:tr>
      <w:tr w:rsidR="00F42A22" w:rsidRPr="00976E71" w14:paraId="1063CB9C" w14:textId="77777777" w:rsidTr="00F42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1A0E62A1" w14:textId="09F81DDF" w:rsidR="00F42A22" w:rsidRPr="008A6E5F" w:rsidRDefault="00482369" w:rsidP="00F42A22">
            <w:pPr>
              <w:spacing w:after="120" w:line="276" w:lineRule="auto"/>
              <w:jc w:val="both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Comando do Exército</w:t>
            </w:r>
          </w:p>
        </w:tc>
        <w:tc>
          <w:tcPr>
            <w:tcW w:w="2643" w:type="dxa"/>
          </w:tcPr>
          <w:p w14:paraId="34EA6ECA" w14:textId="206833CD" w:rsidR="00F42A22" w:rsidRPr="008A6E5F" w:rsidRDefault="004F515D" w:rsidP="00F42A22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Praça do exército</w:t>
            </w:r>
          </w:p>
        </w:tc>
        <w:tc>
          <w:tcPr>
            <w:tcW w:w="2773" w:type="dxa"/>
          </w:tcPr>
          <w:p w14:paraId="20A90CFB" w14:textId="36566122" w:rsidR="00F42A22" w:rsidRPr="008A6E5F" w:rsidRDefault="00482369" w:rsidP="00F42A22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01/03/2012</w:t>
            </w:r>
            <w:r w:rsidR="0007258B">
              <w:rPr>
                <w:rFonts w:ascii="Arial" w:eastAsia="Arial" w:hAnsi="Arial"/>
                <w:sz w:val="20"/>
                <w:szCs w:val="20"/>
              </w:rPr>
              <w:t xml:space="preserve"> a 29/02/2020</w:t>
            </w:r>
          </w:p>
        </w:tc>
      </w:tr>
      <w:tr w:rsidR="00F42A22" w:rsidRPr="00976E71" w14:paraId="0F47B712" w14:textId="77777777" w:rsidTr="00F42A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5F86CBA7" w14:textId="071A57AC" w:rsidR="00F42A22" w:rsidRPr="008A6E5F" w:rsidRDefault="00570102" w:rsidP="00F42A22">
            <w:pPr>
              <w:spacing w:after="120" w:line="276" w:lineRule="auto"/>
              <w:jc w:val="both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Emovi</w:t>
            </w:r>
            <w:proofErr w:type="spellEnd"/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 xml:space="preserve"> Vigilância e Segurança </w:t>
            </w:r>
            <w:proofErr w:type="spellStart"/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Eireli</w:t>
            </w:r>
            <w:proofErr w:type="spellEnd"/>
          </w:p>
        </w:tc>
        <w:tc>
          <w:tcPr>
            <w:tcW w:w="2643" w:type="dxa"/>
          </w:tcPr>
          <w:p w14:paraId="513FB769" w14:textId="7F8BC670" w:rsidR="00F42A22" w:rsidRPr="008A6E5F" w:rsidRDefault="00570102" w:rsidP="00F42A22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Vigilante</w:t>
            </w:r>
          </w:p>
        </w:tc>
        <w:tc>
          <w:tcPr>
            <w:tcW w:w="2773" w:type="dxa"/>
          </w:tcPr>
          <w:p w14:paraId="146C06A5" w14:textId="29957A28" w:rsidR="00F42A22" w:rsidRPr="008A6E5F" w:rsidRDefault="00FD5893" w:rsidP="00F42A22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14/12/2020 a 29/11/2021</w:t>
            </w:r>
          </w:p>
        </w:tc>
      </w:tr>
      <w:tr w:rsidR="00974D87" w:rsidRPr="00976E71" w14:paraId="59B3852F" w14:textId="77777777" w:rsidTr="00F42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118C7250" w14:textId="25C2F0EE" w:rsidR="00974D87" w:rsidRDefault="00974D87" w:rsidP="00F42A22">
            <w:pPr>
              <w:spacing w:after="120" w:line="276" w:lineRule="auto"/>
              <w:jc w:val="both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Líder Serviços Gerais Ltda</w:t>
            </w:r>
          </w:p>
        </w:tc>
        <w:tc>
          <w:tcPr>
            <w:tcW w:w="2643" w:type="dxa"/>
          </w:tcPr>
          <w:p w14:paraId="540A26E7" w14:textId="3A0EF48C" w:rsidR="00974D87" w:rsidRDefault="00974D87" w:rsidP="00F42A22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Porteiro de edifícios</w:t>
            </w:r>
          </w:p>
        </w:tc>
        <w:tc>
          <w:tcPr>
            <w:tcW w:w="2773" w:type="dxa"/>
          </w:tcPr>
          <w:p w14:paraId="24833C78" w14:textId="7D2BD5DA" w:rsidR="00974D87" w:rsidRDefault="00974D87" w:rsidP="00F42A22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01/02/2022 a 22/03/2022</w:t>
            </w:r>
          </w:p>
        </w:tc>
      </w:tr>
      <w:tr w:rsidR="00EE56C7" w:rsidRPr="00976E71" w14:paraId="5DD77107" w14:textId="77777777" w:rsidTr="00F42A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5B87CD0C" w14:textId="7855CBA0" w:rsidR="00EE56C7" w:rsidRDefault="00EE56C7" w:rsidP="00F42A22">
            <w:pPr>
              <w:spacing w:after="120" w:line="276" w:lineRule="auto"/>
              <w:jc w:val="both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Suhai Segurança Pessoal Ltda</w:t>
            </w:r>
          </w:p>
        </w:tc>
        <w:tc>
          <w:tcPr>
            <w:tcW w:w="2643" w:type="dxa"/>
          </w:tcPr>
          <w:p w14:paraId="03D220B4" w14:textId="65C6C59A" w:rsidR="00EE56C7" w:rsidRDefault="00EE56C7" w:rsidP="00F42A22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Vigilante</w:t>
            </w:r>
          </w:p>
        </w:tc>
        <w:tc>
          <w:tcPr>
            <w:tcW w:w="2773" w:type="dxa"/>
          </w:tcPr>
          <w:p w14:paraId="2F3D4D9E" w14:textId="64FBE263" w:rsidR="00EE56C7" w:rsidRDefault="00EE56C7" w:rsidP="00F42A22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04/03/2022 a 30/05/2022</w:t>
            </w:r>
          </w:p>
        </w:tc>
      </w:tr>
      <w:tr w:rsidR="00F42A22" w:rsidRPr="00976E71" w14:paraId="2208AD37" w14:textId="77777777" w:rsidTr="00F42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4D46D9D2" w14:textId="6ADD14DC" w:rsidR="00F42A22" w:rsidRPr="008A6E5F" w:rsidRDefault="004D609F" w:rsidP="00F42A22">
            <w:pPr>
              <w:spacing w:after="120" w:line="276" w:lineRule="auto"/>
              <w:jc w:val="both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Suhai Segurança Pessoal Ltda</w:t>
            </w:r>
          </w:p>
        </w:tc>
        <w:tc>
          <w:tcPr>
            <w:tcW w:w="2643" w:type="dxa"/>
          </w:tcPr>
          <w:p w14:paraId="321F348B" w14:textId="1428D035" w:rsidR="00F42A22" w:rsidRPr="008A6E5F" w:rsidRDefault="004D609F" w:rsidP="00F42A22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Vigilante</w:t>
            </w:r>
          </w:p>
        </w:tc>
        <w:tc>
          <w:tcPr>
            <w:tcW w:w="2773" w:type="dxa"/>
          </w:tcPr>
          <w:p w14:paraId="722F7782" w14:textId="32667FE8" w:rsidR="00F42A22" w:rsidRPr="008A6E5F" w:rsidRDefault="004D609F" w:rsidP="00F42A22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02/06/2022</w:t>
            </w:r>
          </w:p>
        </w:tc>
      </w:tr>
    </w:tbl>
    <w:p w14:paraId="41E9DB8A" w14:textId="77777777" w:rsidR="00492A05" w:rsidRPr="00976E71" w:rsidRDefault="00492A05" w:rsidP="00492A05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43981EB1" w14:textId="77777777" w:rsidR="00492A05" w:rsidRPr="00976E71" w:rsidRDefault="00492A05" w:rsidP="00492A05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3DDE32CF" w14:textId="77777777" w:rsidR="00492A05" w:rsidRPr="00976E71" w:rsidRDefault="00492A05" w:rsidP="00492A05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4AED6B6E" w14:textId="77777777" w:rsidR="00EB5049" w:rsidRDefault="00EB5049" w:rsidP="00EB5049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7F65D754" w14:textId="77777777" w:rsidR="00540C45" w:rsidRDefault="00540C45" w:rsidP="00EB5049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5DFE81E2" w14:textId="77777777" w:rsidR="00540C45" w:rsidRDefault="00540C45" w:rsidP="00EB5049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5F717000" w14:textId="77777777" w:rsidR="00540C45" w:rsidRDefault="00540C45" w:rsidP="00EB5049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16CECEC8" w14:textId="77777777" w:rsidR="00540C45" w:rsidRDefault="00540C45" w:rsidP="00EB5049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6C64DE8B" w14:textId="77777777" w:rsidR="004F515D" w:rsidRDefault="004F515D" w:rsidP="00EB5049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113F3B9F" w14:textId="77777777" w:rsidR="00EB5049" w:rsidRDefault="00EB5049" w:rsidP="00EB5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spacing w:line="276" w:lineRule="auto"/>
        <w:ind w:left="1134" w:right="1133"/>
        <w:jc w:val="both"/>
        <w:rPr>
          <w:rFonts w:ascii="Arial" w:hAnsi="Arial"/>
          <w:sz w:val="20"/>
          <w:szCs w:val="20"/>
          <w:u w:val="single"/>
          <w:lang w:val="pt-PT"/>
        </w:rPr>
      </w:pPr>
      <w:r w:rsidRPr="00F0455A">
        <w:rPr>
          <w:rFonts w:ascii="Arial" w:hAnsi="Arial"/>
          <w:b/>
          <w:bCs/>
          <w:sz w:val="20"/>
          <w:szCs w:val="20"/>
        </w:rPr>
        <w:t>CLASSIFICAÇÃO BRASILEIRA DE OCUPAÇÕES</w:t>
      </w:r>
      <w:r w:rsidRPr="00E37513">
        <w:rPr>
          <w:rFonts w:ascii="Arial" w:hAnsi="Arial"/>
          <w:b/>
          <w:bCs/>
          <w:sz w:val="20"/>
          <w:szCs w:val="20"/>
        </w:rPr>
        <w:t xml:space="preserve"> (CBO):</w:t>
      </w:r>
    </w:p>
    <w:p w14:paraId="41DF0260" w14:textId="77777777" w:rsidR="00EB5049" w:rsidRDefault="00EB5049" w:rsidP="00EB5049">
      <w:pPr>
        <w:spacing w:line="276" w:lineRule="auto"/>
        <w:ind w:left="1134"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236AFEE2" w14:textId="27E2993B" w:rsidR="00EB5049" w:rsidRDefault="00EB5049" w:rsidP="00EB5049">
      <w:pPr>
        <w:spacing w:line="276" w:lineRule="auto"/>
        <w:ind w:left="1134" w:right="991"/>
        <w:jc w:val="both"/>
        <w:rPr>
          <w:rFonts w:ascii="Arial" w:hAnsi="Arial"/>
          <w:sz w:val="20"/>
          <w:szCs w:val="20"/>
          <w:lang w:val="pt-PT"/>
        </w:rPr>
      </w:pPr>
      <w:r w:rsidRPr="005B192A">
        <w:rPr>
          <w:rFonts w:ascii="Arial" w:hAnsi="Arial"/>
          <w:sz w:val="20"/>
          <w:szCs w:val="20"/>
          <w:lang w:val="pt-PT"/>
        </w:rPr>
        <w:t xml:space="preserve">CBO – </w:t>
      </w:r>
      <w:r w:rsidR="00461807">
        <w:rPr>
          <w:rFonts w:ascii="Arial" w:hAnsi="Arial"/>
          <w:sz w:val="20"/>
          <w:szCs w:val="20"/>
          <w:lang w:val="pt-PT"/>
        </w:rPr>
        <w:t xml:space="preserve">5173-30 </w:t>
      </w:r>
      <w:r w:rsidR="00E50955">
        <w:rPr>
          <w:rFonts w:ascii="Arial" w:hAnsi="Arial"/>
          <w:sz w:val="20"/>
          <w:szCs w:val="20"/>
          <w:lang w:val="pt-PT"/>
        </w:rPr>
        <w:t>–</w:t>
      </w:r>
      <w:r w:rsidR="00461807">
        <w:rPr>
          <w:rFonts w:ascii="Arial" w:hAnsi="Arial"/>
          <w:sz w:val="20"/>
          <w:szCs w:val="20"/>
          <w:lang w:val="pt-PT"/>
        </w:rPr>
        <w:t xml:space="preserve"> VIGILANTE</w:t>
      </w:r>
    </w:p>
    <w:p w14:paraId="257159C1" w14:textId="77777777" w:rsidR="00E50955" w:rsidRDefault="00E50955" w:rsidP="00EB5049">
      <w:pPr>
        <w:spacing w:line="276" w:lineRule="auto"/>
        <w:ind w:left="1134" w:right="991"/>
        <w:jc w:val="both"/>
        <w:rPr>
          <w:rFonts w:ascii="Arial" w:hAnsi="Arial"/>
          <w:sz w:val="20"/>
          <w:szCs w:val="20"/>
          <w:lang w:val="pt-PT"/>
        </w:rPr>
      </w:pPr>
    </w:p>
    <w:p w14:paraId="67C57AA9" w14:textId="207D7D97" w:rsidR="00E50955" w:rsidRPr="00581D72" w:rsidRDefault="00581D72" w:rsidP="00EB5049">
      <w:pPr>
        <w:spacing w:line="276" w:lineRule="auto"/>
        <w:ind w:left="1134" w:right="991"/>
        <w:jc w:val="both"/>
        <w:rPr>
          <w:rFonts w:ascii="Arial" w:hAnsi="Arial"/>
          <w:i/>
          <w:iCs/>
          <w:sz w:val="20"/>
          <w:szCs w:val="20"/>
          <w:lang w:val="pt-PT"/>
        </w:rPr>
      </w:pPr>
      <w:r w:rsidRPr="00581D72">
        <w:rPr>
          <w:rFonts w:ascii="Arial" w:hAnsi="Arial"/>
          <w:i/>
          <w:iCs/>
          <w:sz w:val="20"/>
          <w:szCs w:val="20"/>
          <w:lang w:val="pt-PT"/>
        </w:rPr>
        <w:t>“</w:t>
      </w:r>
      <w:r w:rsidRPr="00581D72">
        <w:rPr>
          <w:rFonts w:ascii="Arial" w:hAnsi="Arial"/>
          <w:i/>
          <w:iCs/>
          <w:sz w:val="20"/>
          <w:szCs w:val="20"/>
        </w:rPr>
        <w:t>Atua na segurança e proteção de pessoas, patrimônios, estabelecimentos, instalações e bens, realizando rondas e inspeções, controlando o acesso e a circulação de pessoas, identificando situações de risco, prevenindo ocorrências e adotando medidas de segurança diante de situações suspeitas ou emergenciais. Pode operar sistemas de monitoramento, verificar portas, janelas e demais pontos de acesso, registrar ocorrências e comunicar fatos relevantes aos responsáveis ou às autoridades competentes.”</w:t>
      </w:r>
    </w:p>
    <w:p w14:paraId="1315EB37" w14:textId="77777777" w:rsidR="00EB5049" w:rsidRPr="00976E71" w:rsidRDefault="00EB5049" w:rsidP="00492A05">
      <w:pPr>
        <w:spacing w:line="276" w:lineRule="auto"/>
        <w:ind w:right="991"/>
        <w:jc w:val="both"/>
        <w:rPr>
          <w:rFonts w:ascii="Arial" w:hAnsi="Arial"/>
          <w:sz w:val="20"/>
          <w:szCs w:val="20"/>
          <w:u w:val="single"/>
          <w:lang w:val="pt-PT"/>
        </w:rPr>
      </w:pPr>
    </w:p>
    <w:p w14:paraId="69077B59" w14:textId="77777777" w:rsidR="00492A05" w:rsidRDefault="00492A05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spacing w:line="276" w:lineRule="auto"/>
        <w:ind w:left="1134" w:right="1133"/>
        <w:jc w:val="both"/>
        <w:rPr>
          <w:rFonts w:hint="eastAsia"/>
          <w:sz w:val="20"/>
          <w:szCs w:val="20"/>
        </w:rPr>
      </w:pPr>
      <w:r w:rsidRPr="00976E71">
        <w:rPr>
          <w:rFonts w:ascii="Arial" w:hAnsi="Arial"/>
          <w:b/>
          <w:bCs/>
          <w:sz w:val="20"/>
          <w:szCs w:val="20"/>
        </w:rPr>
        <w:t>HISTÓRICO PREVIDENCIÁRIO</w:t>
      </w:r>
      <w:r>
        <w:rPr>
          <w:rFonts w:ascii="Arial" w:hAnsi="Arial"/>
          <w:b/>
          <w:bCs/>
          <w:sz w:val="20"/>
          <w:szCs w:val="20"/>
        </w:rPr>
        <w:t>:</w:t>
      </w:r>
    </w:p>
    <w:tbl>
      <w:tblPr>
        <w:tblStyle w:val="TabelaSimples11"/>
        <w:tblpPr w:leftFromText="142" w:rightFromText="142" w:vertAnchor="text" w:horzAnchor="page" w:tblpX="1198" w:tblpY="256"/>
        <w:tblW w:w="4001" w:type="pct"/>
        <w:tblLook w:val="04A0" w:firstRow="1" w:lastRow="0" w:firstColumn="1" w:lastColumn="0" w:noHBand="0" w:noVBand="1"/>
      </w:tblPr>
      <w:tblGrid>
        <w:gridCol w:w="4284"/>
        <w:gridCol w:w="2643"/>
        <w:gridCol w:w="2773"/>
      </w:tblGrid>
      <w:tr w:rsidR="00803887" w:rsidRPr="00976E71" w14:paraId="1D0465EB" w14:textId="77777777" w:rsidTr="002216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2DA664A0" w14:textId="77777777" w:rsidR="00803887" w:rsidRPr="00976E71" w:rsidRDefault="00803887" w:rsidP="0022167D">
            <w:pPr>
              <w:spacing w:after="120" w:line="276" w:lineRule="auto"/>
              <w:ind w:right="743"/>
              <w:jc w:val="both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Número</w:t>
            </w:r>
          </w:p>
        </w:tc>
        <w:tc>
          <w:tcPr>
            <w:tcW w:w="2643" w:type="dxa"/>
          </w:tcPr>
          <w:p w14:paraId="636F2318" w14:textId="77777777" w:rsidR="00803887" w:rsidRPr="00976E71" w:rsidRDefault="00803887" w:rsidP="0022167D">
            <w:pPr>
              <w:spacing w:after="120" w:line="276" w:lineRule="auto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Benefício</w:t>
            </w:r>
          </w:p>
        </w:tc>
        <w:tc>
          <w:tcPr>
            <w:tcW w:w="2773" w:type="dxa"/>
          </w:tcPr>
          <w:p w14:paraId="39A228CF" w14:textId="77777777" w:rsidR="00803887" w:rsidRPr="00976E71" w:rsidRDefault="00803887" w:rsidP="0022167D">
            <w:pPr>
              <w:spacing w:after="120" w:line="276" w:lineRule="auto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976E71">
              <w:rPr>
                <w:rFonts w:ascii="Arial" w:eastAsia="Arial" w:hAnsi="Arial"/>
                <w:sz w:val="20"/>
                <w:szCs w:val="20"/>
              </w:rPr>
              <w:t>Período</w:t>
            </w:r>
          </w:p>
        </w:tc>
      </w:tr>
      <w:tr w:rsidR="00803887" w:rsidRPr="00976E71" w14:paraId="0934D568" w14:textId="77777777" w:rsidTr="00221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4" w:type="dxa"/>
          </w:tcPr>
          <w:p w14:paraId="4CC69E3E" w14:textId="1A99F9FE" w:rsidR="00803887" w:rsidRPr="00875F0C" w:rsidRDefault="002B5F58" w:rsidP="0022167D">
            <w:pPr>
              <w:spacing w:after="120" w:line="276" w:lineRule="auto"/>
              <w:ind w:right="743"/>
              <w:jc w:val="both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639831358-9</w:t>
            </w:r>
            <w:r w:rsidR="00C80D99"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 xml:space="preserve"> (CID S424)</w:t>
            </w:r>
          </w:p>
        </w:tc>
        <w:tc>
          <w:tcPr>
            <w:tcW w:w="2643" w:type="dxa"/>
          </w:tcPr>
          <w:p w14:paraId="7AB1A15D" w14:textId="33A95B85" w:rsidR="00803887" w:rsidRPr="00875F0C" w:rsidRDefault="002B5F58" w:rsidP="0022167D">
            <w:pPr>
              <w:spacing w:after="120" w:line="276" w:lineRule="auto"/>
              <w:ind w:right="74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Espécie 91</w:t>
            </w:r>
          </w:p>
        </w:tc>
        <w:tc>
          <w:tcPr>
            <w:tcW w:w="2773" w:type="dxa"/>
          </w:tcPr>
          <w:p w14:paraId="0B885BC2" w14:textId="08667A50" w:rsidR="00803887" w:rsidRPr="00875F0C" w:rsidRDefault="002B5F58" w:rsidP="0022167D">
            <w:pPr>
              <w:spacing w:after="120" w:line="276" w:lineRule="auto"/>
              <w:ind w:right="-1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29/06/2022</w:t>
            </w:r>
            <w:r w:rsidR="00640F65">
              <w:rPr>
                <w:rFonts w:ascii="Arial" w:eastAsia="Arial" w:hAnsi="Arial"/>
                <w:sz w:val="20"/>
                <w:szCs w:val="20"/>
              </w:rPr>
              <w:t xml:space="preserve"> a 31/10/2022</w:t>
            </w:r>
          </w:p>
        </w:tc>
      </w:tr>
    </w:tbl>
    <w:p w14:paraId="371A498E" w14:textId="77777777" w:rsidR="00803887" w:rsidRDefault="00803887" w:rsidP="00492A05">
      <w:pPr>
        <w:pStyle w:val="PargrafodaLista"/>
        <w:tabs>
          <w:tab w:val="left" w:pos="1134"/>
        </w:tabs>
        <w:autoSpaceDE w:val="0"/>
        <w:autoSpaceDN w:val="0"/>
        <w:adjustRightInd w:val="0"/>
        <w:spacing w:line="276" w:lineRule="auto"/>
        <w:ind w:left="1134" w:right="1133"/>
        <w:contextualSpacing/>
        <w:rPr>
          <w:rFonts w:cs="Arial"/>
          <w:sz w:val="20"/>
          <w:szCs w:val="20"/>
        </w:rPr>
      </w:pPr>
    </w:p>
    <w:p w14:paraId="26C9B99D" w14:textId="77777777" w:rsidR="00803887" w:rsidRDefault="00803887" w:rsidP="00492A05">
      <w:pPr>
        <w:pStyle w:val="PargrafodaLista"/>
        <w:tabs>
          <w:tab w:val="left" w:pos="1134"/>
        </w:tabs>
        <w:autoSpaceDE w:val="0"/>
        <w:autoSpaceDN w:val="0"/>
        <w:adjustRightInd w:val="0"/>
        <w:spacing w:line="276" w:lineRule="auto"/>
        <w:ind w:left="1134" w:right="1133"/>
        <w:contextualSpacing/>
        <w:rPr>
          <w:rFonts w:cs="Arial"/>
          <w:sz w:val="20"/>
          <w:szCs w:val="20"/>
        </w:rPr>
      </w:pPr>
    </w:p>
    <w:p w14:paraId="138307D2" w14:textId="77777777" w:rsidR="00803887" w:rsidRDefault="00803887" w:rsidP="00492A05">
      <w:pPr>
        <w:pStyle w:val="PargrafodaLista"/>
        <w:tabs>
          <w:tab w:val="left" w:pos="1134"/>
        </w:tabs>
        <w:autoSpaceDE w:val="0"/>
        <w:autoSpaceDN w:val="0"/>
        <w:adjustRightInd w:val="0"/>
        <w:spacing w:line="276" w:lineRule="auto"/>
        <w:ind w:left="1134" w:right="1133"/>
        <w:contextualSpacing/>
        <w:rPr>
          <w:rFonts w:cs="Arial"/>
          <w:sz w:val="20"/>
          <w:szCs w:val="20"/>
        </w:rPr>
      </w:pPr>
    </w:p>
    <w:p w14:paraId="2E4ED653" w14:textId="77777777" w:rsidR="00492A05" w:rsidRDefault="00492A05" w:rsidP="00492A05">
      <w:pPr>
        <w:pStyle w:val="PargrafodaLista"/>
        <w:tabs>
          <w:tab w:val="left" w:pos="1134"/>
        </w:tabs>
        <w:autoSpaceDE w:val="0"/>
        <w:autoSpaceDN w:val="0"/>
        <w:adjustRightInd w:val="0"/>
        <w:spacing w:line="276" w:lineRule="auto"/>
        <w:ind w:left="1134" w:right="1133"/>
        <w:contextualSpacing/>
        <w:rPr>
          <w:rFonts w:cs="Arial"/>
          <w:sz w:val="20"/>
          <w:szCs w:val="20"/>
        </w:rPr>
      </w:pPr>
    </w:p>
    <w:p w14:paraId="7B3D2574" w14:textId="77777777" w:rsidR="00A0787B" w:rsidRDefault="00A0787B" w:rsidP="00A0787B">
      <w:pPr>
        <w:pStyle w:val="PargrafodaLista"/>
        <w:tabs>
          <w:tab w:val="left" w:pos="1134"/>
        </w:tabs>
        <w:autoSpaceDE w:val="0"/>
        <w:autoSpaceDN w:val="0"/>
        <w:adjustRightInd w:val="0"/>
        <w:spacing w:line="276" w:lineRule="auto"/>
        <w:ind w:left="1134" w:right="1133"/>
        <w:contextualSpacing/>
        <w:rPr>
          <w:rFonts w:cs="Arial"/>
          <w:sz w:val="20"/>
          <w:szCs w:val="20"/>
        </w:rPr>
      </w:pPr>
    </w:p>
    <w:p w14:paraId="5462FFD1" w14:textId="054652A4" w:rsidR="000E5FCD" w:rsidRPr="00902E5E" w:rsidRDefault="000E5FCD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902E5E">
        <w:rPr>
          <w:rFonts w:ascii="Arial" w:hAnsi="Arial"/>
          <w:b/>
          <w:bCs/>
          <w:sz w:val="20"/>
          <w:szCs w:val="20"/>
        </w:rPr>
        <w:t>ANÁLISE DOS DOCUMENTOS E RELATÓRIOS MÉDICOS</w:t>
      </w:r>
    </w:p>
    <w:tbl>
      <w:tblPr>
        <w:tblStyle w:val="TabelaSimples11"/>
        <w:tblpPr w:leftFromText="142" w:rightFromText="142" w:vertAnchor="text" w:horzAnchor="page" w:tblpX="1198" w:tblpY="256"/>
        <w:tblW w:w="3904" w:type="pct"/>
        <w:tblLook w:val="04A0" w:firstRow="1" w:lastRow="0" w:firstColumn="1" w:lastColumn="0" w:noHBand="0" w:noVBand="1"/>
      </w:tblPr>
      <w:tblGrid>
        <w:gridCol w:w="1460"/>
        <w:gridCol w:w="6622"/>
        <w:gridCol w:w="1383"/>
      </w:tblGrid>
      <w:tr w:rsidR="00473A90" w:rsidRPr="00902E5E" w14:paraId="19CB1868" w14:textId="77777777" w:rsidTr="00A35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Borders>
              <w:bottom w:val="single" w:sz="4" w:space="0" w:color="BFBFBF" w:themeColor="background1" w:themeShade="BF"/>
            </w:tcBorders>
          </w:tcPr>
          <w:p w14:paraId="3DDBB1D3" w14:textId="77777777" w:rsidR="00473A90" w:rsidRPr="003B0B5F" w:rsidRDefault="00473A90" w:rsidP="00D818B9">
            <w:pPr>
              <w:spacing w:after="120"/>
              <w:ind w:right="743"/>
              <w:jc w:val="both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eastAsia="Arial" w:hAnsi="Arial"/>
                <w:sz w:val="18"/>
                <w:szCs w:val="18"/>
              </w:rPr>
              <w:t>DATA</w:t>
            </w:r>
          </w:p>
        </w:tc>
        <w:tc>
          <w:tcPr>
            <w:tcW w:w="6622" w:type="dxa"/>
            <w:tcBorders>
              <w:bottom w:val="single" w:sz="4" w:space="0" w:color="BFBFBF" w:themeColor="background1" w:themeShade="BF"/>
            </w:tcBorders>
          </w:tcPr>
          <w:p w14:paraId="3041AFD7" w14:textId="77777777" w:rsidR="00473A90" w:rsidRPr="003B0B5F" w:rsidRDefault="00473A90" w:rsidP="00D818B9">
            <w:pPr>
              <w:spacing w:after="120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eastAsia="Arial" w:hAnsi="Arial"/>
                <w:sz w:val="18"/>
                <w:szCs w:val="18"/>
              </w:rPr>
              <w:t>DOCUMENTOS E DESCRIÇÃO</w:t>
            </w:r>
          </w:p>
        </w:tc>
        <w:tc>
          <w:tcPr>
            <w:tcW w:w="1383" w:type="dxa"/>
            <w:tcBorders>
              <w:bottom w:val="single" w:sz="4" w:space="0" w:color="BFBFBF" w:themeColor="background1" w:themeShade="BF"/>
            </w:tcBorders>
          </w:tcPr>
          <w:p w14:paraId="630389D2" w14:textId="77777777" w:rsidR="00473A90" w:rsidRPr="003B0B5F" w:rsidRDefault="00473A90" w:rsidP="00D818B9">
            <w:pPr>
              <w:spacing w:after="120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eastAsia="Arial" w:hAnsi="Arial"/>
                <w:sz w:val="18"/>
                <w:szCs w:val="18"/>
              </w:rPr>
              <w:t>FLS</w:t>
            </w:r>
          </w:p>
        </w:tc>
      </w:tr>
      <w:tr w:rsidR="00473A90" w:rsidRPr="00902E5E" w14:paraId="7946BDCD" w14:textId="77777777" w:rsidTr="00A35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1F73FC77" w14:textId="5507889A" w:rsidR="00473A90" w:rsidRPr="00902E5E" w:rsidRDefault="00E40967" w:rsidP="00D818B9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27/06/2022</w:t>
            </w:r>
          </w:p>
        </w:tc>
        <w:tc>
          <w:tcPr>
            <w:tcW w:w="6622" w:type="dxa"/>
          </w:tcPr>
          <w:p w14:paraId="0ABDAADA" w14:textId="77777777" w:rsidR="000820E6" w:rsidRPr="00581D72" w:rsidRDefault="00E40967" w:rsidP="00D818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Declaração de paciente internado</w:t>
            </w:r>
          </w:p>
          <w:p w14:paraId="4B950BF7" w14:textId="13B63229" w:rsidR="003A4427" w:rsidRPr="00902E5E" w:rsidRDefault="003A4427" w:rsidP="00D818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3A4427">
              <w:rPr>
                <w:rFonts w:ascii="Arial" w:eastAsia="Arial" w:hAnsi="Arial"/>
                <w:noProof/>
                <w:sz w:val="20"/>
                <w:szCs w:val="20"/>
              </w:rPr>
              <w:drawing>
                <wp:inline distT="0" distB="0" distL="0" distR="0" wp14:anchorId="4FAF1D7E" wp14:editId="63AA5E42">
                  <wp:extent cx="2305050" cy="2727262"/>
                  <wp:effectExtent l="0" t="0" r="0" b="0"/>
                  <wp:docPr id="17456066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066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915" cy="2734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2FF8DD18" w14:textId="24B19005" w:rsidR="00473A90" w:rsidRPr="00902E5E" w:rsidRDefault="00E40967" w:rsidP="00D818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123</w:t>
            </w:r>
          </w:p>
        </w:tc>
      </w:tr>
      <w:tr w:rsidR="00A35F3B" w:rsidRPr="00902E5E" w14:paraId="0A4ED9FD" w14:textId="77777777" w:rsidTr="00A35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06BAEB6C" w14:textId="3799B4E3" w:rsidR="00A35F3B" w:rsidRPr="00902E5E" w:rsidRDefault="00A35F3B" w:rsidP="00D818B9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06/07/2022</w:t>
            </w:r>
          </w:p>
        </w:tc>
        <w:tc>
          <w:tcPr>
            <w:tcW w:w="6622" w:type="dxa"/>
          </w:tcPr>
          <w:p w14:paraId="32F5CA5F" w14:textId="77777777" w:rsidR="00A35F3B" w:rsidRPr="00581D72" w:rsidRDefault="00A35F3B" w:rsidP="00D818B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Sumário de alta</w:t>
            </w:r>
          </w:p>
          <w:p w14:paraId="4BE65411" w14:textId="33C988CB" w:rsidR="00A35F3B" w:rsidRDefault="00006338" w:rsidP="00D818B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006338">
              <w:rPr>
                <w:rFonts w:ascii="Arial" w:eastAsia="Arial" w:hAnsi="Arial"/>
                <w:noProof/>
                <w:sz w:val="20"/>
                <w:szCs w:val="20"/>
              </w:rPr>
              <w:drawing>
                <wp:inline distT="0" distB="0" distL="0" distR="0" wp14:anchorId="5591B2C1" wp14:editId="13FD61B4">
                  <wp:extent cx="2266950" cy="3360514"/>
                  <wp:effectExtent l="0" t="0" r="0" b="0"/>
                  <wp:docPr id="20942847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2847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009" cy="336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5E33F51A" w14:textId="4E0543A6" w:rsidR="00A35F3B" w:rsidRDefault="00A35F3B" w:rsidP="00D818B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55</w:t>
            </w:r>
          </w:p>
        </w:tc>
      </w:tr>
      <w:tr w:rsidR="00473A90" w:rsidRPr="00902E5E" w14:paraId="2A65E1A1" w14:textId="77777777" w:rsidTr="00A35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29EC6ABE" w14:textId="5E459976" w:rsidR="00473A90" w:rsidRPr="00902E5E" w:rsidRDefault="00A3613A" w:rsidP="00D818B9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06/07/2022</w:t>
            </w:r>
          </w:p>
        </w:tc>
        <w:tc>
          <w:tcPr>
            <w:tcW w:w="6622" w:type="dxa"/>
          </w:tcPr>
          <w:p w14:paraId="78A9D404" w14:textId="77777777" w:rsidR="0010459B" w:rsidRPr="00581D72" w:rsidRDefault="00A3613A" w:rsidP="00D818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Atestado médico</w:t>
            </w:r>
          </w:p>
          <w:p w14:paraId="505E1EA1" w14:textId="77777777" w:rsidR="00A3613A" w:rsidRDefault="00A3613A" w:rsidP="00D818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CRM 940569</w:t>
            </w:r>
          </w:p>
          <w:p w14:paraId="0C9A2E07" w14:textId="1CB4249B" w:rsidR="006B4F48" w:rsidRDefault="006B4F48" w:rsidP="00D818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CID S42</w:t>
            </w:r>
          </w:p>
          <w:p w14:paraId="00C334AB" w14:textId="467E4BA3" w:rsidR="00A3613A" w:rsidRPr="00902E5E" w:rsidRDefault="006B4F48" w:rsidP="000555D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“Internado de 01/07/2022 a 06/07/2022. Permanecer afastado por 8 dias”</w:t>
            </w:r>
          </w:p>
        </w:tc>
        <w:tc>
          <w:tcPr>
            <w:tcW w:w="1383" w:type="dxa"/>
          </w:tcPr>
          <w:p w14:paraId="5BC83353" w14:textId="03B56D84" w:rsidR="00473A90" w:rsidRPr="00902E5E" w:rsidRDefault="00A3613A" w:rsidP="00D818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54</w:t>
            </w:r>
          </w:p>
        </w:tc>
      </w:tr>
      <w:tr w:rsidR="000820E6" w:rsidRPr="00902E5E" w14:paraId="58D4870E" w14:textId="77777777" w:rsidTr="00A35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37CE3110" w14:textId="4B03B6EA" w:rsidR="000820E6" w:rsidRDefault="000820E6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08/07/2022</w:t>
            </w:r>
          </w:p>
        </w:tc>
        <w:tc>
          <w:tcPr>
            <w:tcW w:w="6622" w:type="dxa"/>
          </w:tcPr>
          <w:p w14:paraId="688D0B3E" w14:textId="77777777" w:rsidR="000820E6" w:rsidRPr="00581D72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Comunicação de Acidente de Trabalho – CAT</w:t>
            </w:r>
          </w:p>
          <w:p w14:paraId="05F53A5F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Emitente – empregador</w:t>
            </w:r>
          </w:p>
          <w:p w14:paraId="2BCCF0C1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Data do acidente – 13/06/2022</w:t>
            </w:r>
          </w:p>
          <w:p w14:paraId="703CF653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Local do acidente – Via pública</w:t>
            </w:r>
          </w:p>
          <w:p w14:paraId="6DC2C2AA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Parte do corpo – cotovelo esquerda</w:t>
            </w:r>
          </w:p>
          <w:p w14:paraId="63B2DEFA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Agente causador – motocicleta</w:t>
            </w:r>
          </w:p>
          <w:p w14:paraId="60211A53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Situação geradora – queda de pessoa com diferença de nível</w:t>
            </w:r>
          </w:p>
          <w:p w14:paraId="70FBC581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Internação – sim</w:t>
            </w:r>
          </w:p>
          <w:p w14:paraId="05D4E086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Afastamento – 30 dias</w:t>
            </w:r>
          </w:p>
          <w:p w14:paraId="52B6357E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Natureza da lesão – fratura da extremidade inferior do úmero</w:t>
            </w:r>
          </w:p>
          <w:p w14:paraId="7C3D10C5" w14:textId="332F012F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CID S424</w:t>
            </w:r>
          </w:p>
        </w:tc>
        <w:tc>
          <w:tcPr>
            <w:tcW w:w="1383" w:type="dxa"/>
          </w:tcPr>
          <w:p w14:paraId="4DB94D3A" w14:textId="2D4D3CD2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50</w:t>
            </w:r>
          </w:p>
        </w:tc>
      </w:tr>
      <w:tr w:rsidR="000820E6" w:rsidRPr="00902E5E" w14:paraId="38A1E9BB" w14:textId="77777777" w:rsidTr="00A35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487EF47F" w14:textId="24FA793A" w:rsidR="000820E6" w:rsidRDefault="000820E6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18/07/2022</w:t>
            </w:r>
          </w:p>
        </w:tc>
        <w:tc>
          <w:tcPr>
            <w:tcW w:w="6622" w:type="dxa"/>
          </w:tcPr>
          <w:p w14:paraId="77E37B62" w14:textId="77777777" w:rsidR="000820E6" w:rsidRPr="00581D72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 xml:space="preserve">Laudo médico </w:t>
            </w:r>
          </w:p>
          <w:p w14:paraId="3262F08B" w14:textId="77777777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CRM 52945889</w:t>
            </w:r>
          </w:p>
          <w:p w14:paraId="1FCE3B43" w14:textId="77777777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CID S424</w:t>
            </w:r>
          </w:p>
          <w:p w14:paraId="49768FDE" w14:textId="370B4043" w:rsidR="000820E6" w:rsidRDefault="000820E6" w:rsidP="000820E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“Paciente em pós-operatório de osteossíntese de úmero distal esquerdo, cirurgia realizada em 04/07/2022, fratura ocorrida em 13/06/2022, sendo socorrido e transferido para o Hospital Municipal Miguel Couto, deverá permanecer afastado por 45 dias”</w:t>
            </w:r>
          </w:p>
        </w:tc>
        <w:tc>
          <w:tcPr>
            <w:tcW w:w="1383" w:type="dxa"/>
          </w:tcPr>
          <w:p w14:paraId="647A086B" w14:textId="0177324C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57</w:t>
            </w:r>
          </w:p>
        </w:tc>
      </w:tr>
      <w:tr w:rsidR="00B2221A" w:rsidRPr="00902E5E" w14:paraId="4D513DCE" w14:textId="77777777" w:rsidTr="00A35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74D98218" w14:textId="7BBF3F5C" w:rsidR="00B2221A" w:rsidRDefault="00B2221A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22/07/2022</w:t>
            </w:r>
          </w:p>
        </w:tc>
        <w:tc>
          <w:tcPr>
            <w:tcW w:w="6622" w:type="dxa"/>
          </w:tcPr>
          <w:p w14:paraId="1B090A69" w14:textId="26BF22AE" w:rsidR="00B2221A" w:rsidRPr="00581D72" w:rsidRDefault="00485BDB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Encaminhamento</w:t>
            </w:r>
          </w:p>
          <w:p w14:paraId="5760C835" w14:textId="02DB89CD" w:rsidR="006959A7" w:rsidRDefault="006959A7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6959A7">
              <w:rPr>
                <w:rFonts w:ascii="Arial" w:eastAsia="Arial" w:hAnsi="Arial"/>
                <w:noProof/>
                <w:sz w:val="20"/>
                <w:szCs w:val="20"/>
              </w:rPr>
              <w:drawing>
                <wp:inline distT="0" distB="0" distL="0" distR="0" wp14:anchorId="3B421DFE" wp14:editId="1A2D0E0E">
                  <wp:extent cx="2269310" cy="3038475"/>
                  <wp:effectExtent l="0" t="0" r="0" b="0"/>
                  <wp:docPr id="11568989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8989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872" cy="304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36ED6BE7" w14:textId="2C3B533B" w:rsidR="00B2221A" w:rsidRDefault="006959A7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130</w:t>
            </w:r>
          </w:p>
        </w:tc>
      </w:tr>
      <w:tr w:rsidR="000820E6" w:rsidRPr="00902E5E" w14:paraId="13C780CE" w14:textId="77777777" w:rsidTr="00A35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218DA0B3" w14:textId="478108C6" w:rsidR="000820E6" w:rsidRPr="00902E5E" w:rsidRDefault="000820E6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02/08/2022</w:t>
            </w:r>
          </w:p>
        </w:tc>
        <w:tc>
          <w:tcPr>
            <w:tcW w:w="6622" w:type="dxa"/>
          </w:tcPr>
          <w:p w14:paraId="673E17FF" w14:textId="77777777" w:rsidR="000820E6" w:rsidRPr="00581D72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Ficha de atendimento</w:t>
            </w:r>
          </w:p>
          <w:p w14:paraId="5AF54660" w14:textId="77777777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5574F6">
              <w:rPr>
                <w:rFonts w:ascii="Arial" w:eastAsia="Arial" w:hAnsi="Arial"/>
                <w:noProof/>
                <w:sz w:val="20"/>
                <w:szCs w:val="20"/>
              </w:rPr>
              <w:drawing>
                <wp:inline distT="0" distB="0" distL="0" distR="0" wp14:anchorId="3A0F03CB" wp14:editId="13CEB9D7">
                  <wp:extent cx="2333625" cy="1469474"/>
                  <wp:effectExtent l="0" t="0" r="0" b="0"/>
                  <wp:docPr id="13274720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4720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599" cy="147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BB4D7" w14:textId="15E8DB29" w:rsidR="000820E6" w:rsidRPr="00902E5E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5574F6">
              <w:rPr>
                <w:rFonts w:ascii="Arial" w:eastAsia="Arial" w:hAnsi="Arial"/>
                <w:noProof/>
                <w:sz w:val="20"/>
                <w:szCs w:val="20"/>
              </w:rPr>
              <w:drawing>
                <wp:inline distT="0" distB="0" distL="0" distR="0" wp14:anchorId="212C79E1" wp14:editId="41085996">
                  <wp:extent cx="2295459" cy="3200400"/>
                  <wp:effectExtent l="0" t="0" r="0" b="0"/>
                  <wp:docPr id="17206147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6147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352" cy="3204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06A57007" w14:textId="64E3DB79" w:rsidR="000820E6" w:rsidRPr="00902E5E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58</w:t>
            </w:r>
          </w:p>
        </w:tc>
      </w:tr>
      <w:tr w:rsidR="007323AF" w:rsidRPr="00902E5E" w14:paraId="42AC7D17" w14:textId="77777777" w:rsidTr="00A35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77B659A1" w14:textId="5775AE6E" w:rsidR="007323AF" w:rsidRDefault="007323AF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03/10/2022</w:t>
            </w:r>
          </w:p>
        </w:tc>
        <w:tc>
          <w:tcPr>
            <w:tcW w:w="6622" w:type="dxa"/>
          </w:tcPr>
          <w:p w14:paraId="54756B2D" w14:textId="77777777" w:rsidR="007323AF" w:rsidRPr="00581D72" w:rsidRDefault="007323AF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Laudo médico</w:t>
            </w:r>
          </w:p>
          <w:p w14:paraId="22085BE6" w14:textId="77777777" w:rsidR="007323AF" w:rsidRDefault="002B00B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CRM ilegível</w:t>
            </w:r>
          </w:p>
          <w:p w14:paraId="0C29D0D1" w14:textId="77777777" w:rsidR="002B00B6" w:rsidRDefault="002B00B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CID S425</w:t>
            </w:r>
          </w:p>
          <w:p w14:paraId="29996DE6" w14:textId="2640D4FD" w:rsidR="002B00B6" w:rsidRDefault="002B00B6" w:rsidP="002B00B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“Paciente com quadro de fratura do terço distal do úmero esquerdo. Finalizado processo de reabilitação com fisioterapia. Encontra-se apto para retornar as suas atividades”</w:t>
            </w:r>
          </w:p>
        </w:tc>
        <w:tc>
          <w:tcPr>
            <w:tcW w:w="1383" w:type="dxa"/>
          </w:tcPr>
          <w:p w14:paraId="7E19E67E" w14:textId="1FAC312A" w:rsidR="007323AF" w:rsidRDefault="007323AF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139</w:t>
            </w:r>
          </w:p>
        </w:tc>
      </w:tr>
      <w:tr w:rsidR="000820E6" w:rsidRPr="00902E5E" w14:paraId="501C43CA" w14:textId="77777777" w:rsidTr="00A35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1ECFD9D8" w14:textId="3473AA39" w:rsidR="000820E6" w:rsidRDefault="000820E6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26/07/2026</w:t>
            </w:r>
          </w:p>
        </w:tc>
        <w:tc>
          <w:tcPr>
            <w:tcW w:w="6622" w:type="dxa"/>
          </w:tcPr>
          <w:p w14:paraId="1D80A23C" w14:textId="77777777" w:rsidR="000820E6" w:rsidRPr="00581D72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Tomografia cotovelo</w:t>
            </w:r>
          </w:p>
          <w:p w14:paraId="42AE4170" w14:textId="77777777" w:rsidR="000820E6" w:rsidRPr="00581D72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Conclusão</w:t>
            </w:r>
          </w:p>
          <w:p w14:paraId="3AC66FBF" w14:textId="77777777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Status pós-operatório de osteossíntese metálica no úmero distal</w:t>
            </w:r>
          </w:p>
          <w:p w14:paraId="26E50897" w14:textId="4780DFE7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Discreta densificação das partes moles na face posterior do cotovelo</w:t>
            </w:r>
          </w:p>
        </w:tc>
        <w:tc>
          <w:tcPr>
            <w:tcW w:w="1383" w:type="dxa"/>
          </w:tcPr>
          <w:p w14:paraId="3B874985" w14:textId="5EC23183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98</w:t>
            </w:r>
          </w:p>
        </w:tc>
      </w:tr>
      <w:tr w:rsidR="000820E6" w:rsidRPr="00902E5E" w14:paraId="06150B35" w14:textId="77777777" w:rsidTr="00A35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67A52484" w14:textId="14B03AFB" w:rsidR="000820E6" w:rsidRPr="00902E5E" w:rsidRDefault="000820E6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26/07/2026</w:t>
            </w:r>
          </w:p>
        </w:tc>
        <w:tc>
          <w:tcPr>
            <w:tcW w:w="6622" w:type="dxa"/>
          </w:tcPr>
          <w:p w14:paraId="4780CDE4" w14:textId="77777777" w:rsidR="000820E6" w:rsidRPr="00581D72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Radiografia cotovelo esquerdo</w:t>
            </w:r>
          </w:p>
          <w:p w14:paraId="4C15386F" w14:textId="3E9DBEDD" w:rsidR="000820E6" w:rsidRPr="00902E5E" w:rsidRDefault="000820E6" w:rsidP="000820E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Fratura em terço distal do úmero, mantida por osteossíntese. Irregularidade na cabeça do rádio</w:t>
            </w:r>
          </w:p>
        </w:tc>
        <w:tc>
          <w:tcPr>
            <w:tcW w:w="1383" w:type="dxa"/>
          </w:tcPr>
          <w:p w14:paraId="6522E0C0" w14:textId="14889D25" w:rsidR="000820E6" w:rsidRPr="00902E5E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105</w:t>
            </w:r>
          </w:p>
        </w:tc>
      </w:tr>
      <w:tr w:rsidR="000820E6" w:rsidRPr="00902E5E" w14:paraId="28F396AF" w14:textId="77777777" w:rsidTr="00A35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23F50A7F" w14:textId="3AF0700B" w:rsidR="000820E6" w:rsidRDefault="000820E6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29/07/2026</w:t>
            </w:r>
          </w:p>
        </w:tc>
        <w:tc>
          <w:tcPr>
            <w:tcW w:w="6622" w:type="dxa"/>
          </w:tcPr>
          <w:p w14:paraId="42D83CFB" w14:textId="77777777" w:rsidR="000820E6" w:rsidRPr="00581D72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Ultrassonografia cotovelo e antebraço esquerdos</w:t>
            </w:r>
          </w:p>
          <w:p w14:paraId="0AA06AF4" w14:textId="154BAB77" w:rsidR="000820E6" w:rsidRDefault="000820E6" w:rsidP="000820E6">
            <w:pPr>
              <w:spacing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DB5038">
              <w:rPr>
                <w:rFonts w:ascii="Arial" w:eastAsia="Arial" w:hAnsi="Arial"/>
                <w:sz w:val="20"/>
                <w:szCs w:val="20"/>
              </w:rPr>
              <w:t xml:space="preserve">Tendões comum dos flexores e extensores, espessados e </w:t>
            </w:r>
            <w:proofErr w:type="spellStart"/>
            <w:r w:rsidRPr="00DB5038">
              <w:rPr>
                <w:rFonts w:ascii="Arial" w:eastAsia="Arial" w:hAnsi="Arial"/>
                <w:sz w:val="20"/>
                <w:szCs w:val="20"/>
              </w:rPr>
              <w:t>hipoecóicos</w:t>
            </w:r>
            <w:proofErr w:type="spellEnd"/>
            <w:r w:rsidRPr="00DB5038">
              <w:rPr>
                <w:rFonts w:ascii="Arial" w:eastAsia="Arial" w:hAnsi="Arial"/>
                <w:sz w:val="20"/>
                <w:szCs w:val="20"/>
              </w:rPr>
              <w:t xml:space="preserve"> em suas inserções </w:t>
            </w:r>
            <w:proofErr w:type="spellStart"/>
            <w:r w:rsidRPr="00DB5038">
              <w:rPr>
                <w:rFonts w:ascii="Arial" w:eastAsia="Arial" w:hAnsi="Arial"/>
                <w:sz w:val="20"/>
                <w:szCs w:val="20"/>
              </w:rPr>
              <w:t>epicondilianas</w:t>
            </w:r>
            <w:proofErr w:type="spellEnd"/>
            <w:r w:rsidRPr="00DB5038">
              <w:rPr>
                <w:rFonts w:ascii="Arial" w:eastAsia="Arial" w:hAnsi="Arial"/>
                <w:sz w:val="20"/>
                <w:szCs w:val="20"/>
              </w:rPr>
              <w:t>, determinando padrão de tendinopatia. Presença de múltiplos artefatos metálicos regionais de cirurgia pregressa. Alteração da morfologia dos terços proximais do rádio e ulna.</w:t>
            </w:r>
          </w:p>
        </w:tc>
        <w:tc>
          <w:tcPr>
            <w:tcW w:w="1383" w:type="dxa"/>
          </w:tcPr>
          <w:p w14:paraId="4733CAB0" w14:textId="55626DF0" w:rsidR="000820E6" w:rsidRDefault="000820E6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110</w:t>
            </w:r>
          </w:p>
        </w:tc>
      </w:tr>
      <w:tr w:rsidR="000820E6" w:rsidRPr="00902E5E" w14:paraId="26BCEB53" w14:textId="77777777" w:rsidTr="00A35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7541C80A" w14:textId="36CA8364" w:rsidR="000820E6" w:rsidRDefault="000820E6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30/07/2026</w:t>
            </w:r>
          </w:p>
        </w:tc>
        <w:tc>
          <w:tcPr>
            <w:tcW w:w="6622" w:type="dxa"/>
          </w:tcPr>
          <w:p w14:paraId="4E7D226E" w14:textId="77777777" w:rsidR="000820E6" w:rsidRPr="00581D72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Laudo médico</w:t>
            </w:r>
          </w:p>
          <w:p w14:paraId="3DDC684B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CRM 5290922-0</w:t>
            </w:r>
          </w:p>
          <w:p w14:paraId="37549D0F" w14:textId="77777777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CID S424, T921</w:t>
            </w:r>
          </w:p>
          <w:p w14:paraId="77A4255C" w14:textId="4AFF90FF" w:rsidR="000820E6" w:rsidRDefault="000820E6" w:rsidP="000820E6">
            <w:pPr>
              <w:spacing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196A60">
              <w:rPr>
                <w:rFonts w:ascii="Arial" w:eastAsia="Arial" w:hAnsi="Arial"/>
                <w:sz w:val="20"/>
                <w:szCs w:val="20"/>
              </w:rPr>
              <w:t>“vítima de atropelamento por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r w:rsidRPr="00196A60">
              <w:rPr>
                <w:rFonts w:ascii="Arial" w:eastAsia="Arial" w:hAnsi="Arial"/>
                <w:sz w:val="20"/>
                <w:szCs w:val="20"/>
              </w:rPr>
              <w:t>há 3 anos tendo feito cirurgia em cotovelo esquerdo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20"/>
                <w:szCs w:val="20"/>
              </w:rPr>
              <w:t>osteo</w:t>
            </w:r>
            <w:r w:rsidRPr="00196A60">
              <w:rPr>
                <w:rFonts w:ascii="Arial" w:eastAsia="Arial" w:hAnsi="Arial"/>
                <w:sz w:val="20"/>
                <w:szCs w:val="20"/>
              </w:rPr>
              <w:t>ssintese</w:t>
            </w:r>
            <w:proofErr w:type="spellEnd"/>
            <w:r w:rsidRPr="00196A60">
              <w:rPr>
                <w:rFonts w:ascii="Arial" w:eastAsia="Arial" w:hAnsi="Arial"/>
                <w:sz w:val="20"/>
                <w:szCs w:val="20"/>
              </w:rPr>
              <w:t xml:space="preserve"> de fratura distal do úmero. Ao exame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apresenta </w:t>
            </w:r>
            <w:r w:rsidRPr="00196A60">
              <w:rPr>
                <w:rFonts w:ascii="Arial" w:eastAsia="Arial" w:hAnsi="Arial"/>
                <w:sz w:val="20"/>
                <w:szCs w:val="20"/>
              </w:rPr>
              <w:t>limitação funcional e de arco de movimento 45º até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90º de flex</w:t>
            </w:r>
            <w:r w:rsidRPr="00196A60">
              <w:rPr>
                <w:rFonts w:ascii="Arial" w:eastAsia="Arial" w:hAnsi="Arial"/>
                <w:sz w:val="20"/>
                <w:szCs w:val="20"/>
              </w:rPr>
              <w:t>ão. Tal sequela se apresenta de forma permanente e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irreversível”</w:t>
            </w:r>
          </w:p>
        </w:tc>
        <w:tc>
          <w:tcPr>
            <w:tcW w:w="1383" w:type="dxa"/>
          </w:tcPr>
          <w:p w14:paraId="6F3A32D4" w14:textId="555C5848" w:rsidR="000820E6" w:rsidRDefault="000820E6" w:rsidP="000820E6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106</w:t>
            </w:r>
          </w:p>
        </w:tc>
      </w:tr>
      <w:tr w:rsidR="009B78E4" w:rsidRPr="00902E5E" w14:paraId="703E6D30" w14:textId="77777777" w:rsidTr="00A35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</w:tcPr>
          <w:p w14:paraId="60478159" w14:textId="6F94207C" w:rsidR="009B78E4" w:rsidRDefault="009B78E4" w:rsidP="000820E6">
            <w:pPr>
              <w:spacing w:after="120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eastAsia="Arial" w:hAnsi="Arial"/>
                <w:b w:val="0"/>
                <w:bCs w:val="0"/>
                <w:sz w:val="20"/>
                <w:szCs w:val="20"/>
              </w:rPr>
              <w:t>28/08/2026</w:t>
            </w:r>
          </w:p>
        </w:tc>
        <w:tc>
          <w:tcPr>
            <w:tcW w:w="6622" w:type="dxa"/>
          </w:tcPr>
          <w:p w14:paraId="148CE37D" w14:textId="77777777" w:rsidR="009B78E4" w:rsidRPr="00581D72" w:rsidRDefault="009B78E4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581D72">
              <w:rPr>
                <w:rFonts w:ascii="Arial" w:eastAsia="Arial" w:hAnsi="Arial"/>
                <w:b/>
                <w:bCs/>
                <w:sz w:val="20"/>
                <w:szCs w:val="20"/>
              </w:rPr>
              <w:t>Imagem de exame</w:t>
            </w:r>
          </w:p>
          <w:p w14:paraId="323A163D" w14:textId="7D918075" w:rsidR="009B78E4" w:rsidRDefault="00D11B89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 w:rsidRPr="00D11B89">
              <w:rPr>
                <w:rFonts w:ascii="Arial" w:eastAsia="Arial" w:hAnsi="Arial"/>
                <w:noProof/>
                <w:sz w:val="20"/>
                <w:szCs w:val="20"/>
              </w:rPr>
              <w:drawing>
                <wp:inline distT="0" distB="0" distL="0" distR="0" wp14:anchorId="51FA0DCD" wp14:editId="3D97AEDC">
                  <wp:extent cx="2286000" cy="3462291"/>
                  <wp:effectExtent l="0" t="0" r="0" b="5080"/>
                  <wp:docPr id="2745336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5336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260" cy="346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3" w:type="dxa"/>
          </w:tcPr>
          <w:p w14:paraId="7973F301" w14:textId="22169907" w:rsidR="009B78E4" w:rsidRDefault="009B78E4" w:rsidP="000820E6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132</w:t>
            </w:r>
          </w:p>
        </w:tc>
      </w:tr>
    </w:tbl>
    <w:p w14:paraId="3708B3AB" w14:textId="77777777" w:rsidR="00473A90" w:rsidRPr="00902E5E" w:rsidRDefault="00473A90" w:rsidP="00580CCE">
      <w:pPr>
        <w:pStyle w:val="PargrafodaLista"/>
        <w:spacing w:after="160"/>
        <w:ind w:left="1134" w:right="1133"/>
        <w:rPr>
          <w:rFonts w:eastAsia="Arial" w:cs="Arial"/>
          <w:sz w:val="20"/>
          <w:szCs w:val="20"/>
        </w:rPr>
      </w:pPr>
    </w:p>
    <w:p w14:paraId="49C2E4CE" w14:textId="77777777" w:rsidR="00473A90" w:rsidRPr="00902E5E" w:rsidRDefault="00473A90" w:rsidP="00580CCE">
      <w:pPr>
        <w:pStyle w:val="PargrafodaLista"/>
        <w:spacing w:after="160"/>
        <w:ind w:left="1134" w:right="991"/>
        <w:rPr>
          <w:rFonts w:eastAsia="Arial" w:cs="Arial"/>
          <w:b/>
          <w:bCs/>
          <w:sz w:val="20"/>
          <w:szCs w:val="20"/>
        </w:rPr>
      </w:pPr>
    </w:p>
    <w:p w14:paraId="799F3917" w14:textId="77777777" w:rsidR="00422B63" w:rsidRDefault="00422B63" w:rsidP="0017603F">
      <w:pPr>
        <w:pStyle w:val="PargrafodaLista"/>
        <w:ind w:left="1134" w:right="991"/>
        <w:rPr>
          <w:rFonts w:eastAsia="Arial" w:cs="Arial"/>
          <w:b/>
          <w:bCs/>
          <w:sz w:val="20"/>
          <w:szCs w:val="20"/>
        </w:rPr>
      </w:pPr>
    </w:p>
    <w:p w14:paraId="74FCD6C7" w14:textId="7BB11231" w:rsidR="000E5FCD" w:rsidRPr="00902E5E" w:rsidRDefault="000E5FCD" w:rsidP="00215421">
      <w:pPr>
        <w:pStyle w:val="PargrafodaLista"/>
        <w:spacing w:after="160"/>
        <w:ind w:left="1134" w:right="991"/>
        <w:rPr>
          <w:rFonts w:eastAsia="Arial" w:cs="Arial"/>
          <w:b/>
          <w:bCs/>
          <w:sz w:val="20"/>
          <w:szCs w:val="20"/>
        </w:rPr>
      </w:pPr>
      <w:r w:rsidRPr="00902E5E">
        <w:rPr>
          <w:rFonts w:eastAsia="Arial" w:cs="Arial"/>
          <w:b/>
          <w:bCs/>
          <w:sz w:val="20"/>
          <w:szCs w:val="20"/>
        </w:rPr>
        <w:t>Outros Documentos Apresenta</w:t>
      </w:r>
      <w:r w:rsidR="006A2845" w:rsidRPr="00902E5E">
        <w:rPr>
          <w:rFonts w:eastAsia="Arial" w:cs="Arial"/>
          <w:b/>
          <w:bCs/>
          <w:sz w:val="20"/>
          <w:szCs w:val="20"/>
        </w:rPr>
        <w:t>do</w:t>
      </w:r>
      <w:r w:rsidRPr="00902E5E">
        <w:rPr>
          <w:rFonts w:eastAsia="Arial" w:cs="Arial"/>
          <w:b/>
          <w:bCs/>
          <w:sz w:val="20"/>
          <w:szCs w:val="20"/>
        </w:rPr>
        <w:t>s</w:t>
      </w:r>
      <w:r w:rsidR="00B76656">
        <w:rPr>
          <w:rFonts w:eastAsia="Arial" w:cs="Arial"/>
          <w:b/>
          <w:bCs/>
          <w:sz w:val="20"/>
          <w:szCs w:val="20"/>
        </w:rPr>
        <w:t>:</w:t>
      </w:r>
    </w:p>
    <w:p w14:paraId="210D15C4" w14:textId="53BBCEAD" w:rsidR="00FC2729" w:rsidRDefault="008D3417" w:rsidP="0007258B">
      <w:pPr>
        <w:pStyle w:val="PargrafodaLista"/>
        <w:spacing w:before="80"/>
        <w:ind w:left="1134" w:right="992"/>
        <w:rPr>
          <w:rFonts w:eastAsia="Arial" w:cs="Arial"/>
          <w:sz w:val="20"/>
          <w:szCs w:val="20"/>
        </w:rPr>
      </w:pPr>
      <w:bookmarkStart w:id="4" w:name="_Hlk99543575"/>
      <w:r>
        <w:rPr>
          <w:rFonts w:eastAsia="Arial" w:cs="Arial"/>
          <w:sz w:val="20"/>
          <w:szCs w:val="20"/>
        </w:rPr>
        <w:t>Boletim de registro de acidente de trânsito – juntado as fls. 52</w:t>
      </w:r>
      <w:r w:rsidR="00D326D2">
        <w:rPr>
          <w:rFonts w:eastAsia="Arial" w:cs="Arial"/>
          <w:sz w:val="20"/>
          <w:szCs w:val="20"/>
        </w:rPr>
        <w:t>, 122</w:t>
      </w:r>
      <w:r w:rsidR="00485BDB">
        <w:rPr>
          <w:rFonts w:eastAsia="Arial" w:cs="Arial"/>
          <w:sz w:val="20"/>
          <w:szCs w:val="20"/>
        </w:rPr>
        <w:t>, 149</w:t>
      </w:r>
    </w:p>
    <w:p w14:paraId="64E8E763" w14:textId="2515401B" w:rsidR="008D3417" w:rsidRDefault="008D3417" w:rsidP="0007258B">
      <w:pPr>
        <w:pStyle w:val="PargrafodaLista"/>
        <w:spacing w:before="80"/>
        <w:ind w:left="1134" w:right="992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Registro de ocorrência – juntado as fls. 53</w:t>
      </w:r>
      <w:r w:rsidR="003A4427">
        <w:rPr>
          <w:rFonts w:eastAsia="Arial" w:cs="Arial"/>
          <w:sz w:val="20"/>
          <w:szCs w:val="20"/>
        </w:rPr>
        <w:t>, 124</w:t>
      </w:r>
      <w:r w:rsidR="00EC3498">
        <w:rPr>
          <w:rFonts w:eastAsia="Arial" w:cs="Arial"/>
          <w:sz w:val="20"/>
          <w:szCs w:val="20"/>
        </w:rPr>
        <w:t>, 147</w:t>
      </w:r>
    </w:p>
    <w:p w14:paraId="7CF2E3B9" w14:textId="2578FDC2" w:rsidR="00006338" w:rsidRDefault="00006338" w:rsidP="0007258B">
      <w:pPr>
        <w:pStyle w:val="PargrafodaLista"/>
        <w:spacing w:before="80"/>
        <w:ind w:left="1134" w:right="992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Fisioterapia – juntado as fls. 56</w:t>
      </w:r>
      <w:r w:rsidR="002B5F58">
        <w:rPr>
          <w:rFonts w:eastAsia="Arial" w:cs="Arial"/>
          <w:sz w:val="20"/>
          <w:szCs w:val="20"/>
        </w:rPr>
        <w:t>, 60</w:t>
      </w:r>
      <w:r w:rsidR="003A2232">
        <w:rPr>
          <w:rFonts w:eastAsia="Arial" w:cs="Arial"/>
          <w:sz w:val="20"/>
          <w:szCs w:val="20"/>
        </w:rPr>
        <w:t>, 127</w:t>
      </w:r>
    </w:p>
    <w:p w14:paraId="3362BEC3" w14:textId="38E461EF" w:rsidR="00F55BEC" w:rsidRDefault="00F55BEC" w:rsidP="0007258B">
      <w:pPr>
        <w:pStyle w:val="PargrafodaLista"/>
        <w:spacing w:before="80"/>
        <w:ind w:left="1134" w:right="992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Prontuário médico – juntado as fls. 155</w:t>
      </w:r>
      <w:r w:rsidR="00C7712A">
        <w:rPr>
          <w:rFonts w:eastAsia="Arial" w:cs="Arial"/>
          <w:sz w:val="20"/>
          <w:szCs w:val="20"/>
        </w:rPr>
        <w:t xml:space="preserve"> a 170</w:t>
      </w:r>
    </w:p>
    <w:p w14:paraId="5D1BDB06" w14:textId="5F988AFF" w:rsidR="00740A7D" w:rsidRDefault="00740A7D" w:rsidP="0007258B">
      <w:pPr>
        <w:pStyle w:val="PargrafodaLista"/>
        <w:spacing w:before="80"/>
        <w:ind w:left="1134" w:right="992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Perícia médica de auxílio-acidente – juntado as fls. 196</w:t>
      </w:r>
      <w:r w:rsidR="00F5714C">
        <w:rPr>
          <w:rFonts w:eastAsia="Arial" w:cs="Arial"/>
          <w:sz w:val="20"/>
          <w:szCs w:val="20"/>
        </w:rPr>
        <w:t>, 210</w:t>
      </w:r>
    </w:p>
    <w:p w14:paraId="386430F9" w14:textId="5FA21CD7" w:rsidR="00C80D99" w:rsidRDefault="00C80D99" w:rsidP="0007258B">
      <w:pPr>
        <w:pStyle w:val="PargrafodaLista"/>
        <w:spacing w:before="80"/>
        <w:ind w:left="1134" w:right="992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Dossiê médico – juntado as fls. 246</w:t>
      </w:r>
    </w:p>
    <w:p w14:paraId="2C71750D" w14:textId="77777777" w:rsidR="00540C45" w:rsidRDefault="00540C45" w:rsidP="0017603F">
      <w:pPr>
        <w:pStyle w:val="PargrafodaLista"/>
        <w:ind w:left="1134" w:right="991"/>
        <w:rPr>
          <w:rFonts w:eastAsia="Arial" w:cs="Arial"/>
          <w:sz w:val="20"/>
          <w:szCs w:val="20"/>
        </w:rPr>
      </w:pPr>
    </w:p>
    <w:bookmarkEnd w:id="4"/>
    <w:p w14:paraId="523BCA43" w14:textId="77777777" w:rsidR="0020365B" w:rsidRPr="00902E5E" w:rsidRDefault="0020365B" w:rsidP="0017603F">
      <w:pPr>
        <w:pStyle w:val="PargrafodaLista"/>
        <w:ind w:right="991"/>
        <w:rPr>
          <w:rFonts w:eastAsia="Arial" w:cs="Arial"/>
          <w:color w:val="FF0000"/>
          <w:sz w:val="20"/>
          <w:szCs w:val="20"/>
        </w:rPr>
      </w:pPr>
    </w:p>
    <w:p w14:paraId="668197A6" w14:textId="4FEA62D8" w:rsidR="000E5FCD" w:rsidRPr="00902E5E" w:rsidRDefault="00C700D9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 </w:t>
      </w:r>
      <w:r w:rsidR="000E5FCD" w:rsidRPr="00902E5E">
        <w:rPr>
          <w:rFonts w:ascii="Arial" w:hAnsi="Arial"/>
          <w:b/>
          <w:bCs/>
          <w:sz w:val="20"/>
          <w:szCs w:val="20"/>
        </w:rPr>
        <w:t>ANTECEDENTES PESSOAIS E FAMILIARES</w:t>
      </w:r>
    </w:p>
    <w:p w14:paraId="2C63C284" w14:textId="77777777" w:rsidR="000E5FCD" w:rsidRPr="00902E5E" w:rsidRDefault="000E5FCD" w:rsidP="0017603F">
      <w:pPr>
        <w:pStyle w:val="PargrafodaLista"/>
        <w:ind w:left="1134" w:right="991"/>
        <w:rPr>
          <w:rFonts w:eastAsia="Arial" w:cs="Arial"/>
          <w:color w:val="FF0000"/>
          <w:sz w:val="20"/>
          <w:szCs w:val="20"/>
        </w:rPr>
      </w:pPr>
    </w:p>
    <w:p w14:paraId="63967AF6" w14:textId="00BCBA03" w:rsidR="006A2845" w:rsidRDefault="006A2845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  <w:r w:rsidRPr="00902E5E"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  <w:t>COMORBIDADES</w:t>
      </w:r>
    </w:p>
    <w:tbl>
      <w:tblPr>
        <w:tblStyle w:val="TabelaSimples11"/>
        <w:tblpPr w:leftFromText="142" w:rightFromText="142" w:vertAnchor="text" w:horzAnchor="page" w:tblpX="1198" w:tblpY="256"/>
        <w:tblW w:w="4049" w:type="pct"/>
        <w:tblLayout w:type="fixed"/>
        <w:tblLook w:val="04A0" w:firstRow="1" w:lastRow="0" w:firstColumn="1" w:lastColumn="0" w:noHBand="0" w:noVBand="1"/>
      </w:tblPr>
      <w:tblGrid>
        <w:gridCol w:w="4616"/>
        <w:gridCol w:w="1197"/>
        <w:gridCol w:w="4003"/>
      </w:tblGrid>
      <w:tr w:rsidR="005F377E" w:rsidRPr="00902E5E" w14:paraId="4F90F241" w14:textId="77777777" w:rsidTr="00176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  <w:tcBorders>
              <w:bottom w:val="single" w:sz="4" w:space="0" w:color="BFBFBF" w:themeColor="background1" w:themeShade="BF"/>
            </w:tcBorders>
          </w:tcPr>
          <w:p w14:paraId="619EEA6A" w14:textId="6976875B" w:rsidR="005F377E" w:rsidRPr="006F3450" w:rsidRDefault="005F377E" w:rsidP="00513D99">
            <w:pPr>
              <w:spacing w:line="276" w:lineRule="auto"/>
              <w:ind w:right="743"/>
              <w:jc w:val="both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Possui alguma deficiência visual?</w:t>
            </w:r>
          </w:p>
        </w:tc>
        <w:tc>
          <w:tcPr>
            <w:tcW w:w="1197" w:type="dxa"/>
            <w:tcBorders>
              <w:bottom w:val="single" w:sz="4" w:space="0" w:color="BFBFBF" w:themeColor="background1" w:themeShade="BF"/>
            </w:tcBorders>
          </w:tcPr>
          <w:p w14:paraId="2893C0BF" w14:textId="5719D16B" w:rsidR="005F377E" w:rsidRPr="0017603F" w:rsidRDefault="005F377E" w:rsidP="00513D9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0000"/>
                <w:sz w:val="18"/>
                <w:szCs w:val="18"/>
              </w:rPr>
            </w:pPr>
            <w:r w:rsidRPr="0017603F">
              <w:rPr>
                <w:rFonts w:ascii="Arial" w:hAnsi="Arial"/>
                <w:b w:val="0"/>
                <w:bCs w:val="0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  <w:tcBorders>
              <w:bottom w:val="single" w:sz="4" w:space="0" w:color="BFBFBF" w:themeColor="background1" w:themeShade="BF"/>
            </w:tcBorders>
          </w:tcPr>
          <w:p w14:paraId="475629DE" w14:textId="139552FA" w:rsidR="005F377E" w:rsidRPr="003B0B5F" w:rsidRDefault="005F377E" w:rsidP="00513D99">
            <w:pPr>
              <w:spacing w:line="276" w:lineRule="auto"/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5FBDF3E1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06AA81D5" w14:textId="0333AFFD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Possui alguma deficiência auditiva?</w:t>
            </w:r>
          </w:p>
        </w:tc>
        <w:tc>
          <w:tcPr>
            <w:tcW w:w="1197" w:type="dxa"/>
          </w:tcPr>
          <w:p w14:paraId="5643702A" w14:textId="1483DF86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7432E667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4C7A48BD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1541DF53" w14:textId="70F32F09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Possui algum problema de fala?</w:t>
            </w:r>
          </w:p>
        </w:tc>
        <w:tc>
          <w:tcPr>
            <w:tcW w:w="1197" w:type="dxa"/>
          </w:tcPr>
          <w:p w14:paraId="1B212BCD" w14:textId="2222CF81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629A173C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4BAF68A0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0A4562BD" w14:textId="3C6059F8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Possui alguma deficiência da área motora?</w:t>
            </w:r>
          </w:p>
        </w:tc>
        <w:tc>
          <w:tcPr>
            <w:tcW w:w="1197" w:type="dxa"/>
          </w:tcPr>
          <w:p w14:paraId="22E9AB9A" w14:textId="2C7F47B4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7968FC99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12EE93C7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234DA375" w14:textId="576846A6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Diabetes?</w:t>
            </w:r>
          </w:p>
        </w:tc>
        <w:tc>
          <w:tcPr>
            <w:tcW w:w="1197" w:type="dxa"/>
          </w:tcPr>
          <w:p w14:paraId="74849778" w14:textId="29EE94F1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1DB3B9E0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5D4D2E07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39E9BCBD" w14:textId="3B9A4B98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 xml:space="preserve">Doenças da </w:t>
            </w:r>
            <w:r w:rsidR="001D3A4D"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Tireoide</w:t>
            </w: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?</w:t>
            </w:r>
          </w:p>
        </w:tc>
        <w:tc>
          <w:tcPr>
            <w:tcW w:w="1197" w:type="dxa"/>
          </w:tcPr>
          <w:p w14:paraId="56FA780C" w14:textId="40D49F24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61DC58F2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1AF137B2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64372BB0" w14:textId="6A9EE634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Hipertensão arterial?</w:t>
            </w:r>
          </w:p>
        </w:tc>
        <w:tc>
          <w:tcPr>
            <w:tcW w:w="1197" w:type="dxa"/>
          </w:tcPr>
          <w:p w14:paraId="3393EC42" w14:textId="37EA0DC2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4CDB7A57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460E0173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09DB0BD7" w14:textId="6CF23ECA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Doenças Reumáticas?</w:t>
            </w:r>
          </w:p>
        </w:tc>
        <w:tc>
          <w:tcPr>
            <w:tcW w:w="1197" w:type="dxa"/>
          </w:tcPr>
          <w:p w14:paraId="3361FEBD" w14:textId="291E919C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51766503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47533351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2F32EA59" w14:textId="245FCCC9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Ácido Úrico?</w:t>
            </w:r>
          </w:p>
        </w:tc>
        <w:tc>
          <w:tcPr>
            <w:tcW w:w="1197" w:type="dxa"/>
          </w:tcPr>
          <w:p w14:paraId="4F551AF1" w14:textId="14C4E81D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0EF77BC0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1782C2AD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39A3FEA9" w14:textId="0A40092C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Doenças renais ou urológicas?</w:t>
            </w:r>
          </w:p>
        </w:tc>
        <w:tc>
          <w:tcPr>
            <w:tcW w:w="1197" w:type="dxa"/>
          </w:tcPr>
          <w:p w14:paraId="636D78ED" w14:textId="61095D3A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79C50CA3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1730FD77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0AC56520" w14:textId="55ACA1C4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Doenças hepáticas?</w:t>
            </w:r>
          </w:p>
        </w:tc>
        <w:tc>
          <w:tcPr>
            <w:tcW w:w="1197" w:type="dxa"/>
          </w:tcPr>
          <w:p w14:paraId="51C532B9" w14:textId="3F4A58DB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1537C298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05A13604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68822030" w14:textId="5AC6D2AA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Doenças Neurológicas?</w:t>
            </w:r>
          </w:p>
        </w:tc>
        <w:tc>
          <w:tcPr>
            <w:tcW w:w="1197" w:type="dxa"/>
          </w:tcPr>
          <w:p w14:paraId="6319C9D8" w14:textId="223F9AC8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6F615FB3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110BA057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70C00166" w14:textId="188CA445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Doenças Cardiovasculares</w:t>
            </w:r>
          </w:p>
        </w:tc>
        <w:tc>
          <w:tcPr>
            <w:tcW w:w="1197" w:type="dxa"/>
          </w:tcPr>
          <w:p w14:paraId="1102933A" w14:textId="7D21C098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2AD6E493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1F31303F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1E44805E" w14:textId="66869CBE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Doenças Respiratórias</w:t>
            </w:r>
          </w:p>
        </w:tc>
        <w:tc>
          <w:tcPr>
            <w:tcW w:w="1197" w:type="dxa"/>
          </w:tcPr>
          <w:p w14:paraId="44FD5C82" w14:textId="12E69489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46D2C736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472A0369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6F909C12" w14:textId="55380F45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Doenças Gastrointestinais</w:t>
            </w:r>
          </w:p>
        </w:tc>
        <w:tc>
          <w:tcPr>
            <w:tcW w:w="1197" w:type="dxa"/>
          </w:tcPr>
          <w:p w14:paraId="19C03F93" w14:textId="32DD156D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7F53A691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315187C9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6A934BDB" w14:textId="62AEB9A2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Dislipidemias?</w:t>
            </w:r>
          </w:p>
        </w:tc>
        <w:tc>
          <w:tcPr>
            <w:tcW w:w="1197" w:type="dxa"/>
          </w:tcPr>
          <w:p w14:paraId="2FD203E0" w14:textId="668BBF47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26EB70C2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66364A44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6C5300DF" w14:textId="64146772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Problemas emocionais?</w:t>
            </w:r>
          </w:p>
        </w:tc>
        <w:tc>
          <w:tcPr>
            <w:tcW w:w="1197" w:type="dxa"/>
          </w:tcPr>
          <w:p w14:paraId="47554B5F" w14:textId="1A35E7FA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2E3945C4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2A38FC48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4D33B4DC" w14:textId="7DD17A52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Cirurgia?</w:t>
            </w:r>
          </w:p>
        </w:tc>
        <w:tc>
          <w:tcPr>
            <w:tcW w:w="1197" w:type="dxa"/>
          </w:tcPr>
          <w:p w14:paraId="53AE3DC7" w14:textId="69FB41B8" w:rsidR="005F377E" w:rsidRPr="003B0B5F" w:rsidRDefault="007B44A3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>
              <w:rPr>
                <w:rFonts w:ascii="Arial" w:hAnsi="Arial"/>
                <w:color w:val="FF0000"/>
                <w:sz w:val="18"/>
                <w:szCs w:val="18"/>
              </w:rPr>
              <w:t>Sim</w:t>
            </w:r>
          </w:p>
        </w:tc>
        <w:tc>
          <w:tcPr>
            <w:tcW w:w="4003" w:type="dxa"/>
          </w:tcPr>
          <w:p w14:paraId="5E84DDAC" w14:textId="75CA050D" w:rsidR="005F377E" w:rsidRPr="003B0B5F" w:rsidRDefault="007B44A3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>
              <w:rPr>
                <w:rFonts w:ascii="Arial" w:eastAsia="Arial" w:hAnsi="Arial"/>
                <w:sz w:val="18"/>
                <w:szCs w:val="18"/>
              </w:rPr>
              <w:t xml:space="preserve">Fratura </w:t>
            </w:r>
            <w:r w:rsidR="00D1535F">
              <w:rPr>
                <w:rFonts w:ascii="Arial" w:eastAsia="Arial" w:hAnsi="Arial"/>
                <w:sz w:val="18"/>
                <w:szCs w:val="18"/>
              </w:rPr>
              <w:t>de úmero distal esquerdo 13/06/2022</w:t>
            </w:r>
          </w:p>
        </w:tc>
      </w:tr>
      <w:tr w:rsidR="005F377E" w:rsidRPr="00902E5E" w14:paraId="0399D3EA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278008D1" w14:textId="684E89EE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Possui alguma sequela de fraturas?</w:t>
            </w:r>
          </w:p>
        </w:tc>
        <w:tc>
          <w:tcPr>
            <w:tcW w:w="1197" w:type="dxa"/>
          </w:tcPr>
          <w:p w14:paraId="75DF0A2C" w14:textId="2ACC0F5B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0896286F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286C7860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6660D15A" w14:textId="280E7044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color w:val="FF0000"/>
                <w:sz w:val="18"/>
                <w:szCs w:val="18"/>
              </w:rPr>
              <w:t>Menopausa</w:t>
            </w:r>
          </w:p>
        </w:tc>
        <w:tc>
          <w:tcPr>
            <w:tcW w:w="1197" w:type="dxa"/>
          </w:tcPr>
          <w:p w14:paraId="2B4C5824" w14:textId="3FD17393" w:rsidR="005F377E" w:rsidRPr="003B0B5F" w:rsidRDefault="00D1535F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>
              <w:rPr>
                <w:rFonts w:ascii="Arial" w:hAnsi="Arial"/>
                <w:color w:val="FF0000"/>
                <w:sz w:val="18"/>
                <w:szCs w:val="18"/>
              </w:rPr>
              <w:t>---</w:t>
            </w:r>
          </w:p>
        </w:tc>
        <w:tc>
          <w:tcPr>
            <w:tcW w:w="4003" w:type="dxa"/>
          </w:tcPr>
          <w:p w14:paraId="2ADE2CE1" w14:textId="52461415" w:rsidR="005F377E" w:rsidRPr="003B0B5F" w:rsidRDefault="00D1535F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>
              <w:rPr>
                <w:rFonts w:ascii="Arial" w:eastAsia="Arial" w:hAnsi="Arial"/>
                <w:sz w:val="18"/>
                <w:szCs w:val="18"/>
              </w:rPr>
              <w:t>Não se aplica</w:t>
            </w:r>
          </w:p>
        </w:tc>
      </w:tr>
      <w:tr w:rsidR="005F377E" w:rsidRPr="00902E5E" w14:paraId="2E344D4F" w14:textId="77777777" w:rsidTr="00176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569C5B19" w14:textId="40B92491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Uso de Medicamentos</w:t>
            </w:r>
          </w:p>
        </w:tc>
        <w:tc>
          <w:tcPr>
            <w:tcW w:w="1197" w:type="dxa"/>
          </w:tcPr>
          <w:p w14:paraId="475FC07F" w14:textId="19BCAF1C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3F68AFFD" w14:textId="77777777" w:rsidR="005F377E" w:rsidRPr="003B0B5F" w:rsidRDefault="005F377E" w:rsidP="00513D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902E5E" w14:paraId="0199DB78" w14:textId="77777777" w:rsidTr="00176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5CCC611A" w14:textId="7696963E" w:rsidR="005F377E" w:rsidRPr="006F3450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6F3450">
              <w:rPr>
                <w:rFonts w:ascii="Arial" w:hAnsi="Arial"/>
                <w:b w:val="0"/>
                <w:bCs w:val="0"/>
                <w:sz w:val="18"/>
                <w:szCs w:val="18"/>
              </w:rPr>
              <w:t>Possui alguma outra comorbidade?</w:t>
            </w:r>
          </w:p>
        </w:tc>
        <w:tc>
          <w:tcPr>
            <w:tcW w:w="1197" w:type="dxa"/>
          </w:tcPr>
          <w:p w14:paraId="27B6164A" w14:textId="0A0EB6E5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0F81CCC8" w14:textId="77777777" w:rsidR="005F377E" w:rsidRPr="003B0B5F" w:rsidRDefault="005F377E" w:rsidP="00513D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</w:tbl>
    <w:p w14:paraId="330E28BA" w14:textId="77777777" w:rsidR="005F377E" w:rsidRDefault="005F377E" w:rsidP="006F5E44">
      <w:pPr>
        <w:pStyle w:val="CabealhoeRodap"/>
        <w:ind w:left="1134" w:right="1133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4955170B" w14:textId="77777777" w:rsidR="00513D99" w:rsidRDefault="00513D99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1B0DA160" w14:textId="77777777" w:rsidR="0017603F" w:rsidRDefault="0017603F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6797606A" w14:textId="77777777" w:rsidR="0017603F" w:rsidRDefault="0017603F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738B2D34" w14:textId="77777777" w:rsidR="0017603F" w:rsidRDefault="0017603F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11E0CE3F" w14:textId="77777777" w:rsidR="0017603F" w:rsidRDefault="0017603F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70AAE138" w14:textId="77777777" w:rsidR="0017603F" w:rsidRDefault="0017603F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1B20D3F4" w14:textId="77777777" w:rsidR="0017603F" w:rsidRDefault="0017603F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45FF9D01" w14:textId="77777777" w:rsidR="0017603F" w:rsidRDefault="0017603F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67E18C50" w14:textId="77777777" w:rsidR="00BC3517" w:rsidRDefault="00BC3517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2E9994FE" w14:textId="77777777" w:rsidR="00BC3517" w:rsidRDefault="00BC3517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6DC6DB7E" w14:textId="77777777" w:rsidR="00BC3517" w:rsidRDefault="00BC3517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15012F89" w14:textId="77777777" w:rsidR="00BC3517" w:rsidRDefault="00BC3517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55A52BE0" w14:textId="77777777" w:rsidR="00BC3517" w:rsidRDefault="00BC3517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24E27EE7" w14:textId="77777777" w:rsidR="00BC3517" w:rsidRDefault="00BC3517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7C3097E3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020CA282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09B8F880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6B1256E5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436467D3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76AF4DAD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4C0027F0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1CBC4A17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1D50EFF1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53ED8E43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124F001C" w14:textId="77777777" w:rsidR="0073547B" w:rsidRDefault="0073547B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01070676" w14:textId="3C911514" w:rsidR="006A2845" w:rsidRPr="00902E5E" w:rsidRDefault="006A2845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  <w:r w:rsidRPr="00902E5E"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  <w:t>ATIVIDADES EXTRA-LABORAIS</w:t>
      </w:r>
    </w:p>
    <w:tbl>
      <w:tblPr>
        <w:tblStyle w:val="TabelaSimples11"/>
        <w:tblpPr w:leftFromText="142" w:rightFromText="142" w:vertAnchor="text" w:horzAnchor="page" w:tblpX="1198" w:tblpY="256"/>
        <w:tblW w:w="4049" w:type="pct"/>
        <w:tblLayout w:type="fixed"/>
        <w:tblLook w:val="04A0" w:firstRow="1" w:lastRow="0" w:firstColumn="1" w:lastColumn="0" w:noHBand="0" w:noVBand="1"/>
      </w:tblPr>
      <w:tblGrid>
        <w:gridCol w:w="4616"/>
        <w:gridCol w:w="1197"/>
        <w:gridCol w:w="4003"/>
      </w:tblGrid>
      <w:tr w:rsidR="005F377E" w:rsidRPr="003B0B5F" w14:paraId="44FF0525" w14:textId="77777777" w:rsidTr="00735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  <w:tcBorders>
              <w:bottom w:val="single" w:sz="4" w:space="0" w:color="BFBFBF" w:themeColor="background1" w:themeShade="BF"/>
            </w:tcBorders>
          </w:tcPr>
          <w:p w14:paraId="586BE3D6" w14:textId="4C02815A" w:rsidR="005F377E" w:rsidRPr="003B0B5F" w:rsidRDefault="005F377E" w:rsidP="00513D99">
            <w:pPr>
              <w:spacing w:line="276" w:lineRule="auto"/>
              <w:ind w:right="743"/>
              <w:jc w:val="both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sz w:val="18"/>
                <w:szCs w:val="18"/>
              </w:rPr>
              <w:t>Pratica esportes?</w:t>
            </w:r>
          </w:p>
        </w:tc>
        <w:tc>
          <w:tcPr>
            <w:tcW w:w="1197" w:type="dxa"/>
            <w:tcBorders>
              <w:bottom w:val="single" w:sz="4" w:space="0" w:color="BFBFBF" w:themeColor="background1" w:themeShade="BF"/>
            </w:tcBorders>
          </w:tcPr>
          <w:p w14:paraId="3E106521" w14:textId="3C2995A3" w:rsidR="005F377E" w:rsidRPr="003B0B5F" w:rsidRDefault="005F377E" w:rsidP="00513D9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  <w:tcBorders>
              <w:bottom w:val="single" w:sz="4" w:space="0" w:color="BFBFBF" w:themeColor="background1" w:themeShade="BF"/>
            </w:tcBorders>
          </w:tcPr>
          <w:p w14:paraId="16047B68" w14:textId="77777777" w:rsidR="005F377E" w:rsidRPr="003B0B5F" w:rsidRDefault="005F377E" w:rsidP="006F5E44">
            <w:pPr>
              <w:ind w:right="7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</w:p>
        </w:tc>
      </w:tr>
      <w:tr w:rsidR="005F377E" w:rsidRPr="003B0B5F" w14:paraId="57B03E0C" w14:textId="77777777" w:rsidTr="00735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06753768" w14:textId="04DD03A1" w:rsidR="005F377E" w:rsidRPr="003B0B5F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sz w:val="18"/>
                <w:szCs w:val="18"/>
              </w:rPr>
              <w:t>Faz academia de ginástica ou atividade afim?</w:t>
            </w:r>
          </w:p>
        </w:tc>
        <w:tc>
          <w:tcPr>
            <w:tcW w:w="1197" w:type="dxa"/>
          </w:tcPr>
          <w:p w14:paraId="59DB57E3" w14:textId="4189BDC4" w:rsidR="005F377E" w:rsidRPr="003B0B5F" w:rsidRDefault="0073547B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color w:val="FF0000"/>
                <w:sz w:val="18"/>
                <w:szCs w:val="18"/>
              </w:rPr>
              <w:t>Sim</w:t>
            </w:r>
          </w:p>
        </w:tc>
        <w:tc>
          <w:tcPr>
            <w:tcW w:w="4003" w:type="dxa"/>
          </w:tcPr>
          <w:p w14:paraId="4EC787C4" w14:textId="1FB8450A" w:rsidR="005F377E" w:rsidRPr="003B0B5F" w:rsidRDefault="0073547B" w:rsidP="006F5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>
              <w:rPr>
                <w:rFonts w:ascii="Arial" w:eastAsia="Arial" w:hAnsi="Arial"/>
                <w:sz w:val="18"/>
                <w:szCs w:val="18"/>
              </w:rPr>
              <w:t>Funcional</w:t>
            </w:r>
          </w:p>
        </w:tc>
      </w:tr>
      <w:tr w:rsidR="005F377E" w:rsidRPr="003B0B5F" w14:paraId="1F38FB29" w14:textId="77777777" w:rsidTr="00735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1F493604" w14:textId="2DE0DCCE" w:rsidR="005F377E" w:rsidRPr="003B0B5F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sz w:val="18"/>
                <w:szCs w:val="18"/>
              </w:rPr>
              <w:t xml:space="preserve">Etilismo </w:t>
            </w:r>
          </w:p>
        </w:tc>
        <w:tc>
          <w:tcPr>
            <w:tcW w:w="1197" w:type="dxa"/>
          </w:tcPr>
          <w:p w14:paraId="56AA0142" w14:textId="1C1823C2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52FF1798" w14:textId="77777777" w:rsidR="005F377E" w:rsidRPr="003B0B5F" w:rsidRDefault="005F377E" w:rsidP="006F5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3B0B5F" w14:paraId="2D1A0784" w14:textId="77777777" w:rsidTr="00735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68081EAC" w14:textId="24E9E07C" w:rsidR="005F377E" w:rsidRPr="003B0B5F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sz w:val="18"/>
                <w:szCs w:val="18"/>
              </w:rPr>
              <w:t xml:space="preserve">Tabagismo </w:t>
            </w:r>
          </w:p>
        </w:tc>
        <w:tc>
          <w:tcPr>
            <w:tcW w:w="1197" w:type="dxa"/>
          </w:tcPr>
          <w:p w14:paraId="1A8D90F7" w14:textId="6520912E" w:rsidR="005F377E" w:rsidRPr="003B0B5F" w:rsidRDefault="005F377E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43FF1D76" w14:textId="77777777" w:rsidR="005F377E" w:rsidRPr="003B0B5F" w:rsidRDefault="005F377E" w:rsidP="006F5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3B0B5F" w14:paraId="736A2C48" w14:textId="77777777" w:rsidTr="00735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5A9F3003" w14:textId="3B55AFF1" w:rsidR="005F377E" w:rsidRPr="003B0B5F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sz w:val="18"/>
                <w:szCs w:val="18"/>
              </w:rPr>
              <w:t>Prática(ou) dos cuidados da vida doméstica?</w:t>
            </w:r>
          </w:p>
        </w:tc>
        <w:tc>
          <w:tcPr>
            <w:tcW w:w="1197" w:type="dxa"/>
          </w:tcPr>
          <w:p w14:paraId="2801D3DC" w14:textId="2D6E8B65" w:rsidR="005F377E" w:rsidRPr="003B0B5F" w:rsidRDefault="005F377E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 w:rsidRPr="003B0B5F">
              <w:rPr>
                <w:rFonts w:ascii="Arial" w:hAnsi="Arial"/>
                <w:color w:val="FF0000"/>
                <w:sz w:val="18"/>
                <w:szCs w:val="18"/>
              </w:rPr>
              <w:t>Nega</w:t>
            </w:r>
          </w:p>
        </w:tc>
        <w:tc>
          <w:tcPr>
            <w:tcW w:w="4003" w:type="dxa"/>
          </w:tcPr>
          <w:p w14:paraId="6929608F" w14:textId="77777777" w:rsidR="005F377E" w:rsidRPr="003B0B5F" w:rsidRDefault="005F377E" w:rsidP="006F5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3B0B5F" w14:paraId="48805E88" w14:textId="77777777" w:rsidTr="007354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4B31BA4B" w14:textId="614B818C" w:rsidR="005F377E" w:rsidRPr="003B0B5F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sz w:val="18"/>
                <w:szCs w:val="18"/>
              </w:rPr>
              <w:t>Dirige veículos?</w:t>
            </w:r>
          </w:p>
        </w:tc>
        <w:tc>
          <w:tcPr>
            <w:tcW w:w="1197" w:type="dxa"/>
          </w:tcPr>
          <w:p w14:paraId="4DC4BE11" w14:textId="1B86939B" w:rsidR="005F377E" w:rsidRPr="003B0B5F" w:rsidRDefault="0073547B" w:rsidP="00513D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color w:val="FF0000"/>
                <w:sz w:val="18"/>
                <w:szCs w:val="18"/>
              </w:rPr>
              <w:t>Sim</w:t>
            </w:r>
          </w:p>
        </w:tc>
        <w:tc>
          <w:tcPr>
            <w:tcW w:w="4003" w:type="dxa"/>
          </w:tcPr>
          <w:p w14:paraId="0FBC5E75" w14:textId="0BD4C433" w:rsidR="005F377E" w:rsidRPr="003B0B5F" w:rsidRDefault="005F377E" w:rsidP="006F5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</w:p>
        </w:tc>
      </w:tr>
      <w:tr w:rsidR="005F377E" w:rsidRPr="003B0B5F" w14:paraId="0C8C7684" w14:textId="77777777" w:rsidTr="00735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6" w:type="dxa"/>
          </w:tcPr>
          <w:p w14:paraId="7FB771CD" w14:textId="6CE6C6DE" w:rsidR="005F377E" w:rsidRPr="003B0B5F" w:rsidRDefault="005F377E" w:rsidP="00513D99">
            <w:pPr>
              <w:spacing w:line="276" w:lineRule="auto"/>
              <w:rPr>
                <w:rFonts w:ascii="Arial" w:eastAsia="Arial" w:hAnsi="Arial"/>
                <w:b w:val="0"/>
                <w:bCs w:val="0"/>
                <w:sz w:val="18"/>
                <w:szCs w:val="18"/>
              </w:rPr>
            </w:pPr>
            <w:r w:rsidRPr="003B0B5F">
              <w:rPr>
                <w:rFonts w:ascii="Arial" w:hAnsi="Arial"/>
                <w:b w:val="0"/>
                <w:bCs w:val="0"/>
                <w:sz w:val="18"/>
                <w:szCs w:val="18"/>
              </w:rPr>
              <w:t>Tem carteira de Motorista</w:t>
            </w:r>
          </w:p>
        </w:tc>
        <w:tc>
          <w:tcPr>
            <w:tcW w:w="1197" w:type="dxa"/>
          </w:tcPr>
          <w:p w14:paraId="3B95C2FA" w14:textId="5F6D6BA3" w:rsidR="005F377E" w:rsidRPr="003B0B5F" w:rsidRDefault="0073547B" w:rsidP="00513D9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>
              <w:rPr>
                <w:rFonts w:ascii="Arial" w:hAnsi="Arial"/>
                <w:color w:val="FF0000"/>
                <w:sz w:val="18"/>
                <w:szCs w:val="18"/>
              </w:rPr>
              <w:t>Sim</w:t>
            </w:r>
          </w:p>
        </w:tc>
        <w:tc>
          <w:tcPr>
            <w:tcW w:w="4003" w:type="dxa"/>
          </w:tcPr>
          <w:p w14:paraId="7B65D43F" w14:textId="37A7416B" w:rsidR="005F377E" w:rsidRPr="003B0B5F" w:rsidRDefault="0073547B" w:rsidP="006F5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18"/>
                <w:szCs w:val="18"/>
              </w:rPr>
            </w:pPr>
            <w:r>
              <w:rPr>
                <w:rFonts w:ascii="Arial" w:eastAsia="Arial" w:hAnsi="Arial"/>
                <w:sz w:val="18"/>
                <w:szCs w:val="18"/>
              </w:rPr>
              <w:t>Categoria AB</w:t>
            </w:r>
          </w:p>
        </w:tc>
      </w:tr>
    </w:tbl>
    <w:p w14:paraId="064F5F90" w14:textId="77777777" w:rsidR="005F377E" w:rsidRPr="003B0B5F" w:rsidRDefault="005F377E" w:rsidP="006F5E44">
      <w:pPr>
        <w:pStyle w:val="CabealhoeRodap"/>
        <w:ind w:left="1134" w:right="1133"/>
        <w:rPr>
          <w:rFonts w:ascii="Arial" w:hAnsi="Arial"/>
          <w:color w:val="202124"/>
          <w:sz w:val="18"/>
          <w:szCs w:val="18"/>
          <w:shd w:val="clear" w:color="auto" w:fill="FFFFFF"/>
        </w:rPr>
      </w:pPr>
    </w:p>
    <w:p w14:paraId="7C5290E7" w14:textId="77777777" w:rsidR="005F377E" w:rsidRDefault="005F377E" w:rsidP="006F5E44">
      <w:pPr>
        <w:pStyle w:val="CabealhoeRodap"/>
        <w:ind w:left="850" w:right="567"/>
        <w:jc w:val="center"/>
        <w:rPr>
          <w:rFonts w:ascii="Arial" w:hAnsi="Arial"/>
          <w:b/>
          <w:bCs/>
          <w:color w:val="202124"/>
          <w:sz w:val="20"/>
          <w:szCs w:val="20"/>
          <w:shd w:val="clear" w:color="auto" w:fill="FFFFFF"/>
        </w:rPr>
      </w:pPr>
    </w:p>
    <w:p w14:paraId="7DC52BBE" w14:textId="77777777" w:rsidR="00853BF2" w:rsidRDefault="00853BF2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17E8462E" w14:textId="77777777" w:rsidR="0017603F" w:rsidRDefault="0017603F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57B7AF9D" w14:textId="77777777" w:rsidR="0017603F" w:rsidRDefault="0017603F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6B04FF0D" w14:textId="77777777" w:rsidR="0017603F" w:rsidRDefault="0017603F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1EE7A05D" w14:textId="77777777" w:rsidR="0017603F" w:rsidRDefault="0017603F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0E0F4636" w14:textId="77777777" w:rsidR="0017603F" w:rsidRDefault="0017603F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147467FC" w14:textId="77777777" w:rsidR="0017603F" w:rsidRDefault="0017603F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55A1ADA4" w14:textId="77777777" w:rsidR="0017603F" w:rsidRDefault="0017603F" w:rsidP="006F5E44">
      <w:pPr>
        <w:pStyle w:val="CabealhoeRodap"/>
        <w:ind w:left="851" w:right="566"/>
        <w:jc w:val="center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408A4243" w14:textId="1E20E5A7" w:rsidR="00C700D9" w:rsidRPr="00902E5E" w:rsidRDefault="00C700D9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HISTÓRICO DA DOENÇA ATUAL/ANAMNESE</w:t>
      </w:r>
    </w:p>
    <w:p w14:paraId="52AA3D3B" w14:textId="77777777" w:rsidR="00C700D9" w:rsidRPr="00902E5E" w:rsidRDefault="00C700D9" w:rsidP="00C700D9">
      <w:pPr>
        <w:pStyle w:val="CabealhoeRodap"/>
        <w:ind w:left="1134" w:right="1133"/>
        <w:rPr>
          <w:rFonts w:ascii="Arial" w:hAnsi="Arial"/>
          <w:b/>
          <w:bCs/>
          <w:color w:val="FF0000"/>
          <w:sz w:val="20"/>
          <w:szCs w:val="20"/>
          <w:shd w:val="clear" w:color="auto" w:fill="FFFFFF"/>
        </w:rPr>
      </w:pPr>
    </w:p>
    <w:p w14:paraId="6383D40F" w14:textId="1E393941" w:rsidR="005F2B00" w:rsidRDefault="005F2B00" w:rsidP="005F2B00">
      <w:pPr>
        <w:pStyle w:val="CabealhoeRodap"/>
        <w:ind w:left="1134" w:right="1133"/>
        <w:jc w:val="both"/>
        <w:rPr>
          <w:rFonts w:hint="eastAsia"/>
          <w:lang w:eastAsia="pt-BR"/>
          <w14:ligatures w14:val="standardContextual"/>
        </w:rPr>
      </w:pPr>
      <w:bookmarkStart w:id="5" w:name="_Hlk534375651"/>
      <w:r>
        <w:rPr>
          <w:rFonts w:ascii="Arial" w:hAnsi="Arial"/>
          <w:sz w:val="20"/>
          <w:szCs w:val="20"/>
        </w:rPr>
        <w:t xml:space="preserve">O reclamante informa que exerceu, por vários anos, a atividade de </w:t>
      </w:r>
      <w:r w:rsidR="0073547B">
        <w:rPr>
          <w:rFonts w:ascii="Arial" w:hAnsi="Arial"/>
          <w:sz w:val="20"/>
          <w:szCs w:val="20"/>
        </w:rPr>
        <w:t>Vigilante</w:t>
      </w:r>
      <w:r>
        <w:rPr>
          <w:rFonts w:ascii="Arial" w:hAnsi="Arial"/>
          <w:sz w:val="20"/>
          <w:szCs w:val="20"/>
        </w:rPr>
        <w:t xml:space="preserve">, desempenhando atribuições relacionadas a _____. Relata que, </w:t>
      </w:r>
      <w:r w:rsidR="0073547B">
        <w:rPr>
          <w:rFonts w:ascii="Arial" w:hAnsi="Arial"/>
          <w:sz w:val="20"/>
          <w:szCs w:val="20"/>
        </w:rPr>
        <w:t xml:space="preserve">saindo </w:t>
      </w:r>
      <w:r w:rsidR="004E66C6">
        <w:rPr>
          <w:rFonts w:ascii="Arial" w:hAnsi="Arial"/>
          <w:sz w:val="20"/>
          <w:szCs w:val="20"/>
        </w:rPr>
        <w:t xml:space="preserve">do </w:t>
      </w:r>
      <w:proofErr w:type="spellStart"/>
      <w:r w:rsidR="004E66C6">
        <w:rPr>
          <w:rFonts w:ascii="Arial" w:hAnsi="Arial"/>
          <w:sz w:val="20"/>
          <w:szCs w:val="20"/>
        </w:rPr>
        <w:t>joa</w:t>
      </w:r>
      <w:proofErr w:type="spellEnd"/>
      <w:r w:rsidR="004E66C6">
        <w:rPr>
          <w:rFonts w:ascii="Arial" w:hAnsi="Arial"/>
          <w:sz w:val="20"/>
          <w:szCs w:val="20"/>
        </w:rPr>
        <w:t xml:space="preserve">, sofreu queda de moto após acidente com </w:t>
      </w:r>
      <w:r w:rsidR="00723A0D">
        <w:rPr>
          <w:rFonts w:ascii="Arial" w:hAnsi="Arial"/>
          <w:sz w:val="20"/>
          <w:szCs w:val="20"/>
        </w:rPr>
        <w:t>um ônibus</w:t>
      </w:r>
      <w:r w:rsidR="004E66C6">
        <w:rPr>
          <w:rFonts w:ascii="Arial" w:hAnsi="Arial"/>
          <w:sz w:val="20"/>
          <w:szCs w:val="20"/>
        </w:rPr>
        <w:t xml:space="preserve">, com trauma em cotovelo </w:t>
      </w:r>
      <w:r w:rsidR="00723A0D">
        <w:rPr>
          <w:rFonts w:ascii="Arial" w:hAnsi="Arial"/>
          <w:sz w:val="20"/>
          <w:szCs w:val="20"/>
        </w:rPr>
        <w:t>esquerdo.</w:t>
      </w:r>
    </w:p>
    <w:p w14:paraId="536B39E9" w14:textId="77777777" w:rsidR="005F2B00" w:rsidRPr="009C69EA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  <w:r w:rsidRPr="009C69EA">
        <w:rPr>
          <w:rFonts w:ascii="Arial" w:hAnsi="Arial"/>
          <w:sz w:val="20"/>
          <w:szCs w:val="20"/>
        </w:rPr>
        <w:t xml:space="preserve"> </w:t>
      </w:r>
    </w:p>
    <w:p w14:paraId="3FEA6000" w14:textId="679E6618" w:rsidR="00280AC0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Em razão dos sintomas, buscou atendimento médico especializado em Ortopedia</w:t>
      </w:r>
      <w:r w:rsidR="00723A0D">
        <w:rPr>
          <w:rFonts w:ascii="Arial" w:hAnsi="Arial"/>
          <w:sz w:val="20"/>
          <w:szCs w:val="20"/>
        </w:rPr>
        <w:t xml:space="preserve"> no Hospital Miguel Couto</w:t>
      </w:r>
      <w:r>
        <w:rPr>
          <w:rFonts w:ascii="Arial" w:hAnsi="Arial"/>
          <w:sz w:val="20"/>
          <w:szCs w:val="20"/>
        </w:rPr>
        <w:t xml:space="preserve">, ocasião em que foi submetido a exames de imagem, recebendo o diagnóstico de </w:t>
      </w:r>
      <w:r w:rsidR="00723A0D">
        <w:rPr>
          <w:rFonts w:ascii="Arial" w:hAnsi="Arial"/>
          <w:sz w:val="20"/>
          <w:szCs w:val="20"/>
        </w:rPr>
        <w:t xml:space="preserve">FRATURA DE </w:t>
      </w:r>
      <w:r w:rsidR="00280AC0">
        <w:rPr>
          <w:rFonts w:ascii="Arial" w:hAnsi="Arial"/>
          <w:sz w:val="20"/>
          <w:szCs w:val="20"/>
        </w:rPr>
        <w:t>ÚMERO DISTAL</w:t>
      </w:r>
      <w:r>
        <w:rPr>
          <w:rFonts w:ascii="Arial" w:hAnsi="Arial"/>
          <w:sz w:val="20"/>
          <w:szCs w:val="20"/>
        </w:rPr>
        <w:t xml:space="preserve">. A partir de então, foi </w:t>
      </w:r>
      <w:r w:rsidR="00280AC0">
        <w:rPr>
          <w:rFonts w:ascii="Arial" w:hAnsi="Arial"/>
          <w:sz w:val="20"/>
          <w:szCs w:val="20"/>
        </w:rPr>
        <w:t>INTERNADO PARA TRATAMENTO CIRURICO, por 18 dias</w:t>
      </w:r>
    </w:p>
    <w:p w14:paraId="2C809AF9" w14:textId="77777777" w:rsidR="00280AC0" w:rsidRDefault="00280AC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</w:p>
    <w:p w14:paraId="53998027" w14:textId="33AFD7EB" w:rsidR="005F2B00" w:rsidRDefault="00BC7B3B" w:rsidP="005F2B00">
      <w:pPr>
        <w:pStyle w:val="CabealhoeRodap"/>
        <w:ind w:left="1134" w:right="1133"/>
        <w:jc w:val="both"/>
        <w:rPr>
          <w:rFonts w:hint="eastAsia"/>
          <w:lang w:eastAsia="pt-BR"/>
          <w14:ligatures w14:val="standardContextual"/>
        </w:rPr>
      </w:pPr>
      <w:r>
        <w:rPr>
          <w:rFonts w:ascii="Arial" w:hAnsi="Arial"/>
          <w:sz w:val="20"/>
          <w:szCs w:val="20"/>
        </w:rPr>
        <w:t>Afirma</w:t>
      </w:r>
      <w:r w:rsidR="00280AC0">
        <w:rPr>
          <w:rFonts w:ascii="Arial" w:hAnsi="Arial"/>
          <w:sz w:val="20"/>
          <w:szCs w:val="20"/>
        </w:rPr>
        <w:t xml:space="preserve"> que devido </w:t>
      </w:r>
      <w:r>
        <w:rPr>
          <w:rFonts w:ascii="Arial" w:hAnsi="Arial"/>
          <w:sz w:val="20"/>
          <w:szCs w:val="20"/>
        </w:rPr>
        <w:t>à</w:t>
      </w:r>
      <w:r w:rsidR="00280AC0">
        <w:rPr>
          <w:rFonts w:ascii="Arial" w:hAnsi="Arial"/>
          <w:sz w:val="20"/>
          <w:szCs w:val="20"/>
        </w:rPr>
        <w:t xml:space="preserve"> demora para o procedimento no hospital, foi transferido para o hospital panamericano ond</w:t>
      </w:r>
      <w:r w:rsidR="00314BED">
        <w:rPr>
          <w:rFonts w:ascii="Arial" w:hAnsi="Arial"/>
          <w:sz w:val="20"/>
          <w:szCs w:val="20"/>
        </w:rPr>
        <w:t>e</w:t>
      </w:r>
      <w:r w:rsidR="00280AC0">
        <w:rPr>
          <w:rFonts w:ascii="Arial" w:hAnsi="Arial"/>
          <w:sz w:val="20"/>
          <w:szCs w:val="20"/>
        </w:rPr>
        <w:t xml:space="preserve"> foi realizado o procedimento </w:t>
      </w:r>
      <w:r>
        <w:rPr>
          <w:rFonts w:ascii="Arial" w:hAnsi="Arial"/>
          <w:sz w:val="20"/>
          <w:szCs w:val="20"/>
        </w:rPr>
        <w:t>cirúrgico</w:t>
      </w:r>
      <w:r w:rsidR="00280AC0">
        <w:rPr>
          <w:rFonts w:ascii="Arial" w:hAnsi="Arial"/>
          <w:sz w:val="20"/>
          <w:szCs w:val="20"/>
        </w:rPr>
        <w:t xml:space="preserve"> pelo plano de saúde da empresa.</w:t>
      </w:r>
    </w:p>
    <w:p w14:paraId="42D63035" w14:textId="77777777" w:rsidR="005F2B00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</w:p>
    <w:p w14:paraId="2E044B81" w14:textId="38560E4A" w:rsidR="005F2B00" w:rsidRDefault="00314BED" w:rsidP="005F2B00">
      <w:pPr>
        <w:pStyle w:val="CabealhoeRodap"/>
        <w:ind w:left="1134" w:right="1133"/>
        <w:jc w:val="both"/>
        <w:rPr>
          <w:rFonts w:hint="eastAsia"/>
          <w:lang w:eastAsia="pt-BR"/>
          <w14:ligatures w14:val="standardContextual"/>
        </w:rPr>
      </w:pPr>
      <w:r>
        <w:rPr>
          <w:rFonts w:ascii="Arial" w:hAnsi="Arial"/>
          <w:sz w:val="20"/>
          <w:szCs w:val="20"/>
        </w:rPr>
        <w:t xml:space="preserve">Após a alta hospitalar seguiu acompanhamento </w:t>
      </w:r>
      <w:r w:rsidR="00BC7B3B">
        <w:rPr>
          <w:rFonts w:ascii="Arial" w:hAnsi="Arial"/>
          <w:sz w:val="20"/>
          <w:szCs w:val="20"/>
        </w:rPr>
        <w:t>médico</w:t>
      </w:r>
      <w:r>
        <w:rPr>
          <w:rFonts w:ascii="Arial" w:hAnsi="Arial"/>
          <w:sz w:val="20"/>
          <w:szCs w:val="20"/>
        </w:rPr>
        <w:t xml:space="preserve"> em </w:t>
      </w:r>
      <w:r w:rsidR="00B271C1">
        <w:rPr>
          <w:rFonts w:ascii="Arial" w:hAnsi="Arial"/>
          <w:sz w:val="20"/>
          <w:szCs w:val="20"/>
        </w:rPr>
        <w:t>Breno Scor</w:t>
      </w:r>
      <w:r w:rsidR="009A0B08">
        <w:rPr>
          <w:rFonts w:ascii="Arial" w:hAnsi="Arial"/>
          <w:sz w:val="20"/>
          <w:szCs w:val="20"/>
        </w:rPr>
        <w:t>za e tratamento fisioterápico.</w:t>
      </w:r>
    </w:p>
    <w:p w14:paraId="75D15D11" w14:textId="77777777" w:rsidR="005F2B00" w:rsidRPr="009C69EA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</w:p>
    <w:p w14:paraId="7BEC40C5" w14:textId="474E1789" w:rsidR="005F2B00" w:rsidRDefault="005F2B00" w:rsidP="005F2B00">
      <w:pPr>
        <w:pStyle w:val="CabealhoeRodap"/>
        <w:ind w:left="1134" w:right="1133"/>
        <w:jc w:val="both"/>
        <w:rPr>
          <w:rFonts w:hint="eastAsia"/>
          <w:lang w:eastAsia="pt-BR"/>
          <w14:ligatures w14:val="standardContextual"/>
        </w:rPr>
      </w:pPr>
      <w:r>
        <w:rPr>
          <w:rFonts w:ascii="Arial" w:hAnsi="Arial"/>
          <w:sz w:val="20"/>
          <w:szCs w:val="20"/>
        </w:rPr>
        <w:t xml:space="preserve">Informa, ainda, que permaneceu em gozo de benefício previdenciário até </w:t>
      </w:r>
      <w:r w:rsidR="00280AC0">
        <w:rPr>
          <w:rFonts w:ascii="Arial" w:eastAsia="Arial" w:hAnsi="Arial"/>
          <w:sz w:val="20"/>
          <w:szCs w:val="20"/>
        </w:rPr>
        <w:t>29/06/2022 a 31/10/2022</w:t>
      </w:r>
      <w:r>
        <w:rPr>
          <w:rFonts w:ascii="Arial" w:hAnsi="Arial"/>
          <w:sz w:val="20"/>
          <w:szCs w:val="20"/>
        </w:rPr>
        <w:t>, não tendo sido reabilita</w:t>
      </w:r>
      <w:r w:rsidR="00AB5AE7">
        <w:rPr>
          <w:rFonts w:ascii="Arial" w:hAnsi="Arial"/>
          <w:sz w:val="20"/>
          <w:szCs w:val="20"/>
        </w:rPr>
        <w:t>do para atividade administrativa</w:t>
      </w:r>
      <w:r>
        <w:rPr>
          <w:rFonts w:ascii="Arial" w:hAnsi="Arial"/>
          <w:sz w:val="20"/>
          <w:szCs w:val="20"/>
        </w:rPr>
        <w:t>.</w:t>
      </w:r>
    </w:p>
    <w:p w14:paraId="317DBF7A" w14:textId="77777777" w:rsidR="005F2B00" w:rsidRPr="009C69EA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</w:p>
    <w:p w14:paraId="4027732D" w14:textId="442B6ACC" w:rsidR="005F2B00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Afirma que, apesar das medidas terapêuticas adotadas, não apresentou melhora significativa, persistindo quadro de dor e limitação funcional, </w:t>
      </w:r>
      <w:r w:rsidR="000B1E24">
        <w:rPr>
          <w:rFonts w:ascii="Arial" w:hAnsi="Arial"/>
          <w:sz w:val="20"/>
          <w:szCs w:val="20"/>
        </w:rPr>
        <w:t>principalmente para extensão</w:t>
      </w:r>
      <w:r>
        <w:rPr>
          <w:rFonts w:ascii="Arial" w:hAnsi="Arial"/>
          <w:sz w:val="20"/>
          <w:szCs w:val="20"/>
        </w:rPr>
        <w:t>.</w:t>
      </w:r>
    </w:p>
    <w:p w14:paraId="3713ACF3" w14:textId="77777777" w:rsidR="00AB5AE7" w:rsidRDefault="00AB5AE7" w:rsidP="005F2B00">
      <w:pPr>
        <w:pStyle w:val="CabealhoeRodap"/>
        <w:ind w:left="1134" w:right="1133"/>
        <w:jc w:val="both"/>
        <w:rPr>
          <w:rFonts w:hint="eastAsia"/>
          <w:lang w:eastAsia="pt-BR"/>
          <w14:ligatures w14:val="standardContextual"/>
        </w:rPr>
      </w:pPr>
    </w:p>
    <w:p w14:paraId="447A669B" w14:textId="1F1709CC" w:rsidR="005F2B00" w:rsidRDefault="005F2B00" w:rsidP="005F2B00">
      <w:pPr>
        <w:pStyle w:val="CabealhoeRodap"/>
        <w:ind w:left="1134" w:right="1133"/>
        <w:jc w:val="both"/>
        <w:rPr>
          <w:rFonts w:hint="eastAsia"/>
          <w:lang w:eastAsia="pt-BR"/>
          <w14:ligatures w14:val="standardContextual"/>
        </w:rPr>
      </w:pPr>
      <w:r>
        <w:rPr>
          <w:rFonts w:ascii="Arial" w:hAnsi="Arial"/>
          <w:sz w:val="20"/>
          <w:szCs w:val="20"/>
        </w:rPr>
        <w:t xml:space="preserve">No momento, refere </w:t>
      </w:r>
      <w:r w:rsidR="00AB5AE7">
        <w:rPr>
          <w:rFonts w:ascii="Arial" w:hAnsi="Arial"/>
          <w:sz w:val="20"/>
          <w:szCs w:val="20"/>
        </w:rPr>
        <w:t xml:space="preserve">não </w:t>
      </w:r>
      <w:r>
        <w:rPr>
          <w:rFonts w:ascii="Arial" w:hAnsi="Arial"/>
          <w:sz w:val="20"/>
          <w:szCs w:val="20"/>
        </w:rPr>
        <w:t xml:space="preserve">manter tratamento </w:t>
      </w:r>
      <w:r w:rsidR="00AB5AE7">
        <w:rPr>
          <w:rFonts w:ascii="Arial" w:hAnsi="Arial"/>
          <w:sz w:val="20"/>
          <w:szCs w:val="20"/>
        </w:rPr>
        <w:t xml:space="preserve">médico ou </w:t>
      </w:r>
      <w:r>
        <w:rPr>
          <w:rFonts w:ascii="Arial" w:hAnsi="Arial"/>
          <w:sz w:val="20"/>
          <w:szCs w:val="20"/>
        </w:rPr>
        <w:t>fisioterápico e</w:t>
      </w:r>
      <w:r w:rsidR="00AB5AE7">
        <w:rPr>
          <w:rFonts w:ascii="Arial" w:hAnsi="Arial"/>
          <w:sz w:val="20"/>
          <w:szCs w:val="20"/>
        </w:rPr>
        <w:t xml:space="preserve"> faz</w:t>
      </w:r>
      <w:r>
        <w:rPr>
          <w:rFonts w:ascii="Arial" w:hAnsi="Arial"/>
          <w:sz w:val="20"/>
          <w:szCs w:val="20"/>
        </w:rPr>
        <w:t xml:space="preserve"> uso </w:t>
      </w:r>
      <w:r w:rsidR="00AB5AE7">
        <w:rPr>
          <w:rFonts w:ascii="Arial" w:hAnsi="Arial"/>
          <w:sz w:val="20"/>
          <w:szCs w:val="20"/>
        </w:rPr>
        <w:t>de sintomáticos</w:t>
      </w:r>
    </w:p>
    <w:p w14:paraId="26BF194F" w14:textId="77777777" w:rsidR="005F2B00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</w:p>
    <w:p w14:paraId="0C3AACBE" w14:textId="20190232" w:rsidR="005F2B00" w:rsidRDefault="005F2B00" w:rsidP="005F2B00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Por fim, relata </w:t>
      </w:r>
      <w:r w:rsidR="000B1E24">
        <w:rPr>
          <w:rFonts w:ascii="Arial" w:hAnsi="Arial"/>
          <w:sz w:val="20"/>
          <w:szCs w:val="20"/>
        </w:rPr>
        <w:t>limitou atividade para dirigir e posições de tiro</w:t>
      </w:r>
    </w:p>
    <w:p w14:paraId="6C88B48C" w14:textId="77777777" w:rsidR="00BC7B3B" w:rsidRDefault="00BC7B3B" w:rsidP="005F2B00">
      <w:pPr>
        <w:pStyle w:val="CabealhoeRodap"/>
        <w:ind w:left="1134" w:right="1133"/>
        <w:jc w:val="both"/>
        <w:rPr>
          <w:rFonts w:hint="eastAsia"/>
          <w:lang w:eastAsia="pt-BR"/>
          <w14:ligatures w14:val="standardContextual"/>
        </w:rPr>
      </w:pPr>
    </w:p>
    <w:p w14:paraId="0DABD49A" w14:textId="77777777" w:rsidR="0017603F" w:rsidRPr="00902E5E" w:rsidRDefault="0017603F" w:rsidP="0017603F">
      <w:pPr>
        <w:pStyle w:val="CabealhoeRodap"/>
        <w:ind w:left="1134" w:right="1133"/>
        <w:rPr>
          <w:rFonts w:eastAsia="Arial"/>
          <w:color w:val="FF0000"/>
          <w:sz w:val="20"/>
          <w:szCs w:val="20"/>
        </w:rPr>
      </w:pPr>
    </w:p>
    <w:p w14:paraId="1D07B11D" w14:textId="3877056B" w:rsidR="000E5FCD" w:rsidRPr="00902E5E" w:rsidRDefault="006A2845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902E5E">
        <w:rPr>
          <w:rFonts w:ascii="Arial" w:hAnsi="Arial"/>
          <w:b/>
          <w:bCs/>
          <w:sz w:val="20"/>
          <w:szCs w:val="20"/>
        </w:rPr>
        <w:t>EXAME FISICO</w:t>
      </w:r>
    </w:p>
    <w:p w14:paraId="3BE1BE18" w14:textId="77777777" w:rsidR="006F3450" w:rsidRDefault="006F3450" w:rsidP="0017603F">
      <w:pPr>
        <w:pStyle w:val="PargrafodaLista"/>
        <w:ind w:left="1134" w:right="1133"/>
        <w:rPr>
          <w:rFonts w:cs="Arial"/>
          <w:b/>
          <w:bCs/>
          <w:sz w:val="20"/>
          <w:szCs w:val="20"/>
        </w:rPr>
      </w:pPr>
    </w:p>
    <w:bookmarkEnd w:id="5"/>
    <w:p w14:paraId="31E296A5" w14:textId="77777777" w:rsidR="00830938" w:rsidRPr="00976E71" w:rsidRDefault="00830938" w:rsidP="00830938">
      <w:pPr>
        <w:widowControl w:val="0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 w:rsidRPr="00976E71">
        <w:rPr>
          <w:rFonts w:ascii="Arial" w:eastAsia="Arial" w:hAnsi="Arial"/>
          <w:bCs/>
          <w:color w:val="0D0D0D"/>
          <w:sz w:val="20"/>
          <w:szCs w:val="20"/>
        </w:rPr>
        <w:t>A parte Autora encontra-se bem situada no tempo e no espaço, com consciência da própria identidade e dos indivíduos do seu ambiente imediato.</w:t>
      </w:r>
      <w:r w:rsidRPr="00976E71">
        <w:rPr>
          <w:rFonts w:ascii="Arial" w:hAnsi="Arial"/>
          <w:sz w:val="20"/>
          <w:szCs w:val="20"/>
        </w:rPr>
        <w:t xml:space="preserve"> Apresentou-se no Ato Pericial Ativ</w:t>
      </w:r>
      <w:r w:rsidRPr="00976E71">
        <w:rPr>
          <w:rFonts w:ascii="Arial" w:hAnsi="Arial"/>
          <w:color w:val="FF0000"/>
          <w:sz w:val="20"/>
          <w:szCs w:val="20"/>
        </w:rPr>
        <w:t>o</w:t>
      </w:r>
      <w:r w:rsidRPr="00976E71">
        <w:rPr>
          <w:rFonts w:ascii="Arial" w:hAnsi="Arial"/>
          <w:sz w:val="20"/>
          <w:szCs w:val="20"/>
        </w:rPr>
        <w:t>, colaborativ</w:t>
      </w:r>
      <w:r w:rsidRPr="00976E71">
        <w:rPr>
          <w:rFonts w:ascii="Arial" w:hAnsi="Arial"/>
          <w:color w:val="FF0000"/>
          <w:sz w:val="20"/>
          <w:szCs w:val="20"/>
        </w:rPr>
        <w:t>o</w:t>
      </w:r>
      <w:r w:rsidRPr="00976E71">
        <w:rPr>
          <w:rFonts w:ascii="Arial" w:hAnsi="Arial"/>
          <w:sz w:val="20"/>
          <w:szCs w:val="20"/>
        </w:rPr>
        <w:t>, consciente e responsiv</w:t>
      </w:r>
      <w:r w:rsidRPr="00976E71">
        <w:rPr>
          <w:rFonts w:ascii="Arial" w:hAnsi="Arial"/>
          <w:color w:val="FF0000"/>
          <w:sz w:val="20"/>
          <w:szCs w:val="20"/>
        </w:rPr>
        <w:t>o</w:t>
      </w:r>
      <w:r w:rsidRPr="00976E71">
        <w:rPr>
          <w:rFonts w:ascii="Arial" w:hAnsi="Arial"/>
          <w:sz w:val="20"/>
          <w:szCs w:val="20"/>
        </w:rPr>
        <w:t>, boa aparência, o humor igualmente presente e adequado às situações propostas e trajes adequados.</w:t>
      </w:r>
    </w:p>
    <w:p w14:paraId="5CBA0843" w14:textId="74FB4ECC" w:rsidR="00830938" w:rsidRPr="00976E71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  <w:r w:rsidRPr="00976E71">
        <w:rPr>
          <w:rFonts w:ascii="Arial" w:hAnsi="Arial"/>
          <w:sz w:val="20"/>
          <w:szCs w:val="20"/>
        </w:rPr>
        <w:t xml:space="preserve">Musculatura geral </w:t>
      </w:r>
      <w:proofErr w:type="spellStart"/>
      <w:r w:rsidRPr="00976E71">
        <w:rPr>
          <w:rFonts w:ascii="Arial" w:hAnsi="Arial"/>
          <w:sz w:val="20"/>
          <w:szCs w:val="20"/>
        </w:rPr>
        <w:t>eutrófica</w:t>
      </w:r>
      <w:proofErr w:type="spellEnd"/>
      <w:r w:rsidRPr="00976E71">
        <w:rPr>
          <w:rFonts w:ascii="Arial" w:hAnsi="Arial"/>
          <w:sz w:val="20"/>
          <w:szCs w:val="20"/>
        </w:rPr>
        <w:t xml:space="preserve"> bom</w:t>
      </w:r>
      <w:r w:rsidRPr="00976E71">
        <w:rPr>
          <w:rFonts w:ascii="Arial" w:hAnsi="Arial"/>
          <w:spacing w:val="-3"/>
          <w:sz w:val="20"/>
          <w:szCs w:val="20"/>
        </w:rPr>
        <w:t xml:space="preserve"> </w:t>
      </w:r>
      <w:r w:rsidRPr="00976E71">
        <w:rPr>
          <w:rFonts w:ascii="Arial" w:hAnsi="Arial"/>
          <w:sz w:val="20"/>
          <w:szCs w:val="20"/>
        </w:rPr>
        <w:t>estado</w:t>
      </w:r>
      <w:r w:rsidRPr="00976E71">
        <w:rPr>
          <w:rFonts w:ascii="Arial" w:hAnsi="Arial"/>
          <w:spacing w:val="-2"/>
          <w:sz w:val="20"/>
          <w:szCs w:val="20"/>
        </w:rPr>
        <w:t xml:space="preserve"> </w:t>
      </w:r>
      <w:r w:rsidRPr="00976E71">
        <w:rPr>
          <w:rFonts w:ascii="Arial" w:hAnsi="Arial"/>
          <w:sz w:val="20"/>
          <w:szCs w:val="20"/>
        </w:rPr>
        <w:t>geral</w:t>
      </w:r>
      <w:r w:rsidRPr="00976E71">
        <w:rPr>
          <w:rFonts w:ascii="Arial" w:hAnsi="Arial"/>
          <w:spacing w:val="-4"/>
          <w:sz w:val="20"/>
          <w:szCs w:val="20"/>
        </w:rPr>
        <w:t xml:space="preserve"> </w:t>
      </w:r>
      <w:r w:rsidRPr="00976E71">
        <w:rPr>
          <w:rFonts w:ascii="Arial" w:hAnsi="Arial"/>
          <w:sz w:val="20"/>
          <w:szCs w:val="20"/>
        </w:rPr>
        <w:t>e</w:t>
      </w:r>
      <w:r w:rsidRPr="00976E71">
        <w:rPr>
          <w:rFonts w:ascii="Arial" w:hAnsi="Arial"/>
          <w:spacing w:val="-2"/>
          <w:sz w:val="20"/>
          <w:szCs w:val="20"/>
        </w:rPr>
        <w:t xml:space="preserve"> </w:t>
      </w:r>
      <w:r w:rsidRPr="00976E71">
        <w:rPr>
          <w:rFonts w:ascii="Arial" w:hAnsi="Arial"/>
          <w:sz w:val="20"/>
          <w:szCs w:val="20"/>
        </w:rPr>
        <w:t xml:space="preserve">nutricional, </w:t>
      </w:r>
      <w:proofErr w:type="spellStart"/>
      <w:r w:rsidRPr="00976E71">
        <w:rPr>
          <w:rFonts w:ascii="Arial" w:hAnsi="Arial"/>
          <w:sz w:val="20"/>
          <w:szCs w:val="20"/>
        </w:rPr>
        <w:t>Fascies</w:t>
      </w:r>
      <w:proofErr w:type="spellEnd"/>
      <w:r w:rsidRPr="00976E71">
        <w:rPr>
          <w:rFonts w:ascii="Arial" w:hAnsi="Arial"/>
          <w:spacing w:val="-6"/>
          <w:sz w:val="20"/>
          <w:szCs w:val="20"/>
        </w:rPr>
        <w:t xml:space="preserve"> </w:t>
      </w:r>
      <w:r w:rsidRPr="00976E71">
        <w:rPr>
          <w:rFonts w:ascii="Arial" w:hAnsi="Arial"/>
          <w:sz w:val="20"/>
          <w:szCs w:val="20"/>
        </w:rPr>
        <w:t>atípica, manuseando objetos sem dificuldades.</w:t>
      </w:r>
      <w:r w:rsidRPr="00976E71">
        <w:rPr>
          <w:rFonts w:ascii="Arial" w:hAnsi="Arial"/>
          <w:color w:val="FF0000"/>
          <w:sz w:val="20"/>
          <w:szCs w:val="20"/>
        </w:rPr>
        <w:t xml:space="preserve"> Sentou-se e levantou-se sem dificuldades.</w:t>
      </w:r>
    </w:p>
    <w:tbl>
      <w:tblPr>
        <w:tblStyle w:val="TabelaSimples11"/>
        <w:tblpPr w:leftFromText="142" w:rightFromText="142" w:vertAnchor="text" w:horzAnchor="page" w:tblpX="1198" w:tblpY="256"/>
        <w:tblW w:w="3990" w:type="pct"/>
        <w:tblLayout w:type="fixed"/>
        <w:tblLook w:val="04A0" w:firstRow="1" w:lastRow="0" w:firstColumn="1" w:lastColumn="0" w:noHBand="0" w:noVBand="1"/>
      </w:tblPr>
      <w:tblGrid>
        <w:gridCol w:w="2450"/>
        <w:gridCol w:w="2024"/>
        <w:gridCol w:w="2166"/>
        <w:gridCol w:w="3033"/>
      </w:tblGrid>
      <w:tr w:rsidR="00830938" w:rsidRPr="00976E71" w14:paraId="4DE4F9EA" w14:textId="77777777" w:rsidTr="00AD3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4" w:type="dxa"/>
            <w:tcBorders>
              <w:bottom w:val="single" w:sz="4" w:space="0" w:color="BFBFBF" w:themeColor="background1" w:themeShade="BF"/>
            </w:tcBorders>
          </w:tcPr>
          <w:p w14:paraId="67DBE7C0" w14:textId="2FE97B6D" w:rsidR="00830938" w:rsidRPr="00976E71" w:rsidRDefault="00830938" w:rsidP="00AD3CC6">
            <w:pPr>
              <w:spacing w:after="160" w:line="276" w:lineRule="auto"/>
              <w:ind w:right="28"/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</w:pPr>
            <w:r w:rsidRPr="00976E71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 xml:space="preserve">Peso: </w:t>
            </w:r>
            <w:r w:rsidR="00821C0A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>100</w:t>
            </w:r>
            <w:r w:rsidRPr="00976E71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 xml:space="preserve"> kg</w:t>
            </w:r>
          </w:p>
        </w:tc>
        <w:tc>
          <w:tcPr>
            <w:tcW w:w="1986" w:type="dxa"/>
            <w:tcBorders>
              <w:bottom w:val="single" w:sz="4" w:space="0" w:color="BFBFBF" w:themeColor="background1" w:themeShade="BF"/>
            </w:tcBorders>
          </w:tcPr>
          <w:p w14:paraId="7A56A2CA" w14:textId="5580EB32" w:rsidR="00830938" w:rsidRPr="00976E71" w:rsidRDefault="00830938" w:rsidP="00AD3CC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</w:pPr>
            <w:r w:rsidRPr="00976E71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 xml:space="preserve">Altura: </w:t>
            </w:r>
            <w:r w:rsidR="00821C0A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>185</w:t>
            </w:r>
            <w:r w:rsidRPr="00976E71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 xml:space="preserve"> cm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</w:tcPr>
          <w:p w14:paraId="68B00AC1" w14:textId="786592CE" w:rsidR="00830938" w:rsidRPr="00976E71" w:rsidRDefault="00830938" w:rsidP="00AD3CC6">
            <w:pPr>
              <w:spacing w:after="160" w:line="276" w:lineRule="auto"/>
              <w:ind w:right="3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</w:pPr>
            <w:r w:rsidRPr="00976E71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 xml:space="preserve">IMC: </w:t>
            </w:r>
            <w:r w:rsidR="00821C0A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>Sobrepeso</w:t>
            </w:r>
          </w:p>
        </w:tc>
        <w:tc>
          <w:tcPr>
            <w:tcW w:w="2977" w:type="dxa"/>
            <w:tcBorders>
              <w:bottom w:val="single" w:sz="4" w:space="0" w:color="BFBFBF" w:themeColor="background1" w:themeShade="BF"/>
            </w:tcBorders>
          </w:tcPr>
          <w:p w14:paraId="44997331" w14:textId="0E21D9FC" w:rsidR="00830938" w:rsidRPr="00976E71" w:rsidRDefault="00830938" w:rsidP="00AD3CC6">
            <w:pPr>
              <w:spacing w:after="160" w:line="276" w:lineRule="auto"/>
              <w:ind w:right="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</w:pPr>
            <w:r w:rsidRPr="00976E71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 xml:space="preserve">Lateralidade: </w:t>
            </w:r>
            <w:r w:rsidR="00821C0A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>Destro</w:t>
            </w:r>
            <w:r w:rsidRPr="00976E71">
              <w:rPr>
                <w:rFonts w:ascii="Arial" w:eastAsia="Arial" w:hAnsi="Arial"/>
                <w:b w:val="0"/>
                <w:bCs w:val="0"/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64545B0D" w14:textId="77777777" w:rsidR="00830938" w:rsidRPr="00976E71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</w:p>
    <w:p w14:paraId="1335E1C9" w14:textId="77777777" w:rsidR="00830938" w:rsidRPr="00976E71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</w:p>
    <w:p w14:paraId="0F7B95DD" w14:textId="77777777" w:rsidR="00830938" w:rsidRPr="00976E71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3BD2A3FF" w14:textId="77777777" w:rsidR="00821C0A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 w:rsidRPr="00E122C8">
        <w:rPr>
          <w:rFonts w:ascii="Arial" w:hAnsi="Arial"/>
          <w:sz w:val="20"/>
          <w:szCs w:val="20"/>
        </w:rPr>
        <w:t>Membros superiores com musculatura simétrica.</w:t>
      </w:r>
      <w:r w:rsidRPr="00E122C8">
        <w:rPr>
          <w:rFonts w:ascii="Arial" w:hAnsi="Arial"/>
          <w:color w:val="FF0000"/>
          <w:sz w:val="20"/>
          <w:szCs w:val="20"/>
        </w:rPr>
        <w:t xml:space="preserve"> </w:t>
      </w:r>
      <w:r w:rsidRPr="00E122C8">
        <w:rPr>
          <w:rFonts w:ascii="Arial" w:hAnsi="Arial"/>
          <w:sz w:val="20"/>
          <w:szCs w:val="20"/>
        </w:rPr>
        <w:t>Mobilização ativa e passiva com Amplitude de movimento preservado</w:t>
      </w:r>
      <w:r>
        <w:rPr>
          <w:rFonts w:ascii="Arial" w:hAnsi="Arial"/>
          <w:sz w:val="20"/>
          <w:szCs w:val="20"/>
        </w:rPr>
        <w:t xml:space="preserve"> de </w:t>
      </w:r>
      <w:r w:rsidRPr="00E122C8">
        <w:rPr>
          <w:rFonts w:ascii="Arial" w:hAnsi="Arial"/>
          <w:sz w:val="20"/>
          <w:szCs w:val="20"/>
        </w:rPr>
        <w:t>ombros, cotovelo</w:t>
      </w:r>
      <w:r w:rsidR="00821C0A">
        <w:rPr>
          <w:rFonts w:ascii="Arial" w:hAnsi="Arial"/>
          <w:sz w:val="20"/>
          <w:szCs w:val="20"/>
        </w:rPr>
        <w:t xml:space="preserve"> direito</w:t>
      </w:r>
      <w:r w:rsidRPr="00E122C8">
        <w:rPr>
          <w:rFonts w:ascii="Arial" w:hAnsi="Arial"/>
          <w:sz w:val="20"/>
          <w:szCs w:val="20"/>
        </w:rPr>
        <w:t>, punhos e mãos</w:t>
      </w:r>
      <w:r>
        <w:rPr>
          <w:rFonts w:ascii="Arial" w:hAnsi="Arial"/>
          <w:sz w:val="20"/>
          <w:szCs w:val="20"/>
        </w:rPr>
        <w:t>;</w:t>
      </w:r>
      <w:r w:rsidRPr="00E122C8">
        <w:rPr>
          <w:rFonts w:ascii="Arial" w:hAnsi="Arial"/>
          <w:sz w:val="20"/>
          <w:szCs w:val="20"/>
        </w:rPr>
        <w:t xml:space="preserve"> sem crepitações</w:t>
      </w:r>
      <w:r>
        <w:rPr>
          <w:rFonts w:ascii="Arial" w:hAnsi="Arial"/>
          <w:sz w:val="20"/>
          <w:szCs w:val="20"/>
        </w:rPr>
        <w:t xml:space="preserve">, </w:t>
      </w:r>
      <w:r w:rsidRPr="00E122C8">
        <w:rPr>
          <w:rFonts w:ascii="Arial" w:hAnsi="Arial"/>
          <w:sz w:val="20"/>
          <w:szCs w:val="20"/>
        </w:rPr>
        <w:t>sem atrofias musculares de</w:t>
      </w:r>
      <w:r>
        <w:rPr>
          <w:rFonts w:ascii="Arial" w:hAnsi="Arial"/>
          <w:sz w:val="20"/>
          <w:szCs w:val="20"/>
        </w:rPr>
        <w:t xml:space="preserve">, </w:t>
      </w:r>
      <w:r w:rsidRPr="00E122C8">
        <w:rPr>
          <w:rFonts w:ascii="Arial" w:hAnsi="Arial"/>
          <w:sz w:val="20"/>
          <w:szCs w:val="20"/>
        </w:rPr>
        <w:t>sem sinais inflamatórios</w:t>
      </w:r>
      <w:r w:rsidRPr="00D806E9">
        <w:rPr>
          <w:rFonts w:ascii="Arial" w:hAnsi="Arial"/>
          <w:sz w:val="20"/>
          <w:szCs w:val="20"/>
        </w:rPr>
        <w:t>, deformidades e/ou calosidades grosseiras</w:t>
      </w:r>
      <w:r w:rsidRPr="00E122C8">
        <w:rPr>
          <w:rFonts w:ascii="Arial" w:hAnsi="Arial"/>
          <w:sz w:val="20"/>
          <w:szCs w:val="20"/>
        </w:rPr>
        <w:t xml:space="preserve">. Força (5/5 – Escala de Avaliação de Força Muscular – MRC Medical </w:t>
      </w:r>
      <w:proofErr w:type="spellStart"/>
      <w:r w:rsidRPr="00E122C8">
        <w:rPr>
          <w:rFonts w:ascii="Arial" w:hAnsi="Arial"/>
          <w:sz w:val="20"/>
          <w:szCs w:val="20"/>
        </w:rPr>
        <w:t>Reserach</w:t>
      </w:r>
      <w:proofErr w:type="spellEnd"/>
      <w:r w:rsidRPr="00E122C8">
        <w:rPr>
          <w:rFonts w:ascii="Arial" w:hAnsi="Arial"/>
          <w:sz w:val="20"/>
          <w:szCs w:val="20"/>
        </w:rPr>
        <w:t xml:space="preserve"> </w:t>
      </w:r>
      <w:proofErr w:type="spellStart"/>
      <w:r w:rsidRPr="00E122C8">
        <w:rPr>
          <w:rFonts w:ascii="Arial" w:hAnsi="Arial"/>
          <w:sz w:val="20"/>
          <w:szCs w:val="20"/>
        </w:rPr>
        <w:t>Council</w:t>
      </w:r>
      <w:proofErr w:type="spellEnd"/>
      <w:r w:rsidRPr="00E122C8">
        <w:rPr>
          <w:rFonts w:ascii="Arial" w:hAnsi="Arial"/>
          <w:sz w:val="20"/>
          <w:szCs w:val="20"/>
        </w:rPr>
        <w:t>)</w:t>
      </w:r>
    </w:p>
    <w:p w14:paraId="1331063F" w14:textId="5A72E156" w:rsidR="00830938" w:rsidRPr="00E122C8" w:rsidRDefault="00821C0A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Cotovelo esquerdo</w:t>
      </w:r>
      <w:r w:rsidR="00830938" w:rsidRPr="00E122C8">
        <w:rPr>
          <w:rFonts w:ascii="Arial" w:hAnsi="Arial"/>
          <w:sz w:val="20"/>
          <w:szCs w:val="20"/>
        </w:rPr>
        <w:t xml:space="preserve"> </w:t>
      </w:r>
      <w:r w:rsidR="00927BD6">
        <w:rPr>
          <w:rFonts w:ascii="Arial" w:hAnsi="Arial"/>
          <w:sz w:val="20"/>
          <w:szCs w:val="20"/>
        </w:rPr>
        <w:t xml:space="preserve">com </w:t>
      </w:r>
      <w:r w:rsidR="000C58D8">
        <w:rPr>
          <w:rFonts w:ascii="Arial" w:hAnsi="Arial"/>
          <w:sz w:val="20"/>
          <w:szCs w:val="20"/>
        </w:rPr>
        <w:t>bloqueio</w:t>
      </w:r>
      <w:r w:rsidR="00830938" w:rsidRPr="00E122C8">
        <w:rPr>
          <w:rFonts w:ascii="Arial" w:hAnsi="Arial"/>
          <w:sz w:val="20"/>
          <w:szCs w:val="20"/>
        </w:rPr>
        <w:t xml:space="preserve"> de </w:t>
      </w:r>
      <w:r w:rsidR="00927BD6">
        <w:rPr>
          <w:rFonts w:ascii="Arial" w:hAnsi="Arial"/>
          <w:sz w:val="20"/>
          <w:szCs w:val="20"/>
        </w:rPr>
        <w:t xml:space="preserve">extensão </w:t>
      </w:r>
      <w:r w:rsidR="000C58D8">
        <w:rPr>
          <w:rFonts w:ascii="Arial" w:hAnsi="Arial"/>
          <w:sz w:val="20"/>
          <w:szCs w:val="20"/>
        </w:rPr>
        <w:t>em 40graus</w:t>
      </w:r>
      <w:r w:rsidR="00830938" w:rsidRPr="00E122C8">
        <w:rPr>
          <w:rFonts w:ascii="Arial" w:hAnsi="Arial"/>
          <w:sz w:val="20"/>
          <w:szCs w:val="20"/>
        </w:rPr>
        <w:t xml:space="preserve"> </w:t>
      </w:r>
    </w:p>
    <w:p w14:paraId="5B389441" w14:textId="320E380F" w:rsidR="00821C0A" w:rsidRPr="00E122C8" w:rsidRDefault="00821C0A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 w:rsidRPr="00976E71">
        <w:rPr>
          <w:rFonts w:ascii="Arial" w:hAnsi="Arial"/>
          <w:color w:val="FF0000"/>
          <w:sz w:val="20"/>
          <w:szCs w:val="20"/>
        </w:rPr>
        <w:t>Presença de cicatriz cirúrgica em</w:t>
      </w:r>
      <w:r w:rsidR="002069C8">
        <w:rPr>
          <w:rFonts w:ascii="Arial" w:hAnsi="Arial"/>
          <w:color w:val="FF0000"/>
          <w:sz w:val="20"/>
          <w:szCs w:val="20"/>
        </w:rPr>
        <w:t xml:space="preserve"> face poster</w:t>
      </w:r>
      <w:r w:rsidR="00927BD6">
        <w:rPr>
          <w:rFonts w:ascii="Arial" w:hAnsi="Arial"/>
          <w:color w:val="FF0000"/>
          <w:sz w:val="20"/>
          <w:szCs w:val="20"/>
        </w:rPr>
        <w:t>ior de cotovelo esquerdo</w:t>
      </w:r>
      <w:r w:rsidRPr="00976E71">
        <w:rPr>
          <w:rFonts w:ascii="Arial" w:hAnsi="Arial"/>
          <w:color w:val="FF0000"/>
          <w:sz w:val="20"/>
          <w:szCs w:val="20"/>
        </w:rPr>
        <w:t xml:space="preserve"> de </w:t>
      </w:r>
      <w:r w:rsidR="002069C8">
        <w:rPr>
          <w:rFonts w:ascii="Arial" w:hAnsi="Arial"/>
          <w:color w:val="FF0000"/>
          <w:sz w:val="20"/>
          <w:szCs w:val="20"/>
        </w:rPr>
        <w:t>14</w:t>
      </w:r>
      <w:r w:rsidRPr="00976E71">
        <w:rPr>
          <w:rFonts w:ascii="Arial" w:hAnsi="Arial"/>
          <w:color w:val="FF0000"/>
          <w:sz w:val="20"/>
          <w:szCs w:val="20"/>
        </w:rPr>
        <w:t xml:space="preserve">cm. </w:t>
      </w:r>
    </w:p>
    <w:tbl>
      <w:tblPr>
        <w:tblStyle w:val="TabelaSimples11"/>
        <w:tblpPr w:leftFromText="142" w:rightFromText="142" w:vertAnchor="text" w:horzAnchor="page" w:tblpX="1198" w:tblpY="256"/>
        <w:tblW w:w="3990" w:type="pct"/>
        <w:tblLayout w:type="fixed"/>
        <w:tblLook w:val="04A0" w:firstRow="1" w:lastRow="0" w:firstColumn="1" w:lastColumn="0" w:noHBand="0" w:noVBand="1"/>
      </w:tblPr>
      <w:tblGrid>
        <w:gridCol w:w="4617"/>
        <w:gridCol w:w="5056"/>
      </w:tblGrid>
      <w:tr w:rsidR="00830938" w:rsidRPr="00976E71" w14:paraId="787DAA8C" w14:textId="77777777" w:rsidTr="00AD3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</w:tcPr>
          <w:p w14:paraId="5AC952E3" w14:textId="77777777" w:rsidR="00830938" w:rsidRPr="00516BC6" w:rsidRDefault="00830938" w:rsidP="00AD3CC6">
            <w:pPr>
              <w:spacing w:after="160" w:line="276" w:lineRule="auto"/>
              <w:ind w:left="22" w:right="1133"/>
              <w:rPr>
                <w:rFonts w:ascii="Arial" w:hAnsi="Arial"/>
                <w:b w:val="0"/>
                <w:color w:val="FF0000"/>
                <w:sz w:val="20"/>
                <w:szCs w:val="20"/>
              </w:rPr>
            </w:pPr>
            <w:r w:rsidRPr="00516BC6">
              <w:rPr>
                <w:rFonts w:ascii="Arial" w:hAnsi="Arial"/>
                <w:b w:val="0"/>
                <w:color w:val="FF0000"/>
                <w:sz w:val="20"/>
                <w:szCs w:val="20"/>
              </w:rPr>
              <w:t>Perimetria:</w:t>
            </w:r>
          </w:p>
        </w:tc>
      </w:tr>
      <w:tr w:rsidR="00830938" w:rsidRPr="00976E71" w14:paraId="1F59DB35" w14:textId="77777777" w:rsidTr="00AD3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804C622" w14:textId="20D468A5" w:rsidR="00830938" w:rsidRPr="00976E71" w:rsidRDefault="00830938" w:rsidP="00AD3CC6">
            <w:pPr>
              <w:spacing w:after="160" w:line="276" w:lineRule="auto"/>
              <w:ind w:left="22" w:right="1133"/>
              <w:rPr>
                <w:rFonts w:ascii="Arial" w:eastAsia="Arial" w:hAnsi="Arial"/>
                <w:b w:val="0"/>
                <w:bCs w:val="0"/>
                <w:sz w:val="20"/>
                <w:szCs w:val="20"/>
              </w:rPr>
            </w:pPr>
            <w:r w:rsidRPr="00976E71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 xml:space="preserve">Braço Direito: </w:t>
            </w:r>
            <w:r w:rsidR="00F35FDA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>35</w:t>
            </w:r>
            <w:r w:rsidRPr="00976E71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>cm</w:t>
            </w:r>
          </w:p>
        </w:tc>
        <w:tc>
          <w:tcPr>
            <w:tcW w:w="4962" w:type="dxa"/>
          </w:tcPr>
          <w:p w14:paraId="3A31B0D6" w14:textId="37EF3ED5" w:rsidR="00830938" w:rsidRPr="00976E71" w:rsidRDefault="00830938" w:rsidP="00AD3CC6">
            <w:pPr>
              <w:spacing w:after="160" w:line="276" w:lineRule="auto"/>
              <w:ind w:left="171" w:right="11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bCs/>
                <w:color w:val="FF0000"/>
                <w:sz w:val="20"/>
                <w:szCs w:val="20"/>
              </w:rPr>
            </w:pPr>
            <w:r w:rsidRPr="00976E71">
              <w:rPr>
                <w:rFonts w:ascii="Arial" w:hAnsi="Arial"/>
                <w:color w:val="FF0000"/>
                <w:sz w:val="20"/>
                <w:szCs w:val="20"/>
              </w:rPr>
              <w:t xml:space="preserve">Braço Esquerdo: </w:t>
            </w:r>
            <w:r w:rsidR="00F35FDA">
              <w:rPr>
                <w:rFonts w:ascii="Arial" w:hAnsi="Arial"/>
                <w:color w:val="FF0000"/>
                <w:sz w:val="20"/>
                <w:szCs w:val="20"/>
              </w:rPr>
              <w:t>35</w:t>
            </w:r>
            <w:r w:rsidRPr="00976E71">
              <w:rPr>
                <w:rFonts w:ascii="Arial" w:hAnsi="Arial"/>
                <w:color w:val="FF0000"/>
                <w:sz w:val="20"/>
                <w:szCs w:val="20"/>
              </w:rPr>
              <w:t>cm</w:t>
            </w:r>
          </w:p>
        </w:tc>
      </w:tr>
      <w:tr w:rsidR="00830938" w:rsidRPr="00976E71" w14:paraId="0DCC5C80" w14:textId="77777777" w:rsidTr="00AD3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bottom w:val="single" w:sz="4" w:space="0" w:color="BFBFBF" w:themeColor="background1" w:themeShade="BF"/>
            </w:tcBorders>
          </w:tcPr>
          <w:p w14:paraId="553B5572" w14:textId="54AEEDB4" w:rsidR="00830938" w:rsidRPr="00976E71" w:rsidRDefault="00830938" w:rsidP="00AD3CC6">
            <w:pPr>
              <w:spacing w:after="160" w:line="276" w:lineRule="auto"/>
              <w:ind w:left="22" w:right="1133"/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</w:pPr>
            <w:r w:rsidRPr="00976E71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 xml:space="preserve">Antebraço Direito: </w:t>
            </w:r>
            <w:r w:rsidR="00BD3E74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>31</w:t>
            </w:r>
            <w:r w:rsidRPr="00976E71">
              <w:rPr>
                <w:rFonts w:ascii="Arial" w:hAnsi="Arial"/>
                <w:b w:val="0"/>
                <w:bCs w:val="0"/>
                <w:color w:val="FF0000"/>
                <w:sz w:val="20"/>
                <w:szCs w:val="20"/>
              </w:rPr>
              <w:t>cm</w:t>
            </w:r>
          </w:p>
        </w:tc>
        <w:tc>
          <w:tcPr>
            <w:tcW w:w="4962" w:type="dxa"/>
            <w:tcBorders>
              <w:bottom w:val="single" w:sz="4" w:space="0" w:color="BFBFBF" w:themeColor="background1" w:themeShade="BF"/>
            </w:tcBorders>
          </w:tcPr>
          <w:p w14:paraId="6049E468" w14:textId="5705470B" w:rsidR="00830938" w:rsidRPr="00976E71" w:rsidRDefault="00830938" w:rsidP="00AD3CC6">
            <w:pPr>
              <w:spacing w:after="160" w:line="276" w:lineRule="auto"/>
              <w:ind w:left="171" w:right="11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FF0000"/>
                <w:sz w:val="20"/>
                <w:szCs w:val="20"/>
              </w:rPr>
            </w:pPr>
            <w:r w:rsidRPr="00976E71">
              <w:rPr>
                <w:rFonts w:ascii="Arial" w:hAnsi="Arial"/>
                <w:color w:val="FF0000"/>
                <w:sz w:val="20"/>
                <w:szCs w:val="20"/>
              </w:rPr>
              <w:t xml:space="preserve">Antebraço Esquerdo: </w:t>
            </w:r>
            <w:r w:rsidR="00BD3E74">
              <w:rPr>
                <w:rFonts w:ascii="Arial" w:hAnsi="Arial"/>
                <w:color w:val="FF0000"/>
                <w:sz w:val="20"/>
                <w:szCs w:val="20"/>
              </w:rPr>
              <w:t>31</w:t>
            </w:r>
            <w:r w:rsidRPr="00976E71">
              <w:rPr>
                <w:rFonts w:ascii="Arial" w:hAnsi="Arial"/>
                <w:color w:val="FF0000"/>
                <w:sz w:val="20"/>
                <w:szCs w:val="20"/>
              </w:rPr>
              <w:t>cm</w:t>
            </w:r>
          </w:p>
        </w:tc>
      </w:tr>
    </w:tbl>
    <w:p w14:paraId="7405517F" w14:textId="77777777" w:rsidR="00830938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</w:p>
    <w:p w14:paraId="0B145B6B" w14:textId="77777777" w:rsidR="00830938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7C907A3E" w14:textId="77777777" w:rsidR="00830938" w:rsidRPr="00976E71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</w:p>
    <w:p w14:paraId="3FF5535F" w14:textId="77777777" w:rsidR="00821C0A" w:rsidRDefault="00821C0A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</w:p>
    <w:p w14:paraId="3D50E967" w14:textId="77777777" w:rsidR="00821C0A" w:rsidRPr="00976E71" w:rsidRDefault="00821C0A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</w:p>
    <w:p w14:paraId="4DAE971B" w14:textId="77777777" w:rsidR="00830938" w:rsidRPr="00976E71" w:rsidRDefault="00830938" w:rsidP="00830938">
      <w:pPr>
        <w:pStyle w:val="CabealhoeRodap"/>
        <w:spacing w:line="276" w:lineRule="auto"/>
        <w:ind w:left="1134" w:right="1133"/>
        <w:rPr>
          <w:rFonts w:ascii="Arial" w:hAnsi="Arial"/>
          <w:sz w:val="20"/>
          <w:szCs w:val="20"/>
        </w:rPr>
      </w:pPr>
      <w:r w:rsidRPr="00976E71">
        <w:rPr>
          <w:rFonts w:ascii="Arial" w:hAnsi="Arial"/>
          <w:noProof/>
          <w:lang w:eastAsia="pt-BR" w:bidi="ar-SA"/>
        </w:rPr>
        <w:drawing>
          <wp:inline distT="0" distB="0" distL="0" distR="0" wp14:anchorId="4011FFF3" wp14:editId="0D94EB17">
            <wp:extent cx="4667250" cy="1190625"/>
            <wp:effectExtent l="0" t="0" r="0" b="9525"/>
            <wp:docPr id="152447636" name="Imagem 1" descr="Text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7636" name="Imagem 1" descr="Texto,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C6F1" w14:textId="77777777" w:rsidR="00830938" w:rsidRPr="00976E71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7FC7E71C" w14:textId="77777777" w:rsidR="00830938" w:rsidRPr="00976E71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976E71">
        <w:rPr>
          <w:rFonts w:ascii="Arial" w:hAnsi="Arial"/>
          <w:b/>
          <w:bCs/>
          <w:sz w:val="20"/>
          <w:szCs w:val="20"/>
        </w:rPr>
        <w:t>- TESTES ESPECÍFICOS:</w:t>
      </w:r>
    </w:p>
    <w:p w14:paraId="32FA1C07" w14:textId="77777777" w:rsidR="00830938" w:rsidRDefault="00830938" w:rsidP="00830938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 w:rsidRPr="00976E71">
        <w:rPr>
          <w:rFonts w:ascii="Arial" w:hAnsi="Arial"/>
          <w:sz w:val="20"/>
          <w:szCs w:val="20"/>
        </w:rPr>
        <w:t>Sem alterações agudas aos testes específicos</w:t>
      </w:r>
    </w:p>
    <w:p w14:paraId="2EB066FC" w14:textId="77777777" w:rsidR="0090642E" w:rsidRDefault="0090642E" w:rsidP="004C3D72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64D5489E" w14:textId="75B1980D" w:rsidR="0050774E" w:rsidRPr="00902E5E" w:rsidRDefault="00F70D12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bookmarkStart w:id="6" w:name="_Hlk20588914"/>
      <w:r w:rsidRPr="003401C8">
        <w:rPr>
          <w:rFonts w:ascii="Arial" w:hAnsi="Arial"/>
          <w:b/>
          <w:bCs/>
          <w:sz w:val="20"/>
          <w:szCs w:val="20"/>
          <w:highlight w:val="yellow"/>
        </w:rPr>
        <w:t xml:space="preserve">DISCUSSÃO E </w:t>
      </w:r>
      <w:r w:rsidR="0050774E" w:rsidRPr="003401C8">
        <w:rPr>
          <w:rFonts w:ascii="Arial" w:hAnsi="Arial"/>
          <w:b/>
          <w:bCs/>
          <w:sz w:val="20"/>
          <w:szCs w:val="20"/>
          <w:highlight w:val="yellow"/>
        </w:rPr>
        <w:t>CONCLUSÃO</w:t>
      </w:r>
    </w:p>
    <w:p w14:paraId="654FBD06" w14:textId="77777777" w:rsidR="0050774E" w:rsidRPr="00902E5E" w:rsidRDefault="0050774E" w:rsidP="0050774E">
      <w:pPr>
        <w:ind w:left="851" w:right="566"/>
        <w:rPr>
          <w:rFonts w:ascii="Arial" w:hAnsi="Arial"/>
          <w:sz w:val="20"/>
          <w:szCs w:val="20"/>
        </w:rPr>
      </w:pPr>
    </w:p>
    <w:p w14:paraId="05141E0B" w14:textId="1D0159BE" w:rsidR="00837BA1" w:rsidRDefault="00837BA1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  <w:bookmarkStart w:id="7" w:name="_Hlk19734660"/>
      <w:r w:rsidRPr="00837BA1">
        <w:rPr>
          <w:rFonts w:ascii="Arial" w:hAnsi="Arial"/>
          <w:sz w:val="20"/>
          <w:szCs w:val="20"/>
        </w:rPr>
        <w:t xml:space="preserve">Trata-se de demanda judicial de natureza Cível, na qual o autor busca a tutela jurisdicional do Estado para obter o benefício de Auxílio-Acidente, fundamentado na alegação de </w:t>
      </w:r>
      <w:r w:rsidR="000653B7" w:rsidRPr="00837BA1">
        <w:rPr>
          <w:rFonts w:ascii="Arial" w:hAnsi="Arial"/>
          <w:sz w:val="20"/>
          <w:szCs w:val="20"/>
        </w:rPr>
        <w:t xml:space="preserve">Redução </w:t>
      </w:r>
      <w:r w:rsidRPr="00837BA1">
        <w:rPr>
          <w:rFonts w:ascii="Arial" w:hAnsi="Arial"/>
          <w:sz w:val="20"/>
          <w:szCs w:val="20"/>
        </w:rPr>
        <w:t xml:space="preserve">de sua </w:t>
      </w:r>
      <w:r w:rsidR="00827E37" w:rsidRPr="00837BA1">
        <w:rPr>
          <w:rFonts w:ascii="Arial" w:hAnsi="Arial"/>
          <w:sz w:val="20"/>
          <w:szCs w:val="20"/>
        </w:rPr>
        <w:t xml:space="preserve">Capacidade Laborativa </w:t>
      </w:r>
      <w:r w:rsidRPr="00837BA1">
        <w:rPr>
          <w:rFonts w:ascii="Arial" w:hAnsi="Arial"/>
          <w:sz w:val="20"/>
          <w:szCs w:val="20"/>
        </w:rPr>
        <w:t xml:space="preserve">em decorrência de </w:t>
      </w:r>
      <w:r w:rsidRPr="00837BA1">
        <w:rPr>
          <w:rFonts w:ascii="Arial" w:hAnsi="Arial"/>
          <w:color w:val="FF0000"/>
          <w:sz w:val="20"/>
          <w:szCs w:val="20"/>
        </w:rPr>
        <w:t>[especificar o evento danoso]</w:t>
      </w:r>
      <w:r w:rsidRPr="00837BA1">
        <w:rPr>
          <w:rFonts w:ascii="Arial" w:hAnsi="Arial"/>
          <w:sz w:val="20"/>
          <w:szCs w:val="20"/>
        </w:rPr>
        <w:t>.</w:t>
      </w:r>
    </w:p>
    <w:p w14:paraId="6EBF9D15" w14:textId="77777777" w:rsidR="00837BA1" w:rsidRPr="00837BA1" w:rsidRDefault="00837BA1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</w:p>
    <w:p w14:paraId="6FD1319C" w14:textId="77777777" w:rsidR="00837BA1" w:rsidRPr="00837BA1" w:rsidRDefault="00837BA1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  <w:r w:rsidRPr="00837BA1">
        <w:rPr>
          <w:rFonts w:ascii="Arial" w:hAnsi="Arial"/>
          <w:sz w:val="20"/>
          <w:szCs w:val="20"/>
        </w:rPr>
        <w:t>Após diligente exame de todo o conjunto probatório acostado aos autos, verificam-se algumas particularidades que impõem uma análise acurada e aprofundada</w:t>
      </w:r>
    </w:p>
    <w:p w14:paraId="5DEE1165" w14:textId="77777777" w:rsidR="004567E5" w:rsidRDefault="004567E5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</w:p>
    <w:p w14:paraId="5DC85125" w14:textId="090156FF" w:rsidR="00845244" w:rsidRPr="004567E5" w:rsidRDefault="00845244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color w:val="FF0000"/>
          <w:sz w:val="20"/>
          <w:szCs w:val="20"/>
        </w:rPr>
      </w:pPr>
      <w:r w:rsidRPr="00845244">
        <w:rPr>
          <w:rFonts w:ascii="Arial" w:hAnsi="Arial"/>
          <w:color w:val="FF0000"/>
          <w:sz w:val="20"/>
          <w:szCs w:val="20"/>
        </w:rPr>
        <w:t>____________</w:t>
      </w:r>
    </w:p>
    <w:p w14:paraId="4557E0E1" w14:textId="77777777" w:rsidR="00845244" w:rsidRDefault="00845244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</w:p>
    <w:p w14:paraId="6CDD0862" w14:textId="466454E4" w:rsidR="00DE0989" w:rsidRDefault="00DE0989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color w:val="EE0000"/>
          <w:sz w:val="20"/>
          <w:szCs w:val="20"/>
        </w:rPr>
      </w:pPr>
      <w:r w:rsidRPr="00DE0989">
        <w:rPr>
          <w:rFonts w:ascii="Arial" w:hAnsi="Arial"/>
          <w:color w:val="EE0000"/>
          <w:sz w:val="20"/>
          <w:szCs w:val="20"/>
        </w:rPr>
        <w:t>No exame físico direcionado, observ</w:t>
      </w:r>
      <w:r>
        <w:rPr>
          <w:rFonts w:ascii="Arial" w:hAnsi="Arial"/>
          <w:color w:val="EE0000"/>
          <w:sz w:val="20"/>
          <w:szCs w:val="20"/>
        </w:rPr>
        <w:t>ou</w:t>
      </w:r>
      <w:r w:rsidRPr="00DE0989">
        <w:rPr>
          <w:rFonts w:ascii="Arial" w:hAnsi="Arial"/>
          <w:color w:val="EE0000"/>
          <w:sz w:val="20"/>
          <w:szCs w:val="20"/>
        </w:rPr>
        <w:t>-se</w:t>
      </w:r>
    </w:p>
    <w:p w14:paraId="75DC997A" w14:textId="77777777" w:rsidR="00DE0989" w:rsidRDefault="00DE0989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color w:val="EE0000"/>
          <w:sz w:val="20"/>
          <w:szCs w:val="20"/>
        </w:rPr>
      </w:pPr>
    </w:p>
    <w:p w14:paraId="4EEDD4BA" w14:textId="77777777" w:rsidR="00581D72" w:rsidRPr="00581D72" w:rsidRDefault="00DE0989" w:rsidP="00581D72">
      <w:pPr>
        <w:spacing w:line="276" w:lineRule="auto"/>
        <w:ind w:left="1134" w:right="991"/>
        <w:jc w:val="both"/>
        <w:rPr>
          <w:rFonts w:ascii="Arial" w:hAnsi="Arial"/>
          <w:i/>
          <w:iCs/>
          <w:sz w:val="20"/>
          <w:szCs w:val="20"/>
          <w:lang w:val="pt-PT"/>
        </w:rPr>
      </w:pPr>
      <w:r>
        <w:rPr>
          <w:rFonts w:ascii="Arial" w:hAnsi="Arial"/>
          <w:color w:val="EE0000"/>
          <w:sz w:val="20"/>
          <w:szCs w:val="20"/>
        </w:rPr>
        <w:t xml:space="preserve">Ao analisar suas atribuições, com base na Classificação Brasileira de ocupações, </w:t>
      </w:r>
      <w:r w:rsidR="00027D05">
        <w:rPr>
          <w:rFonts w:ascii="Arial" w:hAnsi="Arial"/>
          <w:color w:val="EE0000"/>
          <w:sz w:val="20"/>
          <w:szCs w:val="20"/>
        </w:rPr>
        <w:t xml:space="preserve">a Parte autora tem como atividades, </w:t>
      </w:r>
      <w:r w:rsidR="00581D72" w:rsidRPr="00581D72">
        <w:rPr>
          <w:rFonts w:ascii="Arial" w:hAnsi="Arial"/>
          <w:i/>
          <w:iCs/>
          <w:sz w:val="20"/>
          <w:szCs w:val="20"/>
          <w:lang w:val="pt-PT"/>
        </w:rPr>
        <w:t>“</w:t>
      </w:r>
      <w:r w:rsidR="00581D72" w:rsidRPr="00581D72">
        <w:rPr>
          <w:rFonts w:ascii="Arial" w:hAnsi="Arial"/>
          <w:i/>
          <w:iCs/>
          <w:sz w:val="20"/>
          <w:szCs w:val="20"/>
        </w:rPr>
        <w:t>Atua na segurança e proteção de pessoas, patrimônios, estabelecimentos, instalações e bens, realizando rondas e inspeções, controlando o acesso e a circulação de pessoas, identificando situações de risco, prevenindo ocorrências e adotando medidas de segurança diante de situações suspeitas ou emergenciais. Pode operar sistemas de monitoramento, verificar portas, janelas e demais pontos de acesso, registrar ocorrências e comunicar fatos relevantes aos responsáveis ou às autoridades competentes.”</w:t>
      </w:r>
    </w:p>
    <w:p w14:paraId="3901306D" w14:textId="5921C5AF" w:rsidR="00C04410" w:rsidRDefault="00C04410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</w:p>
    <w:p w14:paraId="144355ED" w14:textId="7662A2BA" w:rsidR="00E04F06" w:rsidRPr="00492F54" w:rsidRDefault="001935FF" w:rsidP="00BC3517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b/>
          <w:sz w:val="20"/>
          <w:szCs w:val="20"/>
        </w:rPr>
      </w:pPr>
      <w:r w:rsidRPr="00211EB9">
        <w:rPr>
          <w:rFonts w:ascii="Arial" w:hAnsi="Arial"/>
          <w:sz w:val="20"/>
          <w:szCs w:val="20"/>
        </w:rPr>
        <w:t xml:space="preserve">Do ponto de vista </w:t>
      </w:r>
      <w:r w:rsidRPr="00211EB9">
        <w:rPr>
          <w:rFonts w:ascii="Arial" w:hAnsi="Arial"/>
          <w:bCs/>
          <w:sz w:val="20"/>
          <w:szCs w:val="20"/>
        </w:rPr>
        <w:t>pericial</w:t>
      </w:r>
      <w:r w:rsidRPr="00211EB9">
        <w:rPr>
          <w:rFonts w:ascii="Arial" w:hAnsi="Arial"/>
          <w:sz w:val="20"/>
          <w:szCs w:val="20"/>
        </w:rPr>
        <w:t xml:space="preserve">, a </w:t>
      </w:r>
      <w:r w:rsidRPr="00211EB9">
        <w:rPr>
          <w:rFonts w:ascii="Arial" w:hAnsi="Arial"/>
          <w:bCs/>
          <w:sz w:val="20"/>
          <w:szCs w:val="20"/>
        </w:rPr>
        <w:t>redução funcional</w:t>
      </w:r>
      <w:r w:rsidRPr="00211EB9">
        <w:rPr>
          <w:rFonts w:ascii="Arial" w:hAnsi="Arial"/>
          <w:sz w:val="20"/>
          <w:szCs w:val="20"/>
        </w:rPr>
        <w:t xml:space="preserve"> não se confunde, necessariamente, com </w:t>
      </w:r>
      <w:r w:rsidRPr="00211EB9">
        <w:rPr>
          <w:rFonts w:ascii="Arial" w:hAnsi="Arial"/>
          <w:bCs/>
          <w:sz w:val="20"/>
          <w:szCs w:val="20"/>
        </w:rPr>
        <w:t>redução da capacidade laboral</w:t>
      </w:r>
      <w:r w:rsidRPr="00211EB9">
        <w:rPr>
          <w:rFonts w:ascii="Arial" w:hAnsi="Arial"/>
          <w:sz w:val="20"/>
          <w:szCs w:val="20"/>
        </w:rPr>
        <w:t xml:space="preserve">. A redução funcional refere-se a limitações anatômicas ou fisiológicas identificadas no exame clínico, enquanto a capacidade laboral é avaliada de forma </w:t>
      </w:r>
      <w:r w:rsidRPr="00211EB9">
        <w:rPr>
          <w:rFonts w:ascii="Arial" w:hAnsi="Arial"/>
          <w:bCs/>
          <w:sz w:val="20"/>
          <w:szCs w:val="20"/>
        </w:rPr>
        <w:t>global</w:t>
      </w:r>
      <w:r w:rsidRPr="00211EB9">
        <w:rPr>
          <w:rFonts w:ascii="Arial" w:hAnsi="Arial"/>
          <w:sz w:val="20"/>
          <w:szCs w:val="20"/>
        </w:rPr>
        <w:t xml:space="preserve">, considerando as </w:t>
      </w:r>
      <w:r w:rsidRPr="00211EB9">
        <w:rPr>
          <w:rFonts w:ascii="Arial" w:hAnsi="Arial"/>
          <w:bCs/>
          <w:sz w:val="20"/>
          <w:szCs w:val="20"/>
        </w:rPr>
        <w:t>atividades efetivamente desempenhadas</w:t>
      </w:r>
      <w:r w:rsidRPr="00211EB9">
        <w:rPr>
          <w:rFonts w:ascii="Arial" w:hAnsi="Arial"/>
          <w:sz w:val="20"/>
          <w:szCs w:val="20"/>
        </w:rPr>
        <w:t xml:space="preserve">, as </w:t>
      </w:r>
      <w:r w:rsidRPr="00211EB9">
        <w:rPr>
          <w:rFonts w:ascii="Arial" w:hAnsi="Arial"/>
          <w:bCs/>
          <w:sz w:val="20"/>
          <w:szCs w:val="20"/>
        </w:rPr>
        <w:t>exigências do posto de trabalho</w:t>
      </w:r>
      <w:r w:rsidRPr="00211EB9">
        <w:rPr>
          <w:rFonts w:ascii="Arial" w:hAnsi="Arial"/>
          <w:sz w:val="20"/>
          <w:szCs w:val="20"/>
        </w:rPr>
        <w:t xml:space="preserve">, a </w:t>
      </w:r>
      <w:r w:rsidRPr="00211EB9">
        <w:rPr>
          <w:rFonts w:ascii="Arial" w:hAnsi="Arial"/>
          <w:bCs/>
          <w:sz w:val="20"/>
          <w:szCs w:val="20"/>
        </w:rPr>
        <w:t>possibilidade de adaptação</w:t>
      </w:r>
      <w:r w:rsidRPr="00211EB9">
        <w:rPr>
          <w:rFonts w:ascii="Arial" w:hAnsi="Arial"/>
          <w:sz w:val="20"/>
          <w:szCs w:val="20"/>
        </w:rPr>
        <w:t xml:space="preserve">, a </w:t>
      </w:r>
      <w:r w:rsidRPr="00211EB9">
        <w:rPr>
          <w:rFonts w:ascii="Arial" w:hAnsi="Arial"/>
          <w:bCs/>
          <w:sz w:val="20"/>
          <w:szCs w:val="20"/>
        </w:rPr>
        <w:t>experiência profissional</w:t>
      </w:r>
      <w:r w:rsidRPr="00211EB9">
        <w:rPr>
          <w:rFonts w:ascii="Arial" w:hAnsi="Arial"/>
          <w:sz w:val="20"/>
          <w:szCs w:val="20"/>
        </w:rPr>
        <w:t xml:space="preserve"> e os </w:t>
      </w:r>
      <w:r w:rsidRPr="00211EB9">
        <w:rPr>
          <w:rFonts w:ascii="Arial" w:hAnsi="Arial"/>
          <w:bCs/>
          <w:sz w:val="20"/>
          <w:szCs w:val="20"/>
        </w:rPr>
        <w:t>recursos compensatórios</w:t>
      </w:r>
      <w:r w:rsidRPr="00211EB9">
        <w:rPr>
          <w:rFonts w:ascii="Arial" w:hAnsi="Arial"/>
          <w:sz w:val="20"/>
          <w:szCs w:val="20"/>
        </w:rPr>
        <w:t xml:space="preserve"> do indivíduo. Assim, a presença de redução funcional isolada não implica, por si só, incapacidade ou diminuição da aptidão para o exercício da atividade laborativa.</w:t>
      </w:r>
      <w:r w:rsidR="002D32F9">
        <w:rPr>
          <w:rFonts w:ascii="Arial" w:hAnsi="Arial"/>
          <w:sz w:val="20"/>
          <w:szCs w:val="20"/>
        </w:rPr>
        <w:br/>
      </w:r>
      <w:r w:rsidR="002D32F9">
        <w:rPr>
          <w:rFonts w:ascii="Arial" w:hAnsi="Arial"/>
          <w:sz w:val="20"/>
          <w:szCs w:val="20"/>
          <w:highlight w:val="yellow"/>
        </w:rPr>
        <w:br/>
      </w:r>
      <w:r w:rsidR="00E04F06">
        <w:rPr>
          <w:rFonts w:ascii="Arial" w:hAnsi="Arial"/>
          <w:sz w:val="20"/>
          <w:szCs w:val="20"/>
        </w:rPr>
        <w:t>Tendo em vista o exposto neste LAUDO PERICIAL, a partir da Avaliação dos documentos acostados nos Autos do Processo, Anamnese, Exame Clínico-Físico e Atividade Laboral desenvolvida pela parte Autora, além dos Fundamentos Médicos apresentados, este Perito CONCLUI que “a Patologia apresentada pela parte Autora</w:t>
      </w:r>
      <w:r w:rsidR="00502D68">
        <w:rPr>
          <w:rFonts w:ascii="Arial" w:hAnsi="Arial"/>
          <w:sz w:val="20"/>
          <w:szCs w:val="20"/>
        </w:rPr>
        <w:t xml:space="preserve"> </w:t>
      </w:r>
      <w:r w:rsidR="00757685" w:rsidRPr="00492F54">
        <w:rPr>
          <w:rFonts w:ascii="Arial" w:hAnsi="Arial"/>
          <w:b/>
          <w:bCs/>
          <w:sz w:val="20"/>
          <w:szCs w:val="20"/>
        </w:rPr>
        <w:t>AUMENTA O ESFORÇO PARA REALIZAR AS MESMAS ATIVIDADES PARA</w:t>
      </w:r>
      <w:r w:rsidR="00502D68" w:rsidRPr="00492F54">
        <w:rPr>
          <w:rFonts w:ascii="Arial" w:hAnsi="Arial"/>
          <w:b/>
          <w:sz w:val="20"/>
          <w:szCs w:val="20"/>
        </w:rPr>
        <w:t xml:space="preserve"> A </w:t>
      </w:r>
      <w:r w:rsidR="00757685" w:rsidRPr="00492F54">
        <w:rPr>
          <w:rFonts w:ascii="Arial" w:hAnsi="Arial"/>
          <w:b/>
          <w:bCs/>
          <w:sz w:val="20"/>
          <w:szCs w:val="20"/>
        </w:rPr>
        <w:t>EXERCÍCIO DA FUNÇÃO</w:t>
      </w:r>
      <w:r w:rsidR="00E04F06" w:rsidRPr="00492F54">
        <w:rPr>
          <w:rFonts w:ascii="Arial" w:hAnsi="Arial"/>
          <w:b/>
          <w:sz w:val="20"/>
          <w:szCs w:val="20"/>
        </w:rPr>
        <w:t>”.</w:t>
      </w:r>
    </w:p>
    <w:p w14:paraId="2A460E74" w14:textId="77777777" w:rsidR="00E04F06" w:rsidRDefault="00E04F06" w:rsidP="002D34B5">
      <w:pPr>
        <w:pStyle w:val="CabealhoeRodap"/>
        <w:ind w:left="1134" w:right="1133"/>
        <w:jc w:val="both"/>
        <w:rPr>
          <w:rFonts w:ascii="Arial" w:hAnsi="Arial"/>
          <w:color w:val="FF0000"/>
          <w:sz w:val="20"/>
          <w:szCs w:val="20"/>
        </w:rPr>
      </w:pPr>
    </w:p>
    <w:p w14:paraId="5DBA30A2" w14:textId="77777777" w:rsidR="00E04F06" w:rsidRDefault="00E04F06" w:rsidP="002D34B5">
      <w:pPr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Obs.: A Resolução CFM nº 1.851/2008 informa que questões relativas ao Diagnóstico, Tratamento e Prognóstico são da esfera do Médico Assistente. O Médico, investido na Função de Perito, referente à formação de sua Opinião Técnica, não fica restrito aos relatórios elaborados pelos Médicos Assistentes da Parte Periciada (RESOLUÇÃO CFM nº 1.851/2008; Art. 3º da Resolução CREMESP nº 126 de 17 de outubro de 2005 e Resolução RP CRM-MG n° 292/2008).</w:t>
      </w:r>
    </w:p>
    <w:p w14:paraId="4AE8AFEF" w14:textId="77777777" w:rsidR="00E04F06" w:rsidRDefault="00E04F06" w:rsidP="002D34B5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 </w:t>
      </w:r>
    </w:p>
    <w:p w14:paraId="5BB2520B" w14:textId="77777777" w:rsidR="00E04F06" w:rsidRDefault="00E04F06" w:rsidP="002D34B5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ab/>
      </w:r>
      <w:proofErr w:type="spellStart"/>
      <w:r>
        <w:rPr>
          <w:rFonts w:ascii="Arial" w:hAnsi="Arial"/>
          <w:color w:val="000000"/>
          <w:sz w:val="20"/>
          <w:szCs w:val="20"/>
        </w:rPr>
        <w:t>Obs</w:t>
      </w:r>
      <w:proofErr w:type="spellEnd"/>
      <w:r>
        <w:rPr>
          <w:rFonts w:ascii="Arial" w:hAnsi="Arial"/>
          <w:color w:val="000000"/>
          <w:sz w:val="20"/>
          <w:szCs w:val="20"/>
        </w:rPr>
        <w:t xml:space="preserve"> 2.: De acordo com o art. 436 do CPC, o Juiz não está </w:t>
      </w:r>
      <w:proofErr w:type="gramStart"/>
      <w:r>
        <w:rPr>
          <w:rFonts w:ascii="Arial" w:hAnsi="Arial"/>
          <w:color w:val="000000"/>
          <w:sz w:val="20"/>
          <w:szCs w:val="20"/>
        </w:rPr>
        <w:t>adstrito</w:t>
      </w:r>
      <w:proofErr w:type="gramEnd"/>
      <w:r>
        <w:rPr>
          <w:rFonts w:ascii="Arial" w:hAnsi="Arial"/>
          <w:color w:val="000000"/>
          <w:sz w:val="20"/>
          <w:szCs w:val="20"/>
        </w:rPr>
        <w:t xml:space="preserve"> ao laudo pericial, podendo formar a sua livre convicção com outros elementos ou fatos provados nos autos. Esse dispositivo também é corolário do princípio da livre persuasão racional, por meio do qual o Juiz é livre para apreciar os elementos probatórios produzidos nos autos, devendo, apenas, atentar para os fatos e circunstâncias em torno dos quais gira a relação jurídica controvertida, e indicar os motivos que lhe formaram o convencimento (art.131 do CPC). </w:t>
      </w:r>
    </w:p>
    <w:p w14:paraId="63025140" w14:textId="77777777" w:rsidR="00E04F06" w:rsidRDefault="00E04F06" w:rsidP="002D34B5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color w:val="000000"/>
          <w:sz w:val="20"/>
          <w:szCs w:val="20"/>
        </w:rPr>
      </w:pPr>
    </w:p>
    <w:p w14:paraId="6AF3FB9C" w14:textId="77777777" w:rsidR="00E04F06" w:rsidRDefault="00E04F06" w:rsidP="002D34B5">
      <w:pPr>
        <w:pStyle w:val="CabealhoeRodap"/>
        <w:tabs>
          <w:tab w:val="left" w:pos="10773"/>
        </w:tabs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Obs3.:Acrescento também que este laudo pericial não tem condão de sentença, servindo apenas de apoio técnico à mesma.</w:t>
      </w:r>
    </w:p>
    <w:p w14:paraId="2249F7D8" w14:textId="77777777" w:rsidR="0090642E" w:rsidRDefault="0090642E" w:rsidP="0090642E">
      <w:pPr>
        <w:pStyle w:val="CabealhoeRodap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0AB5EB12" w14:textId="77777777" w:rsidR="0090642E" w:rsidRPr="00902E5E" w:rsidRDefault="0090642E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color w:val="000000"/>
          <w:sz w:val="20"/>
          <w:szCs w:val="20"/>
        </w:rPr>
        <w:t>LEGISLAÇÃO:</w:t>
      </w:r>
    </w:p>
    <w:p w14:paraId="0007BD9A" w14:textId="77777777" w:rsidR="0090642E" w:rsidRDefault="0090642E" w:rsidP="0090642E">
      <w:pPr>
        <w:pStyle w:val="CabealhoeRodap"/>
        <w:ind w:left="1134" w:right="1133"/>
        <w:rPr>
          <w:rFonts w:ascii="Arial" w:hAnsi="Arial"/>
          <w:b/>
          <w:bCs/>
          <w:color w:val="000000"/>
          <w:sz w:val="20"/>
          <w:szCs w:val="20"/>
        </w:rPr>
      </w:pPr>
    </w:p>
    <w:p w14:paraId="440168EE" w14:textId="201EC1C0" w:rsidR="0090642E" w:rsidRPr="00B57B13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r w:rsidRPr="00B57B13">
        <w:rPr>
          <w:rFonts w:ascii="Arial" w:hAnsi="Arial"/>
          <w:color w:val="000000"/>
          <w:sz w:val="20"/>
          <w:szCs w:val="20"/>
        </w:rPr>
        <w:t xml:space="preserve">O auxílio-acidente será concedido, como indenização, ao segurado quando, após consolidação das lesões decorrentes de acidente de qualquer natureza, resultarem </w:t>
      </w:r>
      <w:r w:rsidR="00FD7B83" w:rsidRPr="00B57B13">
        <w:rPr>
          <w:rFonts w:ascii="Arial" w:hAnsi="Arial"/>
          <w:color w:val="000000"/>
          <w:sz w:val="20"/>
          <w:szCs w:val="20"/>
        </w:rPr>
        <w:t>sequelas</w:t>
      </w:r>
      <w:r w:rsidRPr="00B57B13">
        <w:rPr>
          <w:rFonts w:ascii="Arial" w:hAnsi="Arial"/>
          <w:color w:val="000000"/>
          <w:sz w:val="20"/>
          <w:szCs w:val="20"/>
        </w:rPr>
        <w:t xml:space="preserve"> que impliquem redução da capacidade para o trabalho que habitualmente exercia.   </w:t>
      </w:r>
    </w:p>
    <w:p w14:paraId="05233DD8" w14:textId="77777777" w:rsidR="0090642E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</w:p>
    <w:p w14:paraId="34083E3E" w14:textId="0E9F0B26" w:rsidR="0090642E" w:rsidRPr="00B57B13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r w:rsidRPr="00B57B13">
        <w:rPr>
          <w:rFonts w:ascii="Arial" w:hAnsi="Arial"/>
          <w:color w:val="000000"/>
          <w:sz w:val="20"/>
          <w:szCs w:val="20"/>
        </w:rPr>
        <w:t xml:space="preserve">§ 1º O auxílio-acidente mensal corresponderá a </w:t>
      </w:r>
      <w:r w:rsidR="00FD7B83" w:rsidRPr="00B57B13">
        <w:rPr>
          <w:rFonts w:ascii="Arial" w:hAnsi="Arial"/>
          <w:color w:val="000000"/>
          <w:sz w:val="20"/>
          <w:szCs w:val="20"/>
        </w:rPr>
        <w:t>cinquenta</w:t>
      </w:r>
      <w:r w:rsidRPr="00B57B13">
        <w:rPr>
          <w:rFonts w:ascii="Arial" w:hAnsi="Arial"/>
          <w:color w:val="000000"/>
          <w:sz w:val="20"/>
          <w:szCs w:val="20"/>
        </w:rPr>
        <w:t xml:space="preserve"> por cento do salário-de-benefício e será devido, observado o disposto no § 5º, até a véspera do início de qualquer aposentadoria ou até a data do óbito do segurado.   </w:t>
      </w:r>
    </w:p>
    <w:p w14:paraId="3B48A1E5" w14:textId="77777777" w:rsidR="0090642E" w:rsidRPr="00B57B13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bookmarkStart w:id="8" w:name="art-86,par-1a"/>
      <w:bookmarkStart w:id="9" w:name="art86§1a"/>
      <w:bookmarkStart w:id="10" w:name="art-86,par-2"/>
      <w:bookmarkStart w:id="11" w:name="art86§2"/>
      <w:bookmarkEnd w:id="8"/>
      <w:bookmarkEnd w:id="9"/>
      <w:bookmarkEnd w:id="10"/>
      <w:bookmarkEnd w:id="11"/>
      <w:r w:rsidRPr="00B57B13">
        <w:rPr>
          <w:rFonts w:ascii="Arial" w:hAnsi="Arial"/>
          <w:color w:val="000000"/>
          <w:sz w:val="20"/>
          <w:szCs w:val="20"/>
        </w:rPr>
        <w:t>§ 2º O auxílio-acidente será devido a partir do dia seguinte ao da cessação do auxílio-doença, independentemente de qualquer remuneração ou rendimento auferido pelo acidentado, vedada sua acumulação com qualquer aposentadoria.   </w:t>
      </w:r>
    </w:p>
    <w:p w14:paraId="6C77B212" w14:textId="77777777" w:rsidR="0090642E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bookmarkStart w:id="12" w:name="art-86,par-3"/>
      <w:bookmarkStart w:id="13" w:name="art86§3"/>
      <w:bookmarkEnd w:id="12"/>
      <w:bookmarkEnd w:id="13"/>
    </w:p>
    <w:p w14:paraId="46F73B40" w14:textId="77777777" w:rsidR="0090642E" w:rsidRPr="00B57B13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r w:rsidRPr="00B57B13">
        <w:rPr>
          <w:rFonts w:ascii="Arial" w:hAnsi="Arial"/>
          <w:color w:val="000000"/>
          <w:sz w:val="20"/>
          <w:szCs w:val="20"/>
        </w:rPr>
        <w:t>§ 3º O recebimento de salário ou concessão de outro benefício, exceto de aposentadoria, observado o disposto no § 5º, não prejudicará a continuidade do recebimento do auxílio-acidente.   </w:t>
      </w:r>
    </w:p>
    <w:p w14:paraId="15A8D082" w14:textId="77777777" w:rsidR="0090642E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bookmarkStart w:id="14" w:name="art-86,par-4"/>
      <w:bookmarkStart w:id="15" w:name="art86§4"/>
      <w:bookmarkEnd w:id="14"/>
      <w:bookmarkEnd w:id="15"/>
    </w:p>
    <w:p w14:paraId="0FD070AE" w14:textId="05EA5B1F" w:rsidR="0090642E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  <w:r w:rsidRPr="00B57B13">
        <w:rPr>
          <w:rFonts w:ascii="Arial" w:hAnsi="Arial"/>
          <w:color w:val="000000"/>
          <w:sz w:val="20"/>
          <w:szCs w:val="20"/>
        </w:rPr>
        <w:t>§ 4º A perda da audição, em qualquer grau, somente proporcionará a concessão do auxílio-acidente, quando, além do reconhecimento de causalidade entre o trabalho e a doença, resultar, comprovadamente, na redução ou perda da capacidade para o trabalho que habitualmente exercia.  </w:t>
      </w:r>
    </w:p>
    <w:p w14:paraId="4A7F69E0" w14:textId="77777777" w:rsidR="0090642E" w:rsidRDefault="0090642E" w:rsidP="00327B4E">
      <w:pPr>
        <w:pStyle w:val="CabealhoeRodap"/>
        <w:ind w:left="1134" w:right="1133"/>
        <w:jc w:val="both"/>
        <w:rPr>
          <w:rFonts w:ascii="Arial" w:hAnsi="Arial"/>
          <w:color w:val="000000"/>
          <w:sz w:val="20"/>
          <w:szCs w:val="20"/>
        </w:rPr>
      </w:pPr>
    </w:p>
    <w:p w14:paraId="150D85BA" w14:textId="77777777" w:rsidR="0090642E" w:rsidRPr="004E019D" w:rsidRDefault="0090642E" w:rsidP="00327B4E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  <w:r w:rsidRPr="004E019D">
        <w:rPr>
          <w:rFonts w:ascii="Arial" w:hAnsi="Arial"/>
          <w:sz w:val="20"/>
          <w:szCs w:val="20"/>
        </w:rPr>
        <w:t xml:space="preserve">O </w:t>
      </w:r>
      <w:r w:rsidRPr="004E019D">
        <w:rPr>
          <w:rFonts w:ascii="Arial" w:hAnsi="Arial"/>
          <w:b/>
          <w:bCs/>
          <w:sz w:val="20"/>
          <w:szCs w:val="20"/>
        </w:rPr>
        <w:t>Anexo III</w:t>
      </w:r>
      <w:r w:rsidRPr="004E019D">
        <w:rPr>
          <w:rFonts w:ascii="Arial" w:hAnsi="Arial"/>
          <w:sz w:val="20"/>
          <w:szCs w:val="20"/>
        </w:rPr>
        <w:t xml:space="preserve"> do Decreto nº 3.048/1999 lista situações que podem ensejar a concessão do auxílio-acidente. No entanto, tanto a jurisprudência quanto pareceres administrativos entendem que esse rol é </w:t>
      </w:r>
      <w:r w:rsidRPr="004E019D">
        <w:rPr>
          <w:rFonts w:ascii="Arial" w:hAnsi="Arial"/>
          <w:b/>
          <w:bCs/>
          <w:sz w:val="20"/>
          <w:szCs w:val="20"/>
        </w:rPr>
        <w:t>meramente exemplificativo</w:t>
      </w:r>
      <w:r w:rsidRPr="004E019D">
        <w:rPr>
          <w:rFonts w:ascii="Arial" w:hAnsi="Arial"/>
          <w:sz w:val="20"/>
          <w:szCs w:val="20"/>
        </w:rPr>
        <w:t xml:space="preserve">, ou seja, não exaustivo. Isso significa que a ausência de determinada lesão ou sequela no Anexo III não impede, por si só, a concessão do benefício, desde que comprovada a redução da capacidade laborativa do segurado. </w:t>
      </w:r>
    </w:p>
    <w:p w14:paraId="42CFF1C2" w14:textId="77777777" w:rsidR="0090642E" w:rsidRDefault="0090642E" w:rsidP="00327B4E">
      <w:pPr>
        <w:pStyle w:val="CabealhoeRodap"/>
        <w:ind w:left="1134" w:right="1133" w:hanging="142"/>
        <w:jc w:val="both"/>
        <w:rPr>
          <w:rFonts w:ascii="Arial" w:hAnsi="Arial"/>
          <w:sz w:val="20"/>
          <w:szCs w:val="20"/>
        </w:rPr>
      </w:pPr>
    </w:p>
    <w:p w14:paraId="3E7A7A5D" w14:textId="77777777" w:rsidR="0090642E" w:rsidRPr="004E019D" w:rsidRDefault="0090642E" w:rsidP="00327B4E">
      <w:pPr>
        <w:pStyle w:val="CabealhoeRodap"/>
        <w:ind w:left="1134" w:right="1133"/>
        <w:jc w:val="both"/>
        <w:rPr>
          <w:rFonts w:ascii="Arial" w:hAnsi="Arial"/>
          <w:sz w:val="20"/>
          <w:szCs w:val="20"/>
        </w:rPr>
      </w:pPr>
      <w:r w:rsidRPr="004E019D">
        <w:rPr>
          <w:rFonts w:ascii="Arial" w:hAnsi="Arial"/>
          <w:sz w:val="20"/>
          <w:szCs w:val="20"/>
        </w:rPr>
        <w:t xml:space="preserve">A jurisprudência consolidada, incluindo decisões do Superior Tribunal de Justiça (STJ), reforça que a concessão do auxílio-acidente não está condicionada ao grau de incapacidade para o trabalho habitual, bastando apenas que exista a diminuição da aptidão laborativa oriunda de sequelas de acidente de qualquer natureza. Mesmo uma redução mínima pode justificar o benefício. </w:t>
      </w:r>
    </w:p>
    <w:p w14:paraId="7BB52849" w14:textId="77777777" w:rsidR="0090642E" w:rsidRPr="00647FED" w:rsidRDefault="0090642E" w:rsidP="0090642E">
      <w:pPr>
        <w:pStyle w:val="CabealhoeRodap"/>
        <w:ind w:left="1276" w:right="1133" w:hanging="142"/>
        <w:rPr>
          <w:rFonts w:ascii="Arial" w:hAnsi="Arial"/>
          <w:sz w:val="20"/>
          <w:szCs w:val="20"/>
        </w:rPr>
      </w:pPr>
    </w:p>
    <w:p w14:paraId="6FD764F0" w14:textId="77777777" w:rsidR="0090642E" w:rsidRPr="00902E5E" w:rsidRDefault="0090642E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LITERATURA</w:t>
      </w:r>
    </w:p>
    <w:p w14:paraId="35484519" w14:textId="77777777" w:rsidR="0090642E" w:rsidRDefault="0090642E" w:rsidP="0090642E">
      <w:pPr>
        <w:pStyle w:val="PargrafodaLista"/>
        <w:ind w:left="1134" w:right="1133"/>
        <w:rPr>
          <w:rFonts w:eastAsia="Arial" w:cs="Arial"/>
          <w:bCs/>
          <w:sz w:val="20"/>
          <w:szCs w:val="20"/>
        </w:rPr>
      </w:pPr>
      <w:bookmarkStart w:id="16" w:name="_Hlk82435032"/>
    </w:p>
    <w:p w14:paraId="308F97F1" w14:textId="77777777" w:rsidR="0090642E" w:rsidRDefault="0090642E" w:rsidP="0090642E">
      <w:pPr>
        <w:pStyle w:val="PargrafodaLista"/>
        <w:spacing w:after="160"/>
        <w:ind w:left="1134" w:right="1133"/>
        <w:rPr>
          <w:rFonts w:eastAsia="Arial" w:cs="Arial"/>
          <w:bCs/>
          <w:sz w:val="20"/>
          <w:szCs w:val="20"/>
        </w:rPr>
      </w:pPr>
    </w:p>
    <w:p w14:paraId="10614749" w14:textId="77777777" w:rsidR="00540C45" w:rsidRDefault="00540C45" w:rsidP="0090642E">
      <w:pPr>
        <w:pStyle w:val="PargrafodaLista"/>
        <w:spacing w:after="160"/>
        <w:ind w:left="1134" w:right="1133"/>
        <w:rPr>
          <w:rFonts w:eastAsia="Arial" w:cs="Arial"/>
          <w:bCs/>
          <w:sz w:val="20"/>
          <w:szCs w:val="20"/>
        </w:rPr>
      </w:pPr>
    </w:p>
    <w:bookmarkEnd w:id="7"/>
    <w:bookmarkEnd w:id="16"/>
    <w:p w14:paraId="0F5103FD" w14:textId="77777777" w:rsidR="000E5FCD" w:rsidRPr="00902E5E" w:rsidRDefault="000E5FCD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902E5E">
        <w:rPr>
          <w:rFonts w:ascii="Arial" w:hAnsi="Arial"/>
          <w:b/>
          <w:bCs/>
          <w:sz w:val="20"/>
          <w:szCs w:val="20"/>
        </w:rPr>
        <w:t>BIBLIOGRAFIA</w:t>
      </w:r>
    </w:p>
    <w:p w14:paraId="3212C3F9" w14:textId="77777777" w:rsidR="000E5FCD" w:rsidRPr="00902E5E" w:rsidRDefault="000E5FCD" w:rsidP="00B37E4D">
      <w:pPr>
        <w:ind w:left="1134" w:right="1133"/>
        <w:contextualSpacing/>
        <w:jc w:val="both"/>
        <w:rPr>
          <w:rFonts w:ascii="Arial" w:eastAsia="Arial" w:hAnsi="Arial"/>
          <w:bCs/>
          <w:sz w:val="20"/>
          <w:szCs w:val="20"/>
        </w:rPr>
      </w:pPr>
    </w:p>
    <w:p w14:paraId="36807393" w14:textId="665234FF" w:rsidR="008C06DD" w:rsidRDefault="006A4CBD" w:rsidP="006A4CBD">
      <w:pPr>
        <w:pStyle w:val="CabealhoeRodap"/>
        <w:numPr>
          <w:ilvl w:val="0"/>
          <w:numId w:val="22"/>
        </w:numPr>
        <w:spacing w:line="276" w:lineRule="auto"/>
        <w:ind w:left="1276" w:right="1133" w:hanging="142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</w:t>
      </w:r>
      <w:r w:rsidRPr="006A4CBD">
        <w:rPr>
          <w:rFonts w:ascii="Arial" w:hAnsi="Arial"/>
          <w:sz w:val="20"/>
          <w:szCs w:val="20"/>
        </w:rPr>
        <w:t>rtigo 86 da Lei 8.213/91</w:t>
      </w:r>
    </w:p>
    <w:p w14:paraId="2FA7A144" w14:textId="77777777" w:rsidR="005904D3" w:rsidRPr="005904D3" w:rsidRDefault="005904D3" w:rsidP="005904D3">
      <w:pPr>
        <w:pStyle w:val="CabealhoeRodap"/>
        <w:numPr>
          <w:ilvl w:val="0"/>
          <w:numId w:val="22"/>
        </w:numPr>
        <w:spacing w:line="276" w:lineRule="auto"/>
        <w:ind w:left="1276" w:right="1133" w:hanging="142"/>
        <w:jc w:val="both"/>
        <w:rPr>
          <w:rFonts w:ascii="Arial" w:hAnsi="Arial"/>
          <w:sz w:val="20"/>
          <w:szCs w:val="20"/>
        </w:rPr>
      </w:pPr>
      <w:r w:rsidRPr="005904D3">
        <w:rPr>
          <w:rFonts w:ascii="Arial" w:hAnsi="Arial"/>
          <w:sz w:val="20"/>
          <w:szCs w:val="20"/>
        </w:rPr>
        <w:t xml:space="preserve">Decreto 3048/99. ANEXO III. </w:t>
      </w:r>
    </w:p>
    <w:p w14:paraId="45F28383" w14:textId="77777777" w:rsidR="00123AD1" w:rsidRPr="00902E5E" w:rsidRDefault="00123AD1" w:rsidP="00123AD1">
      <w:pPr>
        <w:pStyle w:val="CabealhoeRodap"/>
        <w:numPr>
          <w:ilvl w:val="0"/>
          <w:numId w:val="22"/>
        </w:numPr>
        <w:spacing w:line="276" w:lineRule="auto"/>
        <w:ind w:left="1276" w:right="1133" w:hanging="142"/>
        <w:jc w:val="both"/>
        <w:rPr>
          <w:rFonts w:ascii="Arial" w:hAnsi="Arial"/>
          <w:sz w:val="20"/>
          <w:szCs w:val="20"/>
        </w:rPr>
      </w:pPr>
      <w:r w:rsidRPr="00902E5E">
        <w:rPr>
          <w:rFonts w:ascii="Arial" w:hAnsi="Arial"/>
          <w:sz w:val="20"/>
          <w:szCs w:val="20"/>
        </w:rPr>
        <w:t xml:space="preserve">Lei n° 13.105 de 16/03/2015 (Código Processual Civil) </w:t>
      </w:r>
    </w:p>
    <w:p w14:paraId="03AC234B" w14:textId="77777777" w:rsidR="00123AD1" w:rsidRDefault="00123AD1" w:rsidP="00123AD1">
      <w:pPr>
        <w:pStyle w:val="CabealhoeRodap"/>
        <w:numPr>
          <w:ilvl w:val="0"/>
          <w:numId w:val="22"/>
        </w:numPr>
        <w:spacing w:line="276" w:lineRule="auto"/>
        <w:ind w:left="1276" w:right="1133" w:hanging="142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Manual de Trauma Ortopédico – SBOT - 2011</w:t>
      </w:r>
    </w:p>
    <w:p w14:paraId="7DD29A88" w14:textId="77777777" w:rsidR="00123AD1" w:rsidRDefault="00123AD1" w:rsidP="00123AD1">
      <w:pPr>
        <w:pStyle w:val="CabealhoeRodap"/>
        <w:numPr>
          <w:ilvl w:val="0"/>
          <w:numId w:val="22"/>
        </w:numPr>
        <w:spacing w:line="276" w:lineRule="auto"/>
        <w:ind w:left="1276" w:right="1133" w:hanging="142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Clínica Ortopédica – USP Vol. 1 e 2</w:t>
      </w:r>
    </w:p>
    <w:p w14:paraId="137F4CA5" w14:textId="77777777" w:rsidR="00123AD1" w:rsidRPr="00721553" w:rsidRDefault="00123AD1" w:rsidP="00123AD1">
      <w:pPr>
        <w:pStyle w:val="CabealhoeRodap"/>
        <w:numPr>
          <w:ilvl w:val="0"/>
          <w:numId w:val="22"/>
        </w:numPr>
        <w:spacing w:line="276" w:lineRule="auto"/>
        <w:ind w:left="1276" w:right="1133" w:hanging="142"/>
        <w:jc w:val="both"/>
        <w:rPr>
          <w:rFonts w:ascii="Arial" w:hAnsi="Arial"/>
          <w:sz w:val="20"/>
          <w:szCs w:val="20"/>
        </w:rPr>
      </w:pPr>
      <w:r w:rsidRPr="00721553">
        <w:rPr>
          <w:rFonts w:ascii="Arial" w:hAnsi="Arial"/>
          <w:sz w:val="20"/>
          <w:szCs w:val="20"/>
        </w:rPr>
        <w:t xml:space="preserve">Manual de acidente de trabalho - </w:t>
      </w:r>
      <w:r>
        <w:rPr>
          <w:rFonts w:ascii="Arial" w:hAnsi="Arial"/>
          <w:sz w:val="20"/>
          <w:szCs w:val="20"/>
        </w:rPr>
        <w:t>d</w:t>
      </w:r>
      <w:r w:rsidRPr="00721553">
        <w:rPr>
          <w:rFonts w:ascii="Arial" w:hAnsi="Arial"/>
          <w:sz w:val="20"/>
          <w:szCs w:val="20"/>
        </w:rPr>
        <w:t xml:space="preserve">iretoria de saúde do trabalhador - maio/2016 </w:t>
      </w:r>
    </w:p>
    <w:p w14:paraId="15AC0586" w14:textId="0457C8AD" w:rsidR="00123AD1" w:rsidRPr="003A6BA3" w:rsidRDefault="00123AD1" w:rsidP="00123AD1">
      <w:pPr>
        <w:pStyle w:val="CabealhoeRodap"/>
        <w:numPr>
          <w:ilvl w:val="0"/>
          <w:numId w:val="22"/>
        </w:numPr>
        <w:spacing w:line="276" w:lineRule="auto"/>
        <w:ind w:left="1276" w:right="1133" w:hanging="142"/>
        <w:jc w:val="both"/>
        <w:rPr>
          <w:rFonts w:ascii="Arial" w:hAnsi="Arial"/>
          <w:bCs/>
          <w:sz w:val="20"/>
          <w:szCs w:val="20"/>
        </w:rPr>
      </w:pPr>
      <w:r w:rsidRPr="00721553">
        <w:rPr>
          <w:rFonts w:ascii="Arial" w:hAnsi="Arial"/>
          <w:bCs/>
          <w:sz w:val="20"/>
          <w:szCs w:val="20"/>
        </w:rPr>
        <w:t xml:space="preserve">Manual de procedimentos em benefícios por incapacidade - volume </w:t>
      </w:r>
      <w:r>
        <w:rPr>
          <w:rFonts w:ascii="Arial" w:hAnsi="Arial"/>
          <w:bCs/>
          <w:sz w:val="20"/>
          <w:szCs w:val="20"/>
        </w:rPr>
        <w:t>I</w:t>
      </w:r>
      <w:r w:rsidRPr="00721553">
        <w:rPr>
          <w:rFonts w:ascii="Arial" w:hAnsi="Arial"/>
          <w:bCs/>
          <w:sz w:val="20"/>
          <w:szCs w:val="20"/>
        </w:rPr>
        <w:t xml:space="preserve"> - </w:t>
      </w:r>
      <w:r>
        <w:rPr>
          <w:rFonts w:ascii="Arial" w:hAnsi="Arial"/>
          <w:bCs/>
          <w:sz w:val="20"/>
          <w:szCs w:val="20"/>
        </w:rPr>
        <w:t>D</w:t>
      </w:r>
      <w:r w:rsidRPr="00721553">
        <w:rPr>
          <w:rFonts w:ascii="Arial" w:hAnsi="Arial"/>
          <w:bCs/>
          <w:sz w:val="20"/>
          <w:szCs w:val="20"/>
        </w:rPr>
        <w:t xml:space="preserve">iretrizes de apoio à decisão médico-pericial em ortopedia e traumatologia – </w:t>
      </w:r>
      <w:r w:rsidR="00FD7B83">
        <w:rPr>
          <w:rFonts w:ascii="Arial" w:hAnsi="Arial"/>
          <w:bCs/>
          <w:sz w:val="20"/>
          <w:szCs w:val="20"/>
        </w:rPr>
        <w:t>dezembro</w:t>
      </w:r>
      <w:r w:rsidRPr="00721553">
        <w:rPr>
          <w:rFonts w:ascii="Arial" w:hAnsi="Arial"/>
          <w:bCs/>
          <w:sz w:val="20"/>
          <w:szCs w:val="20"/>
        </w:rPr>
        <w:t>/2010</w:t>
      </w:r>
    </w:p>
    <w:p w14:paraId="4954F786" w14:textId="77777777" w:rsidR="00645538" w:rsidRPr="00902E5E" w:rsidRDefault="00645538" w:rsidP="00645538">
      <w:pPr>
        <w:pStyle w:val="CabealhoeRodap"/>
        <w:ind w:left="851" w:right="566"/>
        <w:rPr>
          <w:rFonts w:eastAsia="Arial"/>
          <w:color w:val="FF0000"/>
          <w:sz w:val="20"/>
          <w:szCs w:val="20"/>
        </w:rPr>
      </w:pPr>
    </w:p>
    <w:p w14:paraId="3010ABFF" w14:textId="77777777" w:rsidR="000E5FCD" w:rsidRPr="00902E5E" w:rsidRDefault="000E5FCD" w:rsidP="007C1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E60171">
        <w:rPr>
          <w:rFonts w:ascii="Arial" w:hAnsi="Arial"/>
          <w:b/>
          <w:bCs/>
          <w:sz w:val="20"/>
          <w:szCs w:val="20"/>
          <w:highlight w:val="yellow"/>
        </w:rPr>
        <w:t>RESPOSTA AOS QUESITOS</w:t>
      </w:r>
      <w:bookmarkEnd w:id="6"/>
    </w:p>
    <w:p w14:paraId="0AA323CA" w14:textId="77777777" w:rsidR="000E5FCD" w:rsidRPr="00902E5E" w:rsidRDefault="000E5FCD" w:rsidP="00580CCE">
      <w:pPr>
        <w:pStyle w:val="PargrafodaLista"/>
        <w:widowControl w:val="0"/>
        <w:ind w:left="1555" w:right="1133"/>
        <w:rPr>
          <w:rFonts w:cs="Arial"/>
          <w:b/>
          <w:bCs/>
          <w:smallCaps/>
          <w:sz w:val="20"/>
          <w:szCs w:val="20"/>
          <w:lang w:eastAsia="x-none"/>
        </w:rPr>
      </w:pPr>
    </w:p>
    <w:p w14:paraId="2FA0C12B" w14:textId="77777777" w:rsidR="000E5FCD" w:rsidRPr="00902E5E" w:rsidRDefault="000E5FCD" w:rsidP="00513D99">
      <w:pPr>
        <w:pStyle w:val="PargrafodaLista"/>
        <w:widowControl w:val="0"/>
        <w:spacing w:line="276" w:lineRule="auto"/>
        <w:ind w:left="1134" w:right="1133"/>
        <w:rPr>
          <w:rFonts w:cs="Arial"/>
          <w:b/>
          <w:bCs/>
          <w:smallCaps/>
          <w:sz w:val="20"/>
          <w:szCs w:val="20"/>
          <w:lang w:eastAsia="x-none"/>
        </w:rPr>
      </w:pPr>
      <w:r w:rsidRPr="00902E5E">
        <w:rPr>
          <w:rFonts w:cs="Arial"/>
          <w:b/>
          <w:bCs/>
          <w:smallCaps/>
          <w:sz w:val="20"/>
          <w:szCs w:val="20"/>
          <w:lang w:eastAsia="x-none"/>
        </w:rPr>
        <w:t>QUESITOS MÉDICOS – DO JUÍZO</w:t>
      </w:r>
    </w:p>
    <w:p w14:paraId="451F5EB8" w14:textId="77777777" w:rsidR="000E5FCD" w:rsidRPr="00902E5E" w:rsidRDefault="000E5FCD" w:rsidP="00513D99">
      <w:pPr>
        <w:widowControl w:val="0"/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 w:rsidRPr="00902E5E">
        <w:rPr>
          <w:rFonts w:ascii="Arial" w:hAnsi="Arial"/>
          <w:sz w:val="20"/>
          <w:szCs w:val="20"/>
        </w:rPr>
        <w:t>Não encontrado quesitos nos autos.</w:t>
      </w:r>
    </w:p>
    <w:p w14:paraId="5F81995A" w14:textId="77777777" w:rsidR="000E5FCD" w:rsidRPr="00902E5E" w:rsidRDefault="000E5FCD" w:rsidP="00513D99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  <w:lang w:eastAsia="x-none"/>
        </w:rPr>
      </w:pPr>
    </w:p>
    <w:p w14:paraId="09E4E9BD" w14:textId="38E80D44" w:rsidR="000E5FCD" w:rsidRPr="00902E5E" w:rsidRDefault="000E5FCD" w:rsidP="00513D99">
      <w:pPr>
        <w:spacing w:line="276" w:lineRule="auto"/>
        <w:ind w:left="1135" w:right="1133"/>
        <w:jc w:val="both"/>
        <w:rPr>
          <w:rFonts w:ascii="Arial" w:hAnsi="Arial"/>
          <w:b/>
          <w:bCs/>
          <w:smallCaps/>
          <w:sz w:val="20"/>
          <w:szCs w:val="20"/>
          <w:lang w:eastAsia="x-none"/>
        </w:rPr>
      </w:pPr>
      <w:r w:rsidRPr="00902E5E">
        <w:rPr>
          <w:rFonts w:ascii="Arial" w:hAnsi="Arial"/>
          <w:b/>
          <w:bCs/>
          <w:smallCaps/>
          <w:sz w:val="20"/>
          <w:szCs w:val="20"/>
          <w:lang w:eastAsia="x-none"/>
        </w:rPr>
        <w:t>QUESITOS MÉDICOS – DA RECLAMANTE</w:t>
      </w:r>
    </w:p>
    <w:p w14:paraId="4F224C82" w14:textId="6EE42B03" w:rsidR="003309DA" w:rsidRPr="003309DA" w:rsidRDefault="003309DA" w:rsidP="003309D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3309DA">
        <w:rPr>
          <w:rFonts w:ascii="Arial" w:hAnsi="Arial"/>
          <w:b/>
          <w:bCs/>
          <w:sz w:val="20"/>
          <w:szCs w:val="20"/>
        </w:rPr>
        <w:t>1. Qual o diagnóstico atual do Autor relativamente ao membro superior esquerdo,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especialmente úmero, cotovelo e estruturas adjacentes, indicando, se possível, os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respectivos códigos CID?</w:t>
      </w:r>
    </w:p>
    <w:p w14:paraId="6DDB0F39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07E3F380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6BEB9A08" w14:textId="750C8725" w:rsidR="003309DA" w:rsidRPr="003309DA" w:rsidRDefault="003309DA" w:rsidP="003309D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3309DA">
        <w:rPr>
          <w:rFonts w:ascii="Arial" w:hAnsi="Arial"/>
          <w:b/>
          <w:bCs/>
          <w:sz w:val="20"/>
          <w:szCs w:val="20"/>
        </w:rPr>
        <w:t xml:space="preserve">2. As alterações atualmente constatadas possuem relação causal ou </w:t>
      </w:r>
      <w:proofErr w:type="spellStart"/>
      <w:r w:rsidRPr="003309DA">
        <w:rPr>
          <w:rFonts w:ascii="Arial" w:hAnsi="Arial"/>
          <w:b/>
          <w:bCs/>
          <w:sz w:val="20"/>
          <w:szCs w:val="20"/>
        </w:rPr>
        <w:t>concausal</w:t>
      </w:r>
      <w:proofErr w:type="spellEnd"/>
      <w:r w:rsidRPr="003309DA">
        <w:rPr>
          <w:rFonts w:ascii="Arial" w:hAnsi="Arial"/>
          <w:b/>
          <w:bCs/>
          <w:sz w:val="20"/>
          <w:szCs w:val="20"/>
        </w:rPr>
        <w:t xml:space="preserve"> com 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acidente de trabalho sofrido pelo Autor em 13/06/2022?</w:t>
      </w:r>
    </w:p>
    <w:p w14:paraId="77E76F03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049AACF8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1D9BF35F" w14:textId="0758F8B6" w:rsidR="003309DA" w:rsidRPr="003309DA" w:rsidRDefault="003309DA" w:rsidP="003309D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3309DA">
        <w:rPr>
          <w:rFonts w:ascii="Arial" w:hAnsi="Arial"/>
          <w:b/>
          <w:bCs/>
          <w:sz w:val="20"/>
          <w:szCs w:val="20"/>
        </w:rPr>
        <w:t>3. O Autor apresenta sequelas decorrentes da fratura e do tratamento cirúrgico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realizado após o referido acidente?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</w:p>
    <w:p w14:paraId="07BFAD97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5F73386B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219F0179" w14:textId="20660A19" w:rsidR="003309DA" w:rsidRPr="003309DA" w:rsidRDefault="003309DA" w:rsidP="003309D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3309DA">
        <w:rPr>
          <w:rFonts w:ascii="Arial" w:hAnsi="Arial"/>
          <w:b/>
          <w:bCs/>
          <w:sz w:val="20"/>
          <w:szCs w:val="20"/>
        </w:rPr>
        <w:t>4. As lesões decorrentes do acidente encontram-se consolidadas? Em caso positivo, as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sequelas possuem caráter temporário ou permanente?</w:t>
      </w:r>
    </w:p>
    <w:p w14:paraId="0BDB1D6F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7004E444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6F43741B" w14:textId="75A05062" w:rsidR="003309DA" w:rsidRPr="003309DA" w:rsidRDefault="003309DA" w:rsidP="003309D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3309DA">
        <w:rPr>
          <w:rFonts w:ascii="Arial" w:hAnsi="Arial"/>
          <w:b/>
          <w:bCs/>
          <w:sz w:val="20"/>
          <w:szCs w:val="20"/>
        </w:rPr>
        <w:t>5. É possível estimar, mediante análise retrospectiva da documentação médica, a data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em que as lesões se consolidaram com permanência das sequelas? Em especial,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tais sequelas já estavam presentes ou consolidadas quando da cessação do benefício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por incapacidade temporária acidentário, ocorrida em 31/10/2022?</w:t>
      </w:r>
    </w:p>
    <w:p w14:paraId="102C06ED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04127C48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30E07BF6" w14:textId="77777777" w:rsidR="00581D72" w:rsidRDefault="003309DA" w:rsidP="003309D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3309DA">
        <w:rPr>
          <w:rFonts w:ascii="Arial" w:hAnsi="Arial"/>
          <w:b/>
          <w:bCs/>
          <w:sz w:val="20"/>
          <w:szCs w:val="20"/>
        </w:rPr>
        <w:t>6. O Autor apresenta limitação da amplitude de movimento do cotovelo esquerdo? Em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caso positivo, requer-se que o perito informe, preferencialmente mediante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goniometria, os graus de flexão e extensão encontrados no exame físico.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</w:p>
    <w:p w14:paraId="4A48292A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4D5FFCE9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1F562EA1" w14:textId="11A47D42" w:rsidR="00B90204" w:rsidRDefault="003309DA" w:rsidP="003309D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3309DA">
        <w:rPr>
          <w:rFonts w:ascii="Arial" w:hAnsi="Arial"/>
          <w:b/>
          <w:bCs/>
          <w:sz w:val="20"/>
          <w:szCs w:val="20"/>
        </w:rPr>
        <w:t>7. A limitação atualmente constatada é compatível com o laudo ortopédico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apresentado pelo Autor, que descreve limitação funcional e arco de movimento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entre aproximadamente 45º e 90º de flexão, qualificando a sequela como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3309DA">
        <w:rPr>
          <w:rFonts w:ascii="Arial" w:hAnsi="Arial"/>
          <w:b/>
          <w:bCs/>
          <w:sz w:val="20"/>
          <w:szCs w:val="20"/>
        </w:rPr>
        <w:t>permanente e irreversível?</w:t>
      </w:r>
    </w:p>
    <w:p w14:paraId="32EF22BF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1B14D27B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7A77ED82" w14:textId="00377D15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8. Há redução da força muscular do membro superior esquerdo em comparação com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o membro contralateral? Em caso positivo, poderá o perito indicar objetivamente 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grau ou intensidade da redução encontrada?</w:t>
      </w:r>
    </w:p>
    <w:p w14:paraId="64A61481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526D89B4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4DEF0A77" w14:textId="76C27B0B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9. O Autor apresenta dor, rigidez, limitação de extensão, limitação de flexão ou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qualquer outra alteração funcional relacionada ao membro lesionado?</w:t>
      </w:r>
    </w:p>
    <w:p w14:paraId="322F7CA3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62CD475D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252306FF" w14:textId="443F6039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10. Os exames de imagem apresentados demonstram alterações anatômicas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compatíveis com o histórico de fratura e cirurgia do Autor?</w:t>
      </w:r>
    </w:p>
    <w:p w14:paraId="09E591ED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471BEB51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0C1CA0F9" w14:textId="2792105D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11. A presença de material de osteossíntese e as demais alterações anatômicas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constatadas possuem repercussão funcional no caso concreto?</w:t>
      </w:r>
    </w:p>
    <w:p w14:paraId="6FE9C573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7648BCB8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4E16BECF" w14:textId="18B51124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12. Considerando que, à época do acidente, o Autor exercia habitualmente a profissão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de vigilante, as sequelas atualmente constatadas reduzem sua capacidade para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desempenhar as atribuições inerentes a essa atividade nas mesmas condições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existentes anteriormente ao acidente?</w:t>
      </w:r>
    </w:p>
    <w:p w14:paraId="50EDCA7D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4D7E0C27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54B29904" w14:textId="77A582DB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13. Para responder ao quesito anterior, foram consideradas as exigências físicas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concretas da atividade de vigilante, especialmente aquelas relacionadas à utilização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dos membros superiores, força, mobilidade, movimentos de reação e demais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esforços inerentes à função?</w:t>
      </w:r>
    </w:p>
    <w:p w14:paraId="14C3559F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24B8786D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5EEAB10F" w14:textId="66F51657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14. Ainda que o Autor seja considerado atualmente apto para exercer atividade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remunerada, as sequelas decorrentes do acidente acarretam redução, ainda que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mínima, da capacidade para o exercício de sua atividade habitual de vigilante?</w:t>
      </w:r>
    </w:p>
    <w:p w14:paraId="517FC627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2DE19897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0B80456A" w14:textId="39A580BA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15. Em razão das sequelas, o Autor necessita empregar maior esforço para realizar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tarefas profissionais que executava normalmente antes do acidente?</w:t>
      </w:r>
    </w:p>
    <w:p w14:paraId="355FB545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33B9E791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43A31B1D" w14:textId="5338EE54" w:rsidR="00CB150A" w:rsidRP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16. A limitação do membro superior esquerdo pode dificultar atividades que envolvam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direção de veículo, especialmente movimentos repetitivos ou prolongados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necessários à condução?</w:t>
      </w:r>
    </w:p>
    <w:p w14:paraId="4C8EAF1E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18E0F93A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53132D21" w14:textId="43E36AE4" w:rsidR="00CB150A" w:rsidRDefault="00CB150A" w:rsidP="00CB150A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CB150A">
        <w:rPr>
          <w:rFonts w:ascii="Arial" w:hAnsi="Arial"/>
          <w:b/>
          <w:bCs/>
          <w:sz w:val="20"/>
          <w:szCs w:val="20"/>
        </w:rPr>
        <w:t>17. A circunstância de o Autor ter retornado ao trabalho após a cessação do benefício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por incapacidade temporária significa, do ponto de vista médico, necessariamente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CB150A">
        <w:rPr>
          <w:rFonts w:ascii="Arial" w:hAnsi="Arial"/>
          <w:b/>
          <w:bCs/>
          <w:sz w:val="20"/>
          <w:szCs w:val="20"/>
        </w:rPr>
        <w:t>que recuperou integralmente a funcionalidade que possuía antes do acidente?</w:t>
      </w:r>
    </w:p>
    <w:p w14:paraId="08FDA197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052CE2CB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4B8D8AE8" w14:textId="18794C6D" w:rsidR="008E7CFB" w:rsidRPr="008E7CFB" w:rsidRDefault="008E7CFB" w:rsidP="008E7CFB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8E7CFB">
        <w:rPr>
          <w:rFonts w:ascii="Arial" w:hAnsi="Arial"/>
          <w:b/>
          <w:bCs/>
          <w:sz w:val="20"/>
          <w:szCs w:val="20"/>
        </w:rPr>
        <w:t>18. Há diferença entre a capacidade funcional atual do Autor e aquela esperada para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8E7CFB">
        <w:rPr>
          <w:rFonts w:ascii="Arial" w:hAnsi="Arial"/>
          <w:b/>
          <w:bCs/>
          <w:sz w:val="20"/>
          <w:szCs w:val="20"/>
        </w:rPr>
        <w:t>pessoa da mesma idade e condições gerais sem a sequela decorrente do acidente?</w:t>
      </w:r>
    </w:p>
    <w:p w14:paraId="32120A23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791BB980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2208CE0B" w14:textId="1F96850C" w:rsidR="008E7CFB" w:rsidRPr="008E7CFB" w:rsidRDefault="008E7CFB" w:rsidP="008E7CFB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8E7CFB">
        <w:rPr>
          <w:rFonts w:ascii="Arial" w:hAnsi="Arial"/>
          <w:b/>
          <w:bCs/>
          <w:sz w:val="20"/>
          <w:szCs w:val="20"/>
        </w:rPr>
        <w:t>19. As sequelas constatadas implicam necessidade de adaptação, restrição de tarefas ou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8E7CFB">
        <w:rPr>
          <w:rFonts w:ascii="Arial" w:hAnsi="Arial"/>
          <w:b/>
          <w:bCs/>
          <w:sz w:val="20"/>
          <w:szCs w:val="20"/>
        </w:rPr>
        <w:t>recomendação de evitar determinados esforços ou movimentos no exercício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8E7CFB">
        <w:rPr>
          <w:rFonts w:ascii="Arial" w:hAnsi="Arial"/>
          <w:b/>
          <w:bCs/>
          <w:sz w:val="20"/>
          <w:szCs w:val="20"/>
        </w:rPr>
        <w:t>profissional?</w:t>
      </w:r>
    </w:p>
    <w:p w14:paraId="536D11E5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1A546D8A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56BA9ACB" w14:textId="626D4275" w:rsidR="008E7CFB" w:rsidRDefault="008E7CFB" w:rsidP="008E7CFB">
      <w:pPr>
        <w:spacing w:line="276" w:lineRule="auto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8E7CFB">
        <w:rPr>
          <w:rFonts w:ascii="Arial" w:hAnsi="Arial"/>
          <w:b/>
          <w:bCs/>
          <w:sz w:val="20"/>
          <w:szCs w:val="20"/>
        </w:rPr>
        <w:t>20. Considerando conjuntamente o exame físico, a documentação médica histórica, os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8E7CFB">
        <w:rPr>
          <w:rFonts w:ascii="Arial" w:hAnsi="Arial"/>
          <w:b/>
          <w:bCs/>
          <w:sz w:val="20"/>
          <w:szCs w:val="20"/>
        </w:rPr>
        <w:t>exames de imagem e as exigências da atividade habitual, pode-se afirmar que o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8E7CFB">
        <w:rPr>
          <w:rFonts w:ascii="Arial" w:hAnsi="Arial"/>
          <w:b/>
          <w:bCs/>
          <w:sz w:val="20"/>
          <w:szCs w:val="20"/>
        </w:rPr>
        <w:t>acidente deixou sequela consolidada que implique redução permanente da</w:t>
      </w:r>
      <w:r w:rsidR="00581D72">
        <w:rPr>
          <w:rFonts w:ascii="Arial" w:hAnsi="Arial"/>
          <w:b/>
          <w:bCs/>
          <w:sz w:val="20"/>
          <w:szCs w:val="20"/>
        </w:rPr>
        <w:t xml:space="preserve"> </w:t>
      </w:r>
      <w:r w:rsidRPr="008E7CFB">
        <w:rPr>
          <w:rFonts w:ascii="Arial" w:hAnsi="Arial"/>
          <w:b/>
          <w:bCs/>
          <w:sz w:val="20"/>
          <w:szCs w:val="20"/>
        </w:rPr>
        <w:t>capacidade laboral do Autor para o trabalho que habitualmente exercia?</w:t>
      </w:r>
    </w:p>
    <w:p w14:paraId="3DF449C7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5FBF1DF3" w14:textId="77777777" w:rsidR="00581D72" w:rsidRDefault="00581D72" w:rsidP="00581D7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3A14F486" w14:textId="77777777" w:rsidR="003309DA" w:rsidRPr="00902E5E" w:rsidRDefault="003309DA" w:rsidP="003309DA">
      <w:pPr>
        <w:spacing w:line="276" w:lineRule="auto"/>
        <w:ind w:left="1134" w:right="1133"/>
        <w:jc w:val="both"/>
        <w:rPr>
          <w:rFonts w:ascii="Arial" w:hAnsi="Arial"/>
          <w:bCs/>
          <w:smallCaps/>
          <w:sz w:val="20"/>
          <w:szCs w:val="20"/>
          <w:lang w:eastAsia="x-none"/>
        </w:rPr>
      </w:pPr>
    </w:p>
    <w:p w14:paraId="5F7177E4" w14:textId="797931D6" w:rsidR="000E5FCD" w:rsidRPr="00902E5E" w:rsidRDefault="000E5FCD" w:rsidP="00513D99">
      <w:pPr>
        <w:pStyle w:val="PargrafodaLista"/>
        <w:spacing w:line="276" w:lineRule="auto"/>
        <w:ind w:left="1134" w:right="1133"/>
        <w:rPr>
          <w:rFonts w:cs="Arial"/>
          <w:b/>
          <w:bCs/>
          <w:smallCaps/>
          <w:sz w:val="20"/>
          <w:szCs w:val="20"/>
          <w:lang w:eastAsia="x-none"/>
        </w:rPr>
      </w:pPr>
      <w:r w:rsidRPr="00902E5E">
        <w:rPr>
          <w:rFonts w:cs="Arial"/>
          <w:b/>
          <w:bCs/>
          <w:smallCaps/>
          <w:sz w:val="20"/>
          <w:szCs w:val="20"/>
          <w:lang w:eastAsia="x-none"/>
        </w:rPr>
        <w:t>QUESITOS MÉDICOS – DA RECLAMADA</w:t>
      </w:r>
    </w:p>
    <w:p w14:paraId="118F2925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1. Qual o diagnóstico/CID?</w:t>
      </w:r>
    </w:p>
    <w:p w14:paraId="3C2A2BDC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38E17256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3BEC17CC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2. Qual a causa provável do diagnóstico? Assinalar com um X a situação que melhor se enquadra 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justifique.</w:t>
      </w:r>
    </w:p>
    <w:p w14:paraId="6B59BCAE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2.1. congênita </w:t>
      </w:r>
      <w:sdt>
        <w:sdtPr>
          <w:rPr>
            <w:rFonts w:ascii="Arial" w:hAnsi="Arial"/>
            <w:b/>
            <w:bCs/>
            <w:sz w:val="20"/>
            <w:szCs w:val="20"/>
          </w:rPr>
          <w:id w:val="-1382559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6CA85BAA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2.2. degenerativa </w:t>
      </w:r>
      <w:sdt>
        <w:sdtPr>
          <w:rPr>
            <w:rFonts w:ascii="Arial" w:hAnsi="Arial"/>
            <w:b/>
            <w:bCs/>
            <w:sz w:val="20"/>
            <w:szCs w:val="20"/>
          </w:rPr>
          <w:id w:val="1780757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11D17DB9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2.3. hereditária </w:t>
      </w:r>
      <w:sdt>
        <w:sdtPr>
          <w:rPr>
            <w:rFonts w:ascii="Arial" w:hAnsi="Arial"/>
            <w:b/>
            <w:bCs/>
            <w:sz w:val="20"/>
            <w:szCs w:val="20"/>
          </w:rPr>
          <w:id w:val="2055741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2CD0EA84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2.4. adquirida </w:t>
      </w:r>
      <w:sdt>
        <w:sdtPr>
          <w:rPr>
            <w:rFonts w:ascii="Arial" w:hAnsi="Arial"/>
            <w:b/>
            <w:bCs/>
            <w:sz w:val="20"/>
            <w:szCs w:val="20"/>
          </w:rPr>
          <w:id w:val="382451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65C1884B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2.5. inerente à faixa etária </w:t>
      </w:r>
      <w:sdt>
        <w:sdtPr>
          <w:rPr>
            <w:rFonts w:ascii="Arial" w:hAnsi="Arial"/>
            <w:b/>
            <w:bCs/>
            <w:sz w:val="20"/>
            <w:szCs w:val="20"/>
          </w:rPr>
          <w:id w:val="10602091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4C9683E1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2.6. Acidente de qualquer natureza </w:t>
      </w:r>
      <w:sdt>
        <w:sdtPr>
          <w:rPr>
            <w:rFonts w:ascii="Arial" w:hAnsi="Arial"/>
            <w:b/>
            <w:bCs/>
            <w:sz w:val="20"/>
            <w:szCs w:val="20"/>
          </w:rPr>
          <w:id w:val="-20454306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454E3863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2.7. Acidente de trabalho, doença profissional, doença do trabalho ou entidades e equiparadas (acidente de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proofErr w:type="gramStart"/>
      <w:r w:rsidRPr="00485CE4">
        <w:rPr>
          <w:rFonts w:ascii="Arial" w:hAnsi="Arial"/>
          <w:b/>
          <w:bCs/>
          <w:sz w:val="20"/>
          <w:szCs w:val="20"/>
        </w:rPr>
        <w:t xml:space="preserve">trajeto, </w:t>
      </w:r>
      <w:proofErr w:type="spellStart"/>
      <w:r w:rsidRPr="00485CE4">
        <w:rPr>
          <w:rFonts w:ascii="Arial" w:hAnsi="Arial"/>
          <w:b/>
          <w:bCs/>
          <w:sz w:val="20"/>
          <w:szCs w:val="20"/>
        </w:rPr>
        <w:t>etc</w:t>
      </w:r>
      <w:proofErr w:type="spellEnd"/>
      <w:proofErr w:type="gramEnd"/>
      <w:r w:rsidRPr="00485CE4">
        <w:rPr>
          <w:rFonts w:ascii="Arial" w:hAnsi="Arial"/>
          <w:b/>
          <w:bCs/>
          <w:sz w:val="20"/>
          <w:szCs w:val="20"/>
        </w:rPr>
        <w:t xml:space="preserve">) </w:t>
      </w:r>
      <w:sdt>
        <w:sdtPr>
          <w:rPr>
            <w:rFonts w:ascii="Arial" w:hAnsi="Arial"/>
            <w:b/>
            <w:bCs/>
            <w:sz w:val="20"/>
            <w:szCs w:val="20"/>
          </w:rPr>
          <w:id w:val="10038607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64D60C26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Justificativa (indicar os agentes de risco, os agentes nocivos causadores ou o acidente ocorrido e quais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documentos foram analisados para chegar a essa conclusão. Indicar local, empregador e data):</w:t>
      </w:r>
    </w:p>
    <w:p w14:paraId="029CF403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5A49C146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5A887E63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3. Qual a data provável de início da doença, moléstia ou lesão? Justifique com dados objetivos e/ou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documentos médicos.</w:t>
      </w:r>
    </w:p>
    <w:p w14:paraId="41657248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6BDE1795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423BB0C1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4. A(s) patologia(s) verificadas fazem com que o periciando se enquadre em qual das situações abaixo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 xml:space="preserve">indicadas (Assinalar com um X a CONCLUSÃO </w:t>
      </w:r>
      <w:proofErr w:type="gramStart"/>
      <w:r w:rsidRPr="00485CE4">
        <w:rPr>
          <w:rFonts w:ascii="Arial" w:hAnsi="Arial"/>
          <w:b/>
          <w:bCs/>
          <w:sz w:val="20"/>
          <w:szCs w:val="20"/>
        </w:rPr>
        <w:t>que</w:t>
      </w:r>
      <w:proofErr w:type="gramEnd"/>
      <w:r w:rsidRPr="00485CE4">
        <w:rPr>
          <w:rFonts w:ascii="Arial" w:hAnsi="Arial"/>
          <w:b/>
          <w:bCs/>
          <w:sz w:val="20"/>
          <w:szCs w:val="20"/>
        </w:rPr>
        <w:t xml:space="preserve"> melhor se enquadra):</w:t>
      </w:r>
    </w:p>
    <w:p w14:paraId="06F8BF3F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4.1. Capacidade plena para a atividade habitual (inclusive atividade do lar, se for o caso) </w:t>
      </w:r>
      <w:sdt>
        <w:sdtPr>
          <w:rPr>
            <w:rFonts w:ascii="Arial" w:hAnsi="Arial"/>
            <w:b/>
            <w:bCs/>
            <w:sz w:val="20"/>
            <w:szCs w:val="20"/>
          </w:rPr>
          <w:id w:val="-1521459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0FCD9348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4.2. Redução de capacidade para a atividade habitual (inclusive do lar), que não impede o seu exercício,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 xml:space="preserve">ainda que com maior dificuldade </w:t>
      </w:r>
      <w:sdt>
        <w:sdtPr>
          <w:rPr>
            <w:rFonts w:ascii="Arial" w:hAnsi="Arial"/>
            <w:b/>
            <w:bCs/>
            <w:sz w:val="20"/>
            <w:szCs w:val="20"/>
          </w:rPr>
          <w:id w:val="12215581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5C97D7E5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4.3. Incapacidade para a atividade habitual, que impede o seu exercício </w:t>
      </w:r>
      <w:sdt>
        <w:sdtPr>
          <w:rPr>
            <w:rFonts w:ascii="Arial" w:hAnsi="Arial"/>
            <w:b/>
            <w:bCs/>
            <w:sz w:val="20"/>
            <w:szCs w:val="20"/>
          </w:rPr>
          <w:id w:val="3124534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48424282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4.4. Incapacidade pretérita em período(s) além daquele em que o examinado(a) já esteve em gozo de</w:t>
      </w:r>
    </w:p>
    <w:p w14:paraId="30FE58A8" w14:textId="77777777" w:rsidR="00E427D2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benefício previdenciário </w:t>
      </w:r>
      <w:sdt>
        <w:sdtPr>
          <w:rPr>
            <w:rFonts w:ascii="Arial" w:hAnsi="Arial"/>
            <w:b/>
            <w:bCs/>
            <w:sz w:val="20"/>
            <w:szCs w:val="20"/>
          </w:rPr>
          <w:id w:val="-4491627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Pr="00485CE4">
        <w:rPr>
          <w:rFonts w:ascii="Arial" w:hAnsi="Arial"/>
          <w:b/>
          <w:bCs/>
          <w:sz w:val="20"/>
          <w:szCs w:val="20"/>
        </w:rPr>
        <w:t xml:space="preserve"> </w:t>
      </w:r>
    </w:p>
    <w:p w14:paraId="289C004C" w14:textId="77777777" w:rsidR="00E427D2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Indique o(s) período(s):</w:t>
      </w:r>
    </w:p>
    <w:p w14:paraId="03C4203B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161528E4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44CE61CF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5. A redução de capacidade ou incapacidade é temporária ou permanente?</w:t>
      </w:r>
    </w:p>
    <w:p w14:paraId="3C8B17C5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Temporária </w:t>
      </w:r>
      <w:sdt>
        <w:sdtPr>
          <w:rPr>
            <w:rFonts w:ascii="Arial" w:hAnsi="Arial"/>
            <w:b/>
            <w:bCs/>
            <w:sz w:val="20"/>
            <w:szCs w:val="20"/>
          </w:rPr>
          <w:id w:val="-2041347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3F1BA4AD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 xml:space="preserve">Permanente </w:t>
      </w:r>
      <w:sdt>
        <w:sdtPr>
          <w:rPr>
            <w:rFonts w:ascii="Arial" w:hAnsi="Arial"/>
            <w:b/>
            <w:bCs/>
            <w:sz w:val="20"/>
            <w:szCs w:val="20"/>
          </w:rPr>
          <w:id w:val="9839743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</w:p>
    <w:p w14:paraId="22895EF6" w14:textId="77777777" w:rsidR="00E427D2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</w:p>
    <w:p w14:paraId="0B0CBC3E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6. Qual a data de início da redução de capacidade ou incapacidade, ainda que de maneira estimada?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Justifique com dados objetivos e/ou documentos médicos.</w:t>
      </w:r>
    </w:p>
    <w:p w14:paraId="029E44D5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0CC35C99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3DC41C6C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7. Caso exista incapacidade temporária para a atividade habitual, favor estimar um prazo razoável para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cessação ou nova avaliação do periciando. Justifique.</w:t>
      </w:r>
    </w:p>
    <w:p w14:paraId="2783269B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6D6CC885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015589B6" w14:textId="4803E213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8. Caso exista incapacidade permanente para a atividade habitual (assinale abaixo a alternativa compatível</w:t>
      </w:r>
      <w:r w:rsidR="00D2473B"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com os achados periciais</w:t>
      </w:r>
    </w:p>
    <w:p w14:paraId="4990B41A" w14:textId="77777777" w:rsidR="00E427D2" w:rsidRPr="00485CE4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-10520005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 w:rsidRPr="00485CE4">
        <w:rPr>
          <w:rFonts w:ascii="Arial" w:hAnsi="Arial"/>
          <w:b/>
          <w:bCs/>
          <w:sz w:val="20"/>
          <w:szCs w:val="20"/>
        </w:rPr>
        <w:t xml:space="preserve"> Não há potencial de reabilitação profissional para o exercício de outra atividade (passar para o quesito 9).</w:t>
      </w:r>
    </w:p>
    <w:p w14:paraId="4F5A30FF" w14:textId="77777777" w:rsidR="00E427D2" w:rsidRPr="00485CE4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9344778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 w:rsidRPr="00485CE4">
        <w:rPr>
          <w:rFonts w:ascii="Arial" w:hAnsi="Arial"/>
          <w:b/>
          <w:bCs/>
          <w:sz w:val="20"/>
          <w:szCs w:val="20"/>
        </w:rPr>
        <w:t xml:space="preserve"> Existe potencial de reabilitação profissional para o exercício de outra atividade.</w:t>
      </w:r>
    </w:p>
    <w:p w14:paraId="52168CFD" w14:textId="77777777" w:rsidR="00E427D2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</w:p>
    <w:p w14:paraId="462BA465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8.1. Alguma das funções exercidas no passado pelo segurado é compatível com a incapacidade atual,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permitindo assim o retorno à atividade, ainda que com maior dificuldade?</w:t>
      </w:r>
    </w:p>
    <w:p w14:paraId="134E9268" w14:textId="77777777" w:rsidR="00E427D2" w:rsidRPr="00485CE4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1447275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 w:rsidRPr="00485CE4">
        <w:rPr>
          <w:rFonts w:ascii="Arial" w:hAnsi="Arial"/>
          <w:b/>
          <w:bCs/>
          <w:sz w:val="20"/>
          <w:szCs w:val="20"/>
        </w:rPr>
        <w:t xml:space="preserve"> Sim (favor detalhar abaixo)</w:t>
      </w:r>
    </w:p>
    <w:p w14:paraId="48535FD8" w14:textId="77777777" w:rsidR="00E427D2" w:rsidRPr="00485CE4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-434982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 w:rsidRPr="00485CE4">
        <w:rPr>
          <w:rFonts w:ascii="Arial" w:hAnsi="Arial"/>
          <w:b/>
          <w:bCs/>
          <w:sz w:val="20"/>
          <w:szCs w:val="20"/>
        </w:rPr>
        <w:t xml:space="preserve"> Não</w:t>
      </w:r>
    </w:p>
    <w:p w14:paraId="4190C6EC" w14:textId="77777777" w:rsidR="00E427D2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</w:p>
    <w:p w14:paraId="6A2C2353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8.2. Caso exista potencial para reabilitação profissional, apontar quais movimentos, posturas, bem como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funções que são incompatíveis com a incapacidade atualmente observada.</w:t>
      </w:r>
    </w:p>
    <w:p w14:paraId="3A540DF4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45A82B92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5F9C6963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9. Caso exista incapacidade permanente para toda e qualquer atividade, a partir de quando tal incapacidade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passou a ser permanente? Justifique a partir de dados objetivos e/ou documentos médicos.</w:t>
      </w:r>
    </w:p>
    <w:p w14:paraId="0E83E3A5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74C0DAE6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259A9EF8" w14:textId="77777777" w:rsidR="00E427D2" w:rsidRPr="00485CE4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485CE4">
        <w:rPr>
          <w:rFonts w:ascii="Arial" w:hAnsi="Arial"/>
          <w:b/>
          <w:bCs/>
          <w:sz w:val="20"/>
          <w:szCs w:val="20"/>
        </w:rPr>
        <w:t>10. Caso exista incapacidade permanente para toda e qualquer atividade, houve período(s) de incapacidade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485CE4">
        <w:rPr>
          <w:rFonts w:ascii="Arial" w:hAnsi="Arial"/>
          <w:b/>
          <w:bCs/>
          <w:sz w:val="20"/>
          <w:szCs w:val="20"/>
        </w:rPr>
        <w:t>temporária, antes que se tornasse permanente?</w:t>
      </w:r>
    </w:p>
    <w:p w14:paraId="37D15BD9" w14:textId="77777777" w:rsidR="00E427D2" w:rsidRPr="00485CE4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-19846949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 w:rsidRPr="00485CE4">
        <w:rPr>
          <w:rFonts w:ascii="Arial" w:hAnsi="Arial"/>
          <w:b/>
          <w:bCs/>
          <w:sz w:val="20"/>
          <w:szCs w:val="20"/>
        </w:rPr>
        <w:t xml:space="preserve"> Não</w:t>
      </w:r>
    </w:p>
    <w:p w14:paraId="75BD5FCE" w14:textId="77777777" w:rsidR="00E427D2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6873299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>
        <w:rPr>
          <w:rFonts w:ascii="Arial" w:hAnsi="Arial"/>
          <w:b/>
          <w:bCs/>
          <w:sz w:val="20"/>
          <w:szCs w:val="20"/>
        </w:rPr>
        <w:t xml:space="preserve"> </w:t>
      </w:r>
      <w:r w:rsidR="00E427D2" w:rsidRPr="00485CE4">
        <w:rPr>
          <w:rFonts w:ascii="Arial" w:hAnsi="Arial"/>
          <w:b/>
          <w:bCs/>
          <w:sz w:val="20"/>
          <w:szCs w:val="20"/>
        </w:rPr>
        <w:t>Sim. Indique o(s) período(s):</w:t>
      </w:r>
    </w:p>
    <w:p w14:paraId="7D116914" w14:textId="77777777" w:rsidR="00E427D2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</w:p>
    <w:p w14:paraId="1FF91F3A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11. Caso exista incapacidade permanente para toda e qualquer atividade há necessidade de acompanhamento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permanente de terceiros para atividades da vida diária, tais como alimentação, higiene, locomoção etc.?</w:t>
      </w:r>
    </w:p>
    <w:p w14:paraId="332FAA65" w14:textId="77777777" w:rsidR="00E427D2" w:rsidRPr="00711D48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-16324014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 w:rsidRPr="00711D48">
        <w:rPr>
          <w:rFonts w:ascii="Arial" w:hAnsi="Arial"/>
          <w:b/>
          <w:bCs/>
          <w:sz w:val="20"/>
          <w:szCs w:val="20"/>
        </w:rPr>
        <w:t xml:space="preserve"> Não</w:t>
      </w:r>
    </w:p>
    <w:p w14:paraId="46A8B29E" w14:textId="77777777" w:rsidR="00E427D2" w:rsidRPr="00711D48" w:rsidRDefault="000B65C7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sdt>
        <w:sdtPr>
          <w:rPr>
            <w:rFonts w:ascii="Arial" w:hAnsi="Arial"/>
            <w:b/>
            <w:bCs/>
            <w:sz w:val="20"/>
            <w:szCs w:val="20"/>
          </w:rPr>
          <w:id w:val="8852938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27D2">
            <w:rPr>
              <w:rFonts w:ascii="MS Gothic" w:eastAsia="MS Gothic" w:hAnsi="MS Gothic" w:hint="eastAsia"/>
              <w:b/>
              <w:bCs/>
              <w:sz w:val="20"/>
              <w:szCs w:val="20"/>
            </w:rPr>
            <w:t>☐</w:t>
          </w:r>
        </w:sdtContent>
      </w:sdt>
      <w:r w:rsidR="00E427D2" w:rsidRPr="00711D48">
        <w:rPr>
          <w:rFonts w:ascii="Arial" w:hAnsi="Arial"/>
          <w:b/>
          <w:bCs/>
          <w:sz w:val="20"/>
          <w:szCs w:val="20"/>
        </w:rPr>
        <w:t xml:space="preserve"> Sim. Indique a partir de qual data eclodiu essa necessidade:</w:t>
      </w:r>
    </w:p>
    <w:p w14:paraId="50D92DA4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Justifique a partir de dados objetivos e/ou documentos médicos.</w:t>
      </w:r>
    </w:p>
    <w:p w14:paraId="36B8C90A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6A056404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6BDAD00E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12. Caso exista redução de capacidade permanente, sem impedimento para a atividade habitual, ainda que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com maior dificuldade e decorrente de lesões em acidente, qual a data da consolidação da lesão ou sequela?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Justifique a partir de dados objetivos e/ou documentos médicos.</w:t>
      </w:r>
    </w:p>
    <w:p w14:paraId="446CAAC9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17E0CB0C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25DA3FA9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13. A profissiografia foi analisada? Descreva os documentos analisados que comprovam a função declarada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(CTPS, carnês de recolhimento etc.) e quais as tarefas realizadas para execução da função habitual, assim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como a mímica das atividades exigidas, mencionando quais são as exigências físicas para a função laboral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do periciando).</w:t>
      </w:r>
    </w:p>
    <w:p w14:paraId="40C907FE" w14:textId="485D8D55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  <w:r w:rsidR="00D2473B">
        <w:rPr>
          <w:rFonts w:ascii="Arial" w:hAnsi="Arial"/>
          <w:sz w:val="20"/>
          <w:szCs w:val="20"/>
        </w:rPr>
        <w:t xml:space="preserve"> </w:t>
      </w:r>
      <w:r w:rsidR="00D2473B" w:rsidRPr="00D2473B">
        <w:rPr>
          <w:rFonts w:ascii="Arial" w:hAnsi="Arial"/>
          <w:color w:val="EE0000"/>
          <w:sz w:val="20"/>
          <w:szCs w:val="20"/>
        </w:rPr>
        <w:t>Sim. Vide item CBO</w:t>
      </w:r>
    </w:p>
    <w:p w14:paraId="7B446DB1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0B311804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14. Indique qual a repercussão da redução da capacidade ou da incapacidade no desempenho da profissão ou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atividade exercida pelo periciando, detalhando quais as eventuais limitações enfrentadas diante das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atividades exigidas pela profissão habitual descritas no quesito acima.</w:t>
      </w:r>
    </w:p>
    <w:p w14:paraId="7572F68A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</w:p>
    <w:p w14:paraId="566908F6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1689B6E3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15. A doença, moléstia ou lesão torna o periciando incapacitado para o exercício de trabalho doméstico no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âmbito da sua residência? Se sim, de forma permanente ou temporária?</w:t>
      </w:r>
    </w:p>
    <w:p w14:paraId="046D52E2" w14:textId="77777777" w:rsidR="007A4883" w:rsidRPr="00557239" w:rsidRDefault="007A4883" w:rsidP="007A4883">
      <w:pPr>
        <w:widowControl w:val="0"/>
        <w:ind w:left="1134" w:right="1133"/>
        <w:jc w:val="both"/>
        <w:rPr>
          <w:rFonts w:ascii="Arial" w:hAnsi="Arial"/>
          <w:color w:val="EE0000"/>
          <w:sz w:val="20"/>
          <w:szCs w:val="20"/>
        </w:rPr>
      </w:pPr>
      <w:r w:rsidRPr="00557239">
        <w:rPr>
          <w:rFonts w:ascii="Arial" w:hAnsi="Arial"/>
          <w:color w:val="EE0000"/>
          <w:sz w:val="20"/>
          <w:szCs w:val="20"/>
        </w:rPr>
        <w:t>Resp.: Não apresenta</w:t>
      </w:r>
    </w:p>
    <w:p w14:paraId="12E263F1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1220BFB6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16. Em caso de divergência com as conclusões do laudo administrativo, indicar fundamentadamente as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razões técnicas e científicas que amparam o dissenso, especialmente no que se refere à comprovação da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incapacidade, a sua data de início e a sua correlação com a atividade laboral do periciando (de acordo com o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artigo 129- A, inc. II, § 1º da Lei 8.213/1991).</w:t>
      </w:r>
    </w:p>
    <w:p w14:paraId="0D677493" w14:textId="7A757A8D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  <w:r w:rsidR="00D2473B">
        <w:rPr>
          <w:rFonts w:ascii="Arial" w:hAnsi="Arial"/>
          <w:sz w:val="20"/>
          <w:szCs w:val="20"/>
        </w:rPr>
        <w:t xml:space="preserve"> </w:t>
      </w:r>
      <w:r w:rsidR="00D2473B" w:rsidRPr="00D2473B">
        <w:rPr>
          <w:rFonts w:ascii="Arial" w:hAnsi="Arial"/>
          <w:color w:val="EE0000"/>
          <w:sz w:val="20"/>
          <w:szCs w:val="20"/>
        </w:rPr>
        <w:t xml:space="preserve">Não há </w:t>
      </w:r>
      <w:proofErr w:type="spellStart"/>
      <w:r w:rsidR="00D2473B" w:rsidRPr="00D2473B">
        <w:rPr>
          <w:rFonts w:ascii="Arial" w:hAnsi="Arial"/>
          <w:color w:val="EE0000"/>
          <w:sz w:val="20"/>
          <w:szCs w:val="20"/>
        </w:rPr>
        <w:t>divergencia</w:t>
      </w:r>
      <w:proofErr w:type="spellEnd"/>
    </w:p>
    <w:p w14:paraId="54EFDB81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10C4D53C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17. O periciando possui capacidade de exprimir sua vontade e de exercer pessoalmente a administração de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seus bens e valores recebidos?</w:t>
      </w:r>
    </w:p>
    <w:p w14:paraId="6A350B74" w14:textId="2321276E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  <w:r w:rsidR="00D2473B">
        <w:rPr>
          <w:rFonts w:ascii="Arial" w:hAnsi="Arial"/>
          <w:sz w:val="20"/>
          <w:szCs w:val="20"/>
        </w:rPr>
        <w:t xml:space="preserve"> </w:t>
      </w:r>
      <w:r w:rsidR="00D2473B" w:rsidRPr="00D2473B">
        <w:rPr>
          <w:rFonts w:ascii="Arial" w:hAnsi="Arial"/>
          <w:color w:val="EE0000"/>
          <w:sz w:val="20"/>
          <w:szCs w:val="20"/>
        </w:rPr>
        <w:t>Plenamente capaz</w:t>
      </w:r>
    </w:p>
    <w:p w14:paraId="100544E0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352FEFC9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 xml:space="preserve">18. Caso exista incapacidade, </w:t>
      </w:r>
      <w:proofErr w:type="gramStart"/>
      <w:r w:rsidRPr="00711D48">
        <w:rPr>
          <w:rFonts w:ascii="Arial" w:hAnsi="Arial"/>
          <w:b/>
          <w:bCs/>
          <w:sz w:val="20"/>
          <w:szCs w:val="20"/>
        </w:rPr>
        <w:t>a mesma</w:t>
      </w:r>
      <w:proofErr w:type="gramEnd"/>
      <w:r w:rsidRPr="00711D48">
        <w:rPr>
          <w:rFonts w:ascii="Arial" w:hAnsi="Arial"/>
          <w:b/>
          <w:bCs/>
          <w:sz w:val="20"/>
          <w:szCs w:val="20"/>
        </w:rPr>
        <w:t xml:space="preserve"> é decorrente de alguma das seguintes doenças ou afecções:</w:t>
      </w:r>
    </w:p>
    <w:p w14:paraId="0B0EC485" w14:textId="77777777" w:rsidR="00E427D2" w:rsidRPr="00711D48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 xml:space="preserve">tuberculose ativa; hanseníase; transtorno mental grave, desde que </w:t>
      </w:r>
      <w:proofErr w:type="spellStart"/>
      <w:r w:rsidRPr="00711D48">
        <w:rPr>
          <w:rFonts w:ascii="Arial" w:hAnsi="Arial"/>
          <w:b/>
          <w:bCs/>
          <w:sz w:val="20"/>
          <w:szCs w:val="20"/>
        </w:rPr>
        <w:t>esteja</w:t>
      </w:r>
      <w:proofErr w:type="spellEnd"/>
      <w:r w:rsidRPr="00711D48">
        <w:rPr>
          <w:rFonts w:ascii="Arial" w:hAnsi="Arial"/>
          <w:b/>
          <w:bCs/>
          <w:sz w:val="20"/>
          <w:szCs w:val="20"/>
        </w:rPr>
        <w:t xml:space="preserve"> cursando com alienação mental;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neoplasia maligna; cegueira; paralisia irreversível e incapacitante; cardiopatia grave; doença de Parkinson;</w:t>
      </w:r>
      <w:r>
        <w:rPr>
          <w:rFonts w:ascii="Arial" w:hAnsi="Arial"/>
          <w:b/>
          <w:bCs/>
          <w:sz w:val="20"/>
          <w:szCs w:val="20"/>
        </w:rPr>
        <w:t xml:space="preserve"> </w:t>
      </w:r>
      <w:proofErr w:type="spellStart"/>
      <w:r w:rsidRPr="00711D48">
        <w:rPr>
          <w:rFonts w:ascii="Arial" w:hAnsi="Arial"/>
          <w:b/>
          <w:bCs/>
          <w:sz w:val="20"/>
          <w:szCs w:val="20"/>
        </w:rPr>
        <w:t>espondiloartrose</w:t>
      </w:r>
      <w:proofErr w:type="spellEnd"/>
      <w:r w:rsidRPr="00711D48">
        <w:rPr>
          <w:rFonts w:ascii="Arial" w:hAnsi="Arial"/>
          <w:b/>
          <w:bCs/>
          <w:sz w:val="20"/>
          <w:szCs w:val="20"/>
        </w:rPr>
        <w:t xml:space="preserve"> anquilosante; nefropatia grave; estado avançado da doença de </w:t>
      </w:r>
      <w:proofErr w:type="spellStart"/>
      <w:r w:rsidRPr="00711D48">
        <w:rPr>
          <w:rFonts w:ascii="Arial" w:hAnsi="Arial"/>
          <w:b/>
          <w:bCs/>
          <w:sz w:val="20"/>
          <w:szCs w:val="20"/>
        </w:rPr>
        <w:t>Paget</w:t>
      </w:r>
      <w:proofErr w:type="spellEnd"/>
      <w:r w:rsidRPr="00711D48">
        <w:rPr>
          <w:rFonts w:ascii="Arial" w:hAnsi="Arial"/>
          <w:b/>
          <w:bCs/>
          <w:sz w:val="20"/>
          <w:szCs w:val="20"/>
        </w:rPr>
        <w:t xml:space="preserve"> (osteíte deformante);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síndrome da deficiência imunológica adquirida (Aids); contaminação por radiação, com base em conclusão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da medicina especializada; hepatopatia grave, esclerose múltipla; acidente vascular encefálico (agudo) 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abdome agudo cirúrgico (de acordo com a Portaria Interministerial MTP/MS Nº 22, de 31 de agosto de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2022)?</w:t>
      </w:r>
      <w:r>
        <w:rPr>
          <w:rFonts w:ascii="Arial" w:hAnsi="Arial"/>
          <w:b/>
          <w:bCs/>
          <w:sz w:val="20"/>
          <w:szCs w:val="20"/>
        </w:rPr>
        <w:t xml:space="preserve"> </w:t>
      </w:r>
      <w:r w:rsidRPr="00711D48">
        <w:rPr>
          <w:rFonts w:ascii="Arial" w:hAnsi="Arial"/>
          <w:b/>
          <w:bCs/>
          <w:sz w:val="20"/>
          <w:szCs w:val="20"/>
        </w:rPr>
        <w:t>Em caso de resposta positiva, qual?</w:t>
      </w:r>
    </w:p>
    <w:p w14:paraId="5095D544" w14:textId="3E824615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  <w:r w:rsidR="00D2473B">
        <w:rPr>
          <w:rFonts w:ascii="Arial" w:hAnsi="Arial"/>
          <w:sz w:val="20"/>
          <w:szCs w:val="20"/>
        </w:rPr>
        <w:t xml:space="preserve"> </w:t>
      </w:r>
      <w:r w:rsidR="00D2473B" w:rsidRPr="00D2473B">
        <w:rPr>
          <w:rFonts w:ascii="Arial" w:hAnsi="Arial"/>
          <w:color w:val="EE0000"/>
          <w:sz w:val="20"/>
          <w:szCs w:val="20"/>
        </w:rPr>
        <w:t>Não é o caso</w:t>
      </w:r>
    </w:p>
    <w:p w14:paraId="1F237F53" w14:textId="77777777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2FD86307" w14:textId="77777777" w:rsidR="00E427D2" w:rsidRDefault="00E427D2" w:rsidP="00E427D2">
      <w:pPr>
        <w:widowControl w:val="0"/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 w:rsidRPr="00711D48">
        <w:rPr>
          <w:rFonts w:ascii="Arial" w:hAnsi="Arial"/>
          <w:b/>
          <w:bCs/>
          <w:sz w:val="20"/>
          <w:szCs w:val="20"/>
        </w:rPr>
        <w:t>19. O periciando é ou foi paciente do perito?</w:t>
      </w:r>
    </w:p>
    <w:p w14:paraId="1B5BCF26" w14:textId="4F344EC1" w:rsidR="00E427D2" w:rsidRDefault="00E427D2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Resp.:</w:t>
      </w:r>
      <w:r w:rsidR="00D2473B">
        <w:rPr>
          <w:rFonts w:ascii="Arial" w:hAnsi="Arial"/>
          <w:sz w:val="20"/>
          <w:szCs w:val="20"/>
        </w:rPr>
        <w:t xml:space="preserve"> </w:t>
      </w:r>
      <w:r w:rsidR="00D2473B" w:rsidRPr="00D2473B">
        <w:rPr>
          <w:rFonts w:ascii="Arial" w:hAnsi="Arial"/>
          <w:color w:val="EE0000"/>
          <w:sz w:val="20"/>
          <w:szCs w:val="20"/>
        </w:rPr>
        <w:t>Não</w:t>
      </w:r>
    </w:p>
    <w:p w14:paraId="50A1D553" w14:textId="77777777" w:rsidR="00E96E03" w:rsidRDefault="00E96E03" w:rsidP="00E427D2">
      <w:pPr>
        <w:spacing w:line="276" w:lineRule="auto"/>
        <w:ind w:left="1134" w:right="1133"/>
        <w:jc w:val="both"/>
        <w:rPr>
          <w:rFonts w:ascii="Arial" w:hAnsi="Arial"/>
          <w:sz w:val="20"/>
          <w:szCs w:val="20"/>
        </w:rPr>
      </w:pPr>
    </w:p>
    <w:p w14:paraId="1B7E6876" w14:textId="77777777" w:rsidR="00D64429" w:rsidRDefault="00D64429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12504730" w14:textId="2C730CCB" w:rsidR="00754581" w:rsidRPr="00902E5E" w:rsidRDefault="00754581" w:rsidP="007C1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ANEXO</w:t>
      </w:r>
      <w:r w:rsidR="00513D99">
        <w:rPr>
          <w:rFonts w:ascii="Arial" w:hAnsi="Arial"/>
          <w:b/>
          <w:bCs/>
          <w:sz w:val="20"/>
          <w:szCs w:val="20"/>
        </w:rPr>
        <w:t>S</w:t>
      </w:r>
    </w:p>
    <w:p w14:paraId="0360EAF5" w14:textId="77777777" w:rsidR="00754581" w:rsidRDefault="00754581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0C29683B" w14:textId="77777777" w:rsidR="00BD1837" w:rsidRPr="00E55284" w:rsidRDefault="00BD1837" w:rsidP="00BD1837">
      <w:pPr>
        <w:widowControl w:val="0"/>
        <w:ind w:left="1134" w:right="1133"/>
        <w:jc w:val="both"/>
        <w:rPr>
          <w:rFonts w:ascii="Arial" w:hAnsi="Arial"/>
          <w:b/>
          <w:bCs/>
          <w:i/>
          <w:iCs/>
          <w:sz w:val="20"/>
          <w:szCs w:val="20"/>
          <w:u w:val="single"/>
        </w:rPr>
      </w:pPr>
      <w:r w:rsidRPr="00E55284">
        <w:rPr>
          <w:rFonts w:ascii="Arial" w:hAnsi="Arial"/>
          <w:b/>
          <w:bCs/>
          <w:i/>
          <w:iCs/>
          <w:sz w:val="20"/>
          <w:szCs w:val="20"/>
          <w:u w:val="single"/>
        </w:rPr>
        <w:t>DOCUMENTO DE IDENTIFICAÇÃO APRESENTADO NA PERÍCIA:</w:t>
      </w:r>
    </w:p>
    <w:p w14:paraId="2B9064F8" w14:textId="77777777" w:rsidR="00BD1837" w:rsidRDefault="00BD1837" w:rsidP="00BD1837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07DC0A8A" w14:textId="48015AFC" w:rsidR="00540C45" w:rsidRDefault="00F84035" w:rsidP="00BD1837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  <w:r w:rsidRPr="00F84035">
        <w:rPr>
          <w:rFonts w:ascii="Arial" w:hAnsi="Arial"/>
          <w:noProof/>
          <w:sz w:val="20"/>
          <w:szCs w:val="20"/>
        </w:rPr>
        <w:drawing>
          <wp:inline distT="0" distB="0" distL="0" distR="0" wp14:anchorId="0E3657EF" wp14:editId="07A7D5EF">
            <wp:extent cx="1834815" cy="2571750"/>
            <wp:effectExtent l="0" t="6667" r="6667" b="6668"/>
            <wp:docPr id="1726065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5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41247" cy="2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  <w:szCs w:val="20"/>
        </w:rPr>
        <w:t xml:space="preserve"> </w:t>
      </w:r>
      <w:r w:rsidRPr="00F84035">
        <w:rPr>
          <w:rFonts w:ascii="Arial" w:hAnsi="Arial"/>
          <w:noProof/>
          <w:sz w:val="20"/>
          <w:szCs w:val="20"/>
        </w:rPr>
        <w:drawing>
          <wp:inline distT="0" distB="0" distL="0" distR="0" wp14:anchorId="770C41BF" wp14:editId="7567522F">
            <wp:extent cx="1858901" cy="2698114"/>
            <wp:effectExtent l="0" t="317" r="7937" b="7938"/>
            <wp:docPr id="502551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1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65371" cy="270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6E17" w14:textId="77777777" w:rsidR="00540C45" w:rsidRPr="00E55284" w:rsidRDefault="00540C45" w:rsidP="00BD1837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5D7E4726" w14:textId="77777777" w:rsidR="00BD1837" w:rsidRPr="00E55284" w:rsidRDefault="00BD1837" w:rsidP="00BD1837">
      <w:pPr>
        <w:widowControl w:val="0"/>
        <w:ind w:left="1134" w:right="1133"/>
        <w:jc w:val="both"/>
        <w:rPr>
          <w:rFonts w:ascii="Arial" w:hAnsi="Arial"/>
          <w:b/>
          <w:bCs/>
          <w:i/>
          <w:iCs/>
          <w:sz w:val="20"/>
          <w:szCs w:val="20"/>
          <w:u w:val="single"/>
        </w:rPr>
      </w:pPr>
      <w:r w:rsidRPr="00E55284">
        <w:rPr>
          <w:rFonts w:ascii="Arial" w:hAnsi="Arial"/>
          <w:b/>
          <w:bCs/>
          <w:i/>
          <w:iCs/>
          <w:sz w:val="20"/>
          <w:szCs w:val="20"/>
          <w:u w:val="single"/>
        </w:rPr>
        <w:t>DOCUMENTOS MÉDICOS APRESENTADOS NA PERÍCIA:</w:t>
      </w:r>
    </w:p>
    <w:p w14:paraId="507C5A77" w14:textId="77777777" w:rsidR="00BD1837" w:rsidRDefault="00BD1837" w:rsidP="00BD1837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3841F2C3" w14:textId="21339408" w:rsidR="00540C45" w:rsidRDefault="00A53830" w:rsidP="00BD1837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  <w:r w:rsidRPr="00A53830">
        <w:rPr>
          <w:rFonts w:ascii="Arial" w:hAnsi="Arial"/>
          <w:noProof/>
          <w:sz w:val="20"/>
          <w:szCs w:val="20"/>
        </w:rPr>
        <w:drawing>
          <wp:inline distT="0" distB="0" distL="0" distR="0" wp14:anchorId="2F144001" wp14:editId="16CCE596">
            <wp:extent cx="1810800" cy="2880000"/>
            <wp:effectExtent l="0" t="0" r="0" b="0"/>
            <wp:docPr id="1975233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3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0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  <w:szCs w:val="20"/>
        </w:rPr>
        <w:t xml:space="preserve"> </w:t>
      </w:r>
      <w:r w:rsidRPr="00A53830">
        <w:rPr>
          <w:rFonts w:ascii="Arial" w:hAnsi="Arial"/>
          <w:noProof/>
          <w:sz w:val="20"/>
          <w:szCs w:val="20"/>
        </w:rPr>
        <w:drawing>
          <wp:inline distT="0" distB="0" distL="0" distR="0" wp14:anchorId="7709CA1D" wp14:editId="20EDC06A">
            <wp:extent cx="1800000" cy="2880000"/>
            <wp:effectExtent l="0" t="0" r="0" b="0"/>
            <wp:docPr id="438985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85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80D">
        <w:rPr>
          <w:rFonts w:ascii="Arial" w:hAnsi="Arial"/>
          <w:sz w:val="20"/>
          <w:szCs w:val="20"/>
        </w:rPr>
        <w:t xml:space="preserve"> </w:t>
      </w:r>
      <w:r w:rsidR="0009380D" w:rsidRPr="0009380D">
        <w:rPr>
          <w:rFonts w:ascii="Arial" w:hAnsi="Arial"/>
          <w:noProof/>
          <w:sz w:val="20"/>
          <w:szCs w:val="20"/>
        </w:rPr>
        <w:drawing>
          <wp:inline distT="0" distB="0" distL="0" distR="0" wp14:anchorId="52C2C5F4" wp14:editId="4D906A22">
            <wp:extent cx="1990800" cy="2880000"/>
            <wp:effectExtent l="0" t="0" r="0" b="0"/>
            <wp:docPr id="79839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0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F97" w14:textId="77777777" w:rsidR="00540C45" w:rsidRPr="00E55284" w:rsidRDefault="00540C45" w:rsidP="00BD1837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4DA76304" w14:textId="77777777" w:rsidR="00BD1837" w:rsidRPr="00E55284" w:rsidRDefault="00BD1837" w:rsidP="00BD1837">
      <w:pPr>
        <w:widowControl w:val="0"/>
        <w:ind w:left="1134" w:right="1133"/>
        <w:jc w:val="both"/>
        <w:rPr>
          <w:rFonts w:ascii="Arial" w:hAnsi="Arial"/>
          <w:b/>
          <w:bCs/>
          <w:i/>
          <w:iCs/>
          <w:sz w:val="20"/>
          <w:szCs w:val="20"/>
          <w:u w:val="single"/>
        </w:rPr>
      </w:pPr>
      <w:r w:rsidRPr="00E55284">
        <w:rPr>
          <w:rFonts w:ascii="Arial" w:hAnsi="Arial"/>
          <w:b/>
          <w:bCs/>
          <w:i/>
          <w:iCs/>
          <w:sz w:val="20"/>
          <w:szCs w:val="20"/>
          <w:u w:val="single"/>
        </w:rPr>
        <w:t>FOTOS ILUSTRTIVAS DO EXAME FÍSICO:</w:t>
      </w:r>
    </w:p>
    <w:p w14:paraId="298E7DDA" w14:textId="77777777" w:rsidR="00BD1837" w:rsidRDefault="00BD1837" w:rsidP="00BD1837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7B2D422A" w14:textId="6C1404EB" w:rsidR="00754581" w:rsidRDefault="00231BC0" w:rsidP="00580CCE">
      <w:pPr>
        <w:widowControl w:val="0"/>
        <w:ind w:left="1134" w:right="1133"/>
        <w:jc w:val="both"/>
        <w:rPr>
          <w:rFonts w:hint="eastAsia"/>
          <w:noProof/>
        </w:rPr>
      </w:pPr>
      <w:r w:rsidRPr="00231BC0">
        <w:rPr>
          <w:rFonts w:ascii="Arial" w:hAnsi="Arial"/>
          <w:noProof/>
          <w:sz w:val="20"/>
          <w:szCs w:val="20"/>
        </w:rPr>
        <w:drawing>
          <wp:inline distT="0" distB="0" distL="0" distR="0" wp14:anchorId="260C1001" wp14:editId="38446E7F">
            <wp:extent cx="1688400" cy="2880000"/>
            <wp:effectExtent l="0" t="0" r="7620" b="0"/>
            <wp:docPr id="399424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4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84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  <w:szCs w:val="20"/>
        </w:rPr>
        <w:t xml:space="preserve"> </w:t>
      </w:r>
      <w:r w:rsidRPr="00231BC0">
        <w:rPr>
          <w:rFonts w:ascii="Arial" w:hAnsi="Arial"/>
          <w:noProof/>
          <w:sz w:val="20"/>
          <w:szCs w:val="20"/>
        </w:rPr>
        <w:drawing>
          <wp:inline distT="0" distB="0" distL="0" distR="0" wp14:anchorId="3B51D9AF" wp14:editId="344FD74D">
            <wp:extent cx="1688400" cy="2880000"/>
            <wp:effectExtent l="0" t="0" r="7620" b="0"/>
            <wp:docPr id="923383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36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84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BC0">
        <w:rPr>
          <w:noProof/>
        </w:rPr>
        <w:t xml:space="preserve"> </w:t>
      </w:r>
      <w:r w:rsidRPr="00231BC0">
        <w:rPr>
          <w:rFonts w:ascii="Arial" w:hAnsi="Arial"/>
          <w:noProof/>
          <w:sz w:val="20"/>
          <w:szCs w:val="20"/>
        </w:rPr>
        <w:drawing>
          <wp:inline distT="0" distB="0" distL="0" distR="0" wp14:anchorId="4ED49EAB" wp14:editId="760384A7">
            <wp:extent cx="1720800" cy="2880000"/>
            <wp:effectExtent l="0" t="0" r="0" b="0"/>
            <wp:docPr id="167660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0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0DE0" w14:textId="77777777" w:rsidR="00231BC0" w:rsidRDefault="00231BC0" w:rsidP="00580CCE">
      <w:pPr>
        <w:widowControl w:val="0"/>
        <w:ind w:left="1134" w:right="1133"/>
        <w:jc w:val="both"/>
        <w:rPr>
          <w:rFonts w:hint="eastAsia"/>
          <w:noProof/>
        </w:rPr>
      </w:pPr>
    </w:p>
    <w:p w14:paraId="49D7354C" w14:textId="7218B14C" w:rsidR="00231BC0" w:rsidRDefault="002D1EB8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  <w:r w:rsidRPr="002D1EB8">
        <w:rPr>
          <w:rFonts w:ascii="Arial" w:hAnsi="Arial"/>
          <w:noProof/>
          <w:sz w:val="20"/>
          <w:szCs w:val="20"/>
        </w:rPr>
        <w:drawing>
          <wp:inline distT="0" distB="0" distL="0" distR="0" wp14:anchorId="48981D4A" wp14:editId="0004F927">
            <wp:extent cx="1674000" cy="2880000"/>
            <wp:effectExtent l="0" t="0" r="2540" b="0"/>
            <wp:docPr id="1248608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08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  <w:szCs w:val="20"/>
        </w:rPr>
        <w:t xml:space="preserve"> </w:t>
      </w:r>
      <w:r w:rsidRPr="002D1EB8">
        <w:rPr>
          <w:rFonts w:ascii="Arial" w:hAnsi="Arial"/>
          <w:noProof/>
          <w:sz w:val="20"/>
          <w:szCs w:val="20"/>
        </w:rPr>
        <w:drawing>
          <wp:inline distT="0" distB="0" distL="0" distR="0" wp14:anchorId="77CDC2AC" wp14:editId="59D6F1A8">
            <wp:extent cx="1713600" cy="2880000"/>
            <wp:effectExtent l="0" t="0" r="1270" b="0"/>
            <wp:docPr id="1156564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64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  <w:szCs w:val="20"/>
        </w:rPr>
        <w:t xml:space="preserve"> </w:t>
      </w:r>
      <w:r w:rsidRPr="002D1EB8">
        <w:rPr>
          <w:rFonts w:ascii="Arial" w:hAnsi="Arial"/>
          <w:noProof/>
          <w:sz w:val="20"/>
          <w:szCs w:val="20"/>
        </w:rPr>
        <w:drawing>
          <wp:inline distT="0" distB="0" distL="0" distR="0" wp14:anchorId="385696E3" wp14:editId="2601A57B">
            <wp:extent cx="1713600" cy="2880000"/>
            <wp:effectExtent l="0" t="0" r="1270" b="0"/>
            <wp:docPr id="1108986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6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3366" w14:textId="77777777" w:rsidR="002D1EB8" w:rsidRDefault="002D1EB8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5940E64F" w14:textId="3A9B8B32" w:rsidR="002D1EB8" w:rsidRDefault="002D1EB8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  <w:r w:rsidRPr="002D1EB8">
        <w:rPr>
          <w:rFonts w:ascii="Arial" w:hAnsi="Arial"/>
          <w:noProof/>
          <w:sz w:val="20"/>
          <w:szCs w:val="20"/>
        </w:rPr>
        <w:drawing>
          <wp:inline distT="0" distB="0" distL="0" distR="0" wp14:anchorId="028D83D8" wp14:editId="28363328">
            <wp:extent cx="1717200" cy="2880000"/>
            <wp:effectExtent l="0" t="0" r="0" b="0"/>
            <wp:docPr id="215329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29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80D">
        <w:rPr>
          <w:rFonts w:ascii="Arial" w:hAnsi="Arial"/>
          <w:sz w:val="20"/>
          <w:szCs w:val="20"/>
        </w:rPr>
        <w:t xml:space="preserve"> </w:t>
      </w:r>
      <w:r w:rsidR="0009380D" w:rsidRPr="0009380D">
        <w:rPr>
          <w:rFonts w:ascii="Arial" w:hAnsi="Arial"/>
          <w:noProof/>
          <w:sz w:val="20"/>
          <w:szCs w:val="20"/>
        </w:rPr>
        <w:drawing>
          <wp:inline distT="0" distB="0" distL="0" distR="0" wp14:anchorId="7C37DA4C" wp14:editId="42554658">
            <wp:extent cx="1699200" cy="2880000"/>
            <wp:effectExtent l="0" t="0" r="0" b="0"/>
            <wp:docPr id="1183661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1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69FC" w14:textId="77777777" w:rsidR="0009380D" w:rsidRDefault="0009380D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643A561E" w14:textId="77777777" w:rsidR="00227808" w:rsidRPr="00902E5E" w:rsidRDefault="00227808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5C19A21F" w14:textId="222D6129" w:rsidR="00FC04DC" w:rsidRPr="00902E5E" w:rsidRDefault="00D748E3" w:rsidP="007C1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 w:themeFill="background2" w:themeFillShade="BF"/>
        <w:tabs>
          <w:tab w:val="left" w:pos="567"/>
          <w:tab w:val="left" w:leader="dot" w:pos="1701"/>
          <w:tab w:val="left" w:pos="4111"/>
        </w:tabs>
        <w:ind w:left="1134" w:right="1133"/>
        <w:jc w:val="both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 </w:t>
      </w:r>
      <w:r w:rsidR="00FC04DC" w:rsidRPr="00902E5E">
        <w:rPr>
          <w:rFonts w:ascii="Arial" w:hAnsi="Arial"/>
          <w:b/>
          <w:bCs/>
          <w:sz w:val="20"/>
          <w:szCs w:val="20"/>
        </w:rPr>
        <w:t>ENCERRAMENTO</w:t>
      </w:r>
    </w:p>
    <w:p w14:paraId="51B9B320" w14:textId="77777777" w:rsidR="00FC04DC" w:rsidRPr="00902E5E" w:rsidRDefault="00FC04DC" w:rsidP="00580CCE">
      <w:pPr>
        <w:widowControl w:val="0"/>
        <w:ind w:left="1134" w:right="1133"/>
        <w:jc w:val="both"/>
        <w:rPr>
          <w:rFonts w:ascii="Arial" w:hAnsi="Arial"/>
          <w:sz w:val="20"/>
          <w:szCs w:val="20"/>
        </w:rPr>
      </w:pPr>
    </w:p>
    <w:p w14:paraId="5D913641" w14:textId="77777777" w:rsidR="00D27F3C" w:rsidRPr="00902E5E" w:rsidRDefault="00D27F3C" w:rsidP="007400E5">
      <w:pPr>
        <w:spacing w:line="276" w:lineRule="auto"/>
        <w:ind w:left="1134" w:right="1133"/>
        <w:jc w:val="both"/>
        <w:rPr>
          <w:rFonts w:ascii="Arial" w:hAnsi="Arial"/>
          <w:bCs/>
          <w:sz w:val="20"/>
          <w:szCs w:val="20"/>
          <w:lang w:eastAsia="x-none"/>
        </w:rPr>
      </w:pPr>
      <w:r w:rsidRPr="00902E5E">
        <w:rPr>
          <w:rFonts w:ascii="Arial" w:hAnsi="Arial"/>
          <w:bCs/>
          <w:sz w:val="20"/>
          <w:szCs w:val="20"/>
          <w:lang w:eastAsia="x-none"/>
        </w:rPr>
        <w:t xml:space="preserve">De acordo com a perícia realizada, concluo o trabalho a que fui designado, tendo </w:t>
      </w:r>
      <w:proofErr w:type="gramStart"/>
      <w:r w:rsidRPr="00902E5E">
        <w:rPr>
          <w:rFonts w:ascii="Arial" w:hAnsi="Arial"/>
          <w:bCs/>
          <w:sz w:val="20"/>
          <w:szCs w:val="20"/>
          <w:lang w:eastAsia="x-none"/>
        </w:rPr>
        <w:t>o mesmo</w:t>
      </w:r>
      <w:proofErr w:type="gramEnd"/>
      <w:r w:rsidRPr="00902E5E">
        <w:rPr>
          <w:rFonts w:ascii="Arial" w:hAnsi="Arial"/>
          <w:bCs/>
          <w:sz w:val="20"/>
          <w:szCs w:val="20"/>
          <w:lang w:eastAsia="x-none"/>
        </w:rPr>
        <w:t xml:space="preserve"> sido elaborado dentro dos preceitos éticos, técnicos e legais e trazemos assim elementos aos autos para serem submetidos à apreciação e serem auxiliares no convencimento do Juízo.</w:t>
      </w:r>
    </w:p>
    <w:p w14:paraId="26DB335B" w14:textId="77777777" w:rsidR="00D27F3C" w:rsidRPr="00902E5E" w:rsidRDefault="00D27F3C" w:rsidP="00513D99">
      <w:pPr>
        <w:spacing w:line="276" w:lineRule="auto"/>
        <w:ind w:left="1134" w:right="1133" w:firstLine="567"/>
        <w:jc w:val="both"/>
        <w:rPr>
          <w:rFonts w:ascii="Arial" w:hAnsi="Arial"/>
          <w:bCs/>
          <w:sz w:val="20"/>
          <w:szCs w:val="20"/>
          <w:lang w:eastAsia="x-none"/>
        </w:rPr>
      </w:pPr>
      <w:r w:rsidRPr="00902E5E">
        <w:rPr>
          <w:rFonts w:ascii="Arial" w:hAnsi="Arial"/>
          <w:bCs/>
          <w:sz w:val="20"/>
          <w:szCs w:val="20"/>
          <w:lang w:eastAsia="x-none"/>
        </w:rPr>
        <w:t xml:space="preserve"> </w:t>
      </w:r>
    </w:p>
    <w:p w14:paraId="18B5146F" w14:textId="77777777" w:rsidR="00E3234B" w:rsidRPr="00341032" w:rsidRDefault="00E3234B" w:rsidP="00E3234B">
      <w:pPr>
        <w:tabs>
          <w:tab w:val="left" w:pos="6237"/>
        </w:tabs>
        <w:spacing w:line="276" w:lineRule="auto"/>
        <w:ind w:left="1134" w:right="1133"/>
        <w:jc w:val="both"/>
        <w:rPr>
          <w:rFonts w:ascii="Arial" w:hAnsi="Arial"/>
          <w:bCs/>
          <w:sz w:val="20"/>
          <w:szCs w:val="20"/>
          <w:lang w:eastAsia="x-none"/>
        </w:rPr>
      </w:pPr>
      <w:r w:rsidRPr="00902E5E">
        <w:rPr>
          <w:rFonts w:ascii="Arial" w:hAnsi="Arial"/>
          <w:bCs/>
          <w:sz w:val="20"/>
          <w:szCs w:val="20"/>
          <w:lang w:eastAsia="x-none"/>
        </w:rPr>
        <w:t xml:space="preserve">Nada havendo mais a relatar, apresento meus Dados Bancários para que em momento oportuno seja </w:t>
      </w:r>
      <w:r w:rsidRPr="005E2DC1">
        <w:rPr>
          <w:rFonts w:ascii="Arial" w:hAnsi="Arial"/>
          <w:b/>
          <w:bCs/>
          <w:sz w:val="20"/>
          <w:szCs w:val="20"/>
          <w:lang w:eastAsia="x-none"/>
        </w:rPr>
        <w:t xml:space="preserve">AUTORIZADA </w:t>
      </w:r>
      <w:r>
        <w:rPr>
          <w:rFonts w:ascii="Arial" w:hAnsi="Arial"/>
          <w:bCs/>
          <w:sz w:val="20"/>
          <w:szCs w:val="20"/>
          <w:lang w:eastAsia="x-none"/>
        </w:rPr>
        <w:t>a Liberação do Alvará d</w:t>
      </w:r>
      <w:r w:rsidRPr="00902E5E">
        <w:rPr>
          <w:rFonts w:ascii="Arial" w:hAnsi="Arial"/>
          <w:bCs/>
          <w:sz w:val="20"/>
          <w:szCs w:val="20"/>
          <w:lang w:eastAsia="x-none"/>
        </w:rPr>
        <w:t>os Honorários Periciais</w:t>
      </w:r>
      <w:r>
        <w:rPr>
          <w:rFonts w:ascii="Arial" w:hAnsi="Arial"/>
          <w:bCs/>
          <w:sz w:val="20"/>
          <w:szCs w:val="20"/>
          <w:lang w:eastAsia="x-none"/>
        </w:rPr>
        <w:t xml:space="preserve">, </w:t>
      </w:r>
      <w:r w:rsidRPr="00341032">
        <w:rPr>
          <w:rFonts w:ascii="Arial" w:hAnsi="Arial"/>
          <w:bCs/>
          <w:sz w:val="20"/>
          <w:szCs w:val="20"/>
          <w:lang w:eastAsia="x-none"/>
        </w:rPr>
        <w:t xml:space="preserve">pois estes </w:t>
      </w:r>
      <w:r>
        <w:rPr>
          <w:rFonts w:ascii="Arial" w:hAnsi="Arial"/>
          <w:bCs/>
          <w:sz w:val="20"/>
          <w:szCs w:val="20"/>
          <w:lang w:eastAsia="x-none"/>
        </w:rPr>
        <w:t>contribuem</w:t>
      </w:r>
      <w:r w:rsidRPr="00341032">
        <w:rPr>
          <w:rFonts w:ascii="Arial" w:hAnsi="Arial"/>
          <w:bCs/>
          <w:sz w:val="20"/>
          <w:szCs w:val="20"/>
          <w:lang w:eastAsia="x-none"/>
        </w:rPr>
        <w:t xml:space="preserve"> </w:t>
      </w:r>
      <w:r w:rsidRPr="00341032">
        <w:rPr>
          <w:rFonts w:ascii="Arial" w:hAnsi="Arial"/>
          <w:color w:val="1F1F1F"/>
          <w:sz w:val="20"/>
          <w:szCs w:val="20"/>
          <w:shd w:val="clear" w:color="auto" w:fill="FFFFFF"/>
        </w:rPr>
        <w:t>na minha busca incessante por aprimoramento</w:t>
      </w:r>
      <w:r>
        <w:rPr>
          <w:rFonts w:ascii="Arial" w:hAnsi="Arial"/>
          <w:color w:val="1F1F1F"/>
          <w:sz w:val="20"/>
          <w:szCs w:val="20"/>
          <w:shd w:val="clear" w:color="auto" w:fill="FFFFFF"/>
        </w:rPr>
        <w:t xml:space="preserve"> </w:t>
      </w:r>
      <w:r w:rsidRPr="00341032">
        <w:rPr>
          <w:rFonts w:ascii="Arial" w:hAnsi="Arial"/>
          <w:color w:val="1F1F1F"/>
          <w:sz w:val="20"/>
          <w:szCs w:val="20"/>
          <w:shd w:val="clear" w:color="auto" w:fill="FFFFFF"/>
        </w:rPr>
        <w:t>e entrega de um trabalho da mais alta qualidade</w:t>
      </w:r>
      <w:r>
        <w:rPr>
          <w:rFonts w:ascii="Arial" w:hAnsi="Arial"/>
          <w:color w:val="1F1F1F"/>
          <w:sz w:val="20"/>
          <w:szCs w:val="20"/>
          <w:shd w:val="clear" w:color="auto" w:fill="FFFFFF"/>
        </w:rPr>
        <w:t>.</w:t>
      </w:r>
    </w:p>
    <w:p w14:paraId="359D0DB7" w14:textId="77777777" w:rsidR="00E3234B" w:rsidRDefault="00E3234B" w:rsidP="007400E5">
      <w:pPr>
        <w:spacing w:line="276" w:lineRule="auto"/>
        <w:ind w:left="1134" w:right="1133"/>
        <w:jc w:val="both"/>
        <w:rPr>
          <w:rFonts w:ascii="Arial" w:hAnsi="Arial"/>
          <w:bCs/>
          <w:sz w:val="20"/>
          <w:szCs w:val="20"/>
          <w:lang w:eastAsia="x-none"/>
        </w:rPr>
      </w:pPr>
    </w:p>
    <w:p w14:paraId="424DF86F" w14:textId="375AE8AD" w:rsidR="00D27F3C" w:rsidRPr="00902E5E" w:rsidRDefault="00D27F3C" w:rsidP="007400E5">
      <w:pPr>
        <w:spacing w:line="276" w:lineRule="auto"/>
        <w:ind w:left="1134" w:right="1133"/>
        <w:jc w:val="both"/>
        <w:rPr>
          <w:rFonts w:ascii="Arial" w:hAnsi="Arial"/>
          <w:bCs/>
          <w:sz w:val="20"/>
          <w:szCs w:val="20"/>
          <w:lang w:eastAsia="x-none"/>
        </w:rPr>
      </w:pPr>
      <w:r w:rsidRPr="00902E5E">
        <w:rPr>
          <w:rFonts w:ascii="Arial" w:hAnsi="Arial"/>
          <w:bCs/>
          <w:sz w:val="20"/>
          <w:szCs w:val="20"/>
          <w:lang w:eastAsia="x-none"/>
        </w:rPr>
        <w:t>Dou por encerrado este Laudo Pericial e me encontro à Disposição para qualquer Esclarecimento</w:t>
      </w:r>
      <w:r w:rsidR="00417075" w:rsidRPr="00902E5E">
        <w:rPr>
          <w:rFonts w:ascii="Arial" w:hAnsi="Arial"/>
          <w:bCs/>
          <w:sz w:val="20"/>
          <w:szCs w:val="20"/>
          <w:lang w:eastAsia="x-none"/>
        </w:rPr>
        <w:t>, caso solicitado pelo Juízo.</w:t>
      </w:r>
    </w:p>
    <w:p w14:paraId="3C4ACC3F" w14:textId="77777777" w:rsidR="00E265E3" w:rsidRPr="00902E5E" w:rsidRDefault="00E265E3" w:rsidP="00513D99">
      <w:pPr>
        <w:spacing w:line="276" w:lineRule="auto"/>
        <w:ind w:left="1134" w:right="1133" w:firstLine="567"/>
        <w:jc w:val="both"/>
        <w:rPr>
          <w:rFonts w:ascii="Arial" w:hAnsi="Arial"/>
          <w:bCs/>
          <w:sz w:val="20"/>
          <w:szCs w:val="20"/>
          <w:lang w:eastAsia="x-none"/>
        </w:rPr>
      </w:pPr>
    </w:p>
    <w:p w14:paraId="1C8A4ED3" w14:textId="77777777" w:rsidR="00E265E3" w:rsidRPr="00902E5E" w:rsidRDefault="00E265E3" w:rsidP="007400E5">
      <w:pPr>
        <w:spacing w:line="276" w:lineRule="auto"/>
        <w:ind w:left="1276" w:right="1133"/>
        <w:jc w:val="both"/>
        <w:rPr>
          <w:rFonts w:ascii="Arial" w:hAnsi="Arial"/>
          <w:bCs/>
          <w:sz w:val="20"/>
          <w:szCs w:val="20"/>
          <w:lang w:eastAsia="x-none"/>
        </w:rPr>
      </w:pPr>
      <w:r w:rsidRPr="00902E5E">
        <w:rPr>
          <w:rFonts w:ascii="Arial" w:hAnsi="Arial"/>
          <w:bCs/>
          <w:sz w:val="20"/>
          <w:szCs w:val="20"/>
          <w:lang w:eastAsia="x-none"/>
        </w:rPr>
        <w:t>Banco: ITAÚ</w:t>
      </w:r>
    </w:p>
    <w:p w14:paraId="00FEC880" w14:textId="061F2CD6" w:rsidR="00E265E3" w:rsidRPr="00902E5E" w:rsidRDefault="00E265E3" w:rsidP="007400E5">
      <w:pPr>
        <w:spacing w:line="276" w:lineRule="auto"/>
        <w:ind w:left="1276" w:right="1133"/>
        <w:rPr>
          <w:rFonts w:ascii="Arial" w:hAnsi="Arial"/>
          <w:bCs/>
          <w:sz w:val="20"/>
          <w:szCs w:val="20"/>
          <w:lang w:eastAsia="x-none"/>
        </w:rPr>
      </w:pPr>
      <w:r w:rsidRPr="00902E5E">
        <w:rPr>
          <w:rFonts w:ascii="Arial" w:hAnsi="Arial"/>
          <w:bCs/>
          <w:sz w:val="20"/>
          <w:szCs w:val="20"/>
          <w:lang w:eastAsia="x-none"/>
        </w:rPr>
        <w:t>Agência:</w:t>
      </w:r>
      <w:r w:rsidR="00FC04DC" w:rsidRPr="00902E5E">
        <w:rPr>
          <w:rFonts w:ascii="Arial" w:hAnsi="Arial"/>
          <w:bCs/>
          <w:sz w:val="20"/>
          <w:szCs w:val="20"/>
          <w:lang w:eastAsia="x-none"/>
        </w:rPr>
        <w:t xml:space="preserve"> </w:t>
      </w:r>
      <w:r w:rsidRPr="00902E5E">
        <w:rPr>
          <w:rFonts w:ascii="Arial" w:hAnsi="Arial"/>
          <w:bCs/>
          <w:sz w:val="20"/>
          <w:szCs w:val="20"/>
          <w:lang w:eastAsia="x-none"/>
        </w:rPr>
        <w:t>3850</w:t>
      </w:r>
      <w:r w:rsidRPr="00902E5E">
        <w:rPr>
          <w:rFonts w:ascii="Arial" w:hAnsi="Arial"/>
          <w:bCs/>
          <w:sz w:val="20"/>
          <w:szCs w:val="20"/>
          <w:lang w:eastAsia="x-none"/>
        </w:rPr>
        <w:br/>
        <w:t>Conta corrente: 01779-3</w:t>
      </w:r>
    </w:p>
    <w:p w14:paraId="495E93CB" w14:textId="77777777" w:rsidR="00E265E3" w:rsidRPr="00902E5E" w:rsidRDefault="00E265E3" w:rsidP="007400E5">
      <w:pPr>
        <w:spacing w:line="276" w:lineRule="auto"/>
        <w:ind w:left="1276" w:right="1133"/>
        <w:jc w:val="both"/>
        <w:rPr>
          <w:rFonts w:ascii="Arial" w:hAnsi="Arial"/>
          <w:bCs/>
          <w:sz w:val="20"/>
          <w:szCs w:val="20"/>
          <w:lang w:eastAsia="x-none"/>
        </w:rPr>
      </w:pPr>
      <w:r w:rsidRPr="00902E5E">
        <w:rPr>
          <w:rFonts w:ascii="Arial" w:hAnsi="Arial"/>
          <w:bCs/>
          <w:sz w:val="20"/>
          <w:szCs w:val="20"/>
          <w:lang w:eastAsia="x-none"/>
        </w:rPr>
        <w:t>CPF: 119.593.167-02</w:t>
      </w:r>
    </w:p>
    <w:p w14:paraId="0234CB03" w14:textId="77777777" w:rsidR="00FC04DC" w:rsidRPr="00902E5E" w:rsidRDefault="00FC04DC" w:rsidP="00513D99">
      <w:pPr>
        <w:spacing w:line="276" w:lineRule="auto"/>
        <w:ind w:left="1134" w:right="1133" w:firstLine="567"/>
        <w:jc w:val="both"/>
        <w:rPr>
          <w:rFonts w:ascii="Arial" w:hAnsi="Arial"/>
          <w:bCs/>
          <w:sz w:val="20"/>
          <w:szCs w:val="20"/>
          <w:lang w:eastAsia="x-none"/>
        </w:rPr>
      </w:pPr>
    </w:p>
    <w:p w14:paraId="3DE56068" w14:textId="77777777" w:rsidR="007400E5" w:rsidRPr="007400E5" w:rsidRDefault="007400E5" w:rsidP="007400E5">
      <w:pPr>
        <w:spacing w:line="276" w:lineRule="auto"/>
        <w:ind w:left="1134" w:right="1274"/>
        <w:jc w:val="center"/>
        <w:rPr>
          <w:rFonts w:ascii="Arial" w:hAnsi="Arial"/>
          <w:b/>
          <w:bCs/>
          <w:i/>
          <w:iCs/>
          <w:sz w:val="20"/>
          <w:szCs w:val="20"/>
          <w:lang w:eastAsia="x-none"/>
        </w:rPr>
      </w:pPr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“</w:t>
      </w:r>
      <w:proofErr w:type="spellStart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Iustitia</w:t>
      </w:r>
      <w:proofErr w:type="spellEnd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 xml:space="preserve"> est </w:t>
      </w:r>
      <w:proofErr w:type="spellStart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constans</w:t>
      </w:r>
      <w:proofErr w:type="spellEnd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 xml:space="preserve"> et perpetua </w:t>
      </w:r>
      <w:proofErr w:type="spellStart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voluntas</w:t>
      </w:r>
      <w:proofErr w:type="spellEnd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 xml:space="preserve"> </w:t>
      </w:r>
      <w:proofErr w:type="spellStart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ius</w:t>
      </w:r>
      <w:proofErr w:type="spellEnd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 xml:space="preserve"> </w:t>
      </w:r>
      <w:proofErr w:type="spellStart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suum</w:t>
      </w:r>
      <w:proofErr w:type="spellEnd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 xml:space="preserve"> cuique </w:t>
      </w:r>
      <w:proofErr w:type="spellStart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tribuendi</w:t>
      </w:r>
      <w:proofErr w:type="spellEnd"/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.”</w:t>
      </w:r>
    </w:p>
    <w:p w14:paraId="23B03D6A" w14:textId="77777777" w:rsidR="007400E5" w:rsidRPr="007400E5" w:rsidRDefault="007400E5" w:rsidP="007400E5">
      <w:pPr>
        <w:spacing w:line="276" w:lineRule="auto"/>
        <w:ind w:left="1134" w:right="1274"/>
        <w:jc w:val="right"/>
        <w:rPr>
          <w:rFonts w:ascii="Arial" w:hAnsi="Arial"/>
          <w:b/>
          <w:bCs/>
          <w:i/>
          <w:iCs/>
          <w:sz w:val="20"/>
          <w:szCs w:val="20"/>
          <w:lang w:eastAsia="x-none"/>
        </w:rPr>
      </w:pPr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Ulpiano</w:t>
      </w:r>
    </w:p>
    <w:p w14:paraId="3B30D7DC" w14:textId="77777777" w:rsidR="007400E5" w:rsidRPr="007400E5" w:rsidRDefault="007400E5" w:rsidP="007400E5">
      <w:pPr>
        <w:spacing w:line="276" w:lineRule="auto"/>
        <w:ind w:left="1134" w:right="1274"/>
        <w:jc w:val="center"/>
        <w:rPr>
          <w:rFonts w:ascii="Arial" w:hAnsi="Arial"/>
          <w:b/>
          <w:bCs/>
          <w:i/>
          <w:iCs/>
          <w:sz w:val="20"/>
          <w:szCs w:val="20"/>
          <w:lang w:eastAsia="x-none"/>
        </w:rPr>
      </w:pPr>
    </w:p>
    <w:p w14:paraId="5BD5F048" w14:textId="77777777" w:rsidR="007400E5" w:rsidRPr="007400E5" w:rsidRDefault="007400E5" w:rsidP="007400E5">
      <w:pPr>
        <w:spacing w:line="276" w:lineRule="auto"/>
        <w:ind w:left="1134" w:right="1274"/>
        <w:jc w:val="center"/>
        <w:rPr>
          <w:rFonts w:ascii="Arial" w:hAnsi="Arial"/>
          <w:b/>
          <w:bCs/>
          <w:i/>
          <w:iCs/>
          <w:sz w:val="20"/>
          <w:szCs w:val="20"/>
          <w:lang w:eastAsia="x-none"/>
        </w:rPr>
      </w:pPr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Nestes Termos.</w:t>
      </w:r>
    </w:p>
    <w:p w14:paraId="396FE06F" w14:textId="77777777" w:rsidR="007400E5" w:rsidRPr="007400E5" w:rsidRDefault="007400E5" w:rsidP="007400E5">
      <w:pPr>
        <w:spacing w:line="276" w:lineRule="auto"/>
        <w:ind w:left="1134" w:right="1274"/>
        <w:jc w:val="center"/>
        <w:rPr>
          <w:rFonts w:ascii="Arial" w:hAnsi="Arial"/>
          <w:b/>
          <w:bCs/>
          <w:i/>
          <w:iCs/>
          <w:sz w:val="20"/>
          <w:szCs w:val="20"/>
          <w:lang w:eastAsia="x-none"/>
        </w:rPr>
      </w:pPr>
      <w:r w:rsidRPr="007400E5">
        <w:rPr>
          <w:rFonts w:ascii="Arial" w:hAnsi="Arial"/>
          <w:b/>
          <w:bCs/>
          <w:i/>
          <w:iCs/>
          <w:sz w:val="20"/>
          <w:szCs w:val="20"/>
          <w:lang w:eastAsia="x-none"/>
        </w:rPr>
        <w:t>E. Deferimento.</w:t>
      </w:r>
    </w:p>
    <w:p w14:paraId="1401D9D8" w14:textId="48D19343" w:rsidR="007400E5" w:rsidRPr="007400E5" w:rsidRDefault="007400E5" w:rsidP="59151640">
      <w:pPr>
        <w:spacing w:line="276" w:lineRule="auto"/>
        <w:ind w:left="1134" w:right="1274"/>
        <w:jc w:val="center"/>
        <w:rPr>
          <w:rFonts w:ascii="Arial" w:hAnsi="Arial"/>
          <w:b/>
          <w:bCs/>
          <w:i/>
          <w:iCs/>
          <w:sz w:val="20"/>
          <w:szCs w:val="20"/>
          <w:lang w:eastAsia="x-none"/>
        </w:rPr>
      </w:pPr>
      <w:r w:rsidRPr="59151640">
        <w:rPr>
          <w:rFonts w:ascii="Arial" w:hAnsi="Arial"/>
          <w:b/>
          <w:bCs/>
          <w:i/>
          <w:iCs/>
          <w:sz w:val="20"/>
          <w:szCs w:val="20"/>
        </w:rPr>
        <w:t>Rio de Janeiro,</w:t>
      </w:r>
      <w:r w:rsidR="00D7243A">
        <w:rPr>
          <w:rFonts w:ascii="Arial" w:hAnsi="Arial"/>
          <w:b/>
          <w:bCs/>
          <w:i/>
          <w:iCs/>
          <w:sz w:val="20"/>
          <w:szCs w:val="20"/>
        </w:rPr>
        <w:t xml:space="preserve"> </w:t>
      </w:r>
      <w:r w:rsidR="00581D72">
        <w:rPr>
          <w:rFonts w:ascii="Arial" w:hAnsi="Arial"/>
          <w:b/>
          <w:bCs/>
          <w:i/>
          <w:iCs/>
          <w:sz w:val="20"/>
          <w:szCs w:val="20"/>
        </w:rPr>
        <w:t>05</w:t>
      </w:r>
      <w:r w:rsidR="00D7243A">
        <w:rPr>
          <w:rFonts w:ascii="Arial" w:hAnsi="Arial"/>
          <w:b/>
          <w:bCs/>
          <w:i/>
          <w:iCs/>
          <w:sz w:val="20"/>
          <w:szCs w:val="20"/>
        </w:rPr>
        <w:t xml:space="preserve"> de</w:t>
      </w:r>
      <w:r w:rsidRPr="59151640">
        <w:rPr>
          <w:rFonts w:ascii="Arial" w:hAnsi="Arial"/>
          <w:b/>
          <w:bCs/>
          <w:i/>
          <w:iCs/>
          <w:sz w:val="20"/>
          <w:szCs w:val="20"/>
        </w:rPr>
        <w:t xml:space="preserve"> </w:t>
      </w:r>
      <w:r w:rsidR="00581D72">
        <w:rPr>
          <w:rFonts w:ascii="Arial" w:hAnsi="Arial"/>
          <w:b/>
          <w:bCs/>
          <w:i/>
          <w:iCs/>
          <w:sz w:val="20"/>
          <w:szCs w:val="20"/>
        </w:rPr>
        <w:t>setembro</w:t>
      </w:r>
      <w:r w:rsidRPr="59151640">
        <w:rPr>
          <w:rFonts w:ascii="Arial" w:hAnsi="Arial"/>
          <w:b/>
          <w:bCs/>
          <w:i/>
          <w:iCs/>
          <w:sz w:val="20"/>
          <w:szCs w:val="20"/>
        </w:rPr>
        <w:t xml:space="preserve"> de 202</w:t>
      </w:r>
      <w:r w:rsidR="1ACE14CD" w:rsidRPr="59151640">
        <w:rPr>
          <w:rFonts w:ascii="Arial" w:hAnsi="Arial"/>
          <w:b/>
          <w:bCs/>
          <w:i/>
          <w:iCs/>
          <w:sz w:val="20"/>
          <w:szCs w:val="20"/>
        </w:rPr>
        <w:t>6</w:t>
      </w:r>
    </w:p>
    <w:p w14:paraId="260EECF1" w14:textId="5E49CEE8" w:rsidR="007400E5" w:rsidRPr="007400E5" w:rsidRDefault="00691D4F" w:rsidP="007400E5">
      <w:pPr>
        <w:spacing w:line="276" w:lineRule="auto"/>
        <w:ind w:left="1134" w:right="1274"/>
        <w:jc w:val="center"/>
        <w:rPr>
          <w:rFonts w:ascii="Arial" w:hAnsi="Arial"/>
          <w:b/>
          <w:bCs/>
          <w:i/>
          <w:iCs/>
          <w:sz w:val="20"/>
          <w:szCs w:val="20"/>
          <w:lang w:eastAsia="x-none"/>
        </w:rPr>
      </w:pPr>
      <w:r>
        <w:rPr>
          <w:noProof/>
        </w:rPr>
        <w:drawing>
          <wp:inline distT="0" distB="0" distL="0" distR="0" wp14:anchorId="50937AB7" wp14:editId="44D78F8E">
            <wp:extent cx="2495550" cy="2001458"/>
            <wp:effectExtent l="0" t="0" r="0" b="0"/>
            <wp:docPr id="1909009293" name="drawing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2430" name="drawing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893" cy="20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3F0A" w14:textId="048CBAA4" w:rsidR="00D101CF" w:rsidRPr="00902E5E" w:rsidRDefault="00D101CF" w:rsidP="007400E5">
      <w:pPr>
        <w:spacing w:line="276" w:lineRule="auto"/>
        <w:ind w:left="1134" w:right="1274"/>
        <w:jc w:val="center"/>
        <w:rPr>
          <w:rFonts w:ascii="Arial" w:hAnsi="Arial"/>
          <w:sz w:val="20"/>
          <w:szCs w:val="20"/>
        </w:rPr>
      </w:pPr>
    </w:p>
    <w:sectPr w:rsidR="00D101CF" w:rsidRPr="00902E5E" w:rsidSect="009854DC">
      <w:headerReference w:type="default" r:id="rId29"/>
      <w:footerReference w:type="default" r:id="rId30"/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BB51" w14:textId="77777777" w:rsidR="000B65C7" w:rsidRDefault="000B65C7" w:rsidP="00770770">
      <w:pPr>
        <w:rPr>
          <w:rFonts w:hint="eastAsia"/>
        </w:rPr>
      </w:pPr>
      <w:r>
        <w:separator/>
      </w:r>
    </w:p>
  </w:endnote>
  <w:endnote w:type="continuationSeparator" w:id="0">
    <w:p w14:paraId="680A8CA8" w14:textId="77777777" w:rsidR="000B65C7" w:rsidRDefault="000B65C7" w:rsidP="00770770">
      <w:pPr>
        <w:rPr>
          <w:rFonts w:hint="eastAsia"/>
        </w:rPr>
      </w:pPr>
      <w:r>
        <w:continuationSeparator/>
      </w:r>
    </w:p>
  </w:endnote>
  <w:endnote w:type="continuationNotice" w:id="1">
    <w:p w14:paraId="0C15E4B6" w14:textId="77777777" w:rsidR="000B65C7" w:rsidRDefault="000B65C7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D1AC" w14:textId="79F553C5" w:rsidR="00DF2715" w:rsidRDefault="007C1640" w:rsidP="00536ED9">
    <w:pPr>
      <w:pStyle w:val="Rodap"/>
      <w:jc w:val="center"/>
      <w:rPr>
        <w:rFonts w:hint="eastAsia"/>
      </w:rPr>
    </w:pPr>
    <w:r w:rsidRPr="00E6383E">
      <w:rPr>
        <w:noProof/>
      </w:rPr>
      <w:drawing>
        <wp:inline distT="0" distB="0" distL="0" distR="0" wp14:anchorId="539BB190" wp14:editId="596A548F">
          <wp:extent cx="7553325" cy="1134745"/>
          <wp:effectExtent l="0" t="0" r="9525" b="8255"/>
          <wp:docPr id="656831548" name="Imagem 1" descr="Uma imagem contendo 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367902" name="Imagem 1" descr="Uma imagem contendo Ícone&#10;&#10;O conteúdo gerado por IA pode estar incorreto."/>
                  <pic:cNvPicPr/>
                </pic:nvPicPr>
                <pic:blipFill rotWithShape="1">
                  <a:blip r:embed="rId1"/>
                  <a:srcRect t="10907"/>
                  <a:stretch>
                    <a:fillRect/>
                  </a:stretch>
                </pic:blipFill>
                <pic:spPr bwMode="auto">
                  <a:xfrm>
                    <a:off x="0" y="0"/>
                    <a:ext cx="7627943" cy="1145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E5ED2" w14:textId="77777777" w:rsidR="000B65C7" w:rsidRDefault="000B65C7" w:rsidP="00770770">
      <w:pPr>
        <w:rPr>
          <w:rFonts w:hint="eastAsia"/>
        </w:rPr>
      </w:pPr>
      <w:r>
        <w:separator/>
      </w:r>
    </w:p>
  </w:footnote>
  <w:footnote w:type="continuationSeparator" w:id="0">
    <w:p w14:paraId="67F1DE4D" w14:textId="77777777" w:rsidR="000B65C7" w:rsidRDefault="000B65C7" w:rsidP="00770770">
      <w:pPr>
        <w:rPr>
          <w:rFonts w:hint="eastAsia"/>
        </w:rPr>
      </w:pPr>
      <w:r>
        <w:continuationSeparator/>
      </w:r>
    </w:p>
  </w:footnote>
  <w:footnote w:type="continuationNotice" w:id="1">
    <w:p w14:paraId="64FF7A45" w14:textId="77777777" w:rsidR="000B65C7" w:rsidRDefault="000B65C7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8722" w14:textId="5DC8D635" w:rsidR="00805788" w:rsidRPr="00F13003" w:rsidRDefault="00F13003" w:rsidP="00F13003">
    <w:pPr>
      <w:pStyle w:val="Cabealho"/>
      <w:rPr>
        <w:rFonts w:hint="eastAsia"/>
      </w:rPr>
    </w:pPr>
    <w:r w:rsidRPr="00A7538D">
      <w:rPr>
        <w:noProof/>
      </w:rPr>
      <w:drawing>
        <wp:inline distT="0" distB="0" distL="0" distR="0" wp14:anchorId="7CCE8B56" wp14:editId="1AC46B83">
          <wp:extent cx="7516274" cy="2553056"/>
          <wp:effectExtent l="0" t="0" r="8890" b="0"/>
          <wp:docPr id="19634248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342916" name="Imagem 1" descr="Logotipo, nome da empres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6274" cy="25530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43F"/>
    <w:multiLevelType w:val="multilevel"/>
    <w:tmpl w:val="9F62E908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524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4" w:hanging="1800"/>
      </w:pPr>
      <w:rPr>
        <w:rFonts w:hint="default"/>
      </w:rPr>
    </w:lvl>
  </w:abstractNum>
  <w:abstractNum w:abstractNumId="1" w15:restartNumberingAfterBreak="0">
    <w:nsid w:val="02547089"/>
    <w:multiLevelType w:val="hybridMultilevel"/>
    <w:tmpl w:val="E1949138"/>
    <w:lvl w:ilvl="0" w:tplc="A90CBF28">
      <w:start w:val="2"/>
      <w:numFmt w:val="decimal"/>
      <w:lvlText w:val="%1."/>
      <w:lvlJc w:val="left"/>
      <w:pPr>
        <w:ind w:left="15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74" w:hanging="360"/>
      </w:pPr>
    </w:lvl>
    <w:lvl w:ilvl="2" w:tplc="0416001B" w:tentative="1">
      <w:start w:val="1"/>
      <w:numFmt w:val="lowerRoman"/>
      <w:lvlText w:val="%3."/>
      <w:lvlJc w:val="right"/>
      <w:pPr>
        <w:ind w:left="2994" w:hanging="180"/>
      </w:pPr>
    </w:lvl>
    <w:lvl w:ilvl="3" w:tplc="0416000F" w:tentative="1">
      <w:start w:val="1"/>
      <w:numFmt w:val="decimal"/>
      <w:lvlText w:val="%4."/>
      <w:lvlJc w:val="left"/>
      <w:pPr>
        <w:ind w:left="3714" w:hanging="360"/>
      </w:pPr>
    </w:lvl>
    <w:lvl w:ilvl="4" w:tplc="04160019" w:tentative="1">
      <w:start w:val="1"/>
      <w:numFmt w:val="lowerLetter"/>
      <w:lvlText w:val="%5."/>
      <w:lvlJc w:val="left"/>
      <w:pPr>
        <w:ind w:left="4434" w:hanging="360"/>
      </w:pPr>
    </w:lvl>
    <w:lvl w:ilvl="5" w:tplc="0416001B" w:tentative="1">
      <w:start w:val="1"/>
      <w:numFmt w:val="lowerRoman"/>
      <w:lvlText w:val="%6."/>
      <w:lvlJc w:val="right"/>
      <w:pPr>
        <w:ind w:left="5154" w:hanging="180"/>
      </w:pPr>
    </w:lvl>
    <w:lvl w:ilvl="6" w:tplc="0416000F" w:tentative="1">
      <w:start w:val="1"/>
      <w:numFmt w:val="decimal"/>
      <w:lvlText w:val="%7."/>
      <w:lvlJc w:val="left"/>
      <w:pPr>
        <w:ind w:left="5874" w:hanging="360"/>
      </w:pPr>
    </w:lvl>
    <w:lvl w:ilvl="7" w:tplc="04160019" w:tentative="1">
      <w:start w:val="1"/>
      <w:numFmt w:val="lowerLetter"/>
      <w:lvlText w:val="%8."/>
      <w:lvlJc w:val="left"/>
      <w:pPr>
        <w:ind w:left="6594" w:hanging="360"/>
      </w:pPr>
    </w:lvl>
    <w:lvl w:ilvl="8" w:tplc="0416001B" w:tentative="1">
      <w:start w:val="1"/>
      <w:numFmt w:val="lowerRoman"/>
      <w:lvlText w:val="%9."/>
      <w:lvlJc w:val="right"/>
      <w:pPr>
        <w:ind w:left="7314" w:hanging="180"/>
      </w:pPr>
    </w:lvl>
  </w:abstractNum>
  <w:abstractNum w:abstractNumId="2" w15:restartNumberingAfterBreak="0">
    <w:nsid w:val="02C448E8"/>
    <w:multiLevelType w:val="multilevel"/>
    <w:tmpl w:val="7E089A0C"/>
    <w:lvl w:ilvl="0">
      <w:start w:val="1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70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3" w15:restartNumberingAfterBreak="0">
    <w:nsid w:val="05CD3D52"/>
    <w:multiLevelType w:val="hybridMultilevel"/>
    <w:tmpl w:val="5852C504"/>
    <w:lvl w:ilvl="0" w:tplc="0416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" w15:restartNumberingAfterBreak="0">
    <w:nsid w:val="093567C7"/>
    <w:multiLevelType w:val="multilevel"/>
    <w:tmpl w:val="0BB227EC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52" w:hanging="1800"/>
      </w:pPr>
      <w:rPr>
        <w:rFonts w:hint="default"/>
      </w:rPr>
    </w:lvl>
  </w:abstractNum>
  <w:abstractNum w:abstractNumId="5" w15:restartNumberingAfterBreak="0">
    <w:nsid w:val="0BEE688D"/>
    <w:multiLevelType w:val="multilevel"/>
    <w:tmpl w:val="5A3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D31AD"/>
    <w:multiLevelType w:val="hybridMultilevel"/>
    <w:tmpl w:val="CCB02AFA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66366DF"/>
    <w:multiLevelType w:val="hybridMultilevel"/>
    <w:tmpl w:val="9118C72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C032D21"/>
    <w:multiLevelType w:val="hybridMultilevel"/>
    <w:tmpl w:val="FAB8007C"/>
    <w:lvl w:ilvl="0" w:tplc="0416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31CC13C2"/>
    <w:multiLevelType w:val="hybridMultilevel"/>
    <w:tmpl w:val="4950D9E6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41E2AA4"/>
    <w:multiLevelType w:val="hybridMultilevel"/>
    <w:tmpl w:val="10FCE24C"/>
    <w:lvl w:ilvl="0" w:tplc="035C354C">
      <w:start w:val="1"/>
      <w:numFmt w:val="decimal"/>
      <w:lvlText w:val="%1."/>
      <w:lvlJc w:val="left"/>
      <w:pPr>
        <w:ind w:left="15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74" w:hanging="360"/>
      </w:pPr>
    </w:lvl>
    <w:lvl w:ilvl="2" w:tplc="0416001B" w:tentative="1">
      <w:start w:val="1"/>
      <w:numFmt w:val="lowerRoman"/>
      <w:lvlText w:val="%3."/>
      <w:lvlJc w:val="right"/>
      <w:pPr>
        <w:ind w:left="2994" w:hanging="180"/>
      </w:pPr>
    </w:lvl>
    <w:lvl w:ilvl="3" w:tplc="0416000F" w:tentative="1">
      <w:start w:val="1"/>
      <w:numFmt w:val="decimal"/>
      <w:lvlText w:val="%4."/>
      <w:lvlJc w:val="left"/>
      <w:pPr>
        <w:ind w:left="3714" w:hanging="360"/>
      </w:pPr>
    </w:lvl>
    <w:lvl w:ilvl="4" w:tplc="04160019" w:tentative="1">
      <w:start w:val="1"/>
      <w:numFmt w:val="lowerLetter"/>
      <w:lvlText w:val="%5."/>
      <w:lvlJc w:val="left"/>
      <w:pPr>
        <w:ind w:left="4434" w:hanging="360"/>
      </w:pPr>
    </w:lvl>
    <w:lvl w:ilvl="5" w:tplc="0416001B" w:tentative="1">
      <w:start w:val="1"/>
      <w:numFmt w:val="lowerRoman"/>
      <w:lvlText w:val="%6."/>
      <w:lvlJc w:val="right"/>
      <w:pPr>
        <w:ind w:left="5154" w:hanging="180"/>
      </w:pPr>
    </w:lvl>
    <w:lvl w:ilvl="6" w:tplc="0416000F" w:tentative="1">
      <w:start w:val="1"/>
      <w:numFmt w:val="decimal"/>
      <w:lvlText w:val="%7."/>
      <w:lvlJc w:val="left"/>
      <w:pPr>
        <w:ind w:left="5874" w:hanging="360"/>
      </w:pPr>
    </w:lvl>
    <w:lvl w:ilvl="7" w:tplc="04160019" w:tentative="1">
      <w:start w:val="1"/>
      <w:numFmt w:val="lowerLetter"/>
      <w:lvlText w:val="%8."/>
      <w:lvlJc w:val="left"/>
      <w:pPr>
        <w:ind w:left="6594" w:hanging="360"/>
      </w:pPr>
    </w:lvl>
    <w:lvl w:ilvl="8" w:tplc="0416001B" w:tentative="1">
      <w:start w:val="1"/>
      <w:numFmt w:val="lowerRoman"/>
      <w:lvlText w:val="%9."/>
      <w:lvlJc w:val="right"/>
      <w:pPr>
        <w:ind w:left="7314" w:hanging="180"/>
      </w:pPr>
    </w:lvl>
  </w:abstractNum>
  <w:abstractNum w:abstractNumId="11" w15:restartNumberingAfterBreak="0">
    <w:nsid w:val="36830170"/>
    <w:multiLevelType w:val="hybridMultilevel"/>
    <w:tmpl w:val="9342B134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77A10F9"/>
    <w:multiLevelType w:val="hybridMultilevel"/>
    <w:tmpl w:val="C4DCBD9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3BC249F1"/>
    <w:multiLevelType w:val="hybridMultilevel"/>
    <w:tmpl w:val="ACF6F4E4"/>
    <w:lvl w:ilvl="0" w:tplc="00228638">
      <w:start w:val="1"/>
      <w:numFmt w:val="decimalZero"/>
      <w:lvlText w:val="%1)"/>
      <w:lvlJc w:val="left"/>
      <w:pPr>
        <w:ind w:left="15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41" w:hanging="360"/>
      </w:pPr>
    </w:lvl>
    <w:lvl w:ilvl="2" w:tplc="0416001B" w:tentative="1">
      <w:start w:val="1"/>
      <w:numFmt w:val="lowerRoman"/>
      <w:lvlText w:val="%3."/>
      <w:lvlJc w:val="right"/>
      <w:pPr>
        <w:ind w:left="2961" w:hanging="180"/>
      </w:pPr>
    </w:lvl>
    <w:lvl w:ilvl="3" w:tplc="0416000F" w:tentative="1">
      <w:start w:val="1"/>
      <w:numFmt w:val="decimal"/>
      <w:lvlText w:val="%4."/>
      <w:lvlJc w:val="left"/>
      <w:pPr>
        <w:ind w:left="3681" w:hanging="360"/>
      </w:pPr>
    </w:lvl>
    <w:lvl w:ilvl="4" w:tplc="04160019" w:tentative="1">
      <w:start w:val="1"/>
      <w:numFmt w:val="lowerLetter"/>
      <w:lvlText w:val="%5."/>
      <w:lvlJc w:val="left"/>
      <w:pPr>
        <w:ind w:left="4401" w:hanging="360"/>
      </w:pPr>
    </w:lvl>
    <w:lvl w:ilvl="5" w:tplc="0416001B" w:tentative="1">
      <w:start w:val="1"/>
      <w:numFmt w:val="lowerRoman"/>
      <w:lvlText w:val="%6."/>
      <w:lvlJc w:val="right"/>
      <w:pPr>
        <w:ind w:left="5121" w:hanging="180"/>
      </w:pPr>
    </w:lvl>
    <w:lvl w:ilvl="6" w:tplc="0416000F" w:tentative="1">
      <w:start w:val="1"/>
      <w:numFmt w:val="decimal"/>
      <w:lvlText w:val="%7."/>
      <w:lvlJc w:val="left"/>
      <w:pPr>
        <w:ind w:left="5841" w:hanging="360"/>
      </w:pPr>
    </w:lvl>
    <w:lvl w:ilvl="7" w:tplc="04160019" w:tentative="1">
      <w:start w:val="1"/>
      <w:numFmt w:val="lowerLetter"/>
      <w:lvlText w:val="%8."/>
      <w:lvlJc w:val="left"/>
      <w:pPr>
        <w:ind w:left="6561" w:hanging="360"/>
      </w:pPr>
    </w:lvl>
    <w:lvl w:ilvl="8" w:tplc="0416001B" w:tentative="1">
      <w:start w:val="1"/>
      <w:numFmt w:val="lowerRoman"/>
      <w:lvlText w:val="%9."/>
      <w:lvlJc w:val="right"/>
      <w:pPr>
        <w:ind w:left="7281" w:hanging="180"/>
      </w:pPr>
    </w:lvl>
  </w:abstractNum>
  <w:abstractNum w:abstractNumId="14" w15:restartNumberingAfterBreak="0">
    <w:nsid w:val="3E0A42BB"/>
    <w:multiLevelType w:val="hybridMultilevel"/>
    <w:tmpl w:val="C20AB542"/>
    <w:lvl w:ilvl="0" w:tplc="0416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5" w15:restartNumberingAfterBreak="0">
    <w:nsid w:val="61345C5C"/>
    <w:multiLevelType w:val="hybridMultilevel"/>
    <w:tmpl w:val="1C5EAC82"/>
    <w:lvl w:ilvl="0" w:tplc="0416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500744B"/>
    <w:multiLevelType w:val="hybridMultilevel"/>
    <w:tmpl w:val="D3F88C3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99C530D"/>
    <w:multiLevelType w:val="hybridMultilevel"/>
    <w:tmpl w:val="6B1C8CE8"/>
    <w:lvl w:ilvl="0" w:tplc="5A3AD17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6D367F3A"/>
    <w:multiLevelType w:val="multilevel"/>
    <w:tmpl w:val="7108A7C8"/>
    <w:lvl w:ilvl="0">
      <w:start w:val="1"/>
      <w:numFmt w:val="decimal"/>
      <w:lvlText w:val="%1."/>
      <w:lvlJc w:val="left"/>
      <w:pPr>
        <w:ind w:left="940" w:hanging="360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</w:rPr>
    </w:lvl>
    <w:lvl w:ilvl="1">
      <w:start w:val="1"/>
      <w:numFmt w:val="decimal"/>
      <w:lvlText w:val="%1.%2."/>
      <w:lvlJc w:val="left"/>
      <w:pPr>
        <w:ind w:left="1660" w:hanging="720"/>
      </w:pPr>
      <w:rPr>
        <w:rFonts w:ascii="Cambria" w:eastAsia="Cambria" w:hAnsi="Cambria" w:cs="Cambria" w:hint="default"/>
        <w:color w:val="231F20"/>
        <w:spacing w:val="-1"/>
        <w:w w:val="100"/>
        <w:sz w:val="24"/>
        <w:szCs w:val="24"/>
      </w:rPr>
    </w:lvl>
    <w:lvl w:ilvl="2">
      <w:numFmt w:val="bullet"/>
      <w:lvlText w:val="•"/>
      <w:lvlJc w:val="left"/>
      <w:pPr>
        <w:ind w:left="2462" w:hanging="720"/>
      </w:pPr>
      <w:rPr>
        <w:rFonts w:hint="default"/>
      </w:rPr>
    </w:lvl>
    <w:lvl w:ilvl="3">
      <w:numFmt w:val="bullet"/>
      <w:lvlText w:val="•"/>
      <w:lvlJc w:val="left"/>
      <w:pPr>
        <w:ind w:left="3264" w:hanging="720"/>
      </w:pPr>
      <w:rPr>
        <w:rFonts w:hint="default"/>
      </w:rPr>
    </w:lvl>
    <w:lvl w:ilvl="4">
      <w:numFmt w:val="bullet"/>
      <w:lvlText w:val="•"/>
      <w:lvlJc w:val="left"/>
      <w:pPr>
        <w:ind w:left="4066" w:hanging="720"/>
      </w:pPr>
      <w:rPr>
        <w:rFonts w:hint="default"/>
      </w:rPr>
    </w:lvl>
    <w:lvl w:ilvl="5">
      <w:numFmt w:val="bullet"/>
      <w:lvlText w:val="•"/>
      <w:lvlJc w:val="left"/>
      <w:pPr>
        <w:ind w:left="4868" w:hanging="720"/>
      </w:pPr>
      <w:rPr>
        <w:rFonts w:hint="default"/>
      </w:rPr>
    </w:lvl>
    <w:lvl w:ilvl="6">
      <w:numFmt w:val="bullet"/>
      <w:lvlText w:val="•"/>
      <w:lvlJc w:val="left"/>
      <w:pPr>
        <w:ind w:left="5671" w:hanging="720"/>
      </w:pPr>
      <w:rPr>
        <w:rFonts w:hint="default"/>
      </w:rPr>
    </w:lvl>
    <w:lvl w:ilvl="7">
      <w:numFmt w:val="bullet"/>
      <w:lvlText w:val="•"/>
      <w:lvlJc w:val="left"/>
      <w:pPr>
        <w:ind w:left="6473" w:hanging="720"/>
      </w:pPr>
      <w:rPr>
        <w:rFonts w:hint="default"/>
      </w:rPr>
    </w:lvl>
    <w:lvl w:ilvl="8">
      <w:numFmt w:val="bullet"/>
      <w:lvlText w:val="•"/>
      <w:lvlJc w:val="left"/>
      <w:pPr>
        <w:ind w:left="7275" w:hanging="720"/>
      </w:pPr>
      <w:rPr>
        <w:rFonts w:hint="default"/>
      </w:rPr>
    </w:lvl>
  </w:abstractNum>
  <w:abstractNum w:abstractNumId="19" w15:restartNumberingAfterBreak="0">
    <w:nsid w:val="70A669A2"/>
    <w:multiLevelType w:val="hybridMultilevel"/>
    <w:tmpl w:val="E72CFF8E"/>
    <w:lvl w:ilvl="0" w:tplc="0416000B">
      <w:start w:val="1"/>
      <w:numFmt w:val="bullet"/>
      <w:lvlText w:val=""/>
      <w:lvlJc w:val="left"/>
      <w:pPr>
        <w:ind w:left="23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0" w15:restartNumberingAfterBreak="0">
    <w:nsid w:val="77D60E22"/>
    <w:multiLevelType w:val="hybridMultilevel"/>
    <w:tmpl w:val="E4345C42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798A71FC"/>
    <w:multiLevelType w:val="hybridMultilevel"/>
    <w:tmpl w:val="2C90DB08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A892786"/>
    <w:multiLevelType w:val="hybridMultilevel"/>
    <w:tmpl w:val="03E6EDAE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312024174">
    <w:abstractNumId w:val="15"/>
  </w:num>
  <w:num w:numId="2" w16cid:durableId="205221688">
    <w:abstractNumId w:val="0"/>
  </w:num>
  <w:num w:numId="3" w16cid:durableId="1548370146">
    <w:abstractNumId w:val="10"/>
  </w:num>
  <w:num w:numId="4" w16cid:durableId="440762282">
    <w:abstractNumId w:val="9"/>
  </w:num>
  <w:num w:numId="5" w16cid:durableId="1414622366">
    <w:abstractNumId w:val="20"/>
  </w:num>
  <w:num w:numId="6" w16cid:durableId="999113632">
    <w:abstractNumId w:val="11"/>
  </w:num>
  <w:num w:numId="7" w16cid:durableId="1911304436">
    <w:abstractNumId w:val="3"/>
  </w:num>
  <w:num w:numId="8" w16cid:durableId="584539430">
    <w:abstractNumId w:val="8"/>
  </w:num>
  <w:num w:numId="9" w16cid:durableId="1250501083">
    <w:abstractNumId w:val="19"/>
  </w:num>
  <w:num w:numId="10" w16cid:durableId="2092196774">
    <w:abstractNumId w:val="6"/>
  </w:num>
  <w:num w:numId="11" w16cid:durableId="1682316146">
    <w:abstractNumId w:val="21"/>
  </w:num>
  <w:num w:numId="12" w16cid:durableId="1367677988">
    <w:abstractNumId w:val="18"/>
  </w:num>
  <w:num w:numId="13" w16cid:durableId="1052118564">
    <w:abstractNumId w:val="4"/>
  </w:num>
  <w:num w:numId="14" w16cid:durableId="1659336102">
    <w:abstractNumId w:val="13"/>
  </w:num>
  <w:num w:numId="15" w16cid:durableId="721177193">
    <w:abstractNumId w:val="1"/>
  </w:num>
  <w:num w:numId="16" w16cid:durableId="54083312">
    <w:abstractNumId w:val="22"/>
  </w:num>
  <w:num w:numId="17" w16cid:durableId="1474180944">
    <w:abstractNumId w:val="12"/>
  </w:num>
  <w:num w:numId="18" w16cid:durableId="1980382235">
    <w:abstractNumId w:val="17"/>
  </w:num>
  <w:num w:numId="19" w16cid:durableId="1756855942">
    <w:abstractNumId w:val="2"/>
  </w:num>
  <w:num w:numId="20" w16cid:durableId="664554609">
    <w:abstractNumId w:val="7"/>
  </w:num>
  <w:num w:numId="21" w16cid:durableId="519857519">
    <w:abstractNumId w:val="16"/>
  </w:num>
  <w:num w:numId="22" w16cid:durableId="584923954">
    <w:abstractNumId w:val="14"/>
  </w:num>
  <w:num w:numId="23" w16cid:durableId="1727489253">
    <w:abstractNumId w:val="5"/>
  </w:num>
  <w:num w:numId="24" w16cid:durableId="9078812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0770"/>
    <w:rsid w:val="00000726"/>
    <w:rsid w:val="00001F01"/>
    <w:rsid w:val="00002E52"/>
    <w:rsid w:val="00002EA8"/>
    <w:rsid w:val="00006050"/>
    <w:rsid w:val="00006338"/>
    <w:rsid w:val="000066C3"/>
    <w:rsid w:val="00007A9C"/>
    <w:rsid w:val="00007D3B"/>
    <w:rsid w:val="000120FD"/>
    <w:rsid w:val="00013A2A"/>
    <w:rsid w:val="000167B9"/>
    <w:rsid w:val="00017226"/>
    <w:rsid w:val="000210D1"/>
    <w:rsid w:val="00021D72"/>
    <w:rsid w:val="00022FE4"/>
    <w:rsid w:val="00023458"/>
    <w:rsid w:val="00023847"/>
    <w:rsid w:val="00023E0D"/>
    <w:rsid w:val="00026067"/>
    <w:rsid w:val="000266A8"/>
    <w:rsid w:val="00026994"/>
    <w:rsid w:val="00027D05"/>
    <w:rsid w:val="00030409"/>
    <w:rsid w:val="00030E76"/>
    <w:rsid w:val="00032E47"/>
    <w:rsid w:val="0003383E"/>
    <w:rsid w:val="00033C16"/>
    <w:rsid w:val="00035C86"/>
    <w:rsid w:val="00036893"/>
    <w:rsid w:val="000408BE"/>
    <w:rsid w:val="00040C46"/>
    <w:rsid w:val="00042312"/>
    <w:rsid w:val="00042667"/>
    <w:rsid w:val="000439ED"/>
    <w:rsid w:val="0004653F"/>
    <w:rsid w:val="000479D8"/>
    <w:rsid w:val="00047BFF"/>
    <w:rsid w:val="000522E1"/>
    <w:rsid w:val="000549B0"/>
    <w:rsid w:val="00055079"/>
    <w:rsid w:val="000555D6"/>
    <w:rsid w:val="00055EF8"/>
    <w:rsid w:val="00063850"/>
    <w:rsid w:val="000638CA"/>
    <w:rsid w:val="000653B7"/>
    <w:rsid w:val="0006553A"/>
    <w:rsid w:val="00066DAB"/>
    <w:rsid w:val="00070444"/>
    <w:rsid w:val="000705F5"/>
    <w:rsid w:val="00071A1B"/>
    <w:rsid w:val="0007258B"/>
    <w:rsid w:val="0007412C"/>
    <w:rsid w:val="00075BE3"/>
    <w:rsid w:val="000820E6"/>
    <w:rsid w:val="0008525D"/>
    <w:rsid w:val="000865D6"/>
    <w:rsid w:val="000867B0"/>
    <w:rsid w:val="00087EEF"/>
    <w:rsid w:val="0009380D"/>
    <w:rsid w:val="000939EB"/>
    <w:rsid w:val="0009727F"/>
    <w:rsid w:val="00097803"/>
    <w:rsid w:val="000A0451"/>
    <w:rsid w:val="000A54D6"/>
    <w:rsid w:val="000A579F"/>
    <w:rsid w:val="000A63C6"/>
    <w:rsid w:val="000A6C30"/>
    <w:rsid w:val="000B159F"/>
    <w:rsid w:val="000B1E24"/>
    <w:rsid w:val="000B514F"/>
    <w:rsid w:val="000B599F"/>
    <w:rsid w:val="000B65C7"/>
    <w:rsid w:val="000C0259"/>
    <w:rsid w:val="000C162C"/>
    <w:rsid w:val="000C3E08"/>
    <w:rsid w:val="000C503B"/>
    <w:rsid w:val="000C58D8"/>
    <w:rsid w:val="000C69A3"/>
    <w:rsid w:val="000C7049"/>
    <w:rsid w:val="000C742A"/>
    <w:rsid w:val="000D21BD"/>
    <w:rsid w:val="000D497F"/>
    <w:rsid w:val="000D50D0"/>
    <w:rsid w:val="000D55E0"/>
    <w:rsid w:val="000D642E"/>
    <w:rsid w:val="000D6F07"/>
    <w:rsid w:val="000E00AE"/>
    <w:rsid w:val="000E0876"/>
    <w:rsid w:val="000E31E0"/>
    <w:rsid w:val="000E5FCD"/>
    <w:rsid w:val="000E7174"/>
    <w:rsid w:val="000E71EF"/>
    <w:rsid w:val="000F0A05"/>
    <w:rsid w:val="000F2812"/>
    <w:rsid w:val="001006FA"/>
    <w:rsid w:val="00100DCD"/>
    <w:rsid w:val="001014AB"/>
    <w:rsid w:val="00101B5E"/>
    <w:rsid w:val="0010459B"/>
    <w:rsid w:val="00104875"/>
    <w:rsid w:val="00105E13"/>
    <w:rsid w:val="00110965"/>
    <w:rsid w:val="00110AA8"/>
    <w:rsid w:val="00110D87"/>
    <w:rsid w:val="00111229"/>
    <w:rsid w:val="00111B59"/>
    <w:rsid w:val="00112AAD"/>
    <w:rsid w:val="00113CA8"/>
    <w:rsid w:val="00116723"/>
    <w:rsid w:val="00117AD1"/>
    <w:rsid w:val="00120450"/>
    <w:rsid w:val="00120EDE"/>
    <w:rsid w:val="0012158C"/>
    <w:rsid w:val="0012287B"/>
    <w:rsid w:val="00123AD1"/>
    <w:rsid w:val="00123B80"/>
    <w:rsid w:val="00123CBB"/>
    <w:rsid w:val="00126467"/>
    <w:rsid w:val="00126BFF"/>
    <w:rsid w:val="001274F7"/>
    <w:rsid w:val="00131378"/>
    <w:rsid w:val="00132BDA"/>
    <w:rsid w:val="00132CCE"/>
    <w:rsid w:val="001343E6"/>
    <w:rsid w:val="00134E4C"/>
    <w:rsid w:val="00135E94"/>
    <w:rsid w:val="00136524"/>
    <w:rsid w:val="00137953"/>
    <w:rsid w:val="00137B9A"/>
    <w:rsid w:val="00140214"/>
    <w:rsid w:val="0014057B"/>
    <w:rsid w:val="001434CA"/>
    <w:rsid w:val="00143A95"/>
    <w:rsid w:val="00144766"/>
    <w:rsid w:val="00147169"/>
    <w:rsid w:val="00147376"/>
    <w:rsid w:val="00147857"/>
    <w:rsid w:val="0015131D"/>
    <w:rsid w:val="00152534"/>
    <w:rsid w:val="00152FE9"/>
    <w:rsid w:val="0015539A"/>
    <w:rsid w:val="00155424"/>
    <w:rsid w:val="00156930"/>
    <w:rsid w:val="001577BB"/>
    <w:rsid w:val="00160ECB"/>
    <w:rsid w:val="0016129F"/>
    <w:rsid w:val="00162868"/>
    <w:rsid w:val="001635E3"/>
    <w:rsid w:val="00163DFC"/>
    <w:rsid w:val="00165F4B"/>
    <w:rsid w:val="0017038E"/>
    <w:rsid w:val="00171A4D"/>
    <w:rsid w:val="0017319C"/>
    <w:rsid w:val="001732FC"/>
    <w:rsid w:val="00173852"/>
    <w:rsid w:val="0017603F"/>
    <w:rsid w:val="00176BFA"/>
    <w:rsid w:val="00181672"/>
    <w:rsid w:val="00181E6E"/>
    <w:rsid w:val="0018341F"/>
    <w:rsid w:val="001834C8"/>
    <w:rsid w:val="0018429B"/>
    <w:rsid w:val="001858EC"/>
    <w:rsid w:val="00185A70"/>
    <w:rsid w:val="00185C8E"/>
    <w:rsid w:val="00192939"/>
    <w:rsid w:val="00192B18"/>
    <w:rsid w:val="00193566"/>
    <w:rsid w:val="001935FF"/>
    <w:rsid w:val="00193EF9"/>
    <w:rsid w:val="00196A60"/>
    <w:rsid w:val="00196AED"/>
    <w:rsid w:val="001A1C9D"/>
    <w:rsid w:val="001A54AB"/>
    <w:rsid w:val="001A60EF"/>
    <w:rsid w:val="001A6EE8"/>
    <w:rsid w:val="001A7AF7"/>
    <w:rsid w:val="001A7E18"/>
    <w:rsid w:val="001A7F08"/>
    <w:rsid w:val="001B1B67"/>
    <w:rsid w:val="001B2534"/>
    <w:rsid w:val="001B3D2A"/>
    <w:rsid w:val="001B4503"/>
    <w:rsid w:val="001B6C9B"/>
    <w:rsid w:val="001C0B98"/>
    <w:rsid w:val="001C20F9"/>
    <w:rsid w:val="001C2462"/>
    <w:rsid w:val="001C3450"/>
    <w:rsid w:val="001C3906"/>
    <w:rsid w:val="001C39E1"/>
    <w:rsid w:val="001C4836"/>
    <w:rsid w:val="001C72D7"/>
    <w:rsid w:val="001D1932"/>
    <w:rsid w:val="001D199C"/>
    <w:rsid w:val="001D2410"/>
    <w:rsid w:val="001D3A4D"/>
    <w:rsid w:val="001D48FE"/>
    <w:rsid w:val="001D4955"/>
    <w:rsid w:val="001D4AC6"/>
    <w:rsid w:val="001D5425"/>
    <w:rsid w:val="001D7317"/>
    <w:rsid w:val="001D7B6D"/>
    <w:rsid w:val="001E1155"/>
    <w:rsid w:val="001E15CE"/>
    <w:rsid w:val="001E251F"/>
    <w:rsid w:val="001E3170"/>
    <w:rsid w:val="001E4455"/>
    <w:rsid w:val="001E5AB8"/>
    <w:rsid w:val="001E644D"/>
    <w:rsid w:val="001E64E1"/>
    <w:rsid w:val="001E7300"/>
    <w:rsid w:val="001E7F93"/>
    <w:rsid w:val="001F0231"/>
    <w:rsid w:val="001F0BE7"/>
    <w:rsid w:val="001F4AC9"/>
    <w:rsid w:val="001F6732"/>
    <w:rsid w:val="001F705C"/>
    <w:rsid w:val="0020024B"/>
    <w:rsid w:val="00201DC4"/>
    <w:rsid w:val="0020365B"/>
    <w:rsid w:val="002037D5"/>
    <w:rsid w:val="00204173"/>
    <w:rsid w:val="00206314"/>
    <w:rsid w:val="002069C8"/>
    <w:rsid w:val="00207301"/>
    <w:rsid w:val="0021273D"/>
    <w:rsid w:val="0021445D"/>
    <w:rsid w:val="00215421"/>
    <w:rsid w:val="00216795"/>
    <w:rsid w:val="00216924"/>
    <w:rsid w:val="00216B0E"/>
    <w:rsid w:val="002173A4"/>
    <w:rsid w:val="00217945"/>
    <w:rsid w:val="00217C7E"/>
    <w:rsid w:val="0022297C"/>
    <w:rsid w:val="00222B0B"/>
    <w:rsid w:val="00223467"/>
    <w:rsid w:val="00223E98"/>
    <w:rsid w:val="00225157"/>
    <w:rsid w:val="00225556"/>
    <w:rsid w:val="00225815"/>
    <w:rsid w:val="00225A54"/>
    <w:rsid w:val="00226D35"/>
    <w:rsid w:val="00227808"/>
    <w:rsid w:val="00230578"/>
    <w:rsid w:val="00231BC0"/>
    <w:rsid w:val="0023314B"/>
    <w:rsid w:val="00233812"/>
    <w:rsid w:val="00237342"/>
    <w:rsid w:val="00237C9B"/>
    <w:rsid w:val="0024021E"/>
    <w:rsid w:val="002421C8"/>
    <w:rsid w:val="002453D5"/>
    <w:rsid w:val="00245B68"/>
    <w:rsid w:val="0024753C"/>
    <w:rsid w:val="002545BB"/>
    <w:rsid w:val="00254720"/>
    <w:rsid w:val="00254E3E"/>
    <w:rsid w:val="00255566"/>
    <w:rsid w:val="00256978"/>
    <w:rsid w:val="00261CA0"/>
    <w:rsid w:val="0026201A"/>
    <w:rsid w:val="00262819"/>
    <w:rsid w:val="00262ACE"/>
    <w:rsid w:val="002641CE"/>
    <w:rsid w:val="002657E3"/>
    <w:rsid w:val="0026615B"/>
    <w:rsid w:val="002671C3"/>
    <w:rsid w:val="00267DB0"/>
    <w:rsid w:val="00271389"/>
    <w:rsid w:val="002723ED"/>
    <w:rsid w:val="00272C4F"/>
    <w:rsid w:val="00272EE0"/>
    <w:rsid w:val="00273374"/>
    <w:rsid w:val="002743A2"/>
    <w:rsid w:val="0027458D"/>
    <w:rsid w:val="0027790E"/>
    <w:rsid w:val="00277CE0"/>
    <w:rsid w:val="00280610"/>
    <w:rsid w:val="00280AC0"/>
    <w:rsid w:val="00280AF1"/>
    <w:rsid w:val="00280C5B"/>
    <w:rsid w:val="002828B6"/>
    <w:rsid w:val="00282F8C"/>
    <w:rsid w:val="0028349B"/>
    <w:rsid w:val="002865F8"/>
    <w:rsid w:val="002907B7"/>
    <w:rsid w:val="00291029"/>
    <w:rsid w:val="002910F6"/>
    <w:rsid w:val="0029283E"/>
    <w:rsid w:val="00293867"/>
    <w:rsid w:val="00293C8B"/>
    <w:rsid w:val="00295A77"/>
    <w:rsid w:val="00296418"/>
    <w:rsid w:val="002967CA"/>
    <w:rsid w:val="00297624"/>
    <w:rsid w:val="002A096E"/>
    <w:rsid w:val="002A09AE"/>
    <w:rsid w:val="002A3468"/>
    <w:rsid w:val="002A76CA"/>
    <w:rsid w:val="002B00B6"/>
    <w:rsid w:val="002B1882"/>
    <w:rsid w:val="002B54B9"/>
    <w:rsid w:val="002B5850"/>
    <w:rsid w:val="002B5D02"/>
    <w:rsid w:val="002B5F58"/>
    <w:rsid w:val="002C005E"/>
    <w:rsid w:val="002C1518"/>
    <w:rsid w:val="002C16B9"/>
    <w:rsid w:val="002C20E9"/>
    <w:rsid w:val="002C402E"/>
    <w:rsid w:val="002C4A3A"/>
    <w:rsid w:val="002C4B5E"/>
    <w:rsid w:val="002D07F5"/>
    <w:rsid w:val="002D1EB8"/>
    <w:rsid w:val="002D32F9"/>
    <w:rsid w:val="002D34B5"/>
    <w:rsid w:val="002D5DA4"/>
    <w:rsid w:val="002E68B6"/>
    <w:rsid w:val="002F6CEA"/>
    <w:rsid w:val="002F7145"/>
    <w:rsid w:val="002F7766"/>
    <w:rsid w:val="00303404"/>
    <w:rsid w:val="003046C3"/>
    <w:rsid w:val="00305058"/>
    <w:rsid w:val="00310412"/>
    <w:rsid w:val="0031447B"/>
    <w:rsid w:val="00314BED"/>
    <w:rsid w:val="003156A0"/>
    <w:rsid w:val="003159B2"/>
    <w:rsid w:val="00315E4B"/>
    <w:rsid w:val="00317CC8"/>
    <w:rsid w:val="00320192"/>
    <w:rsid w:val="00320588"/>
    <w:rsid w:val="00321538"/>
    <w:rsid w:val="003246C3"/>
    <w:rsid w:val="00327B4E"/>
    <w:rsid w:val="00327D9F"/>
    <w:rsid w:val="00327E67"/>
    <w:rsid w:val="00327EF8"/>
    <w:rsid w:val="003309DA"/>
    <w:rsid w:val="00331830"/>
    <w:rsid w:val="00332D15"/>
    <w:rsid w:val="003339EF"/>
    <w:rsid w:val="003341A7"/>
    <w:rsid w:val="00334C59"/>
    <w:rsid w:val="00334FF0"/>
    <w:rsid w:val="003401C8"/>
    <w:rsid w:val="00340213"/>
    <w:rsid w:val="0034035C"/>
    <w:rsid w:val="00344BA1"/>
    <w:rsid w:val="0034569D"/>
    <w:rsid w:val="00350D85"/>
    <w:rsid w:val="0035261E"/>
    <w:rsid w:val="00353B0B"/>
    <w:rsid w:val="00353C2B"/>
    <w:rsid w:val="00354CBF"/>
    <w:rsid w:val="00355457"/>
    <w:rsid w:val="0036266E"/>
    <w:rsid w:val="003635D5"/>
    <w:rsid w:val="00364225"/>
    <w:rsid w:val="0036459F"/>
    <w:rsid w:val="00366528"/>
    <w:rsid w:val="00366D53"/>
    <w:rsid w:val="0037034B"/>
    <w:rsid w:val="00370C50"/>
    <w:rsid w:val="00372BBA"/>
    <w:rsid w:val="00373C08"/>
    <w:rsid w:val="0037673C"/>
    <w:rsid w:val="00377141"/>
    <w:rsid w:val="00377162"/>
    <w:rsid w:val="00377F54"/>
    <w:rsid w:val="00377F70"/>
    <w:rsid w:val="00380C99"/>
    <w:rsid w:val="00380F30"/>
    <w:rsid w:val="0038213C"/>
    <w:rsid w:val="003844E4"/>
    <w:rsid w:val="00384B07"/>
    <w:rsid w:val="00385A00"/>
    <w:rsid w:val="0039248C"/>
    <w:rsid w:val="00394D30"/>
    <w:rsid w:val="003950D1"/>
    <w:rsid w:val="00395FD0"/>
    <w:rsid w:val="003A1FA8"/>
    <w:rsid w:val="003A2232"/>
    <w:rsid w:val="003A2E47"/>
    <w:rsid w:val="003A2EA4"/>
    <w:rsid w:val="003A4427"/>
    <w:rsid w:val="003A56F5"/>
    <w:rsid w:val="003A6B1C"/>
    <w:rsid w:val="003B0B5F"/>
    <w:rsid w:val="003B1BA8"/>
    <w:rsid w:val="003B1DFF"/>
    <w:rsid w:val="003B3D8E"/>
    <w:rsid w:val="003B45CE"/>
    <w:rsid w:val="003B4E5D"/>
    <w:rsid w:val="003B5593"/>
    <w:rsid w:val="003B7DBD"/>
    <w:rsid w:val="003C1BF8"/>
    <w:rsid w:val="003C1C87"/>
    <w:rsid w:val="003C1D90"/>
    <w:rsid w:val="003C2EA9"/>
    <w:rsid w:val="003C3BF7"/>
    <w:rsid w:val="003C6C49"/>
    <w:rsid w:val="003D0591"/>
    <w:rsid w:val="003D467D"/>
    <w:rsid w:val="003E3BA9"/>
    <w:rsid w:val="003E78CD"/>
    <w:rsid w:val="003F03F7"/>
    <w:rsid w:val="003F12ED"/>
    <w:rsid w:val="003F200B"/>
    <w:rsid w:val="003F3300"/>
    <w:rsid w:val="003F41E6"/>
    <w:rsid w:val="003F43E4"/>
    <w:rsid w:val="003F4434"/>
    <w:rsid w:val="003F474F"/>
    <w:rsid w:val="00400137"/>
    <w:rsid w:val="00400247"/>
    <w:rsid w:val="00401CE9"/>
    <w:rsid w:val="00404492"/>
    <w:rsid w:val="00404E78"/>
    <w:rsid w:val="00406007"/>
    <w:rsid w:val="004071C8"/>
    <w:rsid w:val="0040753C"/>
    <w:rsid w:val="00412895"/>
    <w:rsid w:val="00413D3C"/>
    <w:rsid w:val="004159D8"/>
    <w:rsid w:val="00417075"/>
    <w:rsid w:val="00417D76"/>
    <w:rsid w:val="00417F54"/>
    <w:rsid w:val="00422B63"/>
    <w:rsid w:val="0042323A"/>
    <w:rsid w:val="00424B55"/>
    <w:rsid w:val="00431232"/>
    <w:rsid w:val="0043317C"/>
    <w:rsid w:val="00434684"/>
    <w:rsid w:val="00434C49"/>
    <w:rsid w:val="00437833"/>
    <w:rsid w:val="00437C02"/>
    <w:rsid w:val="00440F99"/>
    <w:rsid w:val="0044130D"/>
    <w:rsid w:val="00441AAD"/>
    <w:rsid w:val="004432A5"/>
    <w:rsid w:val="004441FA"/>
    <w:rsid w:val="0044425B"/>
    <w:rsid w:val="004444F5"/>
    <w:rsid w:val="004445F7"/>
    <w:rsid w:val="00444EA8"/>
    <w:rsid w:val="00445549"/>
    <w:rsid w:val="00445ED6"/>
    <w:rsid w:val="004462CC"/>
    <w:rsid w:val="00446411"/>
    <w:rsid w:val="004471F7"/>
    <w:rsid w:val="00450204"/>
    <w:rsid w:val="0045115C"/>
    <w:rsid w:val="0045171A"/>
    <w:rsid w:val="00452328"/>
    <w:rsid w:val="00452FEC"/>
    <w:rsid w:val="004567E5"/>
    <w:rsid w:val="00456C32"/>
    <w:rsid w:val="00457F0B"/>
    <w:rsid w:val="0046015A"/>
    <w:rsid w:val="00461807"/>
    <w:rsid w:val="00462AEF"/>
    <w:rsid w:val="004651E6"/>
    <w:rsid w:val="00471137"/>
    <w:rsid w:val="00471685"/>
    <w:rsid w:val="00472950"/>
    <w:rsid w:val="00473A90"/>
    <w:rsid w:val="004741F0"/>
    <w:rsid w:val="00475406"/>
    <w:rsid w:val="00476C37"/>
    <w:rsid w:val="0047734D"/>
    <w:rsid w:val="00482369"/>
    <w:rsid w:val="00482D4C"/>
    <w:rsid w:val="0048321E"/>
    <w:rsid w:val="00484FA7"/>
    <w:rsid w:val="0048598D"/>
    <w:rsid w:val="00485BDB"/>
    <w:rsid w:val="00486560"/>
    <w:rsid w:val="00486E72"/>
    <w:rsid w:val="00491652"/>
    <w:rsid w:val="004921C0"/>
    <w:rsid w:val="00492A05"/>
    <w:rsid w:val="00492F54"/>
    <w:rsid w:val="004956B3"/>
    <w:rsid w:val="00497BD9"/>
    <w:rsid w:val="004A021E"/>
    <w:rsid w:val="004A10B4"/>
    <w:rsid w:val="004A1701"/>
    <w:rsid w:val="004A1954"/>
    <w:rsid w:val="004A2092"/>
    <w:rsid w:val="004A2327"/>
    <w:rsid w:val="004A32C0"/>
    <w:rsid w:val="004A3F75"/>
    <w:rsid w:val="004A4C8D"/>
    <w:rsid w:val="004A6A17"/>
    <w:rsid w:val="004A72E3"/>
    <w:rsid w:val="004A7DAF"/>
    <w:rsid w:val="004B082A"/>
    <w:rsid w:val="004B10C6"/>
    <w:rsid w:val="004B7824"/>
    <w:rsid w:val="004B7C72"/>
    <w:rsid w:val="004B7C8E"/>
    <w:rsid w:val="004B7CB9"/>
    <w:rsid w:val="004C04AD"/>
    <w:rsid w:val="004C0DD4"/>
    <w:rsid w:val="004C16D1"/>
    <w:rsid w:val="004C184C"/>
    <w:rsid w:val="004C19FF"/>
    <w:rsid w:val="004C3D72"/>
    <w:rsid w:val="004C3EB2"/>
    <w:rsid w:val="004C7E68"/>
    <w:rsid w:val="004D1931"/>
    <w:rsid w:val="004D1BFE"/>
    <w:rsid w:val="004D5588"/>
    <w:rsid w:val="004D609F"/>
    <w:rsid w:val="004E05AD"/>
    <w:rsid w:val="004E1AC3"/>
    <w:rsid w:val="004E2B45"/>
    <w:rsid w:val="004E2E94"/>
    <w:rsid w:val="004E5853"/>
    <w:rsid w:val="004E66C6"/>
    <w:rsid w:val="004F161B"/>
    <w:rsid w:val="004F1A79"/>
    <w:rsid w:val="004F1ECE"/>
    <w:rsid w:val="004F3386"/>
    <w:rsid w:val="004F3C42"/>
    <w:rsid w:val="004F3EA8"/>
    <w:rsid w:val="004F43A2"/>
    <w:rsid w:val="004F475B"/>
    <w:rsid w:val="004F515D"/>
    <w:rsid w:val="004F5476"/>
    <w:rsid w:val="004F62DC"/>
    <w:rsid w:val="00501875"/>
    <w:rsid w:val="00501B44"/>
    <w:rsid w:val="00502D68"/>
    <w:rsid w:val="0050300D"/>
    <w:rsid w:val="0050774E"/>
    <w:rsid w:val="0051030B"/>
    <w:rsid w:val="00513D99"/>
    <w:rsid w:val="00514429"/>
    <w:rsid w:val="00515951"/>
    <w:rsid w:val="00515B44"/>
    <w:rsid w:val="00516572"/>
    <w:rsid w:val="00521611"/>
    <w:rsid w:val="00522142"/>
    <w:rsid w:val="00522EC5"/>
    <w:rsid w:val="00524858"/>
    <w:rsid w:val="0052607F"/>
    <w:rsid w:val="00526095"/>
    <w:rsid w:val="005277C6"/>
    <w:rsid w:val="00532961"/>
    <w:rsid w:val="00532F5A"/>
    <w:rsid w:val="00536ED9"/>
    <w:rsid w:val="00540C45"/>
    <w:rsid w:val="00543337"/>
    <w:rsid w:val="00544B56"/>
    <w:rsid w:val="00545C97"/>
    <w:rsid w:val="00546498"/>
    <w:rsid w:val="005471D6"/>
    <w:rsid w:val="00547394"/>
    <w:rsid w:val="0055466B"/>
    <w:rsid w:val="0055501A"/>
    <w:rsid w:val="00555877"/>
    <w:rsid w:val="005570E5"/>
    <w:rsid w:val="005574F6"/>
    <w:rsid w:val="00557D94"/>
    <w:rsid w:val="00557E9B"/>
    <w:rsid w:val="0056046D"/>
    <w:rsid w:val="00561B05"/>
    <w:rsid w:val="00561DB0"/>
    <w:rsid w:val="005657AE"/>
    <w:rsid w:val="00566CF9"/>
    <w:rsid w:val="005676A2"/>
    <w:rsid w:val="00567C5B"/>
    <w:rsid w:val="00567FC8"/>
    <w:rsid w:val="00570102"/>
    <w:rsid w:val="00575208"/>
    <w:rsid w:val="00576D08"/>
    <w:rsid w:val="00580558"/>
    <w:rsid w:val="00580987"/>
    <w:rsid w:val="00580CCE"/>
    <w:rsid w:val="005813F4"/>
    <w:rsid w:val="0058190F"/>
    <w:rsid w:val="00581D72"/>
    <w:rsid w:val="005834A8"/>
    <w:rsid w:val="00585F21"/>
    <w:rsid w:val="00586C83"/>
    <w:rsid w:val="005904D3"/>
    <w:rsid w:val="00590833"/>
    <w:rsid w:val="00590AB5"/>
    <w:rsid w:val="00590C75"/>
    <w:rsid w:val="0059108E"/>
    <w:rsid w:val="00592A6D"/>
    <w:rsid w:val="00592ECA"/>
    <w:rsid w:val="005951AA"/>
    <w:rsid w:val="00596981"/>
    <w:rsid w:val="005A3EA6"/>
    <w:rsid w:val="005A483B"/>
    <w:rsid w:val="005A6FA7"/>
    <w:rsid w:val="005B54C7"/>
    <w:rsid w:val="005B5A1D"/>
    <w:rsid w:val="005B73E6"/>
    <w:rsid w:val="005C152D"/>
    <w:rsid w:val="005C16EB"/>
    <w:rsid w:val="005C1F5F"/>
    <w:rsid w:val="005C312A"/>
    <w:rsid w:val="005C5508"/>
    <w:rsid w:val="005C60CF"/>
    <w:rsid w:val="005C6680"/>
    <w:rsid w:val="005D040F"/>
    <w:rsid w:val="005D259D"/>
    <w:rsid w:val="005D2617"/>
    <w:rsid w:val="005D55F6"/>
    <w:rsid w:val="005D705B"/>
    <w:rsid w:val="005D7F37"/>
    <w:rsid w:val="005E0BDB"/>
    <w:rsid w:val="005E0C2F"/>
    <w:rsid w:val="005F0059"/>
    <w:rsid w:val="005F00AE"/>
    <w:rsid w:val="005F02A0"/>
    <w:rsid w:val="005F2B00"/>
    <w:rsid w:val="005F377E"/>
    <w:rsid w:val="005F4B0C"/>
    <w:rsid w:val="005F4C91"/>
    <w:rsid w:val="005F5F1E"/>
    <w:rsid w:val="005F684C"/>
    <w:rsid w:val="006000D2"/>
    <w:rsid w:val="00601AD4"/>
    <w:rsid w:val="00606372"/>
    <w:rsid w:val="006075DB"/>
    <w:rsid w:val="00610B26"/>
    <w:rsid w:val="0061399F"/>
    <w:rsid w:val="00615095"/>
    <w:rsid w:val="006171B8"/>
    <w:rsid w:val="0061720F"/>
    <w:rsid w:val="00617451"/>
    <w:rsid w:val="00617F35"/>
    <w:rsid w:val="00622567"/>
    <w:rsid w:val="00623AB5"/>
    <w:rsid w:val="0062467D"/>
    <w:rsid w:val="00625168"/>
    <w:rsid w:val="006254F2"/>
    <w:rsid w:val="006258B9"/>
    <w:rsid w:val="00625C5B"/>
    <w:rsid w:val="006262ED"/>
    <w:rsid w:val="00626E10"/>
    <w:rsid w:val="00627933"/>
    <w:rsid w:val="006304B1"/>
    <w:rsid w:val="00632651"/>
    <w:rsid w:val="006353CC"/>
    <w:rsid w:val="00635A27"/>
    <w:rsid w:val="00640304"/>
    <w:rsid w:val="00640F65"/>
    <w:rsid w:val="00641345"/>
    <w:rsid w:val="00644A78"/>
    <w:rsid w:val="00645538"/>
    <w:rsid w:val="006457C7"/>
    <w:rsid w:val="00647FED"/>
    <w:rsid w:val="006513FB"/>
    <w:rsid w:val="00653984"/>
    <w:rsid w:val="00656302"/>
    <w:rsid w:val="00656F90"/>
    <w:rsid w:val="006571BC"/>
    <w:rsid w:val="00657293"/>
    <w:rsid w:val="00660365"/>
    <w:rsid w:val="00661748"/>
    <w:rsid w:val="00661BDE"/>
    <w:rsid w:val="00662E64"/>
    <w:rsid w:val="006632B4"/>
    <w:rsid w:val="00663C59"/>
    <w:rsid w:val="006706D6"/>
    <w:rsid w:val="00671543"/>
    <w:rsid w:val="006743C4"/>
    <w:rsid w:val="006766E2"/>
    <w:rsid w:val="00681125"/>
    <w:rsid w:val="00681A9B"/>
    <w:rsid w:val="00681C18"/>
    <w:rsid w:val="0068661C"/>
    <w:rsid w:val="00690E5A"/>
    <w:rsid w:val="00691D4F"/>
    <w:rsid w:val="00692D7E"/>
    <w:rsid w:val="006945F6"/>
    <w:rsid w:val="006952D1"/>
    <w:rsid w:val="006959A7"/>
    <w:rsid w:val="006959C6"/>
    <w:rsid w:val="00695ABC"/>
    <w:rsid w:val="00696F86"/>
    <w:rsid w:val="006A15D3"/>
    <w:rsid w:val="006A2845"/>
    <w:rsid w:val="006A2AA6"/>
    <w:rsid w:val="006A2D28"/>
    <w:rsid w:val="006A4CBD"/>
    <w:rsid w:val="006A53C2"/>
    <w:rsid w:val="006A5521"/>
    <w:rsid w:val="006A64D2"/>
    <w:rsid w:val="006B05F0"/>
    <w:rsid w:val="006B3300"/>
    <w:rsid w:val="006B4F48"/>
    <w:rsid w:val="006B6AFB"/>
    <w:rsid w:val="006C1021"/>
    <w:rsid w:val="006C145F"/>
    <w:rsid w:val="006C21A5"/>
    <w:rsid w:val="006C591E"/>
    <w:rsid w:val="006C5941"/>
    <w:rsid w:val="006C6BE6"/>
    <w:rsid w:val="006C71F9"/>
    <w:rsid w:val="006C7D73"/>
    <w:rsid w:val="006D0822"/>
    <w:rsid w:val="006D19D6"/>
    <w:rsid w:val="006D4499"/>
    <w:rsid w:val="006D5836"/>
    <w:rsid w:val="006D77BF"/>
    <w:rsid w:val="006E6D5E"/>
    <w:rsid w:val="006E6F0F"/>
    <w:rsid w:val="006E7750"/>
    <w:rsid w:val="006F3450"/>
    <w:rsid w:val="006F390E"/>
    <w:rsid w:val="006F5E44"/>
    <w:rsid w:val="006F6100"/>
    <w:rsid w:val="00700E9F"/>
    <w:rsid w:val="00703D2E"/>
    <w:rsid w:val="007054D9"/>
    <w:rsid w:val="00707A2B"/>
    <w:rsid w:val="0071087A"/>
    <w:rsid w:val="00710EB1"/>
    <w:rsid w:val="00713B87"/>
    <w:rsid w:val="007209A7"/>
    <w:rsid w:val="00722134"/>
    <w:rsid w:val="007228D0"/>
    <w:rsid w:val="00723A0D"/>
    <w:rsid w:val="00726E1E"/>
    <w:rsid w:val="00727D56"/>
    <w:rsid w:val="00730264"/>
    <w:rsid w:val="00730C86"/>
    <w:rsid w:val="007323AF"/>
    <w:rsid w:val="00732B7D"/>
    <w:rsid w:val="007342AE"/>
    <w:rsid w:val="0073547B"/>
    <w:rsid w:val="007400E5"/>
    <w:rsid w:val="00740A7D"/>
    <w:rsid w:val="00742417"/>
    <w:rsid w:val="007428F1"/>
    <w:rsid w:val="00742B19"/>
    <w:rsid w:val="00745356"/>
    <w:rsid w:val="007458DD"/>
    <w:rsid w:val="007468DA"/>
    <w:rsid w:val="00752199"/>
    <w:rsid w:val="00754581"/>
    <w:rsid w:val="00757685"/>
    <w:rsid w:val="007678C4"/>
    <w:rsid w:val="00770770"/>
    <w:rsid w:val="00771331"/>
    <w:rsid w:val="00771B7B"/>
    <w:rsid w:val="00775F3B"/>
    <w:rsid w:val="0077690D"/>
    <w:rsid w:val="007820CE"/>
    <w:rsid w:val="007867C1"/>
    <w:rsid w:val="00790519"/>
    <w:rsid w:val="00790844"/>
    <w:rsid w:val="0079304C"/>
    <w:rsid w:val="00793A1F"/>
    <w:rsid w:val="00794094"/>
    <w:rsid w:val="00795082"/>
    <w:rsid w:val="0079790C"/>
    <w:rsid w:val="007A0485"/>
    <w:rsid w:val="007A1E99"/>
    <w:rsid w:val="007A2F9C"/>
    <w:rsid w:val="007A4394"/>
    <w:rsid w:val="007A4883"/>
    <w:rsid w:val="007A48D1"/>
    <w:rsid w:val="007A6120"/>
    <w:rsid w:val="007A6384"/>
    <w:rsid w:val="007B0775"/>
    <w:rsid w:val="007B0894"/>
    <w:rsid w:val="007B21B2"/>
    <w:rsid w:val="007B2415"/>
    <w:rsid w:val="007B3D47"/>
    <w:rsid w:val="007B4440"/>
    <w:rsid w:val="007B44A3"/>
    <w:rsid w:val="007B4CB6"/>
    <w:rsid w:val="007B55B0"/>
    <w:rsid w:val="007B6061"/>
    <w:rsid w:val="007B7796"/>
    <w:rsid w:val="007C1640"/>
    <w:rsid w:val="007C4801"/>
    <w:rsid w:val="007D093C"/>
    <w:rsid w:val="007D11D9"/>
    <w:rsid w:val="007D218D"/>
    <w:rsid w:val="007D24EF"/>
    <w:rsid w:val="007D26EC"/>
    <w:rsid w:val="007D33E1"/>
    <w:rsid w:val="007D550D"/>
    <w:rsid w:val="007D787C"/>
    <w:rsid w:val="007E1528"/>
    <w:rsid w:val="007E1F13"/>
    <w:rsid w:val="007E4163"/>
    <w:rsid w:val="007E5BFD"/>
    <w:rsid w:val="007E60EA"/>
    <w:rsid w:val="007F09AF"/>
    <w:rsid w:val="007F1F9B"/>
    <w:rsid w:val="007F2E2B"/>
    <w:rsid w:val="007F5C7C"/>
    <w:rsid w:val="007F6A63"/>
    <w:rsid w:val="00801436"/>
    <w:rsid w:val="00801FF5"/>
    <w:rsid w:val="008028EE"/>
    <w:rsid w:val="00803887"/>
    <w:rsid w:val="0080532A"/>
    <w:rsid w:val="00805788"/>
    <w:rsid w:val="00807AD2"/>
    <w:rsid w:val="00811A91"/>
    <w:rsid w:val="0081332D"/>
    <w:rsid w:val="0081380A"/>
    <w:rsid w:val="0081711B"/>
    <w:rsid w:val="0081729B"/>
    <w:rsid w:val="00820E25"/>
    <w:rsid w:val="0082163F"/>
    <w:rsid w:val="00821C0A"/>
    <w:rsid w:val="0082340E"/>
    <w:rsid w:val="008236D0"/>
    <w:rsid w:val="008241F7"/>
    <w:rsid w:val="0082426E"/>
    <w:rsid w:val="00825F75"/>
    <w:rsid w:val="00826670"/>
    <w:rsid w:val="00827E37"/>
    <w:rsid w:val="00830938"/>
    <w:rsid w:val="008331DE"/>
    <w:rsid w:val="008371F1"/>
    <w:rsid w:val="00837B2F"/>
    <w:rsid w:val="00837BA1"/>
    <w:rsid w:val="00843271"/>
    <w:rsid w:val="00845244"/>
    <w:rsid w:val="0084623E"/>
    <w:rsid w:val="008465DD"/>
    <w:rsid w:val="00846D64"/>
    <w:rsid w:val="00846FB7"/>
    <w:rsid w:val="008513C4"/>
    <w:rsid w:val="00853243"/>
    <w:rsid w:val="00853316"/>
    <w:rsid w:val="008533E3"/>
    <w:rsid w:val="008537BC"/>
    <w:rsid w:val="00853BF2"/>
    <w:rsid w:val="00856D30"/>
    <w:rsid w:val="00857220"/>
    <w:rsid w:val="00860338"/>
    <w:rsid w:val="008614D8"/>
    <w:rsid w:val="0086202D"/>
    <w:rsid w:val="0086214C"/>
    <w:rsid w:val="008622F9"/>
    <w:rsid w:val="00862651"/>
    <w:rsid w:val="008725C2"/>
    <w:rsid w:val="008731FD"/>
    <w:rsid w:val="008736A7"/>
    <w:rsid w:val="00874F38"/>
    <w:rsid w:val="00876B4B"/>
    <w:rsid w:val="00883E9B"/>
    <w:rsid w:val="008840DD"/>
    <w:rsid w:val="008843FF"/>
    <w:rsid w:val="00884700"/>
    <w:rsid w:val="0088626E"/>
    <w:rsid w:val="008872C2"/>
    <w:rsid w:val="00891BF5"/>
    <w:rsid w:val="00891D3A"/>
    <w:rsid w:val="0089393E"/>
    <w:rsid w:val="008A14D5"/>
    <w:rsid w:val="008A27D5"/>
    <w:rsid w:val="008A31F7"/>
    <w:rsid w:val="008A3C6B"/>
    <w:rsid w:val="008A4C67"/>
    <w:rsid w:val="008A518F"/>
    <w:rsid w:val="008A5494"/>
    <w:rsid w:val="008A7E69"/>
    <w:rsid w:val="008B1112"/>
    <w:rsid w:val="008B1770"/>
    <w:rsid w:val="008B4FC8"/>
    <w:rsid w:val="008C06DD"/>
    <w:rsid w:val="008C169B"/>
    <w:rsid w:val="008C1800"/>
    <w:rsid w:val="008C1880"/>
    <w:rsid w:val="008C266D"/>
    <w:rsid w:val="008C3BCC"/>
    <w:rsid w:val="008C42A9"/>
    <w:rsid w:val="008C4F27"/>
    <w:rsid w:val="008C5893"/>
    <w:rsid w:val="008C653B"/>
    <w:rsid w:val="008C6886"/>
    <w:rsid w:val="008C7159"/>
    <w:rsid w:val="008C7C09"/>
    <w:rsid w:val="008D012E"/>
    <w:rsid w:val="008D2067"/>
    <w:rsid w:val="008D20A7"/>
    <w:rsid w:val="008D3417"/>
    <w:rsid w:val="008D7016"/>
    <w:rsid w:val="008E1C11"/>
    <w:rsid w:val="008E3ED0"/>
    <w:rsid w:val="008E5D97"/>
    <w:rsid w:val="008E6CE2"/>
    <w:rsid w:val="008E777C"/>
    <w:rsid w:val="008E7CFB"/>
    <w:rsid w:val="008F19AA"/>
    <w:rsid w:val="008F1AF2"/>
    <w:rsid w:val="008F21BF"/>
    <w:rsid w:val="008F3559"/>
    <w:rsid w:val="008F36FD"/>
    <w:rsid w:val="008F39C4"/>
    <w:rsid w:val="008F5528"/>
    <w:rsid w:val="00901418"/>
    <w:rsid w:val="00902B75"/>
    <w:rsid w:val="00902E5E"/>
    <w:rsid w:val="009059B8"/>
    <w:rsid w:val="0090642E"/>
    <w:rsid w:val="0090716D"/>
    <w:rsid w:val="00913815"/>
    <w:rsid w:val="00915275"/>
    <w:rsid w:val="009163E6"/>
    <w:rsid w:val="00917B1B"/>
    <w:rsid w:val="00925DBF"/>
    <w:rsid w:val="00927BD6"/>
    <w:rsid w:val="00932B67"/>
    <w:rsid w:val="00935BE7"/>
    <w:rsid w:val="0093700D"/>
    <w:rsid w:val="00937632"/>
    <w:rsid w:val="0093767A"/>
    <w:rsid w:val="00937F21"/>
    <w:rsid w:val="00940235"/>
    <w:rsid w:val="009406B8"/>
    <w:rsid w:val="00945FEB"/>
    <w:rsid w:val="00950154"/>
    <w:rsid w:val="009548F2"/>
    <w:rsid w:val="009558E0"/>
    <w:rsid w:val="0095763E"/>
    <w:rsid w:val="009621DC"/>
    <w:rsid w:val="00964840"/>
    <w:rsid w:val="009652F2"/>
    <w:rsid w:val="00966224"/>
    <w:rsid w:val="00970733"/>
    <w:rsid w:val="00973C65"/>
    <w:rsid w:val="00974D87"/>
    <w:rsid w:val="00974FFB"/>
    <w:rsid w:val="00977F68"/>
    <w:rsid w:val="00977F7A"/>
    <w:rsid w:val="0098140A"/>
    <w:rsid w:val="009854DC"/>
    <w:rsid w:val="009925C8"/>
    <w:rsid w:val="0099300A"/>
    <w:rsid w:val="00994055"/>
    <w:rsid w:val="0099513E"/>
    <w:rsid w:val="00996007"/>
    <w:rsid w:val="00997016"/>
    <w:rsid w:val="009A0466"/>
    <w:rsid w:val="009A0B08"/>
    <w:rsid w:val="009A3465"/>
    <w:rsid w:val="009A5F9B"/>
    <w:rsid w:val="009A67BE"/>
    <w:rsid w:val="009B14B5"/>
    <w:rsid w:val="009B2C8E"/>
    <w:rsid w:val="009B2F57"/>
    <w:rsid w:val="009B3E7E"/>
    <w:rsid w:val="009B47FA"/>
    <w:rsid w:val="009B540C"/>
    <w:rsid w:val="009B5996"/>
    <w:rsid w:val="009B6C43"/>
    <w:rsid w:val="009B6EBC"/>
    <w:rsid w:val="009B7012"/>
    <w:rsid w:val="009B7468"/>
    <w:rsid w:val="009B78E4"/>
    <w:rsid w:val="009C0A67"/>
    <w:rsid w:val="009C29F5"/>
    <w:rsid w:val="009C3436"/>
    <w:rsid w:val="009C4BE7"/>
    <w:rsid w:val="009C7C9F"/>
    <w:rsid w:val="009D2E20"/>
    <w:rsid w:val="009D3898"/>
    <w:rsid w:val="009D4D17"/>
    <w:rsid w:val="009D6699"/>
    <w:rsid w:val="009D7E12"/>
    <w:rsid w:val="009E1E30"/>
    <w:rsid w:val="009E611C"/>
    <w:rsid w:val="009E79B7"/>
    <w:rsid w:val="009E7EB4"/>
    <w:rsid w:val="009F0CD1"/>
    <w:rsid w:val="009F1F77"/>
    <w:rsid w:val="009F2075"/>
    <w:rsid w:val="009F2582"/>
    <w:rsid w:val="009F2FF8"/>
    <w:rsid w:val="009F3E38"/>
    <w:rsid w:val="009F4491"/>
    <w:rsid w:val="009F46B5"/>
    <w:rsid w:val="009F49BB"/>
    <w:rsid w:val="009F695C"/>
    <w:rsid w:val="009F7BA4"/>
    <w:rsid w:val="00A01FC5"/>
    <w:rsid w:val="00A02F1F"/>
    <w:rsid w:val="00A03223"/>
    <w:rsid w:val="00A03EC9"/>
    <w:rsid w:val="00A04BC1"/>
    <w:rsid w:val="00A04DA6"/>
    <w:rsid w:val="00A05150"/>
    <w:rsid w:val="00A05BD8"/>
    <w:rsid w:val="00A06670"/>
    <w:rsid w:val="00A0787B"/>
    <w:rsid w:val="00A11243"/>
    <w:rsid w:val="00A1266D"/>
    <w:rsid w:val="00A1338E"/>
    <w:rsid w:val="00A1503F"/>
    <w:rsid w:val="00A15D30"/>
    <w:rsid w:val="00A15EEC"/>
    <w:rsid w:val="00A17328"/>
    <w:rsid w:val="00A22E99"/>
    <w:rsid w:val="00A24711"/>
    <w:rsid w:val="00A24F96"/>
    <w:rsid w:val="00A2646B"/>
    <w:rsid w:val="00A27D77"/>
    <w:rsid w:val="00A32C6C"/>
    <w:rsid w:val="00A336F1"/>
    <w:rsid w:val="00A33B9D"/>
    <w:rsid w:val="00A35CEC"/>
    <w:rsid w:val="00A35F3B"/>
    <w:rsid w:val="00A3613A"/>
    <w:rsid w:val="00A405F6"/>
    <w:rsid w:val="00A40750"/>
    <w:rsid w:val="00A4130C"/>
    <w:rsid w:val="00A41AD3"/>
    <w:rsid w:val="00A41D9D"/>
    <w:rsid w:val="00A41E73"/>
    <w:rsid w:val="00A455A1"/>
    <w:rsid w:val="00A4651C"/>
    <w:rsid w:val="00A52682"/>
    <w:rsid w:val="00A53830"/>
    <w:rsid w:val="00A54174"/>
    <w:rsid w:val="00A55AAF"/>
    <w:rsid w:val="00A55C82"/>
    <w:rsid w:val="00A61D6A"/>
    <w:rsid w:val="00A61F1B"/>
    <w:rsid w:val="00A62475"/>
    <w:rsid w:val="00A63423"/>
    <w:rsid w:val="00A63F90"/>
    <w:rsid w:val="00A64723"/>
    <w:rsid w:val="00A64C02"/>
    <w:rsid w:val="00A65136"/>
    <w:rsid w:val="00A66417"/>
    <w:rsid w:val="00A71AE0"/>
    <w:rsid w:val="00A772D5"/>
    <w:rsid w:val="00A8287D"/>
    <w:rsid w:val="00A82E1E"/>
    <w:rsid w:val="00A84419"/>
    <w:rsid w:val="00A846C0"/>
    <w:rsid w:val="00A84907"/>
    <w:rsid w:val="00A85749"/>
    <w:rsid w:val="00A87D0D"/>
    <w:rsid w:val="00A87DB3"/>
    <w:rsid w:val="00A912AD"/>
    <w:rsid w:val="00A96321"/>
    <w:rsid w:val="00A96420"/>
    <w:rsid w:val="00AA4823"/>
    <w:rsid w:val="00AA6178"/>
    <w:rsid w:val="00AA64B2"/>
    <w:rsid w:val="00AA690D"/>
    <w:rsid w:val="00AB15A8"/>
    <w:rsid w:val="00AB4428"/>
    <w:rsid w:val="00AB5AE7"/>
    <w:rsid w:val="00AB6ED1"/>
    <w:rsid w:val="00AC5541"/>
    <w:rsid w:val="00AC589A"/>
    <w:rsid w:val="00AC6094"/>
    <w:rsid w:val="00AC6AD8"/>
    <w:rsid w:val="00AC77A5"/>
    <w:rsid w:val="00AD378A"/>
    <w:rsid w:val="00AD3B4B"/>
    <w:rsid w:val="00AD6617"/>
    <w:rsid w:val="00AE229F"/>
    <w:rsid w:val="00AE6AA6"/>
    <w:rsid w:val="00AE7009"/>
    <w:rsid w:val="00AF0B87"/>
    <w:rsid w:val="00AF1683"/>
    <w:rsid w:val="00AF532E"/>
    <w:rsid w:val="00AF5650"/>
    <w:rsid w:val="00AF7CC1"/>
    <w:rsid w:val="00B01E1C"/>
    <w:rsid w:val="00B048B7"/>
    <w:rsid w:val="00B07517"/>
    <w:rsid w:val="00B110B8"/>
    <w:rsid w:val="00B11D46"/>
    <w:rsid w:val="00B176B3"/>
    <w:rsid w:val="00B20580"/>
    <w:rsid w:val="00B2088F"/>
    <w:rsid w:val="00B2221A"/>
    <w:rsid w:val="00B271C1"/>
    <w:rsid w:val="00B31742"/>
    <w:rsid w:val="00B3287C"/>
    <w:rsid w:val="00B33D82"/>
    <w:rsid w:val="00B35E35"/>
    <w:rsid w:val="00B3637E"/>
    <w:rsid w:val="00B36C64"/>
    <w:rsid w:val="00B37E4D"/>
    <w:rsid w:val="00B41B16"/>
    <w:rsid w:val="00B42445"/>
    <w:rsid w:val="00B45BCB"/>
    <w:rsid w:val="00B4657C"/>
    <w:rsid w:val="00B47C7E"/>
    <w:rsid w:val="00B51A10"/>
    <w:rsid w:val="00B52DFE"/>
    <w:rsid w:val="00B5482C"/>
    <w:rsid w:val="00B555B7"/>
    <w:rsid w:val="00B57B13"/>
    <w:rsid w:val="00B60F6B"/>
    <w:rsid w:val="00B62EA2"/>
    <w:rsid w:val="00B648B6"/>
    <w:rsid w:val="00B648F7"/>
    <w:rsid w:val="00B65C22"/>
    <w:rsid w:val="00B71A98"/>
    <w:rsid w:val="00B72B1D"/>
    <w:rsid w:val="00B737C9"/>
    <w:rsid w:val="00B74892"/>
    <w:rsid w:val="00B750EE"/>
    <w:rsid w:val="00B76656"/>
    <w:rsid w:val="00B77CBF"/>
    <w:rsid w:val="00B77D38"/>
    <w:rsid w:val="00B83048"/>
    <w:rsid w:val="00B83684"/>
    <w:rsid w:val="00B8627E"/>
    <w:rsid w:val="00B869CE"/>
    <w:rsid w:val="00B874B2"/>
    <w:rsid w:val="00B90204"/>
    <w:rsid w:val="00B90218"/>
    <w:rsid w:val="00B90950"/>
    <w:rsid w:val="00B9408E"/>
    <w:rsid w:val="00B95BD9"/>
    <w:rsid w:val="00B96437"/>
    <w:rsid w:val="00B97C2A"/>
    <w:rsid w:val="00BA14BF"/>
    <w:rsid w:val="00BA27A8"/>
    <w:rsid w:val="00BA28C3"/>
    <w:rsid w:val="00BA2C25"/>
    <w:rsid w:val="00BA3C70"/>
    <w:rsid w:val="00BA3F30"/>
    <w:rsid w:val="00BA418B"/>
    <w:rsid w:val="00BA4A56"/>
    <w:rsid w:val="00BA5FF2"/>
    <w:rsid w:val="00BA6FE9"/>
    <w:rsid w:val="00BA7248"/>
    <w:rsid w:val="00BB2CF4"/>
    <w:rsid w:val="00BB3AB8"/>
    <w:rsid w:val="00BB3FAA"/>
    <w:rsid w:val="00BB60A8"/>
    <w:rsid w:val="00BB7658"/>
    <w:rsid w:val="00BC0008"/>
    <w:rsid w:val="00BC0952"/>
    <w:rsid w:val="00BC3517"/>
    <w:rsid w:val="00BC77C3"/>
    <w:rsid w:val="00BC78AE"/>
    <w:rsid w:val="00BC7B3B"/>
    <w:rsid w:val="00BC7FC7"/>
    <w:rsid w:val="00BD064E"/>
    <w:rsid w:val="00BD0D67"/>
    <w:rsid w:val="00BD1837"/>
    <w:rsid w:val="00BD1A15"/>
    <w:rsid w:val="00BD1D9C"/>
    <w:rsid w:val="00BD2CD9"/>
    <w:rsid w:val="00BD3E74"/>
    <w:rsid w:val="00BD7E98"/>
    <w:rsid w:val="00BE19FD"/>
    <w:rsid w:val="00BE2336"/>
    <w:rsid w:val="00BE4179"/>
    <w:rsid w:val="00BE5B85"/>
    <w:rsid w:val="00BF01CB"/>
    <w:rsid w:val="00BF0A18"/>
    <w:rsid w:val="00BF2A25"/>
    <w:rsid w:val="00BF3A74"/>
    <w:rsid w:val="00BF65C4"/>
    <w:rsid w:val="00BF7534"/>
    <w:rsid w:val="00C02727"/>
    <w:rsid w:val="00C03A50"/>
    <w:rsid w:val="00C03A6C"/>
    <w:rsid w:val="00C04410"/>
    <w:rsid w:val="00C0443F"/>
    <w:rsid w:val="00C04953"/>
    <w:rsid w:val="00C04AB8"/>
    <w:rsid w:val="00C0657D"/>
    <w:rsid w:val="00C06D9E"/>
    <w:rsid w:val="00C103E4"/>
    <w:rsid w:val="00C10AF8"/>
    <w:rsid w:val="00C10CFC"/>
    <w:rsid w:val="00C1553A"/>
    <w:rsid w:val="00C15C8C"/>
    <w:rsid w:val="00C2136B"/>
    <w:rsid w:val="00C2333F"/>
    <w:rsid w:val="00C24EC7"/>
    <w:rsid w:val="00C25CB1"/>
    <w:rsid w:val="00C316B0"/>
    <w:rsid w:val="00C3228F"/>
    <w:rsid w:val="00C33E53"/>
    <w:rsid w:val="00C35F81"/>
    <w:rsid w:val="00C360CB"/>
    <w:rsid w:val="00C43015"/>
    <w:rsid w:val="00C4371E"/>
    <w:rsid w:val="00C4753A"/>
    <w:rsid w:val="00C5039D"/>
    <w:rsid w:val="00C5320D"/>
    <w:rsid w:val="00C5426A"/>
    <w:rsid w:val="00C5614C"/>
    <w:rsid w:val="00C63B07"/>
    <w:rsid w:val="00C6594E"/>
    <w:rsid w:val="00C665C7"/>
    <w:rsid w:val="00C6660D"/>
    <w:rsid w:val="00C700D9"/>
    <w:rsid w:val="00C74D6E"/>
    <w:rsid w:val="00C76829"/>
    <w:rsid w:val="00C76A71"/>
    <w:rsid w:val="00C7712A"/>
    <w:rsid w:val="00C77213"/>
    <w:rsid w:val="00C80D99"/>
    <w:rsid w:val="00C81123"/>
    <w:rsid w:val="00C814B6"/>
    <w:rsid w:val="00C81C38"/>
    <w:rsid w:val="00C81F49"/>
    <w:rsid w:val="00C840F1"/>
    <w:rsid w:val="00C8465E"/>
    <w:rsid w:val="00C84A8E"/>
    <w:rsid w:val="00C84E2F"/>
    <w:rsid w:val="00C85008"/>
    <w:rsid w:val="00C867D1"/>
    <w:rsid w:val="00C90466"/>
    <w:rsid w:val="00C913C9"/>
    <w:rsid w:val="00C920B8"/>
    <w:rsid w:val="00C9359E"/>
    <w:rsid w:val="00C940F4"/>
    <w:rsid w:val="00C94801"/>
    <w:rsid w:val="00CA0275"/>
    <w:rsid w:val="00CA1292"/>
    <w:rsid w:val="00CA335E"/>
    <w:rsid w:val="00CA33F0"/>
    <w:rsid w:val="00CA3774"/>
    <w:rsid w:val="00CA4463"/>
    <w:rsid w:val="00CA742A"/>
    <w:rsid w:val="00CA7AF3"/>
    <w:rsid w:val="00CB000E"/>
    <w:rsid w:val="00CB0A53"/>
    <w:rsid w:val="00CB150A"/>
    <w:rsid w:val="00CB79E3"/>
    <w:rsid w:val="00CB7C1E"/>
    <w:rsid w:val="00CC159B"/>
    <w:rsid w:val="00CC3E31"/>
    <w:rsid w:val="00CC5D4B"/>
    <w:rsid w:val="00CC6F95"/>
    <w:rsid w:val="00CC7BC1"/>
    <w:rsid w:val="00CD0848"/>
    <w:rsid w:val="00CD3003"/>
    <w:rsid w:val="00CD6B22"/>
    <w:rsid w:val="00CE079C"/>
    <w:rsid w:val="00CE3ECA"/>
    <w:rsid w:val="00CE464F"/>
    <w:rsid w:val="00CE5176"/>
    <w:rsid w:val="00CE5B88"/>
    <w:rsid w:val="00CE6B6D"/>
    <w:rsid w:val="00CE6E4A"/>
    <w:rsid w:val="00CF2B03"/>
    <w:rsid w:val="00CF32A2"/>
    <w:rsid w:val="00CF3BA2"/>
    <w:rsid w:val="00CF5A8D"/>
    <w:rsid w:val="00D020AD"/>
    <w:rsid w:val="00D0283D"/>
    <w:rsid w:val="00D045EA"/>
    <w:rsid w:val="00D04D34"/>
    <w:rsid w:val="00D054D0"/>
    <w:rsid w:val="00D05A4A"/>
    <w:rsid w:val="00D07745"/>
    <w:rsid w:val="00D101CF"/>
    <w:rsid w:val="00D11A57"/>
    <w:rsid w:val="00D11B89"/>
    <w:rsid w:val="00D122B1"/>
    <w:rsid w:val="00D1388A"/>
    <w:rsid w:val="00D1535F"/>
    <w:rsid w:val="00D155F6"/>
    <w:rsid w:val="00D178C9"/>
    <w:rsid w:val="00D202F6"/>
    <w:rsid w:val="00D2473B"/>
    <w:rsid w:val="00D2509E"/>
    <w:rsid w:val="00D26806"/>
    <w:rsid w:val="00D2741B"/>
    <w:rsid w:val="00D274C0"/>
    <w:rsid w:val="00D2773C"/>
    <w:rsid w:val="00D27F3C"/>
    <w:rsid w:val="00D326D2"/>
    <w:rsid w:val="00D343DE"/>
    <w:rsid w:val="00D36811"/>
    <w:rsid w:val="00D44565"/>
    <w:rsid w:val="00D460F1"/>
    <w:rsid w:val="00D471E5"/>
    <w:rsid w:val="00D513A9"/>
    <w:rsid w:val="00D522D6"/>
    <w:rsid w:val="00D53749"/>
    <w:rsid w:val="00D5394B"/>
    <w:rsid w:val="00D6015B"/>
    <w:rsid w:val="00D64429"/>
    <w:rsid w:val="00D67652"/>
    <w:rsid w:val="00D701E6"/>
    <w:rsid w:val="00D71FC6"/>
    <w:rsid w:val="00D72434"/>
    <w:rsid w:val="00D7243A"/>
    <w:rsid w:val="00D73405"/>
    <w:rsid w:val="00D73511"/>
    <w:rsid w:val="00D738C7"/>
    <w:rsid w:val="00D748E3"/>
    <w:rsid w:val="00D80DA0"/>
    <w:rsid w:val="00D80F99"/>
    <w:rsid w:val="00D818B9"/>
    <w:rsid w:val="00D81BC4"/>
    <w:rsid w:val="00D86A7E"/>
    <w:rsid w:val="00D90CC1"/>
    <w:rsid w:val="00D91A9C"/>
    <w:rsid w:val="00D91F5B"/>
    <w:rsid w:val="00D944A3"/>
    <w:rsid w:val="00D962A7"/>
    <w:rsid w:val="00DA123F"/>
    <w:rsid w:val="00DA190E"/>
    <w:rsid w:val="00DA2E83"/>
    <w:rsid w:val="00DB00F6"/>
    <w:rsid w:val="00DB13D7"/>
    <w:rsid w:val="00DB25EE"/>
    <w:rsid w:val="00DB284A"/>
    <w:rsid w:val="00DB3547"/>
    <w:rsid w:val="00DB5038"/>
    <w:rsid w:val="00DB53F2"/>
    <w:rsid w:val="00DB7847"/>
    <w:rsid w:val="00DC147D"/>
    <w:rsid w:val="00DC2059"/>
    <w:rsid w:val="00DC3D0A"/>
    <w:rsid w:val="00DC4FAC"/>
    <w:rsid w:val="00DC582F"/>
    <w:rsid w:val="00DC5BF8"/>
    <w:rsid w:val="00DC5E9D"/>
    <w:rsid w:val="00DD2F01"/>
    <w:rsid w:val="00DD5F98"/>
    <w:rsid w:val="00DD6609"/>
    <w:rsid w:val="00DD7F6C"/>
    <w:rsid w:val="00DE049B"/>
    <w:rsid w:val="00DE0558"/>
    <w:rsid w:val="00DE0989"/>
    <w:rsid w:val="00DE1CC1"/>
    <w:rsid w:val="00DE4ED9"/>
    <w:rsid w:val="00DE5922"/>
    <w:rsid w:val="00DF07A4"/>
    <w:rsid w:val="00DF248B"/>
    <w:rsid w:val="00DF2715"/>
    <w:rsid w:val="00DF6248"/>
    <w:rsid w:val="00E0047C"/>
    <w:rsid w:val="00E03D1D"/>
    <w:rsid w:val="00E04F06"/>
    <w:rsid w:val="00E105AD"/>
    <w:rsid w:val="00E11E92"/>
    <w:rsid w:val="00E14151"/>
    <w:rsid w:val="00E1458E"/>
    <w:rsid w:val="00E14D82"/>
    <w:rsid w:val="00E16457"/>
    <w:rsid w:val="00E16C0B"/>
    <w:rsid w:val="00E20FA7"/>
    <w:rsid w:val="00E21C4A"/>
    <w:rsid w:val="00E22505"/>
    <w:rsid w:val="00E2254C"/>
    <w:rsid w:val="00E251D0"/>
    <w:rsid w:val="00E265E3"/>
    <w:rsid w:val="00E269CD"/>
    <w:rsid w:val="00E26A70"/>
    <w:rsid w:val="00E3234B"/>
    <w:rsid w:val="00E32C89"/>
    <w:rsid w:val="00E333D9"/>
    <w:rsid w:val="00E3541F"/>
    <w:rsid w:val="00E35CB4"/>
    <w:rsid w:val="00E35EBC"/>
    <w:rsid w:val="00E402F5"/>
    <w:rsid w:val="00E40967"/>
    <w:rsid w:val="00E409A5"/>
    <w:rsid w:val="00E427D2"/>
    <w:rsid w:val="00E42C6D"/>
    <w:rsid w:val="00E44293"/>
    <w:rsid w:val="00E460A2"/>
    <w:rsid w:val="00E50955"/>
    <w:rsid w:val="00E50D4B"/>
    <w:rsid w:val="00E50D55"/>
    <w:rsid w:val="00E5256D"/>
    <w:rsid w:val="00E52BAE"/>
    <w:rsid w:val="00E54AE3"/>
    <w:rsid w:val="00E54B1F"/>
    <w:rsid w:val="00E555F2"/>
    <w:rsid w:val="00E563E3"/>
    <w:rsid w:val="00E56472"/>
    <w:rsid w:val="00E60171"/>
    <w:rsid w:val="00E6157A"/>
    <w:rsid w:val="00E635C6"/>
    <w:rsid w:val="00E72DFD"/>
    <w:rsid w:val="00E739C2"/>
    <w:rsid w:val="00E759CE"/>
    <w:rsid w:val="00E76875"/>
    <w:rsid w:val="00E779AA"/>
    <w:rsid w:val="00E77C3D"/>
    <w:rsid w:val="00E845D9"/>
    <w:rsid w:val="00E85116"/>
    <w:rsid w:val="00E85499"/>
    <w:rsid w:val="00E85885"/>
    <w:rsid w:val="00E86AC3"/>
    <w:rsid w:val="00E87147"/>
    <w:rsid w:val="00E90D82"/>
    <w:rsid w:val="00E93F5B"/>
    <w:rsid w:val="00E95EFC"/>
    <w:rsid w:val="00E96E03"/>
    <w:rsid w:val="00EA0C88"/>
    <w:rsid w:val="00EA4FC9"/>
    <w:rsid w:val="00EB2121"/>
    <w:rsid w:val="00EB2E42"/>
    <w:rsid w:val="00EB31BE"/>
    <w:rsid w:val="00EB5049"/>
    <w:rsid w:val="00EB562F"/>
    <w:rsid w:val="00EB681A"/>
    <w:rsid w:val="00EB72C9"/>
    <w:rsid w:val="00EB7995"/>
    <w:rsid w:val="00EC301F"/>
    <w:rsid w:val="00EC3498"/>
    <w:rsid w:val="00EC434E"/>
    <w:rsid w:val="00EC5D9F"/>
    <w:rsid w:val="00ED150D"/>
    <w:rsid w:val="00ED2990"/>
    <w:rsid w:val="00ED48E6"/>
    <w:rsid w:val="00ED4FBA"/>
    <w:rsid w:val="00ED562A"/>
    <w:rsid w:val="00ED61AA"/>
    <w:rsid w:val="00EE1213"/>
    <w:rsid w:val="00EE235F"/>
    <w:rsid w:val="00EE26D7"/>
    <w:rsid w:val="00EE56C7"/>
    <w:rsid w:val="00EE605A"/>
    <w:rsid w:val="00EE6170"/>
    <w:rsid w:val="00EF1BE9"/>
    <w:rsid w:val="00EF5B20"/>
    <w:rsid w:val="00EF641F"/>
    <w:rsid w:val="00EF73DB"/>
    <w:rsid w:val="00EF7A51"/>
    <w:rsid w:val="00EF7C61"/>
    <w:rsid w:val="00F005C5"/>
    <w:rsid w:val="00F01ED3"/>
    <w:rsid w:val="00F031CE"/>
    <w:rsid w:val="00F068EA"/>
    <w:rsid w:val="00F06FD3"/>
    <w:rsid w:val="00F073AA"/>
    <w:rsid w:val="00F115A4"/>
    <w:rsid w:val="00F12320"/>
    <w:rsid w:val="00F12D46"/>
    <w:rsid w:val="00F13003"/>
    <w:rsid w:val="00F130BD"/>
    <w:rsid w:val="00F130E1"/>
    <w:rsid w:val="00F16C12"/>
    <w:rsid w:val="00F17264"/>
    <w:rsid w:val="00F17658"/>
    <w:rsid w:val="00F211EB"/>
    <w:rsid w:val="00F215AB"/>
    <w:rsid w:val="00F22EF5"/>
    <w:rsid w:val="00F231AB"/>
    <w:rsid w:val="00F242D0"/>
    <w:rsid w:val="00F25D50"/>
    <w:rsid w:val="00F325FB"/>
    <w:rsid w:val="00F32A13"/>
    <w:rsid w:val="00F33643"/>
    <w:rsid w:val="00F33FB9"/>
    <w:rsid w:val="00F35FDA"/>
    <w:rsid w:val="00F374DA"/>
    <w:rsid w:val="00F40775"/>
    <w:rsid w:val="00F42023"/>
    <w:rsid w:val="00F42A22"/>
    <w:rsid w:val="00F45000"/>
    <w:rsid w:val="00F467AB"/>
    <w:rsid w:val="00F52DFF"/>
    <w:rsid w:val="00F55BEC"/>
    <w:rsid w:val="00F5614C"/>
    <w:rsid w:val="00F564CC"/>
    <w:rsid w:val="00F5714C"/>
    <w:rsid w:val="00F57696"/>
    <w:rsid w:val="00F64C42"/>
    <w:rsid w:val="00F67C36"/>
    <w:rsid w:val="00F70C9E"/>
    <w:rsid w:val="00F70D12"/>
    <w:rsid w:val="00F7158C"/>
    <w:rsid w:val="00F71F00"/>
    <w:rsid w:val="00F72F97"/>
    <w:rsid w:val="00F754A5"/>
    <w:rsid w:val="00F75724"/>
    <w:rsid w:val="00F81E23"/>
    <w:rsid w:val="00F83B3F"/>
    <w:rsid w:val="00F84035"/>
    <w:rsid w:val="00F85D0B"/>
    <w:rsid w:val="00F93B5E"/>
    <w:rsid w:val="00F9555F"/>
    <w:rsid w:val="00F961DC"/>
    <w:rsid w:val="00F96469"/>
    <w:rsid w:val="00FA0B75"/>
    <w:rsid w:val="00FA12CD"/>
    <w:rsid w:val="00FA53F5"/>
    <w:rsid w:val="00FA68EA"/>
    <w:rsid w:val="00FB1BEC"/>
    <w:rsid w:val="00FB359A"/>
    <w:rsid w:val="00FB5D5C"/>
    <w:rsid w:val="00FB6C4D"/>
    <w:rsid w:val="00FB76FE"/>
    <w:rsid w:val="00FB79E3"/>
    <w:rsid w:val="00FC04DC"/>
    <w:rsid w:val="00FC1957"/>
    <w:rsid w:val="00FC2729"/>
    <w:rsid w:val="00FC3047"/>
    <w:rsid w:val="00FC3F62"/>
    <w:rsid w:val="00FC517F"/>
    <w:rsid w:val="00FC72DB"/>
    <w:rsid w:val="00FD43D3"/>
    <w:rsid w:val="00FD4460"/>
    <w:rsid w:val="00FD5572"/>
    <w:rsid w:val="00FD57C6"/>
    <w:rsid w:val="00FD5893"/>
    <w:rsid w:val="00FD5BCB"/>
    <w:rsid w:val="00FD6205"/>
    <w:rsid w:val="00FD7AEE"/>
    <w:rsid w:val="00FD7B83"/>
    <w:rsid w:val="00FE2A03"/>
    <w:rsid w:val="00FE4651"/>
    <w:rsid w:val="00FE522D"/>
    <w:rsid w:val="00FE60FF"/>
    <w:rsid w:val="00FF04E2"/>
    <w:rsid w:val="00FF1E37"/>
    <w:rsid w:val="00FF2495"/>
    <w:rsid w:val="00FF27E3"/>
    <w:rsid w:val="00FF57F3"/>
    <w:rsid w:val="1ACE14CD"/>
    <w:rsid w:val="59151640"/>
    <w:rsid w:val="5E23B831"/>
    <w:rsid w:val="6E1E9888"/>
    <w:rsid w:val="7812E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F951F"/>
  <w15:docId w15:val="{5CE9A2CF-8342-41C4-99D4-5E3C14BC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1CF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Ttulo1">
    <w:name w:val="heading 1"/>
    <w:aliases w:val="1.1."/>
    <w:basedOn w:val="Normal"/>
    <w:next w:val="Normal"/>
    <w:link w:val="Ttulo1Char"/>
    <w:uiPriority w:val="9"/>
    <w:qFormat/>
    <w:rsid w:val="00233812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qFormat/>
    <w:rsid w:val="000E5FCD"/>
    <w:pPr>
      <w:suppressAutoHyphens w:val="0"/>
      <w:outlineLvl w:val="1"/>
    </w:pPr>
    <w:rPr>
      <w:rFonts w:ascii="Arial" w:eastAsia="Times New Roman" w:hAnsi="Arial" w:cs="Times New Roman"/>
      <w:b/>
      <w:color w:val="000000"/>
      <w:kern w:val="0"/>
      <w:szCs w:val="20"/>
      <w:lang w:eastAsia="pt-BR" w:bidi="ar-SA"/>
    </w:rPr>
  </w:style>
  <w:style w:type="paragraph" w:styleId="Ttulo3">
    <w:name w:val="heading 3"/>
    <w:basedOn w:val="Normal"/>
    <w:next w:val="Normal"/>
    <w:link w:val="Ttulo3Char"/>
    <w:unhideWhenUsed/>
    <w:qFormat/>
    <w:rsid w:val="009F2FF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243F60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nhideWhenUsed/>
    <w:qFormat/>
    <w:rsid w:val="001D199C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paragraph" w:styleId="Ttulo5">
    <w:name w:val="heading 5"/>
    <w:basedOn w:val="Normal"/>
    <w:next w:val="Recuonormal"/>
    <w:link w:val="Ttulo5Char"/>
    <w:qFormat/>
    <w:rsid w:val="000E5FCD"/>
    <w:pPr>
      <w:suppressAutoHyphens w:val="0"/>
      <w:ind w:left="708"/>
      <w:outlineLvl w:val="4"/>
    </w:pPr>
    <w:rPr>
      <w:rFonts w:ascii="Times New Roman" w:eastAsia="Times New Roman" w:hAnsi="Times New Roman" w:cs="Times New Roman"/>
      <w:b/>
      <w:color w:val="000000"/>
      <w:kern w:val="0"/>
      <w:sz w:val="32"/>
      <w:szCs w:val="20"/>
      <w:lang w:eastAsia="pt-BR" w:bidi="ar-SA"/>
    </w:rPr>
  </w:style>
  <w:style w:type="paragraph" w:styleId="Ttulo6">
    <w:name w:val="heading 6"/>
    <w:basedOn w:val="Normal"/>
    <w:next w:val="Recuonormal"/>
    <w:link w:val="Ttulo6Char"/>
    <w:qFormat/>
    <w:rsid w:val="000E5FCD"/>
    <w:pPr>
      <w:suppressAutoHyphens w:val="0"/>
      <w:ind w:left="708"/>
      <w:outlineLvl w:val="5"/>
    </w:pPr>
    <w:rPr>
      <w:rFonts w:ascii="Times New Roman" w:eastAsia="Times New Roman" w:hAnsi="Times New Roman" w:cs="Times New Roman"/>
      <w:color w:val="000000"/>
      <w:kern w:val="0"/>
      <w:sz w:val="32"/>
      <w:szCs w:val="20"/>
      <w:u w:val="single"/>
      <w:lang w:eastAsia="pt-BR" w:bidi="ar-SA"/>
    </w:rPr>
  </w:style>
  <w:style w:type="paragraph" w:styleId="Ttulo7">
    <w:name w:val="heading 7"/>
    <w:basedOn w:val="Normal"/>
    <w:next w:val="Recuonormal"/>
    <w:link w:val="Ttulo7Char"/>
    <w:qFormat/>
    <w:rsid w:val="000E5FCD"/>
    <w:pPr>
      <w:suppressAutoHyphens w:val="0"/>
      <w:ind w:left="708"/>
      <w:outlineLvl w:val="6"/>
    </w:pPr>
    <w:rPr>
      <w:rFonts w:ascii="Times New Roman" w:eastAsia="Times New Roman" w:hAnsi="Times New Roman" w:cs="Times New Roman"/>
      <w:i/>
      <w:color w:val="000000"/>
      <w:kern w:val="0"/>
      <w:sz w:val="32"/>
      <w:szCs w:val="20"/>
      <w:lang w:eastAsia="pt-BR" w:bidi="ar-SA"/>
    </w:rPr>
  </w:style>
  <w:style w:type="paragraph" w:styleId="Ttulo8">
    <w:name w:val="heading 8"/>
    <w:basedOn w:val="Normal"/>
    <w:next w:val="Recuonormal"/>
    <w:link w:val="Ttulo8Char"/>
    <w:qFormat/>
    <w:rsid w:val="000E5FCD"/>
    <w:pPr>
      <w:suppressAutoHyphens w:val="0"/>
      <w:ind w:left="708"/>
      <w:outlineLvl w:val="7"/>
    </w:pPr>
    <w:rPr>
      <w:rFonts w:ascii="Times New Roman" w:eastAsia="Times New Roman" w:hAnsi="Times New Roman" w:cs="Times New Roman"/>
      <w:i/>
      <w:color w:val="000000"/>
      <w:kern w:val="0"/>
      <w:sz w:val="32"/>
      <w:szCs w:val="20"/>
      <w:lang w:eastAsia="pt-BR" w:bidi="ar-SA"/>
    </w:rPr>
  </w:style>
  <w:style w:type="paragraph" w:styleId="Ttulo9">
    <w:name w:val="heading 9"/>
    <w:basedOn w:val="Normal"/>
    <w:next w:val="Recuonormal"/>
    <w:link w:val="Ttulo9Char"/>
    <w:qFormat/>
    <w:rsid w:val="000E5FCD"/>
    <w:pPr>
      <w:suppressAutoHyphens w:val="0"/>
      <w:ind w:left="708"/>
      <w:outlineLvl w:val="8"/>
    </w:pPr>
    <w:rPr>
      <w:rFonts w:ascii="Times New Roman" w:eastAsia="Times New Roman" w:hAnsi="Times New Roman" w:cs="Times New Roman"/>
      <w:i/>
      <w:color w:val="000000"/>
      <w:kern w:val="0"/>
      <w:sz w:val="32"/>
      <w:szCs w:val="20"/>
      <w:lang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707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0770"/>
  </w:style>
  <w:style w:type="paragraph" w:styleId="Rodap">
    <w:name w:val="footer"/>
    <w:basedOn w:val="Normal"/>
    <w:link w:val="RodapChar"/>
    <w:uiPriority w:val="99"/>
    <w:unhideWhenUsed/>
    <w:rsid w:val="007707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0770"/>
  </w:style>
  <w:style w:type="paragraph" w:styleId="Textodebalo">
    <w:name w:val="Balloon Text"/>
    <w:basedOn w:val="Normal"/>
    <w:link w:val="TextodebaloChar"/>
    <w:semiHidden/>
    <w:unhideWhenUsed/>
    <w:rsid w:val="0077077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770770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  <w:rsid w:val="00D101CF"/>
    <w:pPr>
      <w:suppressLineNumbers/>
      <w:tabs>
        <w:tab w:val="center" w:pos="4819"/>
        <w:tab w:val="right" w:pos="9638"/>
      </w:tabs>
    </w:pPr>
  </w:style>
  <w:style w:type="character" w:styleId="Hyperlink">
    <w:name w:val="Hyperlink"/>
    <w:basedOn w:val="Fontepargpadro"/>
    <w:uiPriority w:val="99"/>
    <w:unhideWhenUsed/>
    <w:rsid w:val="00D101CF"/>
    <w:rPr>
      <w:color w:val="0000FF" w:themeColor="hyperlink"/>
      <w:u w:val="single"/>
    </w:rPr>
  </w:style>
  <w:style w:type="paragraph" w:customStyle="1" w:styleId="Standard">
    <w:name w:val="Standard"/>
    <w:qFormat/>
    <w:rsid w:val="00D0283D"/>
    <w:pPr>
      <w:suppressAutoHyphens/>
      <w:spacing w:after="0" w:line="240" w:lineRule="auto"/>
      <w:textAlignment w:val="baseline"/>
    </w:pPr>
    <w:rPr>
      <w:rFonts w:ascii="Liberation Serif" w:eastAsia="NSimSun" w:hAnsi="Liberation Serif" w:cs="Arial"/>
      <w:kern w:val="2"/>
      <w:sz w:val="20"/>
      <w:szCs w:val="24"/>
      <w:lang w:eastAsia="zh-CN" w:bidi="hi-IN"/>
    </w:rPr>
  </w:style>
  <w:style w:type="character" w:styleId="nfase">
    <w:name w:val="Emphasis"/>
    <w:uiPriority w:val="20"/>
    <w:qFormat/>
    <w:rsid w:val="00662E64"/>
    <w:rPr>
      <w:i/>
      <w:iCs/>
    </w:rPr>
  </w:style>
  <w:style w:type="paragraph" w:customStyle="1" w:styleId="laudo">
    <w:name w:val="laudo"/>
    <w:basedOn w:val="Ttulo1"/>
    <w:link w:val="laudoChar"/>
    <w:qFormat/>
    <w:rsid w:val="00233812"/>
    <w:pPr>
      <w:keepLines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uppressAutoHyphens w:val="0"/>
      <w:spacing w:before="0"/>
      <w:jc w:val="center"/>
    </w:pPr>
    <w:rPr>
      <w:rFonts w:ascii="Arial" w:eastAsia="Calibri" w:hAnsi="Arial" w:cs="Times New Roman"/>
      <w:b/>
      <w:bCs/>
      <w:caps/>
      <w:color w:val="FFFFFF" w:themeColor="background1"/>
      <w:sz w:val="28"/>
      <w:szCs w:val="28"/>
    </w:rPr>
  </w:style>
  <w:style w:type="character" w:customStyle="1" w:styleId="laudoChar">
    <w:name w:val="laudo Char"/>
    <w:basedOn w:val="Ttulo1Char"/>
    <w:link w:val="laudo"/>
    <w:rsid w:val="00233812"/>
    <w:rPr>
      <w:rFonts w:ascii="Arial" w:eastAsia="Calibri" w:hAnsi="Arial" w:cs="Times New Roman"/>
      <w:b/>
      <w:bCs/>
      <w:caps/>
      <w:color w:val="FFFFFF" w:themeColor="background1"/>
      <w:kern w:val="2"/>
      <w:sz w:val="28"/>
      <w:szCs w:val="28"/>
      <w:shd w:val="clear" w:color="auto" w:fill="000000" w:themeFill="text1"/>
      <w:lang w:eastAsia="zh-CN" w:bidi="hi-IN"/>
    </w:rPr>
  </w:style>
  <w:style w:type="character" w:customStyle="1" w:styleId="Ttulo1Char">
    <w:name w:val="Título 1 Char"/>
    <w:aliases w:val="1.1. Char"/>
    <w:basedOn w:val="Fontepargpadro"/>
    <w:link w:val="Ttulo1"/>
    <w:uiPriority w:val="9"/>
    <w:rsid w:val="00233812"/>
    <w:rPr>
      <w:rFonts w:asciiTheme="majorHAnsi" w:eastAsiaTheme="majorEastAsia" w:hAnsiTheme="majorHAnsi" w:cs="Mangal"/>
      <w:color w:val="365F91" w:themeColor="accent1" w:themeShade="BF"/>
      <w:kern w:val="2"/>
      <w:sz w:val="32"/>
      <w:szCs w:val="29"/>
      <w:lang w:eastAsia="zh-CN" w:bidi="hi-IN"/>
    </w:rPr>
  </w:style>
  <w:style w:type="paragraph" w:styleId="Corpodetexto2">
    <w:name w:val="Body Text 2"/>
    <w:basedOn w:val="Normal"/>
    <w:link w:val="Corpodetexto2Char"/>
    <w:rsid w:val="0043317C"/>
    <w:pPr>
      <w:suppressAutoHyphens w:val="0"/>
      <w:jc w:val="both"/>
    </w:pPr>
    <w:rPr>
      <w:rFonts w:ascii="Arial" w:eastAsia="Times New Roman" w:hAnsi="Arial" w:cs="Times New Roman"/>
      <w:kern w:val="0"/>
      <w:sz w:val="22"/>
      <w:lang w:eastAsia="pt-BR" w:bidi="ar-SA"/>
    </w:rPr>
  </w:style>
  <w:style w:type="character" w:customStyle="1" w:styleId="Corpodetexto2Char">
    <w:name w:val="Corpo de texto 2 Char"/>
    <w:basedOn w:val="Fontepargpadro"/>
    <w:link w:val="Corpodetexto2"/>
    <w:rsid w:val="0043317C"/>
    <w:rPr>
      <w:rFonts w:ascii="Arial" w:eastAsia="Times New Roman" w:hAnsi="Arial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3317C"/>
    <w:pPr>
      <w:suppressAutoHyphens w:val="0"/>
      <w:ind w:left="708"/>
      <w:jc w:val="both"/>
    </w:pPr>
    <w:rPr>
      <w:rFonts w:ascii="Arial" w:eastAsia="Times New Roman" w:hAnsi="Arial" w:cs="Times New Roman"/>
      <w:kern w:val="0"/>
      <w:sz w:val="22"/>
      <w:lang w:eastAsia="pt-BR" w:bidi="ar-SA"/>
    </w:rPr>
  </w:style>
  <w:style w:type="table" w:styleId="Tabelacomgrade">
    <w:name w:val="Table Grid"/>
    <w:basedOn w:val="Tabelanormal"/>
    <w:uiPriority w:val="39"/>
    <w:rsid w:val="002A096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har">
    <w:name w:val="Título 3 Char"/>
    <w:basedOn w:val="Fontepargpadro"/>
    <w:link w:val="Ttulo3"/>
    <w:rsid w:val="009F2FF8"/>
    <w:rPr>
      <w:rFonts w:asciiTheme="majorHAnsi" w:eastAsiaTheme="majorEastAsia" w:hAnsiTheme="majorHAnsi" w:cs="Mangal"/>
      <w:color w:val="243F60" w:themeColor="accent1" w:themeShade="7F"/>
      <w:kern w:val="2"/>
      <w:sz w:val="24"/>
      <w:szCs w:val="21"/>
      <w:lang w:eastAsia="zh-CN" w:bidi="hi-IN"/>
    </w:rPr>
  </w:style>
  <w:style w:type="character" w:customStyle="1" w:styleId="Ttulo4Char">
    <w:name w:val="Título 4 Char"/>
    <w:basedOn w:val="Fontepargpadro"/>
    <w:link w:val="Ttulo4"/>
    <w:rsid w:val="001D199C"/>
    <w:rPr>
      <w:rFonts w:asciiTheme="majorHAnsi" w:eastAsiaTheme="majorEastAsia" w:hAnsiTheme="majorHAnsi" w:cs="Mangal"/>
      <w:i/>
      <w:iCs/>
      <w:color w:val="365F91" w:themeColor="accent1" w:themeShade="BF"/>
      <w:kern w:val="2"/>
      <w:sz w:val="24"/>
      <w:szCs w:val="21"/>
      <w:lang w:eastAsia="zh-CN" w:bidi="hi-IN"/>
    </w:rPr>
  </w:style>
  <w:style w:type="character" w:customStyle="1" w:styleId="tl-subitem-detalhe">
    <w:name w:val="tl-subitem-detalhe"/>
    <w:basedOn w:val="Fontepargpadro"/>
    <w:rsid w:val="004159D8"/>
  </w:style>
  <w:style w:type="paragraph" w:customStyle="1" w:styleId="LawMed">
    <w:name w:val="LawMed"/>
    <w:basedOn w:val="Normal"/>
    <w:link w:val="LawMedChar"/>
    <w:qFormat/>
    <w:rsid w:val="00F9555F"/>
    <w:pPr>
      <w:shd w:val="clear" w:color="auto" w:fill="409577"/>
      <w:suppressAutoHyphens w:val="0"/>
      <w:jc w:val="both"/>
    </w:pPr>
    <w:rPr>
      <w:rFonts w:ascii="Calibri" w:eastAsia="Calibri" w:hAnsi="Calibri" w:cs="Times New Roman"/>
      <w:b/>
      <w:color w:val="FFFFFF" w:themeColor="background1"/>
      <w:kern w:val="0"/>
      <w:lang w:eastAsia="en-US" w:bidi="ar-SA"/>
    </w:rPr>
  </w:style>
  <w:style w:type="character" w:customStyle="1" w:styleId="LawMedChar">
    <w:name w:val="LawMed Char"/>
    <w:basedOn w:val="Fontepargpadro"/>
    <w:link w:val="LawMed"/>
    <w:rsid w:val="00F9555F"/>
    <w:rPr>
      <w:rFonts w:ascii="Calibri" w:eastAsia="Calibri" w:hAnsi="Calibri" w:cs="Times New Roman"/>
      <w:b/>
      <w:color w:val="FFFFFF" w:themeColor="background1"/>
      <w:sz w:val="24"/>
      <w:szCs w:val="24"/>
      <w:shd w:val="clear" w:color="auto" w:fill="409577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37B2F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rsid w:val="000E5FCD"/>
    <w:rPr>
      <w:rFonts w:ascii="Arial" w:eastAsia="Times New Roman" w:hAnsi="Arial" w:cs="Times New Roman"/>
      <w:b/>
      <w:color w:val="000000"/>
      <w:sz w:val="24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0E5FCD"/>
    <w:rPr>
      <w:rFonts w:ascii="Times New Roman" w:eastAsia="Times New Roman" w:hAnsi="Times New Roman" w:cs="Times New Roman"/>
      <w:b/>
      <w:color w:val="000000"/>
      <w:sz w:val="32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0E5FCD"/>
    <w:rPr>
      <w:rFonts w:ascii="Times New Roman" w:eastAsia="Times New Roman" w:hAnsi="Times New Roman" w:cs="Times New Roman"/>
      <w:color w:val="000000"/>
      <w:sz w:val="32"/>
      <w:szCs w:val="20"/>
      <w:u w:val="single"/>
      <w:lang w:eastAsia="pt-BR"/>
    </w:rPr>
  </w:style>
  <w:style w:type="character" w:customStyle="1" w:styleId="Ttulo7Char">
    <w:name w:val="Título 7 Char"/>
    <w:basedOn w:val="Fontepargpadro"/>
    <w:link w:val="Ttulo7"/>
    <w:rsid w:val="000E5FCD"/>
    <w:rPr>
      <w:rFonts w:ascii="Times New Roman" w:eastAsia="Times New Roman" w:hAnsi="Times New Roman" w:cs="Times New Roman"/>
      <w:i/>
      <w:color w:val="000000"/>
      <w:sz w:val="32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0E5FCD"/>
    <w:rPr>
      <w:rFonts w:ascii="Times New Roman" w:eastAsia="Times New Roman" w:hAnsi="Times New Roman" w:cs="Times New Roman"/>
      <w:i/>
      <w:color w:val="000000"/>
      <w:sz w:val="32"/>
      <w:szCs w:val="20"/>
      <w:lang w:eastAsia="pt-BR"/>
    </w:rPr>
  </w:style>
  <w:style w:type="character" w:customStyle="1" w:styleId="Ttulo9Char">
    <w:name w:val="Título 9 Char"/>
    <w:basedOn w:val="Fontepargpadro"/>
    <w:link w:val="Ttulo9"/>
    <w:rsid w:val="000E5FCD"/>
    <w:rPr>
      <w:rFonts w:ascii="Times New Roman" w:eastAsia="Times New Roman" w:hAnsi="Times New Roman" w:cs="Times New Roman"/>
      <w:i/>
      <w:color w:val="000000"/>
      <w:sz w:val="32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qFormat/>
    <w:rsid w:val="000E5FCD"/>
    <w:pPr>
      <w:suppressAutoHyphens w:val="0"/>
      <w:spacing w:after="12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customStyle="1" w:styleId="CorpodetextoChar">
    <w:name w:val="Corpo de texto Char"/>
    <w:basedOn w:val="Fontepargpadro"/>
    <w:link w:val="Corpodetexto"/>
    <w:rsid w:val="000E5FCD"/>
    <w:rPr>
      <w:rFonts w:ascii="Times New Roman" w:eastAsia="Times New Roman" w:hAnsi="Times New Roman" w:cs="Times New Roman"/>
      <w:color w:val="000000"/>
      <w:sz w:val="32"/>
      <w:szCs w:val="20"/>
      <w:lang w:eastAsia="pt-BR"/>
    </w:rPr>
  </w:style>
  <w:style w:type="paragraph" w:styleId="Primeirorecuodecorpodetexto">
    <w:name w:val="Body Text First Indent"/>
    <w:basedOn w:val="Corpodetexto"/>
    <w:link w:val="PrimeirorecuodecorpodetextoChar"/>
    <w:rsid w:val="000E5FCD"/>
    <w:pPr>
      <w:spacing w:before="120"/>
      <w:ind w:left="1985" w:right="680" w:firstLine="210"/>
    </w:pPr>
    <w:rPr>
      <w:lang w:eastAsia="x-none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0E5FCD"/>
    <w:rPr>
      <w:rFonts w:ascii="Times New Roman" w:eastAsia="Times New Roman" w:hAnsi="Times New Roman" w:cs="Times New Roman"/>
      <w:color w:val="000000"/>
      <w:sz w:val="32"/>
      <w:szCs w:val="20"/>
      <w:lang w:eastAsia="x-none"/>
    </w:rPr>
  </w:style>
  <w:style w:type="paragraph" w:styleId="Recuonormal">
    <w:name w:val="Normal Indent"/>
    <w:basedOn w:val="Normal"/>
    <w:rsid w:val="000E5FCD"/>
    <w:pPr>
      <w:suppressAutoHyphens w:val="0"/>
      <w:ind w:left="708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styleId="Refdecomentrio">
    <w:name w:val="annotation reference"/>
    <w:semiHidden/>
    <w:rsid w:val="000E5FCD"/>
    <w:rPr>
      <w:sz w:val="16"/>
    </w:rPr>
  </w:style>
  <w:style w:type="paragraph" w:styleId="Textodecomentrio">
    <w:name w:val="annotation text"/>
    <w:basedOn w:val="Normal"/>
    <w:link w:val="TextodecomentrioChar"/>
    <w:semiHidden/>
    <w:rsid w:val="000E5FCD"/>
    <w:pPr>
      <w:suppressAutoHyphens w:val="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E5FCD"/>
    <w:rPr>
      <w:rFonts w:ascii="Times New Roman" w:eastAsia="Times New Roman" w:hAnsi="Times New Roman" w:cs="Times New Roman"/>
      <w:color w:val="000000"/>
      <w:sz w:val="32"/>
      <w:szCs w:val="20"/>
      <w:lang w:eastAsia="pt-BR"/>
    </w:rPr>
  </w:style>
  <w:style w:type="paragraph" w:styleId="Sumrio8">
    <w:name w:val="toc 8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left="4961"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Sumrio7">
    <w:name w:val="toc 7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left="4253"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Sumrio6">
    <w:name w:val="toc 6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left="3544"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Sumrio5">
    <w:name w:val="toc 5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left="2835"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Sumrio4">
    <w:name w:val="toc 4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left="2126"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Sumrio3">
    <w:name w:val="toc 3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left="1418"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Sumrio2">
    <w:name w:val="toc 2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left="709"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Sumrio1">
    <w:name w:val="toc 1"/>
    <w:basedOn w:val="Normal"/>
    <w:next w:val="Normal"/>
    <w:semiHidden/>
    <w:rsid w:val="000E5FCD"/>
    <w:pPr>
      <w:tabs>
        <w:tab w:val="left" w:leader="dot" w:pos="8079"/>
        <w:tab w:val="right" w:pos="8505"/>
      </w:tabs>
      <w:suppressAutoHyphens w:val="0"/>
      <w:ind w:right="85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Remissivo7">
    <w:name w:val="index 7"/>
    <w:basedOn w:val="Normal"/>
    <w:next w:val="Normal"/>
    <w:semiHidden/>
    <w:rsid w:val="000E5FCD"/>
    <w:pPr>
      <w:suppressAutoHyphens w:val="0"/>
      <w:ind w:left="1698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Remissivo6">
    <w:name w:val="index 6"/>
    <w:basedOn w:val="Normal"/>
    <w:next w:val="Normal"/>
    <w:semiHidden/>
    <w:rsid w:val="000E5FCD"/>
    <w:pPr>
      <w:suppressAutoHyphens w:val="0"/>
      <w:ind w:left="1415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Remissivo5">
    <w:name w:val="index 5"/>
    <w:basedOn w:val="Normal"/>
    <w:next w:val="Normal"/>
    <w:semiHidden/>
    <w:rsid w:val="000E5FCD"/>
    <w:pPr>
      <w:suppressAutoHyphens w:val="0"/>
      <w:ind w:left="1132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Remissivo4">
    <w:name w:val="index 4"/>
    <w:basedOn w:val="Normal"/>
    <w:next w:val="Normal"/>
    <w:semiHidden/>
    <w:rsid w:val="000E5FCD"/>
    <w:pPr>
      <w:suppressAutoHyphens w:val="0"/>
      <w:ind w:left="849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Remissivo3">
    <w:name w:val="index 3"/>
    <w:basedOn w:val="Normal"/>
    <w:next w:val="Normal"/>
    <w:semiHidden/>
    <w:rsid w:val="000E5FCD"/>
    <w:pPr>
      <w:suppressAutoHyphens w:val="0"/>
      <w:ind w:left="566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Remissivo2">
    <w:name w:val="index 2"/>
    <w:basedOn w:val="Normal"/>
    <w:next w:val="Normal"/>
    <w:semiHidden/>
    <w:rsid w:val="000E5FCD"/>
    <w:pPr>
      <w:suppressAutoHyphens w:val="0"/>
      <w:ind w:left="283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paragraph" w:styleId="Remissivo1">
    <w:name w:val="index 1"/>
    <w:basedOn w:val="Normal"/>
    <w:next w:val="Normal"/>
    <w:semiHidden/>
    <w:rsid w:val="000E5FCD"/>
    <w:pPr>
      <w:suppressAutoHyphens w:val="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styleId="Nmerodelinha">
    <w:name w:val="line number"/>
    <w:basedOn w:val="Fontepargpadro"/>
    <w:rsid w:val="000E5FCD"/>
  </w:style>
  <w:style w:type="paragraph" w:styleId="Ttulodendiceremissivo">
    <w:name w:val="index heading"/>
    <w:basedOn w:val="Normal"/>
    <w:next w:val="Remissivo1"/>
    <w:semiHidden/>
    <w:rsid w:val="000E5FCD"/>
    <w:pPr>
      <w:suppressAutoHyphens w:val="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styleId="Refdenotaderodap">
    <w:name w:val="footnote reference"/>
    <w:semiHidden/>
    <w:rsid w:val="000E5FCD"/>
    <w:rPr>
      <w:position w:val="6"/>
      <w:sz w:val="16"/>
    </w:rPr>
  </w:style>
  <w:style w:type="paragraph" w:styleId="Textodenotaderodap">
    <w:name w:val="footnote text"/>
    <w:basedOn w:val="Normal"/>
    <w:link w:val="TextodenotaderodapChar"/>
    <w:semiHidden/>
    <w:rsid w:val="000E5FCD"/>
    <w:pPr>
      <w:suppressAutoHyphens w:val="0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0E5FCD"/>
    <w:rPr>
      <w:rFonts w:ascii="Times New Roman" w:eastAsia="Times New Roman" w:hAnsi="Times New Roman" w:cs="Times New Roman"/>
      <w:color w:val="000000"/>
      <w:sz w:val="32"/>
      <w:szCs w:val="20"/>
      <w:lang w:eastAsia="pt-BR"/>
    </w:rPr>
  </w:style>
  <w:style w:type="paragraph" w:styleId="Textoembloco">
    <w:name w:val="Block Text"/>
    <w:basedOn w:val="Normal"/>
    <w:rsid w:val="000E5FCD"/>
    <w:pPr>
      <w:suppressAutoHyphens w:val="0"/>
      <w:spacing w:line="240" w:lineRule="atLeast"/>
      <w:ind w:left="2552" w:right="827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pt-BR" w:bidi="ar-SA"/>
    </w:rPr>
  </w:style>
  <w:style w:type="character" w:styleId="Nmerodepgina">
    <w:name w:val="page number"/>
    <w:basedOn w:val="Fontepargpadro"/>
    <w:rsid w:val="000E5FCD"/>
  </w:style>
  <w:style w:type="paragraph" w:customStyle="1" w:styleId="Comentrios">
    <w:name w:val="Comentários"/>
    <w:basedOn w:val="Normal"/>
    <w:next w:val="Normal"/>
    <w:rsid w:val="000E5FCD"/>
    <w:pPr>
      <w:suppressAutoHyphens w:val="0"/>
      <w:spacing w:before="240" w:after="120"/>
    </w:pPr>
    <w:rPr>
      <w:rFonts w:ascii="Arial" w:eastAsia="Times New Roman" w:hAnsi="Arial" w:cs="Times New Roman"/>
      <w:b/>
      <w:color w:val="000000"/>
      <w:kern w:val="0"/>
      <w:sz w:val="28"/>
      <w:szCs w:val="20"/>
      <w:lang w:eastAsia="pt-BR" w:bidi="ar-SA"/>
    </w:rPr>
  </w:style>
  <w:style w:type="character" w:customStyle="1" w:styleId="Hiperlink">
    <w:name w:val="Hiperlink"/>
    <w:rsid w:val="000E5FCD"/>
    <w:rPr>
      <w:color w:val="0000FF"/>
      <w:u w:val="single"/>
    </w:rPr>
  </w:style>
  <w:style w:type="paragraph" w:styleId="Ttulo">
    <w:name w:val="Title"/>
    <w:aliases w:val="1.1.1."/>
    <w:basedOn w:val="Normal"/>
    <w:link w:val="TtuloChar"/>
    <w:qFormat/>
    <w:rsid w:val="000E5FCD"/>
    <w:pPr>
      <w:suppressAutoHyphens w:val="0"/>
      <w:spacing w:line="240" w:lineRule="atLeast"/>
      <w:ind w:left="2835"/>
    </w:pPr>
    <w:rPr>
      <w:rFonts w:ascii="Times New Roman" w:eastAsia="Times New Roman" w:hAnsi="Times New Roman" w:cs="Times New Roman"/>
      <w:color w:val="000000"/>
      <w:kern w:val="0"/>
      <w:sz w:val="32"/>
      <w:szCs w:val="20"/>
      <w:lang w:val="pt-PT" w:eastAsia="pt-BR" w:bidi="ar-SA"/>
    </w:rPr>
  </w:style>
  <w:style w:type="character" w:customStyle="1" w:styleId="TtuloChar">
    <w:name w:val="Título Char"/>
    <w:aliases w:val="1.1.1. Char"/>
    <w:basedOn w:val="Fontepargpadro"/>
    <w:link w:val="Ttulo"/>
    <w:rsid w:val="000E5FCD"/>
    <w:rPr>
      <w:rFonts w:ascii="Times New Roman" w:eastAsia="Times New Roman" w:hAnsi="Times New Roman" w:cs="Times New Roman"/>
      <w:color w:val="000000"/>
      <w:sz w:val="32"/>
      <w:szCs w:val="20"/>
      <w:lang w:val="pt-PT" w:eastAsia="pt-BR"/>
    </w:rPr>
  </w:style>
  <w:style w:type="paragraph" w:styleId="NormalWeb">
    <w:name w:val="Normal (Web)"/>
    <w:basedOn w:val="Normal"/>
    <w:uiPriority w:val="99"/>
    <w:rsid w:val="000E5FCD"/>
    <w:pPr>
      <w:suppressAutoHyphens w:val="0"/>
      <w:spacing w:before="100" w:beforeAutospacing="1" w:after="100" w:afterAutospacing="1"/>
    </w:pPr>
    <w:rPr>
      <w:rFonts w:ascii="Arial" w:eastAsia="Times New Roman" w:hAnsi="Arial"/>
      <w:color w:val="666666"/>
      <w:kern w:val="0"/>
      <w:sz w:val="17"/>
      <w:szCs w:val="17"/>
      <w:lang w:eastAsia="pt-BR" w:bidi="ar-SA"/>
    </w:rPr>
  </w:style>
  <w:style w:type="character" w:styleId="Forte">
    <w:name w:val="Strong"/>
    <w:uiPriority w:val="22"/>
    <w:qFormat/>
    <w:rsid w:val="000E5FCD"/>
    <w:rPr>
      <w:b/>
      <w:bCs/>
    </w:rPr>
  </w:style>
  <w:style w:type="paragraph" w:styleId="Recuodecorpodetexto">
    <w:name w:val="Body Text Indent"/>
    <w:basedOn w:val="Normal"/>
    <w:link w:val="RecuodecorpodetextoChar"/>
    <w:rsid w:val="000E5FCD"/>
    <w:pPr>
      <w:suppressAutoHyphens w:val="0"/>
      <w:spacing w:after="120"/>
      <w:ind w:left="283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customStyle="1" w:styleId="RecuodecorpodetextoChar">
    <w:name w:val="Recuo de corpo de texto Char"/>
    <w:basedOn w:val="Fontepargpadro"/>
    <w:link w:val="Recuodecorpodetexto"/>
    <w:rsid w:val="000E5FCD"/>
    <w:rPr>
      <w:rFonts w:ascii="Times New Roman" w:eastAsia="Times New Roman" w:hAnsi="Times New Roman" w:cs="Times New Roman"/>
      <w:color w:val="000000"/>
      <w:sz w:val="32"/>
      <w:szCs w:val="20"/>
      <w:lang w:eastAsia="pt-BR"/>
    </w:rPr>
  </w:style>
  <w:style w:type="paragraph" w:customStyle="1" w:styleId="Blockquote">
    <w:name w:val="Blockquote"/>
    <w:basedOn w:val="Normal"/>
    <w:rsid w:val="000E5FCD"/>
    <w:pPr>
      <w:suppressAutoHyphens w:val="0"/>
      <w:snapToGrid w:val="0"/>
      <w:spacing w:before="100" w:after="100"/>
      <w:ind w:left="360" w:right="360"/>
    </w:pPr>
    <w:rPr>
      <w:rFonts w:ascii="Times New Roman" w:eastAsia="Times New Roman" w:hAnsi="Times New Roman" w:cs="Times New Roman"/>
      <w:color w:val="000000"/>
      <w:kern w:val="0"/>
      <w:szCs w:val="20"/>
      <w:lang w:eastAsia="pt-BR" w:bidi="ar-SA"/>
    </w:rPr>
  </w:style>
  <w:style w:type="paragraph" w:customStyle="1" w:styleId="Default">
    <w:name w:val="Default"/>
    <w:rsid w:val="000E5FCD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0E5FCD"/>
    <w:pPr>
      <w:suppressAutoHyphens w:val="0"/>
      <w:spacing w:after="120" w:line="480" w:lineRule="auto"/>
      <w:ind w:left="283"/>
    </w:pPr>
    <w:rPr>
      <w:rFonts w:ascii="Times New Roman" w:eastAsia="Times New Roman" w:hAnsi="Times New Roman" w:cs="Times New Roman"/>
      <w:color w:val="000000"/>
      <w:kern w:val="0"/>
      <w:sz w:val="32"/>
      <w:szCs w:val="20"/>
      <w:lang w:eastAsia="pt-BR" w:bidi="ar-SA"/>
    </w:rPr>
  </w:style>
  <w:style w:type="character" w:customStyle="1" w:styleId="Recuodecorpodetexto2Char">
    <w:name w:val="Recuo de corpo de texto 2 Char"/>
    <w:basedOn w:val="Fontepargpadro"/>
    <w:link w:val="Recuodecorpodetexto2"/>
    <w:rsid w:val="000E5FCD"/>
    <w:rPr>
      <w:rFonts w:ascii="Times New Roman" w:eastAsia="Times New Roman" w:hAnsi="Times New Roman" w:cs="Times New Roman"/>
      <w:color w:val="000000"/>
      <w:sz w:val="32"/>
      <w:szCs w:val="20"/>
      <w:lang w:eastAsia="pt-BR"/>
    </w:rPr>
  </w:style>
  <w:style w:type="character" w:customStyle="1" w:styleId="font011">
    <w:name w:val="font011"/>
    <w:rsid w:val="000E5FCD"/>
    <w:rPr>
      <w:rFonts w:ascii="Verdana" w:hAnsi="Verdana" w:hint="default"/>
      <w:b w:val="0"/>
      <w:bCs w:val="0"/>
      <w:i w:val="0"/>
      <w:iCs w:val="0"/>
      <w:sz w:val="12"/>
      <w:szCs w:val="12"/>
    </w:rPr>
  </w:style>
  <w:style w:type="paragraph" w:styleId="Pr-formataoHTML">
    <w:name w:val="HTML Preformatted"/>
    <w:basedOn w:val="Normal"/>
    <w:link w:val="Pr-formataoHTMLChar"/>
    <w:uiPriority w:val="99"/>
    <w:rsid w:val="000E5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Times New Roman"/>
      <w:kern w:val="0"/>
      <w:sz w:val="20"/>
      <w:szCs w:val="20"/>
      <w:lang w:val="x-none" w:eastAsia="x-none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E5FCD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Subttulo">
    <w:name w:val="Subtitle"/>
    <w:aliases w:val="sombreado"/>
    <w:basedOn w:val="Normal"/>
    <w:next w:val="Normal"/>
    <w:link w:val="SubttuloChar"/>
    <w:qFormat/>
    <w:rsid w:val="000E5FCD"/>
    <w:pPr>
      <w:shd w:val="clear" w:color="auto" w:fill="D9D9D9"/>
      <w:suppressAutoHyphens w:val="0"/>
      <w:outlineLvl w:val="1"/>
    </w:pPr>
    <w:rPr>
      <w:rFonts w:ascii="Times New Roman" w:eastAsia="Times New Roman" w:hAnsi="Times New Roman" w:cs="Times New Roman"/>
      <w:b/>
      <w:color w:val="000066"/>
      <w:kern w:val="0"/>
      <w:sz w:val="32"/>
      <w:lang w:val="x-none" w:eastAsia="x-none" w:bidi="ar-SA"/>
    </w:rPr>
  </w:style>
  <w:style w:type="character" w:customStyle="1" w:styleId="SubttuloChar">
    <w:name w:val="Subtítulo Char"/>
    <w:aliases w:val="sombreado Char"/>
    <w:basedOn w:val="Fontepargpadro"/>
    <w:link w:val="Subttulo"/>
    <w:rsid w:val="000E5FCD"/>
    <w:rPr>
      <w:rFonts w:ascii="Times New Roman" w:eastAsia="Times New Roman" w:hAnsi="Times New Roman" w:cs="Times New Roman"/>
      <w:b/>
      <w:color w:val="000066"/>
      <w:sz w:val="32"/>
      <w:szCs w:val="24"/>
      <w:shd w:val="clear" w:color="auto" w:fill="D9D9D9"/>
      <w:lang w:val="x-none" w:eastAsia="x-none"/>
    </w:rPr>
  </w:style>
  <w:style w:type="character" w:styleId="RefernciaIntensa">
    <w:name w:val="Intense Reference"/>
    <w:uiPriority w:val="32"/>
    <w:qFormat/>
    <w:rsid w:val="000E5FCD"/>
    <w:rPr>
      <w:b/>
      <w:bCs/>
      <w:smallCaps/>
      <w:color w:val="C0504D"/>
      <w:spacing w:val="5"/>
      <w:u w:val="single"/>
    </w:rPr>
  </w:style>
  <w:style w:type="character" w:styleId="TtulodoLivro">
    <w:name w:val="Book Title"/>
    <w:uiPriority w:val="33"/>
    <w:qFormat/>
    <w:rsid w:val="000E5FCD"/>
    <w:rPr>
      <w:b/>
      <w:bCs/>
      <w:smallCaps/>
      <w:spacing w:val="5"/>
    </w:rPr>
  </w:style>
  <w:style w:type="character" w:customStyle="1" w:styleId="ft010">
    <w:name w:val="ft010"/>
    <w:rsid w:val="000E5FCD"/>
  </w:style>
  <w:style w:type="character" w:customStyle="1" w:styleId="apple-converted-space">
    <w:name w:val="apple-converted-space"/>
    <w:basedOn w:val="Fontepargpadro"/>
    <w:rsid w:val="000E5FCD"/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0E5FCD"/>
    <w:rPr>
      <w:b/>
      <w:bCs/>
      <w:sz w:val="20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0E5FCD"/>
    <w:rPr>
      <w:rFonts w:ascii="Times New Roman" w:eastAsia="Times New Roman" w:hAnsi="Times New Roman" w:cs="Times New Roman"/>
      <w:b/>
      <w:bCs/>
      <w:color w:val="000000"/>
      <w:sz w:val="20"/>
      <w:szCs w:val="20"/>
      <w:lang w:eastAsia="pt-BR"/>
    </w:rPr>
  </w:style>
  <w:style w:type="table" w:customStyle="1" w:styleId="SimplesTabela11">
    <w:name w:val="Simples Tabela 11"/>
    <w:basedOn w:val="Tabelanormal"/>
    <w:uiPriority w:val="41"/>
    <w:rsid w:val="000E5F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1Clara1">
    <w:name w:val="Tabela de Grade 1 Clara1"/>
    <w:basedOn w:val="Tabelanormal"/>
    <w:uiPriority w:val="46"/>
    <w:rsid w:val="000E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1">
    <w:name w:val="Tabela de Grade 21"/>
    <w:basedOn w:val="Tabelanormal"/>
    <w:uiPriority w:val="47"/>
    <w:rsid w:val="000E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6Colorida1">
    <w:name w:val="Tabela de Grade 6 Colorida1"/>
    <w:basedOn w:val="Tabelanormal"/>
    <w:uiPriority w:val="51"/>
    <w:rsid w:val="000E5FCD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Grade5Escura-nfase11">
    <w:name w:val="Tabela de Grade 5 Escura - Ênfase 11"/>
    <w:basedOn w:val="Tabelanormal"/>
    <w:uiPriority w:val="50"/>
    <w:rsid w:val="000E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eladeGrade5Escura1">
    <w:name w:val="Tabela de Grade 5 Escura1"/>
    <w:basedOn w:val="Tabelanormal"/>
    <w:uiPriority w:val="50"/>
    <w:rsid w:val="000E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eladeGrade5Escura-nfase41">
    <w:name w:val="Tabela de Grade 5 Escura - Ênfase 41"/>
    <w:basedOn w:val="Tabelanormal"/>
    <w:uiPriority w:val="50"/>
    <w:rsid w:val="000E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paragraph" w:customStyle="1" w:styleId="headinganchor">
    <w:name w:val="headinganchor"/>
    <w:basedOn w:val="Normal"/>
    <w:rsid w:val="000E5F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h2">
    <w:name w:val="h2"/>
    <w:basedOn w:val="Fontepargpadro"/>
    <w:rsid w:val="000E5FCD"/>
  </w:style>
  <w:style w:type="paragraph" w:customStyle="1" w:styleId="msonormal0">
    <w:name w:val="msonormal"/>
    <w:basedOn w:val="Normal"/>
    <w:rsid w:val="000E5F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h1">
    <w:name w:val="h1"/>
    <w:basedOn w:val="Fontepargpadro"/>
    <w:rsid w:val="000E5FCD"/>
  </w:style>
  <w:style w:type="character" w:customStyle="1" w:styleId="nowrap">
    <w:name w:val="nowrap"/>
    <w:basedOn w:val="Fontepargpadro"/>
    <w:rsid w:val="000E5FCD"/>
  </w:style>
  <w:style w:type="character" w:customStyle="1" w:styleId="h3">
    <w:name w:val="h3"/>
    <w:basedOn w:val="Fontepargpadro"/>
    <w:rsid w:val="000E5FCD"/>
  </w:style>
  <w:style w:type="table" w:customStyle="1" w:styleId="SimplesTabela21">
    <w:name w:val="Simples Tabela 21"/>
    <w:basedOn w:val="Tabelanormal"/>
    <w:uiPriority w:val="42"/>
    <w:rsid w:val="000E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0E5FCD"/>
    <w:rPr>
      <w:color w:val="800080"/>
      <w:u w:val="single"/>
    </w:rPr>
  </w:style>
  <w:style w:type="character" w:customStyle="1" w:styleId="pipespace">
    <w:name w:val="pipespace"/>
    <w:basedOn w:val="Fontepargpadro"/>
    <w:rsid w:val="000E5FCD"/>
  </w:style>
  <w:style w:type="character" w:customStyle="1" w:styleId="nfase1">
    <w:name w:val="Ênfase1"/>
    <w:basedOn w:val="Fontepargpadro"/>
    <w:rsid w:val="000E5FCD"/>
  </w:style>
  <w:style w:type="character" w:customStyle="1" w:styleId="nfase2">
    <w:name w:val="Ênfase2"/>
    <w:basedOn w:val="Fontepargpadro"/>
    <w:rsid w:val="000E5FCD"/>
  </w:style>
  <w:style w:type="table" w:customStyle="1" w:styleId="TabeladeGradeClara1">
    <w:name w:val="Tabela de Grade Clara1"/>
    <w:basedOn w:val="Tabelanormal"/>
    <w:uiPriority w:val="40"/>
    <w:rsid w:val="000E5F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fase3">
    <w:name w:val="Ênfase3"/>
    <w:basedOn w:val="Fontepargpadro"/>
    <w:rsid w:val="000E5FCD"/>
  </w:style>
  <w:style w:type="table" w:customStyle="1" w:styleId="TabelaSimples11">
    <w:name w:val="Tabela Simples 11"/>
    <w:basedOn w:val="Tabelanormal"/>
    <w:uiPriority w:val="41"/>
    <w:rsid w:val="000E5F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DefaultParagraphFont1">
    <w:name w:val="Default Paragraph Font1"/>
    <w:rsid w:val="000E5FCD"/>
  </w:style>
  <w:style w:type="character" w:customStyle="1" w:styleId="reference">
    <w:name w:val="reference"/>
    <w:basedOn w:val="Fontepargpadro"/>
    <w:rsid w:val="000E5FCD"/>
  </w:style>
  <w:style w:type="paragraph" w:customStyle="1" w:styleId="w-75">
    <w:name w:val="w-75"/>
    <w:basedOn w:val="Normal"/>
    <w:rsid w:val="000E5F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nfase4">
    <w:name w:val="Ênfase4"/>
    <w:basedOn w:val="Fontepargpadro"/>
    <w:rsid w:val="000E5FCD"/>
  </w:style>
  <w:style w:type="paragraph" w:customStyle="1" w:styleId="headinganchor2">
    <w:name w:val="headinganchor2"/>
    <w:basedOn w:val="Normal"/>
    <w:rsid w:val="000E5F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nfase5">
    <w:name w:val="Ênfase5"/>
    <w:basedOn w:val="Fontepargpadro"/>
    <w:rsid w:val="000E5FCD"/>
  </w:style>
  <w:style w:type="paragraph" w:customStyle="1" w:styleId="citacao">
    <w:name w:val="citacao"/>
    <w:basedOn w:val="Normal"/>
    <w:rsid w:val="00CE6B6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styleId="MenoPendente">
    <w:name w:val="Unresolved Mention"/>
    <w:basedOn w:val="Fontepargpadro"/>
    <w:uiPriority w:val="99"/>
    <w:semiHidden/>
    <w:unhideWhenUsed/>
    <w:rsid w:val="00981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6151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2882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040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4769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80221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29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9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3138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6789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64172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562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91531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1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B748C7-DAA7-4C68-8C56-E9CE5319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4606</Words>
  <Characters>24877</Characters>
  <Application>Microsoft Office Word</Application>
  <DocSecurity>0</DocSecurity>
  <Lines>207</Lines>
  <Paragraphs>58</Paragraphs>
  <ScaleCrop>false</ScaleCrop>
  <Company/>
  <LinksUpToDate>false</LinksUpToDate>
  <CharactersWithSpaces>29425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Luciana Olmo</cp:lastModifiedBy>
  <cp:revision>4</cp:revision>
  <cp:lastPrinted>2021-12-10T00:15:00Z</cp:lastPrinted>
  <dcterms:created xsi:type="dcterms:W3CDTF">2026-10-06T12:42:00Z</dcterms:created>
  <dcterms:modified xsi:type="dcterms:W3CDTF">2026-10-06T12:45:00Z</dcterms:modified>
</cp:coreProperties>
</file>