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0049" w14:textId="77777777" w:rsidR="00351B31" w:rsidRPr="00DE6746" w:rsidRDefault="00021A25">
      <w:pPr>
        <w:jc w:val="center"/>
        <w:rPr>
          <w:lang w:val="pt-BR"/>
        </w:rPr>
      </w:pPr>
      <w:r w:rsidRPr="00DE6746">
        <w:rPr>
          <w:b/>
          <w:sz w:val="40"/>
          <w:lang w:val="pt-BR"/>
        </w:rPr>
        <w:t>ROTEIRO DE FALA (TEXTO COMPLETO) — PFC2</w:t>
      </w:r>
    </w:p>
    <w:p w14:paraId="755BBFDE" w14:textId="77777777" w:rsidR="00351B31" w:rsidRPr="00DE6746" w:rsidRDefault="00351B31">
      <w:pPr>
        <w:rPr>
          <w:lang w:val="pt-BR"/>
        </w:rPr>
      </w:pPr>
    </w:p>
    <w:p w14:paraId="5BDC8F33" w14:textId="77777777" w:rsidR="00351B31" w:rsidRPr="00DE6746" w:rsidRDefault="00021A25">
      <w:pPr>
        <w:jc w:val="center"/>
        <w:rPr>
          <w:lang w:val="pt-BR"/>
        </w:rPr>
      </w:pPr>
      <w:r w:rsidRPr="00DE6746">
        <w:rPr>
          <w:b/>
          <w:sz w:val="28"/>
          <w:lang w:val="pt-BR"/>
        </w:rPr>
        <w:t>Predição Automática de Indicativos Financeiros para Bolsa de Valores Considerando o Aspecto Temporal</w:t>
      </w:r>
    </w:p>
    <w:p w14:paraId="376E7291" w14:textId="77777777" w:rsidR="00351B31" w:rsidRPr="00DE6746" w:rsidRDefault="00351B31">
      <w:pPr>
        <w:rPr>
          <w:lang w:val="pt-BR"/>
        </w:rPr>
      </w:pPr>
    </w:p>
    <w:p w14:paraId="232DF2C1" w14:textId="77777777" w:rsidR="00351B31" w:rsidRPr="00DE6746" w:rsidRDefault="00021A25">
      <w:pPr>
        <w:jc w:val="center"/>
        <w:rPr>
          <w:lang w:val="pt-BR"/>
        </w:rPr>
      </w:pPr>
      <w:r w:rsidRPr="00DE6746">
        <w:rPr>
          <w:sz w:val="24"/>
          <w:lang w:val="pt-BR"/>
        </w:rPr>
        <w:t>Rafael da Silva Melo — UFCAT</w:t>
      </w:r>
    </w:p>
    <w:p w14:paraId="34C693EE" w14:textId="77777777" w:rsidR="00351B31" w:rsidRPr="00DE6746" w:rsidRDefault="00021A25">
      <w:pPr>
        <w:jc w:val="center"/>
        <w:rPr>
          <w:lang w:val="pt-BR"/>
        </w:rPr>
      </w:pPr>
      <w:r w:rsidRPr="00DE6746">
        <w:rPr>
          <w:lang w:val="pt-BR"/>
        </w:rPr>
        <w:t>Baseado no slide deck do PFC2 (18 slides) + texto da monografia</w:t>
      </w:r>
    </w:p>
    <w:p w14:paraId="4125E5AE" w14:textId="77777777" w:rsidR="00351B31" w:rsidRPr="00DE6746" w:rsidRDefault="00351B31">
      <w:pPr>
        <w:rPr>
          <w:lang w:val="pt-BR"/>
        </w:rPr>
      </w:pPr>
    </w:p>
    <w:p w14:paraId="65E92458" w14:textId="77777777" w:rsidR="00351B31" w:rsidRPr="00DE6746" w:rsidRDefault="00021A25">
      <w:pPr>
        <w:jc w:val="center"/>
        <w:rPr>
          <w:lang w:val="pt-BR"/>
        </w:rPr>
      </w:pPr>
      <w:r w:rsidRPr="00DE6746">
        <w:rPr>
          <w:i/>
          <w:lang w:val="pt-BR"/>
        </w:rPr>
        <w:t>Versão gerada em 21/02/2026</w:t>
      </w:r>
    </w:p>
    <w:p w14:paraId="3C241F88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50DA7CE5" w14:textId="77777777" w:rsidR="00351B31" w:rsidRPr="00DE6746" w:rsidRDefault="00021A25">
      <w:pPr>
        <w:pStyle w:val="Ttulo1"/>
        <w:rPr>
          <w:lang w:val="pt-BR"/>
        </w:rPr>
      </w:pPr>
      <w:r w:rsidRPr="00DE6746">
        <w:rPr>
          <w:lang w:val="pt-BR"/>
        </w:rPr>
        <w:lastRenderedPageBreak/>
        <w:t>Como usar este roteiro</w:t>
      </w:r>
    </w:p>
    <w:p w14:paraId="68F64AE2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Este documento traz um texto de fala pronto, slide a slide, pensado para uma apresentação entre 20 e 30 minutos. A fala 'Base (25–28 min)' é o seu núcleo. Em cada slide, há opções de corte (para ~20–22 min) e de expansão (para ~28–30 min), além de palavras-chave e transições.</w:t>
      </w:r>
    </w:p>
    <w:p w14:paraId="4BA3BD4E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Regra de ouro para banca:</w:t>
      </w:r>
    </w:p>
    <w:p w14:paraId="63A2472E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Venda a contribuição correta: rigor metodológico, avaliação realista e reprodutibilidade (não 'promessa de operar e ficar rico').</w:t>
      </w:r>
    </w:p>
    <w:p w14:paraId="6391947D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Antecipe as dúvidas: explique com segurança o 'colapso de classe', o teste de </w:t>
      </w:r>
      <w:proofErr w:type="spellStart"/>
      <w:r w:rsidRPr="00DE6746">
        <w:rPr>
          <w:lang w:val="pt-BR"/>
        </w:rPr>
        <w:t>Diebold</w:t>
      </w:r>
      <w:proofErr w:type="spellEnd"/>
      <w:r w:rsidRPr="00DE6746">
        <w:rPr>
          <w:lang w:val="pt-BR"/>
        </w:rPr>
        <w:t xml:space="preserve">–Mariano e os limites do </w:t>
      </w:r>
      <w:proofErr w:type="spellStart"/>
      <w:r w:rsidRPr="00DE6746">
        <w:rPr>
          <w:lang w:val="pt-BR"/>
        </w:rPr>
        <w:t>backtest</w:t>
      </w:r>
      <w:proofErr w:type="spellEnd"/>
      <w:r w:rsidRPr="00DE6746">
        <w:rPr>
          <w:lang w:val="pt-BR"/>
        </w:rPr>
        <w:t xml:space="preserve"> pós-custos.</w:t>
      </w:r>
    </w:p>
    <w:p w14:paraId="62FA6503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Fale em frases curtas, com pausas. Termine cada bloco com uma frase de transição.</w:t>
      </w:r>
    </w:p>
    <w:p w14:paraId="3B02099E" w14:textId="77777777" w:rsidR="00351B31" w:rsidRPr="00DE6746" w:rsidRDefault="00021A25">
      <w:pPr>
        <w:pStyle w:val="Ttulo1"/>
        <w:rPr>
          <w:lang w:val="pt-BR"/>
        </w:rPr>
      </w:pPr>
      <w:r w:rsidRPr="00DE6746">
        <w:rPr>
          <w:lang w:val="pt-BR"/>
        </w:rPr>
        <w:t>Planejamento de tempo (meta: 25–28 min)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51B31" w14:paraId="18C397C0" w14:textId="77777777">
        <w:tc>
          <w:tcPr>
            <w:tcW w:w="2436" w:type="dxa"/>
          </w:tcPr>
          <w:p w14:paraId="5837D0F5" w14:textId="77777777" w:rsidR="00351B31" w:rsidRDefault="00021A25">
            <w:r>
              <w:t>Slide</w:t>
            </w:r>
          </w:p>
        </w:tc>
        <w:tc>
          <w:tcPr>
            <w:tcW w:w="2436" w:type="dxa"/>
          </w:tcPr>
          <w:p w14:paraId="705829AF" w14:textId="77777777" w:rsidR="00351B31" w:rsidRDefault="00021A25">
            <w:r>
              <w:t>Tema</w:t>
            </w:r>
          </w:p>
        </w:tc>
        <w:tc>
          <w:tcPr>
            <w:tcW w:w="2436" w:type="dxa"/>
          </w:tcPr>
          <w:p w14:paraId="014400E2" w14:textId="77777777" w:rsidR="00351B31" w:rsidRDefault="00021A25">
            <w:r>
              <w:t>Tempo alvo</w:t>
            </w:r>
          </w:p>
        </w:tc>
        <w:tc>
          <w:tcPr>
            <w:tcW w:w="2436" w:type="dxa"/>
          </w:tcPr>
          <w:p w14:paraId="28E29D91" w14:textId="77777777" w:rsidR="00351B31" w:rsidRDefault="00021A25">
            <w:r>
              <w:t>Tempo acumulado</w:t>
            </w:r>
          </w:p>
        </w:tc>
      </w:tr>
      <w:tr w:rsidR="00351B31" w14:paraId="3888BB84" w14:textId="77777777">
        <w:tc>
          <w:tcPr>
            <w:tcW w:w="2436" w:type="dxa"/>
          </w:tcPr>
          <w:p w14:paraId="22A15816" w14:textId="77777777" w:rsidR="00351B31" w:rsidRDefault="00021A25">
            <w:r>
              <w:t>1</w:t>
            </w:r>
          </w:p>
        </w:tc>
        <w:tc>
          <w:tcPr>
            <w:tcW w:w="2436" w:type="dxa"/>
          </w:tcPr>
          <w:p w14:paraId="22BD1015" w14:textId="77777777" w:rsidR="00351B31" w:rsidRDefault="00021A25">
            <w:r>
              <w:t>Capa</w:t>
            </w:r>
          </w:p>
        </w:tc>
        <w:tc>
          <w:tcPr>
            <w:tcW w:w="2436" w:type="dxa"/>
          </w:tcPr>
          <w:p w14:paraId="4A1ECDC8" w14:textId="77777777" w:rsidR="00351B31" w:rsidRDefault="00021A25">
            <w:r>
              <w:t>0:40</w:t>
            </w:r>
          </w:p>
        </w:tc>
        <w:tc>
          <w:tcPr>
            <w:tcW w:w="2436" w:type="dxa"/>
          </w:tcPr>
          <w:p w14:paraId="1AC9532E" w14:textId="77777777" w:rsidR="00351B31" w:rsidRDefault="00021A25">
            <w:r>
              <w:t>0:40</w:t>
            </w:r>
          </w:p>
        </w:tc>
      </w:tr>
      <w:tr w:rsidR="00351B31" w14:paraId="6769662D" w14:textId="77777777">
        <w:tc>
          <w:tcPr>
            <w:tcW w:w="2436" w:type="dxa"/>
          </w:tcPr>
          <w:p w14:paraId="708E8C72" w14:textId="77777777" w:rsidR="00351B31" w:rsidRDefault="00021A25">
            <w:r>
              <w:t>2</w:t>
            </w:r>
          </w:p>
        </w:tc>
        <w:tc>
          <w:tcPr>
            <w:tcW w:w="2436" w:type="dxa"/>
          </w:tcPr>
          <w:p w14:paraId="27AED4EC" w14:textId="77777777" w:rsidR="00351B31" w:rsidRDefault="00021A25">
            <w:r>
              <w:t>Sumário</w:t>
            </w:r>
          </w:p>
        </w:tc>
        <w:tc>
          <w:tcPr>
            <w:tcW w:w="2436" w:type="dxa"/>
          </w:tcPr>
          <w:p w14:paraId="792B1D99" w14:textId="77777777" w:rsidR="00351B31" w:rsidRDefault="00021A25">
            <w:r>
              <w:t>0:30</w:t>
            </w:r>
          </w:p>
        </w:tc>
        <w:tc>
          <w:tcPr>
            <w:tcW w:w="2436" w:type="dxa"/>
          </w:tcPr>
          <w:p w14:paraId="061B7BCF" w14:textId="77777777" w:rsidR="00351B31" w:rsidRDefault="00021A25">
            <w:r>
              <w:t>1:10</w:t>
            </w:r>
          </w:p>
        </w:tc>
      </w:tr>
      <w:tr w:rsidR="00351B31" w14:paraId="3EACC20A" w14:textId="77777777">
        <w:tc>
          <w:tcPr>
            <w:tcW w:w="2436" w:type="dxa"/>
          </w:tcPr>
          <w:p w14:paraId="5181AC1B" w14:textId="77777777" w:rsidR="00351B31" w:rsidRDefault="00021A25">
            <w:r>
              <w:t>3</w:t>
            </w:r>
          </w:p>
        </w:tc>
        <w:tc>
          <w:tcPr>
            <w:tcW w:w="2436" w:type="dxa"/>
          </w:tcPr>
          <w:p w14:paraId="76B466E4" w14:textId="77777777" w:rsidR="00351B31" w:rsidRDefault="00021A25">
            <w:r>
              <w:t>PFC1 → PFC2 (contexto)</w:t>
            </w:r>
          </w:p>
        </w:tc>
        <w:tc>
          <w:tcPr>
            <w:tcW w:w="2436" w:type="dxa"/>
          </w:tcPr>
          <w:p w14:paraId="01DC25EE" w14:textId="77777777" w:rsidR="00351B31" w:rsidRDefault="00021A25">
            <w:r>
              <w:t>2:00</w:t>
            </w:r>
          </w:p>
        </w:tc>
        <w:tc>
          <w:tcPr>
            <w:tcW w:w="2436" w:type="dxa"/>
          </w:tcPr>
          <w:p w14:paraId="75A7BA8E" w14:textId="77777777" w:rsidR="00351B31" w:rsidRDefault="00021A25">
            <w:r>
              <w:t>3:10</w:t>
            </w:r>
          </w:p>
        </w:tc>
      </w:tr>
      <w:tr w:rsidR="00351B31" w14:paraId="77803151" w14:textId="77777777">
        <w:tc>
          <w:tcPr>
            <w:tcW w:w="2436" w:type="dxa"/>
          </w:tcPr>
          <w:p w14:paraId="049CCC22" w14:textId="77777777" w:rsidR="00351B31" w:rsidRDefault="00021A25">
            <w:r>
              <w:t>4</w:t>
            </w:r>
          </w:p>
        </w:tc>
        <w:tc>
          <w:tcPr>
            <w:tcW w:w="2436" w:type="dxa"/>
          </w:tcPr>
          <w:p w14:paraId="0E4FE74E" w14:textId="77777777" w:rsidR="00351B31" w:rsidRDefault="00021A25">
            <w:r>
              <w:t>Principais entregas</w:t>
            </w:r>
          </w:p>
        </w:tc>
        <w:tc>
          <w:tcPr>
            <w:tcW w:w="2436" w:type="dxa"/>
          </w:tcPr>
          <w:p w14:paraId="2A696298" w14:textId="77777777" w:rsidR="00351B31" w:rsidRDefault="00021A25">
            <w:r>
              <w:t>1:30</w:t>
            </w:r>
          </w:p>
        </w:tc>
        <w:tc>
          <w:tcPr>
            <w:tcW w:w="2436" w:type="dxa"/>
          </w:tcPr>
          <w:p w14:paraId="27F83118" w14:textId="77777777" w:rsidR="00351B31" w:rsidRDefault="00021A25">
            <w:r>
              <w:t>4:40</w:t>
            </w:r>
          </w:p>
        </w:tc>
      </w:tr>
      <w:tr w:rsidR="00351B31" w14:paraId="7410282A" w14:textId="77777777">
        <w:tc>
          <w:tcPr>
            <w:tcW w:w="2436" w:type="dxa"/>
          </w:tcPr>
          <w:p w14:paraId="0BF0FB32" w14:textId="77777777" w:rsidR="00351B31" w:rsidRDefault="00021A25">
            <w:r>
              <w:t>5</w:t>
            </w:r>
          </w:p>
        </w:tc>
        <w:tc>
          <w:tcPr>
            <w:tcW w:w="2436" w:type="dxa"/>
          </w:tcPr>
          <w:p w14:paraId="36E16FED" w14:textId="77777777" w:rsidR="00351B31" w:rsidRDefault="00021A25">
            <w:r>
              <w:t>Pergunta central</w:t>
            </w:r>
          </w:p>
        </w:tc>
        <w:tc>
          <w:tcPr>
            <w:tcW w:w="2436" w:type="dxa"/>
          </w:tcPr>
          <w:p w14:paraId="018FAADF" w14:textId="77777777" w:rsidR="00351B31" w:rsidRDefault="00021A25">
            <w:r>
              <w:t>0:50</w:t>
            </w:r>
          </w:p>
        </w:tc>
        <w:tc>
          <w:tcPr>
            <w:tcW w:w="2436" w:type="dxa"/>
          </w:tcPr>
          <w:p w14:paraId="7F9AE355" w14:textId="77777777" w:rsidR="00351B31" w:rsidRDefault="00021A25">
            <w:r>
              <w:t>5:30</w:t>
            </w:r>
          </w:p>
        </w:tc>
      </w:tr>
      <w:tr w:rsidR="00351B31" w14:paraId="7A6BE96C" w14:textId="77777777">
        <w:tc>
          <w:tcPr>
            <w:tcW w:w="2436" w:type="dxa"/>
          </w:tcPr>
          <w:p w14:paraId="2AE1DB67" w14:textId="77777777" w:rsidR="00351B31" w:rsidRDefault="00021A25">
            <w:r>
              <w:t>6</w:t>
            </w:r>
          </w:p>
        </w:tc>
        <w:tc>
          <w:tcPr>
            <w:tcW w:w="2436" w:type="dxa"/>
          </w:tcPr>
          <w:p w14:paraId="35AAD9E8" w14:textId="77777777" w:rsidR="00351B31" w:rsidRDefault="00021A25">
            <w:r>
              <w:t>Dados</w:t>
            </w:r>
          </w:p>
        </w:tc>
        <w:tc>
          <w:tcPr>
            <w:tcW w:w="2436" w:type="dxa"/>
          </w:tcPr>
          <w:p w14:paraId="76766ACD" w14:textId="77777777" w:rsidR="00351B31" w:rsidRDefault="00021A25">
            <w:r>
              <w:t>1:00</w:t>
            </w:r>
          </w:p>
        </w:tc>
        <w:tc>
          <w:tcPr>
            <w:tcW w:w="2436" w:type="dxa"/>
          </w:tcPr>
          <w:p w14:paraId="37EC2C4A" w14:textId="77777777" w:rsidR="00351B31" w:rsidRDefault="00021A25">
            <w:r>
              <w:t>6:30</w:t>
            </w:r>
          </w:p>
        </w:tc>
      </w:tr>
      <w:tr w:rsidR="00351B31" w14:paraId="68E118CB" w14:textId="77777777">
        <w:tc>
          <w:tcPr>
            <w:tcW w:w="2436" w:type="dxa"/>
          </w:tcPr>
          <w:p w14:paraId="18E6CC92" w14:textId="77777777" w:rsidR="00351B31" w:rsidRDefault="00021A25">
            <w:r>
              <w:t>7</w:t>
            </w:r>
          </w:p>
        </w:tc>
        <w:tc>
          <w:tcPr>
            <w:tcW w:w="2436" w:type="dxa"/>
          </w:tcPr>
          <w:p w14:paraId="6942CC16" w14:textId="77777777" w:rsidR="00351B31" w:rsidRPr="00DE6746" w:rsidRDefault="00021A25">
            <w:pPr>
              <w:rPr>
                <w:lang w:val="pt-BR"/>
              </w:rPr>
            </w:pPr>
            <w:r w:rsidRPr="00DE6746">
              <w:rPr>
                <w:lang w:val="pt-BR"/>
              </w:rPr>
              <w:t>Atributos e rotulagem (banda morta)</w:t>
            </w:r>
          </w:p>
        </w:tc>
        <w:tc>
          <w:tcPr>
            <w:tcW w:w="2436" w:type="dxa"/>
          </w:tcPr>
          <w:p w14:paraId="429C5A09" w14:textId="77777777" w:rsidR="00351B31" w:rsidRDefault="00021A25">
            <w:r>
              <w:t>2:10</w:t>
            </w:r>
          </w:p>
        </w:tc>
        <w:tc>
          <w:tcPr>
            <w:tcW w:w="2436" w:type="dxa"/>
          </w:tcPr>
          <w:p w14:paraId="0336D048" w14:textId="77777777" w:rsidR="00351B31" w:rsidRDefault="00021A25">
            <w:r>
              <w:t>8:40</w:t>
            </w:r>
          </w:p>
        </w:tc>
      </w:tr>
      <w:tr w:rsidR="00351B31" w14:paraId="39DDAB5E" w14:textId="77777777">
        <w:tc>
          <w:tcPr>
            <w:tcW w:w="2436" w:type="dxa"/>
          </w:tcPr>
          <w:p w14:paraId="1E811E42" w14:textId="77777777" w:rsidR="00351B31" w:rsidRDefault="00021A25">
            <w:r>
              <w:t>8</w:t>
            </w:r>
          </w:p>
        </w:tc>
        <w:tc>
          <w:tcPr>
            <w:tcW w:w="2436" w:type="dxa"/>
          </w:tcPr>
          <w:p w14:paraId="5A7293C8" w14:textId="77777777" w:rsidR="00351B31" w:rsidRDefault="00021A25">
            <w:r>
              <w:t>Walk-forward + anti-leakage</w:t>
            </w:r>
          </w:p>
        </w:tc>
        <w:tc>
          <w:tcPr>
            <w:tcW w:w="2436" w:type="dxa"/>
          </w:tcPr>
          <w:p w14:paraId="789C3645" w14:textId="77777777" w:rsidR="00351B31" w:rsidRDefault="00021A25">
            <w:r>
              <w:t>2:30</w:t>
            </w:r>
          </w:p>
        </w:tc>
        <w:tc>
          <w:tcPr>
            <w:tcW w:w="2436" w:type="dxa"/>
          </w:tcPr>
          <w:p w14:paraId="1BDAF45F" w14:textId="77777777" w:rsidR="00351B31" w:rsidRDefault="00021A25">
            <w:r>
              <w:t>11:10</w:t>
            </w:r>
          </w:p>
        </w:tc>
      </w:tr>
      <w:tr w:rsidR="00351B31" w14:paraId="37C34D1D" w14:textId="77777777">
        <w:tc>
          <w:tcPr>
            <w:tcW w:w="2436" w:type="dxa"/>
          </w:tcPr>
          <w:p w14:paraId="0803FA3C" w14:textId="77777777" w:rsidR="00351B31" w:rsidRDefault="00021A25">
            <w:r>
              <w:t>9</w:t>
            </w:r>
          </w:p>
        </w:tc>
        <w:tc>
          <w:tcPr>
            <w:tcW w:w="2436" w:type="dxa"/>
          </w:tcPr>
          <w:p w14:paraId="1BA39568" w14:textId="77777777" w:rsidR="00351B31" w:rsidRDefault="00021A25">
            <w:r>
              <w:t>Modelo proposto (CNN+LSTM)</w:t>
            </w:r>
          </w:p>
        </w:tc>
        <w:tc>
          <w:tcPr>
            <w:tcW w:w="2436" w:type="dxa"/>
          </w:tcPr>
          <w:p w14:paraId="6DA786CD" w14:textId="77777777" w:rsidR="00351B31" w:rsidRDefault="00021A25">
            <w:r>
              <w:t>1:20</w:t>
            </w:r>
          </w:p>
        </w:tc>
        <w:tc>
          <w:tcPr>
            <w:tcW w:w="2436" w:type="dxa"/>
          </w:tcPr>
          <w:p w14:paraId="4EEB6660" w14:textId="77777777" w:rsidR="00351B31" w:rsidRDefault="00021A25">
            <w:r>
              <w:t>12:30</w:t>
            </w:r>
          </w:p>
        </w:tc>
      </w:tr>
      <w:tr w:rsidR="00351B31" w14:paraId="3430E16E" w14:textId="77777777">
        <w:tc>
          <w:tcPr>
            <w:tcW w:w="2436" w:type="dxa"/>
          </w:tcPr>
          <w:p w14:paraId="5A721C03" w14:textId="77777777" w:rsidR="00351B31" w:rsidRDefault="00021A25">
            <w:r>
              <w:t>10</w:t>
            </w:r>
          </w:p>
        </w:tc>
        <w:tc>
          <w:tcPr>
            <w:tcW w:w="2436" w:type="dxa"/>
          </w:tcPr>
          <w:p w14:paraId="66A98E0E" w14:textId="77777777" w:rsidR="00351B31" w:rsidRPr="00DE6746" w:rsidRDefault="00021A25">
            <w:pPr>
              <w:rPr>
                <w:lang w:val="pt-BR"/>
              </w:rPr>
            </w:pPr>
            <w:r w:rsidRPr="00DE6746">
              <w:rPr>
                <w:lang w:val="pt-BR"/>
              </w:rPr>
              <w:t>Por que não só acurácia?</w:t>
            </w:r>
          </w:p>
        </w:tc>
        <w:tc>
          <w:tcPr>
            <w:tcW w:w="2436" w:type="dxa"/>
          </w:tcPr>
          <w:p w14:paraId="11BBAFAB" w14:textId="77777777" w:rsidR="00351B31" w:rsidRDefault="00021A25">
            <w:r>
              <w:t>1:30</w:t>
            </w:r>
          </w:p>
        </w:tc>
        <w:tc>
          <w:tcPr>
            <w:tcW w:w="2436" w:type="dxa"/>
          </w:tcPr>
          <w:p w14:paraId="684EDAE8" w14:textId="77777777" w:rsidR="00351B31" w:rsidRDefault="00021A25">
            <w:r>
              <w:t>14:00</w:t>
            </w:r>
          </w:p>
        </w:tc>
      </w:tr>
      <w:tr w:rsidR="00351B31" w14:paraId="2FBBC53E" w14:textId="77777777">
        <w:tc>
          <w:tcPr>
            <w:tcW w:w="2436" w:type="dxa"/>
          </w:tcPr>
          <w:p w14:paraId="5245090F" w14:textId="77777777" w:rsidR="00351B31" w:rsidRDefault="00021A25">
            <w:r>
              <w:t>11</w:t>
            </w:r>
          </w:p>
        </w:tc>
        <w:tc>
          <w:tcPr>
            <w:tcW w:w="2436" w:type="dxa"/>
          </w:tcPr>
          <w:p w14:paraId="3D7964F5" w14:textId="77777777" w:rsidR="00351B31" w:rsidRDefault="00021A25">
            <w:r>
              <w:t>Visão geral (probabilidades constantes)</w:t>
            </w:r>
          </w:p>
        </w:tc>
        <w:tc>
          <w:tcPr>
            <w:tcW w:w="2436" w:type="dxa"/>
          </w:tcPr>
          <w:p w14:paraId="7522E30B" w14:textId="77777777" w:rsidR="00351B31" w:rsidRDefault="00021A25">
            <w:r>
              <w:t>1:20</w:t>
            </w:r>
          </w:p>
        </w:tc>
        <w:tc>
          <w:tcPr>
            <w:tcW w:w="2436" w:type="dxa"/>
          </w:tcPr>
          <w:p w14:paraId="566D073E" w14:textId="77777777" w:rsidR="00351B31" w:rsidRDefault="00021A25">
            <w:r>
              <w:t>15:20</w:t>
            </w:r>
          </w:p>
        </w:tc>
      </w:tr>
      <w:tr w:rsidR="00351B31" w14:paraId="45BFEAC8" w14:textId="77777777">
        <w:tc>
          <w:tcPr>
            <w:tcW w:w="2436" w:type="dxa"/>
          </w:tcPr>
          <w:p w14:paraId="518AAEB1" w14:textId="77777777" w:rsidR="00351B31" w:rsidRDefault="00021A25">
            <w:r>
              <w:t>12</w:t>
            </w:r>
          </w:p>
        </w:tc>
        <w:tc>
          <w:tcPr>
            <w:tcW w:w="2436" w:type="dxa"/>
          </w:tcPr>
          <w:p w14:paraId="505CADF7" w14:textId="77777777" w:rsidR="00351B31" w:rsidRDefault="00021A25">
            <w:r>
              <w:t>Estabilidade e colapso</w:t>
            </w:r>
          </w:p>
        </w:tc>
        <w:tc>
          <w:tcPr>
            <w:tcW w:w="2436" w:type="dxa"/>
          </w:tcPr>
          <w:p w14:paraId="0E8ACBA1" w14:textId="77777777" w:rsidR="00351B31" w:rsidRDefault="00021A25">
            <w:r>
              <w:t>2:00</w:t>
            </w:r>
          </w:p>
        </w:tc>
        <w:tc>
          <w:tcPr>
            <w:tcW w:w="2436" w:type="dxa"/>
          </w:tcPr>
          <w:p w14:paraId="7DB28C5E" w14:textId="77777777" w:rsidR="00351B31" w:rsidRDefault="00021A25">
            <w:r>
              <w:t>17:20</w:t>
            </w:r>
          </w:p>
        </w:tc>
      </w:tr>
      <w:tr w:rsidR="00351B31" w14:paraId="52AB874B" w14:textId="77777777">
        <w:tc>
          <w:tcPr>
            <w:tcW w:w="2436" w:type="dxa"/>
          </w:tcPr>
          <w:p w14:paraId="6E9EE594" w14:textId="77777777" w:rsidR="00351B31" w:rsidRDefault="00021A25">
            <w:r>
              <w:t>13</w:t>
            </w:r>
          </w:p>
        </w:tc>
        <w:tc>
          <w:tcPr>
            <w:tcW w:w="2436" w:type="dxa"/>
          </w:tcPr>
          <w:p w14:paraId="60DA4052" w14:textId="77777777" w:rsidR="00351B31" w:rsidRDefault="00021A25">
            <w:r>
              <w:t>Significância (DM)</w:t>
            </w:r>
          </w:p>
        </w:tc>
        <w:tc>
          <w:tcPr>
            <w:tcW w:w="2436" w:type="dxa"/>
          </w:tcPr>
          <w:p w14:paraId="2FE276D0" w14:textId="77777777" w:rsidR="00351B31" w:rsidRDefault="00021A25">
            <w:r>
              <w:t>2:20</w:t>
            </w:r>
          </w:p>
        </w:tc>
        <w:tc>
          <w:tcPr>
            <w:tcW w:w="2436" w:type="dxa"/>
          </w:tcPr>
          <w:p w14:paraId="1DF4C80E" w14:textId="77777777" w:rsidR="00351B31" w:rsidRDefault="00021A25">
            <w:r>
              <w:t>19:40</w:t>
            </w:r>
          </w:p>
        </w:tc>
      </w:tr>
      <w:tr w:rsidR="00351B31" w14:paraId="4D6DF500" w14:textId="77777777">
        <w:tc>
          <w:tcPr>
            <w:tcW w:w="2436" w:type="dxa"/>
          </w:tcPr>
          <w:p w14:paraId="197229A8" w14:textId="77777777" w:rsidR="00351B31" w:rsidRDefault="00021A25">
            <w:r>
              <w:lastRenderedPageBreak/>
              <w:t>14</w:t>
            </w:r>
          </w:p>
        </w:tc>
        <w:tc>
          <w:tcPr>
            <w:tcW w:w="2436" w:type="dxa"/>
          </w:tcPr>
          <w:p w14:paraId="4BB4CA9A" w14:textId="77777777" w:rsidR="00351B31" w:rsidRDefault="00021A25">
            <w:r>
              <w:t>Backtests pós-custos</w:t>
            </w:r>
          </w:p>
        </w:tc>
        <w:tc>
          <w:tcPr>
            <w:tcW w:w="2436" w:type="dxa"/>
          </w:tcPr>
          <w:p w14:paraId="71CD551A" w14:textId="77777777" w:rsidR="00351B31" w:rsidRDefault="00021A25">
            <w:r>
              <w:t>3:00</w:t>
            </w:r>
          </w:p>
        </w:tc>
        <w:tc>
          <w:tcPr>
            <w:tcW w:w="2436" w:type="dxa"/>
          </w:tcPr>
          <w:p w14:paraId="6D46BA82" w14:textId="77777777" w:rsidR="00351B31" w:rsidRDefault="00021A25">
            <w:r>
              <w:t>22:40</w:t>
            </w:r>
          </w:p>
        </w:tc>
      </w:tr>
      <w:tr w:rsidR="00351B31" w14:paraId="4146CFB6" w14:textId="77777777">
        <w:tc>
          <w:tcPr>
            <w:tcW w:w="2436" w:type="dxa"/>
          </w:tcPr>
          <w:p w14:paraId="0E5CF0DF" w14:textId="77777777" w:rsidR="00351B31" w:rsidRDefault="00021A25">
            <w:r>
              <w:t>15</w:t>
            </w:r>
          </w:p>
        </w:tc>
        <w:tc>
          <w:tcPr>
            <w:tcW w:w="2436" w:type="dxa"/>
          </w:tcPr>
          <w:p w14:paraId="1E9155C2" w14:textId="77777777" w:rsidR="00351B31" w:rsidRDefault="00021A25">
            <w:r>
              <w:t>Reprodutibilidade</w:t>
            </w:r>
          </w:p>
        </w:tc>
        <w:tc>
          <w:tcPr>
            <w:tcW w:w="2436" w:type="dxa"/>
          </w:tcPr>
          <w:p w14:paraId="4893B68A" w14:textId="77777777" w:rsidR="00351B31" w:rsidRDefault="00021A25">
            <w:r>
              <w:t>1:10</w:t>
            </w:r>
          </w:p>
        </w:tc>
        <w:tc>
          <w:tcPr>
            <w:tcW w:w="2436" w:type="dxa"/>
          </w:tcPr>
          <w:p w14:paraId="65CE9569" w14:textId="77777777" w:rsidR="00351B31" w:rsidRDefault="00021A25">
            <w:r>
              <w:t>23:50</w:t>
            </w:r>
          </w:p>
        </w:tc>
      </w:tr>
      <w:tr w:rsidR="00351B31" w14:paraId="694EAB6D" w14:textId="77777777">
        <w:tc>
          <w:tcPr>
            <w:tcW w:w="2436" w:type="dxa"/>
          </w:tcPr>
          <w:p w14:paraId="549B488A" w14:textId="77777777" w:rsidR="00351B31" w:rsidRDefault="00021A25">
            <w:r>
              <w:t>16</w:t>
            </w:r>
          </w:p>
        </w:tc>
        <w:tc>
          <w:tcPr>
            <w:tcW w:w="2436" w:type="dxa"/>
          </w:tcPr>
          <w:p w14:paraId="643AC4A6" w14:textId="77777777" w:rsidR="00351B31" w:rsidRDefault="00021A25">
            <w:r>
              <w:t>Conclusões</w:t>
            </w:r>
          </w:p>
        </w:tc>
        <w:tc>
          <w:tcPr>
            <w:tcW w:w="2436" w:type="dxa"/>
          </w:tcPr>
          <w:p w14:paraId="3D97116F" w14:textId="77777777" w:rsidR="00351B31" w:rsidRDefault="00021A25">
            <w:r>
              <w:t>2:00</w:t>
            </w:r>
          </w:p>
        </w:tc>
        <w:tc>
          <w:tcPr>
            <w:tcW w:w="2436" w:type="dxa"/>
          </w:tcPr>
          <w:p w14:paraId="6784B633" w14:textId="77777777" w:rsidR="00351B31" w:rsidRDefault="00021A25">
            <w:r>
              <w:t>25:50</w:t>
            </w:r>
          </w:p>
        </w:tc>
      </w:tr>
      <w:tr w:rsidR="00351B31" w14:paraId="1426483A" w14:textId="77777777">
        <w:tc>
          <w:tcPr>
            <w:tcW w:w="2436" w:type="dxa"/>
          </w:tcPr>
          <w:p w14:paraId="0A1359D4" w14:textId="77777777" w:rsidR="00351B31" w:rsidRDefault="00021A25">
            <w:r>
              <w:t>17</w:t>
            </w:r>
          </w:p>
        </w:tc>
        <w:tc>
          <w:tcPr>
            <w:tcW w:w="2436" w:type="dxa"/>
          </w:tcPr>
          <w:p w14:paraId="2369DCB4" w14:textId="77777777" w:rsidR="00351B31" w:rsidRDefault="00021A25">
            <w:r>
              <w:t>Trabalhos futuros</w:t>
            </w:r>
          </w:p>
        </w:tc>
        <w:tc>
          <w:tcPr>
            <w:tcW w:w="2436" w:type="dxa"/>
          </w:tcPr>
          <w:p w14:paraId="2F44B232" w14:textId="77777777" w:rsidR="00351B31" w:rsidRDefault="00021A25">
            <w:r>
              <w:t>2:00</w:t>
            </w:r>
          </w:p>
        </w:tc>
        <w:tc>
          <w:tcPr>
            <w:tcW w:w="2436" w:type="dxa"/>
          </w:tcPr>
          <w:p w14:paraId="7974E29B" w14:textId="77777777" w:rsidR="00351B31" w:rsidRDefault="00021A25">
            <w:r>
              <w:t>27:50</w:t>
            </w:r>
          </w:p>
        </w:tc>
      </w:tr>
      <w:tr w:rsidR="00351B31" w14:paraId="041340DF" w14:textId="77777777">
        <w:tc>
          <w:tcPr>
            <w:tcW w:w="2436" w:type="dxa"/>
          </w:tcPr>
          <w:p w14:paraId="1BAD8C8C" w14:textId="77777777" w:rsidR="00351B31" w:rsidRDefault="00021A25">
            <w:r>
              <w:t>18</w:t>
            </w:r>
          </w:p>
        </w:tc>
        <w:tc>
          <w:tcPr>
            <w:tcW w:w="2436" w:type="dxa"/>
          </w:tcPr>
          <w:p w14:paraId="6BF5A887" w14:textId="77777777" w:rsidR="00351B31" w:rsidRDefault="00021A25">
            <w:r>
              <w:t>Encerramento</w:t>
            </w:r>
          </w:p>
        </w:tc>
        <w:tc>
          <w:tcPr>
            <w:tcW w:w="2436" w:type="dxa"/>
          </w:tcPr>
          <w:p w14:paraId="4A4F42CC" w14:textId="77777777" w:rsidR="00351B31" w:rsidRDefault="00021A25">
            <w:r>
              <w:t>0:30</w:t>
            </w:r>
          </w:p>
        </w:tc>
        <w:tc>
          <w:tcPr>
            <w:tcW w:w="2436" w:type="dxa"/>
          </w:tcPr>
          <w:p w14:paraId="5DC25A68" w14:textId="77777777" w:rsidR="00351B31" w:rsidRDefault="00021A25">
            <w:r>
              <w:t>28:20</w:t>
            </w:r>
          </w:p>
        </w:tc>
      </w:tr>
    </w:tbl>
    <w:p w14:paraId="71AC4C81" w14:textId="77777777" w:rsidR="00351B31" w:rsidRDefault="00351B31"/>
    <w:p w14:paraId="79FFD21E" w14:textId="77777777" w:rsidR="00351B31" w:rsidRPr="00DE6746" w:rsidRDefault="00021A25">
      <w:pPr>
        <w:pStyle w:val="Ttulo1"/>
        <w:rPr>
          <w:lang w:val="pt-BR"/>
        </w:rPr>
      </w:pPr>
      <w:r w:rsidRPr="00DE6746">
        <w:rPr>
          <w:lang w:val="pt-BR"/>
        </w:rPr>
        <w:t>Texto completo de fala — slide a slide</w:t>
      </w:r>
    </w:p>
    <w:p w14:paraId="662CC068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5DDE4B31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1 — Capa</w:t>
      </w:r>
    </w:p>
    <w:p w14:paraId="33F788D8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3A498B7A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Apresentar você, o tema e o recorte do estudo em 30–40 segundos, estabelecendo a postura 'científica e realista'.</w:t>
      </w:r>
    </w:p>
    <w:p w14:paraId="3278AC53" w14:textId="77777777" w:rsidR="00351B31" w:rsidRPr="00DE6746" w:rsidRDefault="00351B31">
      <w:pPr>
        <w:rPr>
          <w:lang w:val="pt-BR"/>
        </w:rPr>
      </w:pPr>
    </w:p>
    <w:p w14:paraId="5A77C04C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3F18FCC6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Boa tarde. Eu sou o Rafael da Silva Melo e vou apresentar o meu Projeto Final de Curso 2.</w:t>
      </w:r>
    </w:p>
    <w:p w14:paraId="3CA6179D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O tema é a predição automática de indicativos financeiros para a bolsa de valores, considerando explicitamente o aspecto temporal.</w:t>
      </w:r>
    </w:p>
    <w:p w14:paraId="4AE4BA27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Na prática, eu avaliei um modelo híbrido CNN–LSTM para prever a direção do movimento de preços em barras intradiárias de 15 minutos na B3, comparando com baselines sob um protocolo de validação temporal rigoroso, com teste de significância e </w:t>
      </w:r>
      <w:proofErr w:type="spellStart"/>
      <w:r w:rsidRPr="00DE6746">
        <w:rPr>
          <w:lang w:val="pt-BR"/>
        </w:rPr>
        <w:t>backtest</w:t>
      </w:r>
      <w:proofErr w:type="spellEnd"/>
      <w:r w:rsidRPr="00DE6746">
        <w:rPr>
          <w:lang w:val="pt-BR"/>
        </w:rPr>
        <w:t xml:space="preserve"> com custos.</w:t>
      </w:r>
    </w:p>
    <w:p w14:paraId="43C63505" w14:textId="77777777" w:rsidR="00351B31" w:rsidRPr="00DE6746" w:rsidRDefault="00351B31">
      <w:pPr>
        <w:rPr>
          <w:lang w:val="pt-BR"/>
        </w:rPr>
      </w:pPr>
    </w:p>
    <w:p w14:paraId="25ECEC44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0D30B251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Cortar a 2ª frase (manter só tema + 1 frase sobre objetivo e metodologia).</w:t>
      </w:r>
    </w:p>
    <w:p w14:paraId="20357717" w14:textId="77777777" w:rsidR="00351B31" w:rsidRPr="00DE6746" w:rsidRDefault="00351B31">
      <w:pPr>
        <w:rPr>
          <w:lang w:val="pt-BR"/>
        </w:rPr>
      </w:pPr>
    </w:p>
    <w:p w14:paraId="3E266088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61521D91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Acrescentar: “A contribuição principal aqui não é prometer lucro; é mostrar o que acontece quando a avaliação é feita do jeito certo, evitando vazamento temporal.”</w:t>
      </w:r>
    </w:p>
    <w:p w14:paraId="26452D8D" w14:textId="77777777" w:rsidR="00351B31" w:rsidRPr="00DE6746" w:rsidRDefault="00351B31">
      <w:pPr>
        <w:rPr>
          <w:lang w:val="pt-BR"/>
        </w:rPr>
      </w:pPr>
    </w:p>
    <w:p w14:paraId="46F146F3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313BB21E" w14:textId="77777777" w:rsidR="00351B31" w:rsidRDefault="00021A25">
      <w:pPr>
        <w:pStyle w:val="Commarcadores"/>
      </w:pPr>
      <w:r>
        <w:t>avaliação realista</w:t>
      </w:r>
    </w:p>
    <w:p w14:paraId="5A2CFA92" w14:textId="77777777" w:rsidR="00351B31" w:rsidRDefault="00021A25">
      <w:pPr>
        <w:pStyle w:val="Commarcadores"/>
      </w:pPr>
      <w:r>
        <w:t>validação temporal rigorosa</w:t>
      </w:r>
    </w:p>
    <w:p w14:paraId="0A958C6F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sem vazamento temporal (data </w:t>
      </w:r>
      <w:proofErr w:type="spellStart"/>
      <w:r w:rsidRPr="00DE6746">
        <w:rPr>
          <w:lang w:val="pt-BR"/>
        </w:rPr>
        <w:t>leakage</w:t>
      </w:r>
      <w:proofErr w:type="spellEnd"/>
      <w:r w:rsidRPr="00DE6746">
        <w:rPr>
          <w:lang w:val="pt-BR"/>
        </w:rPr>
        <w:t>)</w:t>
      </w:r>
    </w:p>
    <w:p w14:paraId="26392630" w14:textId="77777777" w:rsidR="00351B31" w:rsidRDefault="00021A25">
      <w:pPr>
        <w:pStyle w:val="Commarcadores"/>
      </w:pPr>
      <w:proofErr w:type="spellStart"/>
      <w:r>
        <w:t>resultado</w:t>
      </w:r>
      <w:proofErr w:type="spellEnd"/>
      <w:r>
        <w:t xml:space="preserve"> </w:t>
      </w:r>
      <w:proofErr w:type="spellStart"/>
      <w:r>
        <w:t>replicável</w:t>
      </w:r>
      <w:proofErr w:type="spellEnd"/>
    </w:p>
    <w:p w14:paraId="797ACB30" w14:textId="77777777" w:rsidR="00351B31" w:rsidRDefault="00351B31"/>
    <w:p w14:paraId="76D1E2C6" w14:textId="77777777" w:rsidR="00351B31" w:rsidRDefault="00021A25">
      <w:r>
        <w:rPr>
          <w:b/>
        </w:rPr>
        <w:t>Transições sugeridas:</w:t>
      </w:r>
    </w:p>
    <w:p w14:paraId="6CF5CD53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Para organizar, eu vou seguir um roteiro curto: revisão do PFC1, metodologia, resultados e conclusões.</w:t>
      </w:r>
    </w:p>
    <w:p w14:paraId="2CD2CBAF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2DDCCD05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2 — Sumário</w:t>
      </w:r>
    </w:p>
    <w:p w14:paraId="0AB2077F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6AD63BF8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Dar ao avaliador a sensação de controle: onde você vai chegar e por quais blocos.</w:t>
      </w:r>
    </w:p>
    <w:p w14:paraId="37C79912" w14:textId="77777777" w:rsidR="00351B31" w:rsidRPr="00DE6746" w:rsidRDefault="00351B31">
      <w:pPr>
        <w:rPr>
          <w:lang w:val="pt-BR"/>
        </w:rPr>
      </w:pPr>
    </w:p>
    <w:p w14:paraId="7F482AAA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0E99C7E1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Aqui está o sumário. Eu começo com uma revisão rápida do PFC1, para situar o que já estava definido.</w:t>
      </w:r>
    </w:p>
    <w:p w14:paraId="3C95A9A0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Depois eu entro na metodologia: dados, atributos, rotulagem, e o protocolo </w:t>
      </w:r>
      <w:proofErr w:type="spellStart"/>
      <w:r w:rsidRPr="00DE6746">
        <w:rPr>
          <w:lang w:val="pt-BR"/>
        </w:rPr>
        <w:t>walk-forward</w:t>
      </w:r>
      <w:proofErr w:type="spellEnd"/>
      <w:r w:rsidRPr="00DE6746">
        <w:rPr>
          <w:lang w:val="pt-BR"/>
        </w:rPr>
        <w:t xml:space="preserve"> com embargo para evitar vazamento temporal.</w:t>
      </w:r>
    </w:p>
    <w:p w14:paraId="54994361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Em seguida eu mostro o modelo CNN–LSTM e os resultados: métricas, significância estatística com </w:t>
      </w:r>
      <w:proofErr w:type="spellStart"/>
      <w:r w:rsidRPr="00DE6746">
        <w:rPr>
          <w:lang w:val="pt-BR"/>
        </w:rPr>
        <w:t>Diebold</w:t>
      </w:r>
      <w:proofErr w:type="spellEnd"/>
      <w:r w:rsidRPr="00DE6746">
        <w:rPr>
          <w:lang w:val="pt-BR"/>
        </w:rPr>
        <w:t xml:space="preserve">–Mariano, e </w:t>
      </w:r>
      <w:proofErr w:type="spellStart"/>
      <w:r w:rsidRPr="00DE6746">
        <w:rPr>
          <w:lang w:val="pt-BR"/>
        </w:rPr>
        <w:t>backtests</w:t>
      </w:r>
      <w:proofErr w:type="spellEnd"/>
      <w:r w:rsidRPr="00DE6746">
        <w:rPr>
          <w:lang w:val="pt-BR"/>
        </w:rPr>
        <w:t xml:space="preserve"> pós-custos.</w:t>
      </w:r>
    </w:p>
    <w:p w14:paraId="16BABB6E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Eu fecho com reprodutibilidade, conclusões e trabalhos futuros.</w:t>
      </w:r>
    </w:p>
    <w:p w14:paraId="14B5209D" w14:textId="77777777" w:rsidR="00351B31" w:rsidRPr="00DE6746" w:rsidRDefault="00351B31">
      <w:pPr>
        <w:rPr>
          <w:lang w:val="pt-BR"/>
        </w:rPr>
      </w:pPr>
    </w:p>
    <w:p w14:paraId="03B0DC9D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330C21A4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Dizer só uma frase: “Vou de PFC1 -&gt; metodologia -&gt; resultados -&gt; conclusão.”</w:t>
      </w:r>
    </w:p>
    <w:p w14:paraId="737369AA" w14:textId="77777777" w:rsidR="00351B31" w:rsidRPr="00DE6746" w:rsidRDefault="00351B31">
      <w:pPr>
        <w:rPr>
          <w:lang w:val="pt-BR"/>
        </w:rPr>
      </w:pPr>
    </w:p>
    <w:p w14:paraId="2DA99DD6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5F18F6FA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Reforçar: “Vou priorizar os pontos que a banca costuma cobrar: validade do protocolo e interpretação correta dos resultados.”</w:t>
      </w:r>
    </w:p>
    <w:p w14:paraId="5BC7C5A9" w14:textId="77777777" w:rsidR="00351B31" w:rsidRPr="00DE6746" w:rsidRDefault="00351B31">
      <w:pPr>
        <w:rPr>
          <w:lang w:val="pt-BR"/>
        </w:rPr>
      </w:pPr>
    </w:p>
    <w:p w14:paraId="19F6D35E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2D177100" w14:textId="77777777" w:rsidR="00351B31" w:rsidRDefault="00021A25">
      <w:pPr>
        <w:pStyle w:val="Commarcadores"/>
      </w:pPr>
      <w:r>
        <w:t>roteiro</w:t>
      </w:r>
    </w:p>
    <w:p w14:paraId="7756DB26" w14:textId="77777777" w:rsidR="00351B31" w:rsidRDefault="00021A25">
      <w:pPr>
        <w:pStyle w:val="Commarcadores"/>
      </w:pPr>
      <w:r>
        <w:t>metodologia -&gt; resultados -&gt; interpretação</w:t>
      </w:r>
    </w:p>
    <w:p w14:paraId="5A222BF3" w14:textId="77777777" w:rsidR="00351B31" w:rsidRDefault="00021A25">
      <w:pPr>
        <w:pStyle w:val="Commarcadores"/>
      </w:pPr>
      <w:r>
        <w:t>pós-custos</w:t>
      </w:r>
    </w:p>
    <w:p w14:paraId="6BFCFFE3" w14:textId="77777777" w:rsidR="00351B31" w:rsidRDefault="00021A25">
      <w:pPr>
        <w:pStyle w:val="Commarcadores"/>
      </w:pPr>
      <w:r>
        <w:t>significância</w:t>
      </w:r>
    </w:p>
    <w:p w14:paraId="63F195E8" w14:textId="77777777" w:rsidR="00351B31" w:rsidRDefault="00021A25">
      <w:r>
        <w:br w:type="page"/>
      </w:r>
    </w:p>
    <w:p w14:paraId="4610DB98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3 — PFC1 → PFC2: onde paramos?</w:t>
      </w:r>
    </w:p>
    <w:p w14:paraId="0FC528CB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19BAADAB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Mostrar continuidade: PFC1 definiu proposta; PFC2 executou e avaliou com rigor.</w:t>
      </w:r>
    </w:p>
    <w:p w14:paraId="29A53C42" w14:textId="77777777" w:rsidR="00351B31" w:rsidRPr="00DE6746" w:rsidRDefault="00351B31">
      <w:pPr>
        <w:rPr>
          <w:lang w:val="pt-BR"/>
        </w:rPr>
      </w:pPr>
    </w:p>
    <w:p w14:paraId="4305803A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4514F927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No PFC1, eu deixei definida a proposta completa: o contexto intradiário na B3, a pergunta central, as delimitações e o plano de execução.</w:t>
      </w:r>
    </w:p>
    <w:p w14:paraId="50A71CF7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O PFC2 foi, essencialmente, executar o que estava planejado, mas com um cuidado especial para não cair em avaliações otimistas por vazamento temporal.</w:t>
      </w:r>
    </w:p>
    <w:p w14:paraId="360F1ABB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Então eu entreguei: construção do </w:t>
      </w:r>
      <w:proofErr w:type="spellStart"/>
      <w:r w:rsidRPr="00DE6746">
        <w:rPr>
          <w:lang w:val="pt-BR"/>
        </w:rPr>
        <w:t>dataset</w:t>
      </w:r>
      <w:proofErr w:type="spellEnd"/>
      <w:r w:rsidRPr="00DE6746">
        <w:rPr>
          <w:lang w:val="pt-BR"/>
        </w:rPr>
        <w:t xml:space="preserve"> em 15 minutos, engenharia de atributos, treino e </w:t>
      </w:r>
      <w:proofErr w:type="spellStart"/>
      <w:r w:rsidRPr="00DE6746">
        <w:rPr>
          <w:lang w:val="pt-BR"/>
        </w:rPr>
        <w:t>tuning</w:t>
      </w:r>
      <w:proofErr w:type="spellEnd"/>
      <w:r w:rsidRPr="00DE6746">
        <w:rPr>
          <w:lang w:val="pt-BR"/>
        </w:rPr>
        <w:t xml:space="preserve"> dentro do pipeline, comparação com baselines e uma avaliação completa — incluindo </w:t>
      </w:r>
      <w:proofErr w:type="spellStart"/>
      <w:r w:rsidRPr="00DE6746">
        <w:rPr>
          <w:lang w:val="pt-BR"/>
        </w:rPr>
        <w:t>backtests</w:t>
      </w:r>
      <w:proofErr w:type="spellEnd"/>
      <w:r w:rsidRPr="00DE6746">
        <w:rPr>
          <w:lang w:val="pt-BR"/>
        </w:rPr>
        <w:t xml:space="preserve"> com custos e análise de limitações.</w:t>
      </w:r>
    </w:p>
    <w:p w14:paraId="7C813A18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 lógica é simples: em séries temporais, a forma de avaliar é tão importante quanto o modelo. Se eu erro o desenho experimental, eu posso achar performance que não existe.</w:t>
      </w:r>
    </w:p>
    <w:p w14:paraId="049E9379" w14:textId="77777777" w:rsidR="00351B31" w:rsidRPr="00DE6746" w:rsidRDefault="00351B31">
      <w:pPr>
        <w:rPr>
          <w:lang w:val="pt-BR"/>
        </w:rPr>
      </w:pPr>
    </w:p>
    <w:p w14:paraId="528C3A09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689B4422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Cortar a última frase e ficar só: “PFC1 planejou; PFC2 executou com rigor </w:t>
      </w:r>
      <w:proofErr w:type="spellStart"/>
      <w:r w:rsidRPr="00DE6746">
        <w:rPr>
          <w:lang w:val="pt-BR"/>
        </w:rPr>
        <w:t>anti-leakage</w:t>
      </w:r>
      <w:proofErr w:type="spellEnd"/>
      <w:r w:rsidRPr="00DE6746">
        <w:rPr>
          <w:lang w:val="pt-BR"/>
        </w:rPr>
        <w:t>.”</w:t>
      </w:r>
    </w:p>
    <w:p w14:paraId="2791B687" w14:textId="77777777" w:rsidR="00351B31" w:rsidRPr="00DE6746" w:rsidRDefault="00351B31">
      <w:pPr>
        <w:rPr>
          <w:lang w:val="pt-BR"/>
        </w:rPr>
      </w:pPr>
    </w:p>
    <w:p w14:paraId="1C141B48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4A676283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Adicionar um exemplo curto (20s): “Por exemplo, se eu normalizo usando média/desvio do </w:t>
      </w:r>
      <w:proofErr w:type="spellStart"/>
      <w:r w:rsidRPr="00DE6746">
        <w:rPr>
          <w:lang w:val="pt-BR"/>
        </w:rPr>
        <w:t>dataset</w:t>
      </w:r>
      <w:proofErr w:type="spellEnd"/>
      <w:r w:rsidRPr="00DE6746">
        <w:rPr>
          <w:lang w:val="pt-BR"/>
        </w:rPr>
        <w:t xml:space="preserve"> inteiro, eu vazo futuro e ganho acurácia artificial.”</w:t>
      </w:r>
    </w:p>
    <w:p w14:paraId="7B3B0EC2" w14:textId="77777777" w:rsidR="00351B31" w:rsidRPr="00DE6746" w:rsidRDefault="00351B31">
      <w:pPr>
        <w:rPr>
          <w:lang w:val="pt-BR"/>
        </w:rPr>
      </w:pPr>
    </w:p>
    <w:p w14:paraId="23B21A25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02A1C60D" w14:textId="77777777" w:rsidR="00351B31" w:rsidRDefault="00021A25">
      <w:pPr>
        <w:pStyle w:val="Commarcadores"/>
      </w:pPr>
      <w:r>
        <w:t>continuidade</w:t>
      </w:r>
    </w:p>
    <w:p w14:paraId="13379493" w14:textId="77777777" w:rsidR="00351B31" w:rsidRDefault="00021A25">
      <w:pPr>
        <w:pStyle w:val="Commarcadores"/>
      </w:pPr>
      <w:r>
        <w:t>execução completa</w:t>
      </w:r>
    </w:p>
    <w:p w14:paraId="564B998E" w14:textId="77777777" w:rsidR="00351B31" w:rsidRDefault="00021A25">
      <w:pPr>
        <w:pStyle w:val="Commarcadores"/>
      </w:pPr>
      <w:r>
        <w:t>desenho experimental</w:t>
      </w:r>
    </w:p>
    <w:p w14:paraId="2D4EB860" w14:textId="77777777" w:rsidR="00351B31" w:rsidRDefault="00021A25">
      <w:pPr>
        <w:pStyle w:val="Commarcadores"/>
      </w:pPr>
      <w:r>
        <w:t>anti-leakage</w:t>
      </w:r>
    </w:p>
    <w:p w14:paraId="400401E8" w14:textId="77777777" w:rsidR="00351B31" w:rsidRDefault="00351B31"/>
    <w:p w14:paraId="74CA029C" w14:textId="77777777" w:rsidR="00351B31" w:rsidRDefault="00021A25">
      <w:r>
        <w:rPr>
          <w:b/>
        </w:rPr>
        <w:t>Transições sugeridas:</w:t>
      </w:r>
    </w:p>
    <w:p w14:paraId="04D31901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Com isso, eu resumo as principais entregas técnicas do PFC2.</w:t>
      </w:r>
    </w:p>
    <w:p w14:paraId="3172F86E" w14:textId="329EEDE0" w:rsidR="00351B31" w:rsidRPr="00DE6746" w:rsidRDefault="00351B31">
      <w:pPr>
        <w:rPr>
          <w:lang w:val="pt-BR"/>
        </w:rPr>
      </w:pPr>
    </w:p>
    <w:p w14:paraId="22B16F3A" w14:textId="77777777" w:rsidR="00351B31" w:rsidRPr="00DE6746" w:rsidRDefault="00021A25" w:rsidP="0009649D">
      <w:pPr>
        <w:pStyle w:val="Ttulo2"/>
        <w:ind w:firstLine="360"/>
        <w:rPr>
          <w:lang w:val="pt-BR"/>
        </w:rPr>
      </w:pPr>
      <w:r w:rsidRPr="00DE6746">
        <w:rPr>
          <w:lang w:val="pt-BR"/>
        </w:rPr>
        <w:t>Slide 4 — Principais entregas</w:t>
      </w:r>
    </w:p>
    <w:p w14:paraId="0C04C0B1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2D60F7C1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Listar as entregas de forma que pareça 'checklist de engenharia/pesquisa' (isso passa maturidade).</w:t>
      </w:r>
    </w:p>
    <w:p w14:paraId="7C0D7C74" w14:textId="77777777" w:rsidR="00351B31" w:rsidRPr="00DE6746" w:rsidRDefault="00351B31">
      <w:pPr>
        <w:rPr>
          <w:lang w:val="pt-BR"/>
        </w:rPr>
      </w:pPr>
    </w:p>
    <w:p w14:paraId="2C6C6A13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562E1F29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Aqui eu resumo as principais entregas do PFC2.</w:t>
      </w:r>
    </w:p>
    <w:p w14:paraId="426E53F1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Primeiro, o protocolo </w:t>
      </w:r>
      <w:proofErr w:type="spellStart"/>
      <w:r w:rsidRPr="00DE6746">
        <w:rPr>
          <w:lang w:val="pt-BR"/>
        </w:rPr>
        <w:t>walk-forward</w:t>
      </w:r>
      <w:proofErr w:type="spellEnd"/>
      <w:r w:rsidRPr="00DE6746">
        <w:rPr>
          <w:lang w:val="pt-BR"/>
        </w:rPr>
        <w:t xml:space="preserve"> com embargo: treino em blocos de um ano e quatro </w:t>
      </w:r>
      <w:proofErr w:type="spellStart"/>
      <w:r w:rsidRPr="00DE6746">
        <w:rPr>
          <w:lang w:val="pt-BR"/>
        </w:rPr>
        <w:t>folds</w:t>
      </w:r>
      <w:proofErr w:type="spellEnd"/>
      <w:r w:rsidRPr="00DE6746">
        <w:rPr>
          <w:lang w:val="pt-BR"/>
        </w:rPr>
        <w:t xml:space="preserve"> por ativo, para simular uso real.</w:t>
      </w:r>
    </w:p>
    <w:p w14:paraId="1D971B8C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Segundo, a tarefa direcional intradiária com banda morta de 0,1%, para reduzir ruído de </w:t>
      </w:r>
      <w:proofErr w:type="spellStart"/>
      <w:r w:rsidRPr="00DE6746">
        <w:rPr>
          <w:lang w:val="pt-BR"/>
        </w:rPr>
        <w:t>microvariações</w:t>
      </w:r>
      <w:proofErr w:type="spellEnd"/>
      <w:r w:rsidRPr="00DE6746">
        <w:rPr>
          <w:lang w:val="pt-BR"/>
        </w:rPr>
        <w:t>.</w:t>
      </w:r>
    </w:p>
    <w:p w14:paraId="490878EA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Terceiro, um conjunto fixo de 12 features técnicas com normalização sem vazamento.</w:t>
      </w:r>
    </w:p>
    <w:p w14:paraId="6513858B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Quarto, </w:t>
      </w:r>
      <w:proofErr w:type="spellStart"/>
      <w:r w:rsidRPr="00DE6746">
        <w:rPr>
          <w:lang w:val="pt-BR"/>
        </w:rPr>
        <w:t>tuning</w:t>
      </w:r>
      <w:proofErr w:type="spellEnd"/>
      <w:r w:rsidRPr="00DE6746">
        <w:rPr>
          <w:lang w:val="pt-BR"/>
        </w:rPr>
        <w:t xml:space="preserve"> com </w:t>
      </w:r>
      <w:proofErr w:type="spellStart"/>
      <w:r w:rsidRPr="00DE6746">
        <w:rPr>
          <w:lang w:val="pt-BR"/>
        </w:rPr>
        <w:t>Optuna</w:t>
      </w:r>
      <w:proofErr w:type="spellEnd"/>
      <w:r w:rsidRPr="00DE6746">
        <w:rPr>
          <w:lang w:val="pt-BR"/>
        </w:rPr>
        <w:t xml:space="preserve"> dentro do pipeline, gerando logs e artefatos por execução.</w:t>
      </w:r>
    </w:p>
    <w:p w14:paraId="38F70BD9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E por fim, uma avaliação completa: métricas de classificação, calibração/probabilidades, significância com </w:t>
      </w:r>
      <w:proofErr w:type="spellStart"/>
      <w:r w:rsidRPr="00DE6746">
        <w:rPr>
          <w:lang w:val="pt-BR"/>
        </w:rPr>
        <w:t>Diebold</w:t>
      </w:r>
      <w:proofErr w:type="spellEnd"/>
      <w:r w:rsidRPr="00DE6746">
        <w:rPr>
          <w:lang w:val="pt-BR"/>
        </w:rPr>
        <w:t xml:space="preserve">–Mariano, e </w:t>
      </w:r>
      <w:proofErr w:type="spellStart"/>
      <w:r w:rsidRPr="00DE6746">
        <w:rPr>
          <w:lang w:val="pt-BR"/>
        </w:rPr>
        <w:t>backtests</w:t>
      </w:r>
      <w:proofErr w:type="spellEnd"/>
      <w:r w:rsidRPr="00DE6746">
        <w:rPr>
          <w:lang w:val="pt-BR"/>
        </w:rPr>
        <w:t xml:space="preserve"> com custos.</w:t>
      </w:r>
    </w:p>
    <w:p w14:paraId="788E6250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 ideia é: mesmo que o modelo não seja perfeito, o protocolo permite comparar modelos futuros de forma justa.</w:t>
      </w:r>
    </w:p>
    <w:p w14:paraId="095E9924" w14:textId="77777777" w:rsidR="00351B31" w:rsidRPr="00DE6746" w:rsidRDefault="00351B31">
      <w:pPr>
        <w:rPr>
          <w:lang w:val="pt-BR"/>
        </w:rPr>
      </w:pPr>
    </w:p>
    <w:p w14:paraId="0D25BA25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7B62DC87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Unir em 3 blocos: (1) protocolo </w:t>
      </w:r>
      <w:proofErr w:type="spellStart"/>
      <w:r w:rsidRPr="00DE6746">
        <w:rPr>
          <w:lang w:val="pt-BR"/>
        </w:rPr>
        <w:t>walk-forward</w:t>
      </w:r>
      <w:proofErr w:type="spellEnd"/>
      <w:r w:rsidRPr="00DE6746">
        <w:rPr>
          <w:lang w:val="pt-BR"/>
        </w:rPr>
        <w:t xml:space="preserve"> + </w:t>
      </w:r>
      <w:proofErr w:type="spellStart"/>
      <w:r w:rsidRPr="00DE6746">
        <w:rPr>
          <w:lang w:val="pt-BR"/>
        </w:rPr>
        <w:t>anti-leakage</w:t>
      </w:r>
      <w:proofErr w:type="spellEnd"/>
      <w:r w:rsidRPr="00DE6746">
        <w:rPr>
          <w:lang w:val="pt-BR"/>
        </w:rPr>
        <w:t xml:space="preserve">; (2) rotulagem + features; (3) avaliação (métricas + DM + </w:t>
      </w:r>
      <w:proofErr w:type="spellStart"/>
      <w:r w:rsidRPr="00DE6746">
        <w:rPr>
          <w:lang w:val="pt-BR"/>
        </w:rPr>
        <w:t>backtest</w:t>
      </w:r>
      <w:proofErr w:type="spellEnd"/>
      <w:r w:rsidRPr="00DE6746">
        <w:rPr>
          <w:lang w:val="pt-BR"/>
        </w:rPr>
        <w:t>).</w:t>
      </w:r>
    </w:p>
    <w:p w14:paraId="1AB32500" w14:textId="77777777" w:rsidR="00351B31" w:rsidRPr="00DE6746" w:rsidRDefault="00351B31">
      <w:pPr>
        <w:rPr>
          <w:lang w:val="pt-BR"/>
        </w:rPr>
      </w:pPr>
    </w:p>
    <w:p w14:paraId="659F3183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273B577E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Dar 1 frase de defesa: “Eu preferi robustez metodológica a buscar </w:t>
      </w:r>
      <w:proofErr w:type="spellStart"/>
      <w:r w:rsidRPr="00DE6746">
        <w:rPr>
          <w:lang w:val="pt-BR"/>
        </w:rPr>
        <w:t>hiperperformar</w:t>
      </w:r>
      <w:proofErr w:type="spellEnd"/>
      <w:r w:rsidRPr="00DE6746">
        <w:rPr>
          <w:lang w:val="pt-BR"/>
        </w:rPr>
        <w:t xml:space="preserve"> com ajustes ad hoc.”</w:t>
      </w:r>
    </w:p>
    <w:p w14:paraId="2A983BA4" w14:textId="77777777" w:rsidR="00351B31" w:rsidRPr="00DE6746" w:rsidRDefault="00351B31">
      <w:pPr>
        <w:rPr>
          <w:lang w:val="pt-BR"/>
        </w:rPr>
      </w:pPr>
    </w:p>
    <w:p w14:paraId="2D34C544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5C808E81" w14:textId="77777777" w:rsidR="00351B31" w:rsidRDefault="00021A25">
      <w:pPr>
        <w:pStyle w:val="Commarcadores"/>
      </w:pPr>
      <w:r>
        <w:t>pipeline</w:t>
      </w:r>
    </w:p>
    <w:p w14:paraId="4AE7CBAC" w14:textId="77777777" w:rsidR="00351B31" w:rsidRDefault="00021A25">
      <w:pPr>
        <w:pStyle w:val="Commarcadores"/>
      </w:pPr>
      <w:r>
        <w:t>reprodutibilidade</w:t>
      </w:r>
    </w:p>
    <w:p w14:paraId="397D5309" w14:textId="77777777" w:rsidR="00351B31" w:rsidRDefault="00021A25">
      <w:pPr>
        <w:pStyle w:val="Commarcadores"/>
      </w:pPr>
      <w:r>
        <w:t>comparação justa</w:t>
      </w:r>
    </w:p>
    <w:p w14:paraId="17E75A09" w14:textId="77777777" w:rsidR="00351B31" w:rsidRDefault="00021A25">
      <w:pPr>
        <w:pStyle w:val="Commarcadores"/>
      </w:pPr>
      <w:r>
        <w:t>métricas + significância + custos</w:t>
      </w:r>
    </w:p>
    <w:p w14:paraId="2175D5FA" w14:textId="77777777" w:rsidR="00351B31" w:rsidRDefault="00351B31"/>
    <w:p w14:paraId="409E8EF8" w14:textId="77777777" w:rsidR="00351B31" w:rsidRDefault="00021A25">
      <w:r>
        <w:rPr>
          <w:b/>
        </w:rPr>
        <w:lastRenderedPageBreak/>
        <w:t>Transições sugeridas:</w:t>
      </w:r>
    </w:p>
    <w:p w14:paraId="1DDF8DF2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Definidas as entregas, a pergunta central do estudo fica bem direta.</w:t>
      </w:r>
    </w:p>
    <w:p w14:paraId="24554C31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7758AE04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5 — Pergunta central do estudo</w:t>
      </w:r>
    </w:p>
    <w:p w14:paraId="2018D4D4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73A988C7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Enunciar claramente a pergunta e deixar explícito o que conta como 'melhor': pós-custos, sob </w:t>
      </w:r>
      <w:proofErr w:type="spellStart"/>
      <w:r w:rsidRPr="00DE6746">
        <w:rPr>
          <w:lang w:val="pt-BR"/>
        </w:rPr>
        <w:t>walk-forward</w:t>
      </w:r>
      <w:proofErr w:type="spellEnd"/>
      <w:r w:rsidRPr="00DE6746">
        <w:rPr>
          <w:lang w:val="pt-BR"/>
        </w:rPr>
        <w:t>.</w:t>
      </w:r>
    </w:p>
    <w:p w14:paraId="49F12A3C" w14:textId="77777777" w:rsidR="00351B31" w:rsidRPr="00DE6746" w:rsidRDefault="00351B31">
      <w:pPr>
        <w:rPr>
          <w:lang w:val="pt-BR"/>
        </w:rPr>
      </w:pPr>
    </w:p>
    <w:p w14:paraId="43EE2806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22823B0F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A pergunta central é: em que condições um modelo CNN–LSTM supera comparadores clássicos e variantes, na previsão direcional intradiária de uma barra à frente, em ações líquidas da B3, sob avaliação </w:t>
      </w:r>
      <w:proofErr w:type="spellStart"/>
      <w:r w:rsidRPr="00DE6746">
        <w:rPr>
          <w:lang w:val="pt-BR"/>
        </w:rPr>
        <w:t>walk-forward</w:t>
      </w:r>
      <w:proofErr w:type="spellEnd"/>
      <w:r w:rsidRPr="00DE6746">
        <w:rPr>
          <w:lang w:val="pt-BR"/>
        </w:rPr>
        <w:t xml:space="preserve"> e métricas pós-custos?</w:t>
      </w:r>
    </w:p>
    <w:p w14:paraId="79206FDC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Ou seja: não é só “acertar direção”; é acertar em um cenário que se aproxima do uso real, respeitando a ordem do tempo e considerando custos.</w:t>
      </w:r>
    </w:p>
    <w:p w14:paraId="6C703AB6" w14:textId="77777777" w:rsidR="00351B31" w:rsidRPr="00DE6746" w:rsidRDefault="00351B31">
      <w:pPr>
        <w:rPr>
          <w:lang w:val="pt-BR"/>
        </w:rPr>
      </w:pPr>
    </w:p>
    <w:p w14:paraId="2889589F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38199305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Ler a pergunta em 10 segundos e dizer: “aqui é comparação justa e pós-custos”.</w:t>
      </w:r>
    </w:p>
    <w:p w14:paraId="4829F6B1" w14:textId="77777777" w:rsidR="00351B31" w:rsidRPr="00DE6746" w:rsidRDefault="00351B31">
      <w:pPr>
        <w:rPr>
          <w:lang w:val="pt-BR"/>
        </w:rPr>
      </w:pPr>
    </w:p>
    <w:p w14:paraId="0CE9AFE8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7C0E1552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Acrescentar (20s): “E eu também verifico se algum ganho é estatisticamente defensável via teste de </w:t>
      </w:r>
      <w:proofErr w:type="spellStart"/>
      <w:r w:rsidRPr="00DE6746">
        <w:rPr>
          <w:lang w:val="pt-BR"/>
        </w:rPr>
        <w:t>Diebold</w:t>
      </w:r>
      <w:proofErr w:type="spellEnd"/>
      <w:r w:rsidRPr="00DE6746">
        <w:rPr>
          <w:lang w:val="pt-BR"/>
        </w:rPr>
        <w:t>–Mariano.”</w:t>
      </w:r>
    </w:p>
    <w:p w14:paraId="4354D3EA" w14:textId="77777777" w:rsidR="00351B31" w:rsidRPr="00DE6746" w:rsidRDefault="00351B31">
      <w:pPr>
        <w:rPr>
          <w:lang w:val="pt-BR"/>
        </w:rPr>
      </w:pPr>
    </w:p>
    <w:p w14:paraId="28528BDB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01CC0DDB" w14:textId="77777777" w:rsidR="00351B31" w:rsidRDefault="00021A25">
      <w:pPr>
        <w:pStyle w:val="Commarcadores"/>
      </w:pPr>
      <w:r>
        <w:t>condições</w:t>
      </w:r>
    </w:p>
    <w:p w14:paraId="0C3C2E01" w14:textId="77777777" w:rsidR="00351B31" w:rsidRDefault="00021A25">
      <w:pPr>
        <w:pStyle w:val="Commarcadores"/>
      </w:pPr>
      <w:r>
        <w:t>regimes de volatilidade</w:t>
      </w:r>
    </w:p>
    <w:p w14:paraId="7BBD8C9E" w14:textId="77777777" w:rsidR="00351B31" w:rsidRDefault="00021A25">
      <w:pPr>
        <w:pStyle w:val="Commarcadores"/>
      </w:pPr>
      <w:r>
        <w:t>pós-custos</w:t>
      </w:r>
    </w:p>
    <w:p w14:paraId="31C87955" w14:textId="77777777" w:rsidR="00351B31" w:rsidRDefault="00021A25">
      <w:pPr>
        <w:pStyle w:val="Commarcadores"/>
      </w:pPr>
      <w:r>
        <w:t>walk-forward</w:t>
      </w:r>
    </w:p>
    <w:p w14:paraId="72E38AD1" w14:textId="77777777" w:rsidR="00351B31" w:rsidRDefault="00021A25">
      <w:pPr>
        <w:pStyle w:val="Commarcadores"/>
      </w:pPr>
      <w:r>
        <w:t>comparadores (baselines)</w:t>
      </w:r>
    </w:p>
    <w:p w14:paraId="1E516512" w14:textId="77777777" w:rsidR="00351B31" w:rsidRDefault="00351B31"/>
    <w:p w14:paraId="339F21CE" w14:textId="77777777" w:rsidR="00351B31" w:rsidRDefault="00021A25">
      <w:r>
        <w:rPr>
          <w:b/>
        </w:rPr>
        <w:t>Transições sugeridas:</w:t>
      </w:r>
    </w:p>
    <w:p w14:paraId="7AE0B380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Para responder isso, eu fixei um recorte de dados bem controlado.</w:t>
      </w:r>
    </w:p>
    <w:p w14:paraId="19532346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257CEBF4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6 — Dados</w:t>
      </w:r>
    </w:p>
    <w:p w14:paraId="4474B9F8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4D0F4020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Explicar o recorte de ativos, granularidade e período, e justificar liquidez.</w:t>
      </w:r>
    </w:p>
    <w:p w14:paraId="5D1BEE14" w14:textId="77777777" w:rsidR="00351B31" w:rsidRPr="00DE6746" w:rsidRDefault="00351B31">
      <w:pPr>
        <w:rPr>
          <w:lang w:val="pt-BR"/>
        </w:rPr>
      </w:pPr>
    </w:p>
    <w:p w14:paraId="13896908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198F23BD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Em dados, eu usei três ações líquidas da B3: PETR4, VALE3 e ITUB4.</w:t>
      </w:r>
    </w:p>
    <w:p w14:paraId="235AB63F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 granularidade é de 15 minutos, no período de outubro de 2020 a outubro de 2025.</w:t>
      </w:r>
    </w:p>
    <w:p w14:paraId="6A0E4548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Eu usei o </w:t>
      </w:r>
      <w:proofErr w:type="spellStart"/>
      <w:r w:rsidRPr="00DE6746">
        <w:rPr>
          <w:lang w:val="pt-BR"/>
        </w:rPr>
        <w:t>MetaTrader</w:t>
      </w:r>
      <w:proofErr w:type="spellEnd"/>
      <w:r w:rsidRPr="00DE6746">
        <w:rPr>
          <w:lang w:val="pt-BR"/>
        </w:rPr>
        <w:t xml:space="preserve"> 5 como fonte e foquei em ativos líquidos para reduzir distorções de microestrutura e tornar os </w:t>
      </w:r>
      <w:proofErr w:type="spellStart"/>
      <w:r w:rsidRPr="00DE6746">
        <w:rPr>
          <w:lang w:val="pt-BR"/>
        </w:rPr>
        <w:t>backtests</w:t>
      </w:r>
      <w:proofErr w:type="spellEnd"/>
      <w:r w:rsidRPr="00DE6746">
        <w:rPr>
          <w:lang w:val="pt-BR"/>
        </w:rPr>
        <w:t xml:space="preserve"> mais confiáveis.</w:t>
      </w:r>
    </w:p>
    <w:p w14:paraId="4084D66A" w14:textId="77777777" w:rsidR="00351B31" w:rsidRPr="00DE6746" w:rsidRDefault="00351B31">
      <w:pPr>
        <w:rPr>
          <w:lang w:val="pt-BR"/>
        </w:rPr>
      </w:pPr>
    </w:p>
    <w:p w14:paraId="432272A1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1B946754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Manter só: ativos + 15 min + período.</w:t>
      </w:r>
    </w:p>
    <w:p w14:paraId="274CB704" w14:textId="77777777" w:rsidR="00351B31" w:rsidRPr="00DE6746" w:rsidRDefault="00351B31">
      <w:pPr>
        <w:rPr>
          <w:lang w:val="pt-BR"/>
        </w:rPr>
      </w:pPr>
    </w:p>
    <w:p w14:paraId="4515E274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739D5959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Adicionar (15s): “Liquidez alta reduz impacto de spread/</w:t>
      </w:r>
      <w:proofErr w:type="spellStart"/>
      <w:r w:rsidRPr="00DE6746">
        <w:rPr>
          <w:lang w:val="pt-BR"/>
        </w:rPr>
        <w:t>slippage</w:t>
      </w:r>
      <w:proofErr w:type="spellEnd"/>
      <w:r w:rsidRPr="00DE6746">
        <w:rPr>
          <w:lang w:val="pt-BR"/>
        </w:rPr>
        <w:t xml:space="preserve"> e facilita comparar modelos sem um viés exagerado de execução.”</w:t>
      </w:r>
    </w:p>
    <w:p w14:paraId="7679AA08" w14:textId="77777777" w:rsidR="00351B31" w:rsidRPr="00DE6746" w:rsidRDefault="00351B31">
      <w:pPr>
        <w:rPr>
          <w:lang w:val="pt-BR"/>
        </w:rPr>
      </w:pPr>
    </w:p>
    <w:p w14:paraId="347CFB1B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39B9FA93" w14:textId="77777777" w:rsidR="00351B31" w:rsidRDefault="00021A25">
      <w:pPr>
        <w:pStyle w:val="Commarcadores"/>
      </w:pPr>
      <w:r>
        <w:t>recorte controlado</w:t>
      </w:r>
    </w:p>
    <w:p w14:paraId="2ECEA2FC" w14:textId="77777777" w:rsidR="00351B31" w:rsidRDefault="00021A25">
      <w:pPr>
        <w:pStyle w:val="Commarcadores"/>
      </w:pPr>
      <w:r>
        <w:t>ativos líquidos</w:t>
      </w:r>
    </w:p>
    <w:p w14:paraId="484F5F42" w14:textId="77777777" w:rsidR="00351B31" w:rsidRDefault="00021A25">
      <w:pPr>
        <w:pStyle w:val="Commarcadores"/>
      </w:pPr>
      <w:r>
        <w:t>15 minutos</w:t>
      </w:r>
    </w:p>
    <w:p w14:paraId="28064C48" w14:textId="77777777" w:rsidR="00351B31" w:rsidRDefault="00021A25">
      <w:pPr>
        <w:pStyle w:val="Commarcadores"/>
      </w:pPr>
      <w:r>
        <w:t>out/2020–out/2025</w:t>
      </w:r>
    </w:p>
    <w:p w14:paraId="14A92FD0" w14:textId="77777777" w:rsidR="00351B31" w:rsidRDefault="00351B31"/>
    <w:p w14:paraId="399C073E" w14:textId="77777777" w:rsidR="00351B31" w:rsidRDefault="00021A25">
      <w:r>
        <w:rPr>
          <w:b/>
        </w:rPr>
        <w:t>Transições sugeridas:</w:t>
      </w:r>
    </w:p>
    <w:p w14:paraId="31CEB6B5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 seguir, eu explico quais atributos entram no modelo e como eu construo o rótulo de direção.</w:t>
      </w:r>
    </w:p>
    <w:p w14:paraId="624407C8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66EB6F2D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7 — Atributos e rotulagem</w:t>
      </w:r>
    </w:p>
    <w:p w14:paraId="71150449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4E5256C9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Detalhar entrada (janelas + features) e target com banda morta, com linguagem simples.</w:t>
      </w:r>
    </w:p>
    <w:p w14:paraId="47D83702" w14:textId="77777777" w:rsidR="00351B31" w:rsidRPr="00DE6746" w:rsidRDefault="00351B31">
      <w:pPr>
        <w:rPr>
          <w:lang w:val="pt-BR"/>
        </w:rPr>
      </w:pPr>
    </w:p>
    <w:p w14:paraId="4CC32756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75C8DF63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 entrada do modelo é uma janela padrão de 60 barras de 15 minutos, o que dá aproximadamente 15 horas de pregão.</w:t>
      </w:r>
    </w:p>
    <w:p w14:paraId="362ECE4E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Para cada barra eu extraio 12 features técnicas: volatilidade realizada (janela 20), três </w:t>
      </w:r>
      <w:proofErr w:type="spellStart"/>
      <w:r w:rsidRPr="00DE6746">
        <w:rPr>
          <w:lang w:val="pt-BR"/>
        </w:rPr>
        <w:t>EMAs</w:t>
      </w:r>
      <w:proofErr w:type="spellEnd"/>
      <w:r w:rsidRPr="00DE6746">
        <w:rPr>
          <w:lang w:val="pt-BR"/>
        </w:rPr>
        <w:t xml:space="preserve"> (9, 21, 50), três </w:t>
      </w:r>
      <w:proofErr w:type="spellStart"/>
      <w:r w:rsidRPr="00DE6746">
        <w:rPr>
          <w:lang w:val="pt-BR"/>
        </w:rPr>
        <w:t>RSIs</w:t>
      </w:r>
      <w:proofErr w:type="spellEnd"/>
      <w:r w:rsidRPr="00DE6746">
        <w:rPr>
          <w:lang w:val="pt-BR"/>
        </w:rPr>
        <w:t xml:space="preserve"> (9, 21, 50) e cinco variáveis das Bandas de </w:t>
      </w:r>
      <w:proofErr w:type="spellStart"/>
      <w:r w:rsidRPr="00DE6746">
        <w:rPr>
          <w:lang w:val="pt-BR"/>
        </w:rPr>
        <w:t>Bollinger</w:t>
      </w:r>
      <w:proofErr w:type="spellEnd"/>
      <w:r w:rsidRPr="00DE6746">
        <w:rPr>
          <w:lang w:val="pt-BR"/>
        </w:rPr>
        <w:t xml:space="preserve"> (superior, inferior, média, </w:t>
      </w:r>
      <w:proofErr w:type="spellStart"/>
      <w:r w:rsidRPr="00DE6746">
        <w:rPr>
          <w:lang w:val="pt-BR"/>
        </w:rPr>
        <w:t>width</w:t>
      </w:r>
      <w:proofErr w:type="spellEnd"/>
      <w:r w:rsidRPr="00DE6746">
        <w:rPr>
          <w:lang w:val="pt-BR"/>
        </w:rPr>
        <w:t xml:space="preserve"> e position).</w:t>
      </w:r>
    </w:p>
    <w:p w14:paraId="3CAD4B32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O alvo é direcional de uma barra à frente, com banda morta de 0,1%: se o retorno da próxima barra for maior que 0,1%, rotulo como alta; se for menor que -0,1%, rotulo como baixa; e se estiver no meio, é neutro.</w:t>
      </w:r>
    </w:p>
    <w:p w14:paraId="5F2A943B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Na prática, eu removo a classe neutra para ficar com uma tarefa binária mais operável, focada em movimentos acima do ruído.</w:t>
      </w:r>
    </w:p>
    <w:p w14:paraId="7F8577D1" w14:textId="77777777" w:rsidR="00351B31" w:rsidRPr="00DE6746" w:rsidRDefault="00351B31">
      <w:pPr>
        <w:rPr>
          <w:lang w:val="pt-BR"/>
        </w:rPr>
      </w:pPr>
    </w:p>
    <w:p w14:paraId="3E528BB4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7FC65F1D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Citar só 3 grupos de features (EMA, RSI, </w:t>
      </w:r>
      <w:proofErr w:type="spellStart"/>
      <w:r w:rsidRPr="00DE6746">
        <w:rPr>
          <w:lang w:val="pt-BR"/>
        </w:rPr>
        <w:t>Bollinger</w:t>
      </w:r>
      <w:proofErr w:type="spellEnd"/>
      <w:r w:rsidRPr="00DE6746">
        <w:rPr>
          <w:lang w:val="pt-BR"/>
        </w:rPr>
        <w:t xml:space="preserve"> + volatilidade) sem listar tudo.</w:t>
      </w:r>
    </w:p>
    <w:p w14:paraId="783BDCDC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Não entrar em “position/</w:t>
      </w:r>
      <w:proofErr w:type="spellStart"/>
      <w:r w:rsidRPr="00DE6746">
        <w:rPr>
          <w:lang w:val="pt-BR"/>
        </w:rPr>
        <w:t>width</w:t>
      </w:r>
      <w:proofErr w:type="spellEnd"/>
      <w:r w:rsidRPr="00DE6746">
        <w:rPr>
          <w:lang w:val="pt-BR"/>
        </w:rPr>
        <w:t>” se estiver apertado.</w:t>
      </w:r>
    </w:p>
    <w:p w14:paraId="2B94D18B" w14:textId="77777777" w:rsidR="00351B31" w:rsidRPr="00DE6746" w:rsidRDefault="00351B31">
      <w:pPr>
        <w:rPr>
          <w:lang w:val="pt-BR"/>
        </w:rPr>
      </w:pPr>
    </w:p>
    <w:p w14:paraId="07379173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79D394FB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Explicar (20s) a motivação da banda morta: “pequenas variações podem ser dominadas por ruído e custos; a banda morta tenta filtrar isso”.</w:t>
      </w:r>
    </w:p>
    <w:p w14:paraId="450767D4" w14:textId="77777777" w:rsidR="00351B31" w:rsidRPr="00DE6746" w:rsidRDefault="00351B31">
      <w:pPr>
        <w:rPr>
          <w:lang w:val="pt-BR"/>
        </w:rPr>
      </w:pPr>
    </w:p>
    <w:p w14:paraId="48271997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1F0D8D13" w14:textId="77777777" w:rsidR="00351B31" w:rsidRDefault="00021A25">
      <w:pPr>
        <w:pStyle w:val="Commarcadores"/>
      </w:pPr>
      <w:r>
        <w:t>janela (lookback) = 60 barras</w:t>
      </w:r>
    </w:p>
    <w:p w14:paraId="65E9D5DC" w14:textId="77777777" w:rsidR="00351B31" w:rsidRDefault="00021A25">
      <w:pPr>
        <w:pStyle w:val="Commarcadores"/>
      </w:pPr>
      <w:r>
        <w:t>12 features técnicas</w:t>
      </w:r>
    </w:p>
    <w:p w14:paraId="56BE4F75" w14:textId="77777777" w:rsidR="00351B31" w:rsidRDefault="00021A25">
      <w:pPr>
        <w:pStyle w:val="Commarcadores"/>
      </w:pPr>
      <w:r>
        <w:t>banda morta 0,1% = filtrar micro-ruído</w:t>
      </w:r>
    </w:p>
    <w:p w14:paraId="5DFB22FA" w14:textId="77777777" w:rsidR="00351B31" w:rsidRDefault="00021A25">
      <w:pPr>
        <w:pStyle w:val="Commarcadores"/>
      </w:pPr>
      <w:r>
        <w:t>tarefa direcional +1 barra</w:t>
      </w:r>
    </w:p>
    <w:p w14:paraId="0679CB1B" w14:textId="77777777" w:rsidR="00351B31" w:rsidRDefault="00351B31"/>
    <w:p w14:paraId="09718F12" w14:textId="77777777" w:rsidR="00351B31" w:rsidRDefault="00021A25">
      <w:r>
        <w:rPr>
          <w:b/>
        </w:rPr>
        <w:t>Transições sugeridas:</w:t>
      </w:r>
    </w:p>
    <w:p w14:paraId="648A6B38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Com atributos e rótulo definidos, o ponto crítico é como eu avalio sem vazar futuro.</w:t>
      </w:r>
    </w:p>
    <w:p w14:paraId="2D4040B3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lastRenderedPageBreak/>
        <w:br w:type="page"/>
      </w:r>
    </w:p>
    <w:p w14:paraId="14FEE873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8 — Walk-</w:t>
      </w:r>
      <w:proofErr w:type="spellStart"/>
      <w:r w:rsidRPr="00DE6746">
        <w:rPr>
          <w:lang w:val="pt-BR"/>
        </w:rPr>
        <w:t>forward</w:t>
      </w:r>
      <w:proofErr w:type="spellEnd"/>
      <w:r w:rsidRPr="00DE6746">
        <w:rPr>
          <w:lang w:val="pt-BR"/>
        </w:rPr>
        <w:t xml:space="preserve"> e prevenção de data </w:t>
      </w:r>
      <w:proofErr w:type="spellStart"/>
      <w:r w:rsidRPr="00DE6746">
        <w:rPr>
          <w:lang w:val="pt-BR"/>
        </w:rPr>
        <w:t>leakage</w:t>
      </w:r>
      <w:proofErr w:type="spellEnd"/>
    </w:p>
    <w:p w14:paraId="122839F4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2C4405A2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Convencer a banca de que a avaliação é correta: treino/teste avançam no tempo; normalização só no treino.</w:t>
      </w:r>
    </w:p>
    <w:p w14:paraId="4898CFF9" w14:textId="77777777" w:rsidR="00351B31" w:rsidRPr="00DE6746" w:rsidRDefault="00351B31">
      <w:pPr>
        <w:rPr>
          <w:lang w:val="pt-BR"/>
        </w:rPr>
      </w:pPr>
    </w:p>
    <w:p w14:paraId="296F5F2C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30A2DB0D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Aqui está o protocolo </w:t>
      </w:r>
      <w:proofErr w:type="spellStart"/>
      <w:r w:rsidRPr="00DE6746">
        <w:rPr>
          <w:lang w:val="pt-BR"/>
        </w:rPr>
        <w:t>walk-forward</w:t>
      </w:r>
      <w:proofErr w:type="spellEnd"/>
      <w:r w:rsidRPr="00DE6746">
        <w:rPr>
          <w:lang w:val="pt-BR"/>
        </w:rPr>
        <w:t>. O treino e o teste avançam no tempo em blocos, simulando o uso real.</w:t>
      </w:r>
    </w:p>
    <w:p w14:paraId="72BA40CF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Eu treino em um bloco de um ano e testo no bloco seguinte, com embargo para evitar sobreposição temporal entre treino e teste.</w:t>
      </w:r>
    </w:p>
    <w:p w14:paraId="6E554327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Isso se repete, gerando quatro </w:t>
      </w:r>
      <w:proofErr w:type="spellStart"/>
      <w:r w:rsidRPr="00DE6746">
        <w:rPr>
          <w:lang w:val="pt-BR"/>
        </w:rPr>
        <w:t>folds</w:t>
      </w:r>
      <w:proofErr w:type="spellEnd"/>
      <w:r w:rsidRPr="00DE6746">
        <w:rPr>
          <w:lang w:val="pt-BR"/>
        </w:rPr>
        <w:t xml:space="preserve"> por ativo.</w:t>
      </w:r>
    </w:p>
    <w:p w14:paraId="57FE160B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O detalhe mais importante: qualquer transformação dependente de dados, como normalização, é ajustada apenas no treino: </w:t>
      </w:r>
      <w:proofErr w:type="spellStart"/>
      <w:r w:rsidRPr="00DE6746">
        <w:rPr>
          <w:lang w:val="pt-BR"/>
        </w:rPr>
        <w:t>scaler.fit</w:t>
      </w:r>
      <w:proofErr w:type="spellEnd"/>
      <w:r w:rsidRPr="00DE6746">
        <w:rPr>
          <w:lang w:val="pt-BR"/>
        </w:rPr>
        <w:t xml:space="preserve"> no treino e </w:t>
      </w:r>
      <w:proofErr w:type="spellStart"/>
      <w:r w:rsidRPr="00DE6746">
        <w:rPr>
          <w:lang w:val="pt-BR"/>
        </w:rPr>
        <w:t>scaler.transform</w:t>
      </w:r>
      <w:proofErr w:type="spellEnd"/>
      <w:r w:rsidRPr="00DE6746">
        <w:rPr>
          <w:lang w:val="pt-BR"/>
        </w:rPr>
        <w:t xml:space="preserve"> no teste.</w:t>
      </w:r>
    </w:p>
    <w:p w14:paraId="49A08CF8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Isso impede que a média e o desvio do futuro influenciem o passado. Em séries temporais, esse tipo de vazamento é uma das maiores fontes de performance artificial.</w:t>
      </w:r>
    </w:p>
    <w:p w14:paraId="2F4CF24B" w14:textId="77777777" w:rsidR="00351B31" w:rsidRPr="00DE6746" w:rsidRDefault="00351B31">
      <w:pPr>
        <w:rPr>
          <w:lang w:val="pt-BR"/>
        </w:rPr>
      </w:pPr>
    </w:p>
    <w:p w14:paraId="35F7E5D0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023829BE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Falar só: “</w:t>
      </w:r>
      <w:proofErr w:type="spellStart"/>
      <w:r w:rsidRPr="00DE6746">
        <w:rPr>
          <w:lang w:val="pt-BR"/>
        </w:rPr>
        <w:t>walk-forward</w:t>
      </w:r>
      <w:proofErr w:type="spellEnd"/>
      <w:r w:rsidRPr="00DE6746">
        <w:rPr>
          <w:lang w:val="pt-BR"/>
        </w:rPr>
        <w:t xml:space="preserve"> com embargo + </w:t>
      </w:r>
      <w:proofErr w:type="spellStart"/>
      <w:r w:rsidRPr="00DE6746">
        <w:rPr>
          <w:lang w:val="pt-BR"/>
        </w:rPr>
        <w:t>scaler</w:t>
      </w:r>
      <w:proofErr w:type="spellEnd"/>
      <w:r w:rsidRPr="00DE6746">
        <w:rPr>
          <w:lang w:val="pt-BR"/>
        </w:rPr>
        <w:t xml:space="preserve"> só no treino”.</w:t>
      </w:r>
    </w:p>
    <w:p w14:paraId="3FA614F2" w14:textId="77777777" w:rsidR="00351B31" w:rsidRPr="00DE6746" w:rsidRDefault="00351B31">
      <w:pPr>
        <w:rPr>
          <w:lang w:val="pt-BR"/>
        </w:rPr>
      </w:pPr>
    </w:p>
    <w:p w14:paraId="617E6739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494AE859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Dar um </w:t>
      </w:r>
      <w:proofErr w:type="spellStart"/>
      <w:r w:rsidRPr="00DE6746">
        <w:rPr>
          <w:lang w:val="pt-BR"/>
        </w:rPr>
        <w:t>mini-exemplo</w:t>
      </w:r>
      <w:proofErr w:type="spellEnd"/>
      <w:r w:rsidRPr="00DE6746">
        <w:rPr>
          <w:lang w:val="pt-BR"/>
        </w:rPr>
        <w:t xml:space="preserve"> (20s): “Se eu calculo média/desvio usando todo o período, eu uso informação do futuro e ganho acurácia que não existe.”</w:t>
      </w:r>
    </w:p>
    <w:p w14:paraId="59C074B9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Citar que o pipeline automatiza etapas: separação, normalização, janelas, rotulagem e split.</w:t>
      </w:r>
    </w:p>
    <w:p w14:paraId="474AC79B" w14:textId="77777777" w:rsidR="00351B31" w:rsidRPr="00DE6746" w:rsidRDefault="00351B31">
      <w:pPr>
        <w:rPr>
          <w:lang w:val="pt-BR"/>
        </w:rPr>
      </w:pPr>
    </w:p>
    <w:p w14:paraId="1AD85C74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795F8B21" w14:textId="77777777" w:rsidR="00351B31" w:rsidRDefault="00021A25">
      <w:pPr>
        <w:pStyle w:val="Commarcadores"/>
      </w:pPr>
      <w:r>
        <w:t>walk-forward</w:t>
      </w:r>
    </w:p>
    <w:p w14:paraId="61696BA5" w14:textId="77777777" w:rsidR="00351B31" w:rsidRDefault="00021A25">
      <w:pPr>
        <w:pStyle w:val="Commarcadores"/>
      </w:pPr>
      <w:r>
        <w:t>embargo</w:t>
      </w:r>
    </w:p>
    <w:p w14:paraId="2453801F" w14:textId="77777777" w:rsidR="00351B31" w:rsidRPr="00DE6746" w:rsidRDefault="00021A25">
      <w:pPr>
        <w:pStyle w:val="Commarcadores"/>
        <w:rPr>
          <w:lang w:val="pt-BR"/>
        </w:rPr>
      </w:pPr>
      <w:proofErr w:type="spellStart"/>
      <w:r w:rsidRPr="00DE6746">
        <w:rPr>
          <w:lang w:val="pt-BR"/>
        </w:rPr>
        <w:t>fit</w:t>
      </w:r>
      <w:proofErr w:type="spellEnd"/>
      <w:r w:rsidRPr="00DE6746">
        <w:rPr>
          <w:lang w:val="pt-BR"/>
        </w:rPr>
        <w:t xml:space="preserve"> no treino / </w:t>
      </w:r>
      <w:proofErr w:type="spellStart"/>
      <w:r w:rsidRPr="00DE6746">
        <w:rPr>
          <w:lang w:val="pt-BR"/>
        </w:rPr>
        <w:t>transform</w:t>
      </w:r>
      <w:proofErr w:type="spellEnd"/>
      <w:r w:rsidRPr="00DE6746">
        <w:rPr>
          <w:lang w:val="pt-BR"/>
        </w:rPr>
        <w:t xml:space="preserve"> no teste</w:t>
      </w:r>
    </w:p>
    <w:p w14:paraId="3266DD4F" w14:textId="77777777" w:rsidR="00351B31" w:rsidRDefault="00021A25">
      <w:pPr>
        <w:pStyle w:val="Commarcadores"/>
      </w:pPr>
      <w:proofErr w:type="spellStart"/>
      <w:r>
        <w:t>uso</w:t>
      </w:r>
      <w:proofErr w:type="spellEnd"/>
      <w:r>
        <w:t xml:space="preserve"> real</w:t>
      </w:r>
    </w:p>
    <w:p w14:paraId="2F44F472" w14:textId="77777777" w:rsidR="00351B31" w:rsidRDefault="00021A25">
      <w:pPr>
        <w:pStyle w:val="Commarcadores"/>
      </w:pPr>
      <w:r>
        <w:t>anti-leakage</w:t>
      </w:r>
    </w:p>
    <w:p w14:paraId="03627D9A" w14:textId="77777777" w:rsidR="00351B31" w:rsidRDefault="00351B31"/>
    <w:p w14:paraId="74793BA8" w14:textId="77777777" w:rsidR="00351B31" w:rsidRDefault="00021A25">
      <w:r>
        <w:rPr>
          <w:b/>
        </w:rPr>
        <w:t>Transições sugeridas:</w:t>
      </w:r>
    </w:p>
    <w:p w14:paraId="69F29D81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lastRenderedPageBreak/>
        <w:t>Com o protocolo definido, eu entro no modelo proposto e nos comparadores.</w:t>
      </w:r>
    </w:p>
    <w:p w14:paraId="1B915946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321A8C20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9 — Modelo proposto (CNN + LSTM)</w:t>
      </w:r>
    </w:p>
    <w:p w14:paraId="3F7E7C38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72704CF4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Apresentar o modelo e justificar a escolha com intuição clara.</w:t>
      </w:r>
    </w:p>
    <w:p w14:paraId="594519F6" w14:textId="77777777" w:rsidR="00351B31" w:rsidRPr="00DE6746" w:rsidRDefault="00351B31">
      <w:pPr>
        <w:rPr>
          <w:lang w:val="pt-BR"/>
        </w:rPr>
      </w:pPr>
    </w:p>
    <w:p w14:paraId="4B01CCCE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1F1ADDE5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O modelo proposto é um híbrido CNN + LSTM, inspirado em trabalhos como </w:t>
      </w:r>
      <w:proofErr w:type="spellStart"/>
      <w:r w:rsidRPr="00DE6746">
        <w:rPr>
          <w:lang w:val="pt-BR"/>
        </w:rPr>
        <w:t>Borovykh</w:t>
      </w:r>
      <w:proofErr w:type="spellEnd"/>
      <w:r w:rsidRPr="00DE6746">
        <w:rPr>
          <w:lang w:val="pt-BR"/>
        </w:rPr>
        <w:t xml:space="preserve"> e colaboradores, Ding &amp; Qin e Souza et al.</w:t>
      </w:r>
    </w:p>
    <w:p w14:paraId="64BF529C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A ideia é combinar duas capacidades: a CNN captura padrões locais na janela, como </w:t>
      </w:r>
      <w:proofErr w:type="spellStart"/>
      <w:r w:rsidRPr="00DE6746">
        <w:rPr>
          <w:lang w:val="pt-BR"/>
        </w:rPr>
        <w:t>microtendências</w:t>
      </w:r>
      <w:proofErr w:type="spellEnd"/>
      <w:r w:rsidRPr="00DE6746">
        <w:rPr>
          <w:lang w:val="pt-BR"/>
        </w:rPr>
        <w:t xml:space="preserve"> e reversões curtas; e a LSTM captura dependências de médio prazo, como tendências e ciclos.</w:t>
      </w:r>
    </w:p>
    <w:p w14:paraId="1AD12243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 saída do modelo é uma probabilidade contínua, que também pode ser usada para calibração e limiares.</w:t>
      </w:r>
    </w:p>
    <w:p w14:paraId="641C13EB" w14:textId="77777777" w:rsidR="00351B31" w:rsidRPr="00DE6746" w:rsidRDefault="00351B31">
      <w:pPr>
        <w:rPr>
          <w:lang w:val="pt-BR"/>
        </w:rPr>
      </w:pPr>
    </w:p>
    <w:p w14:paraId="24350553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211A0AA9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Não citar autores, só a intuição CNN </w:t>
      </w:r>
      <w:proofErr w:type="spellStart"/>
      <w:r w:rsidRPr="00DE6746">
        <w:rPr>
          <w:lang w:val="pt-BR"/>
        </w:rPr>
        <w:t>vs</w:t>
      </w:r>
      <w:proofErr w:type="spellEnd"/>
      <w:r w:rsidRPr="00DE6746">
        <w:rPr>
          <w:lang w:val="pt-BR"/>
        </w:rPr>
        <w:t xml:space="preserve"> LSTM.</w:t>
      </w:r>
    </w:p>
    <w:p w14:paraId="7F17B023" w14:textId="77777777" w:rsidR="00351B31" w:rsidRPr="00DE6746" w:rsidRDefault="00351B31">
      <w:pPr>
        <w:rPr>
          <w:lang w:val="pt-BR"/>
        </w:rPr>
      </w:pPr>
    </w:p>
    <w:p w14:paraId="4ACD1823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3923E66F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Acrescentar (15s): “Eu mantive uma arquitetura simples para não confundir resultado com </w:t>
      </w:r>
      <w:proofErr w:type="spellStart"/>
      <w:r w:rsidRPr="00DE6746">
        <w:rPr>
          <w:lang w:val="pt-BR"/>
        </w:rPr>
        <w:t>overfitting</w:t>
      </w:r>
      <w:proofErr w:type="spellEnd"/>
      <w:r w:rsidRPr="00DE6746">
        <w:rPr>
          <w:lang w:val="pt-BR"/>
        </w:rPr>
        <w:t xml:space="preserve"> e para facilitar reprodutibilidade.”</w:t>
      </w:r>
    </w:p>
    <w:p w14:paraId="314C037F" w14:textId="77777777" w:rsidR="00351B31" w:rsidRPr="00DE6746" w:rsidRDefault="00351B31">
      <w:pPr>
        <w:rPr>
          <w:lang w:val="pt-BR"/>
        </w:rPr>
      </w:pPr>
    </w:p>
    <w:p w14:paraId="4C2EEA70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3EE4B995" w14:textId="77777777" w:rsidR="00351B31" w:rsidRDefault="00021A25">
      <w:pPr>
        <w:pStyle w:val="Commarcadores"/>
      </w:pPr>
      <w:r>
        <w:t>híbrido</w:t>
      </w:r>
    </w:p>
    <w:p w14:paraId="67B05C5F" w14:textId="77777777" w:rsidR="00351B31" w:rsidRDefault="00021A25">
      <w:pPr>
        <w:pStyle w:val="Commarcadores"/>
      </w:pPr>
      <w:r>
        <w:t>CNN = padrões locais</w:t>
      </w:r>
    </w:p>
    <w:p w14:paraId="73D4A125" w14:textId="77777777" w:rsidR="00351B31" w:rsidRDefault="00021A25">
      <w:pPr>
        <w:pStyle w:val="Commarcadores"/>
      </w:pPr>
      <w:r>
        <w:t>LSTM = dependência temporal</w:t>
      </w:r>
    </w:p>
    <w:p w14:paraId="3F36F337" w14:textId="77777777" w:rsidR="00351B31" w:rsidRDefault="00021A25">
      <w:pPr>
        <w:pStyle w:val="Commarcadores"/>
      </w:pPr>
      <w:r>
        <w:t>probabilidade contínua</w:t>
      </w:r>
    </w:p>
    <w:p w14:paraId="3A1D58AD" w14:textId="77777777" w:rsidR="00351B31" w:rsidRDefault="00351B31"/>
    <w:p w14:paraId="12DFBA92" w14:textId="77777777" w:rsidR="00351B31" w:rsidRDefault="00021A25">
      <w:r>
        <w:rPr>
          <w:b/>
        </w:rPr>
        <w:t>Transições sugeridas:</w:t>
      </w:r>
    </w:p>
    <w:p w14:paraId="2C051EB9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Antes de ver resultados, eu explico como eu avalio — e por que acurácia sozinha é insuficiente.</w:t>
      </w:r>
    </w:p>
    <w:p w14:paraId="5B787513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373039E3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10 — Por que não olhar só para acurácia?</w:t>
      </w:r>
    </w:p>
    <w:p w14:paraId="50298717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64305E16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Defender métricas e testes: acurácia pode mascarar colapso e desbalanceamento.</w:t>
      </w:r>
    </w:p>
    <w:p w14:paraId="2E965EF0" w14:textId="77777777" w:rsidR="00351B31" w:rsidRPr="00DE6746" w:rsidRDefault="00351B31">
      <w:pPr>
        <w:rPr>
          <w:lang w:val="pt-BR"/>
        </w:rPr>
      </w:pPr>
    </w:p>
    <w:p w14:paraId="59C4FB12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74E0D23A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Aqui é um ponto importante: em séries financeiras, olhar só para acurácia pode enganar.</w:t>
      </w:r>
    </w:p>
    <w:p w14:paraId="6FEE0277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Se o modelo começa a prever quase sempre a mesma classe, a acurácia pode ficar perto de 50% e parecer ‘normal’, mas sem discriminação real.</w:t>
      </w:r>
    </w:p>
    <w:p w14:paraId="18E171C4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Por isso eu avalio em três camadas: métricas de classificação (como F1 e MCC), métricas probabilísticas (como </w:t>
      </w:r>
      <w:proofErr w:type="spellStart"/>
      <w:r w:rsidRPr="00DE6746">
        <w:rPr>
          <w:lang w:val="pt-BR"/>
        </w:rPr>
        <w:t>Brier</w:t>
      </w:r>
      <w:proofErr w:type="spellEnd"/>
      <w:r w:rsidRPr="00DE6746">
        <w:rPr>
          <w:lang w:val="pt-BR"/>
        </w:rPr>
        <w:t>) e uma avaliação de trading com custos.</w:t>
      </w:r>
    </w:p>
    <w:p w14:paraId="1BD61A49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Além disso, eu aplico o teste de </w:t>
      </w:r>
      <w:proofErr w:type="spellStart"/>
      <w:r w:rsidRPr="00DE6746">
        <w:rPr>
          <w:lang w:val="pt-BR"/>
        </w:rPr>
        <w:t>Diebold</w:t>
      </w:r>
      <w:proofErr w:type="spellEnd"/>
      <w:r w:rsidRPr="00DE6746">
        <w:rPr>
          <w:lang w:val="pt-BR"/>
        </w:rPr>
        <w:t xml:space="preserve">–Mariano para verificar se diferenças entre modelos são estatisticamente defensáveis, usando perda direcional e perda </w:t>
      </w:r>
      <w:proofErr w:type="spellStart"/>
      <w:r w:rsidRPr="00DE6746">
        <w:rPr>
          <w:lang w:val="pt-BR"/>
        </w:rPr>
        <w:t>Brier</w:t>
      </w:r>
      <w:proofErr w:type="spellEnd"/>
      <w:r w:rsidRPr="00DE6746">
        <w:rPr>
          <w:lang w:val="pt-BR"/>
        </w:rPr>
        <w:t>.</w:t>
      </w:r>
    </w:p>
    <w:p w14:paraId="392BD562" w14:textId="236A2E52" w:rsidR="00DE6746" w:rsidRPr="00DE6746" w:rsidRDefault="00DE6746">
      <w:pPr>
        <w:rPr>
          <w:lang w:val="pt-BR"/>
        </w:rPr>
      </w:pPr>
      <w:r w:rsidRPr="00DE6746">
        <w:rPr>
          <w:lang w:val="pt-BR"/>
        </w:rPr>
        <w:t>Acurácia mede frequência de acertos, mas não mede qualidade estrutural da decisão.</w:t>
      </w:r>
    </w:p>
    <w:p w14:paraId="3EF7079E" w14:textId="1AAF1E59" w:rsidR="00BA6296" w:rsidRPr="00DE6746" w:rsidRDefault="00DF4EFE">
      <w:pPr>
        <w:rPr>
          <w:lang w:val="pt-BR"/>
        </w:rPr>
      </w:pPr>
      <w:r w:rsidRPr="00DE6746">
        <w:rPr>
          <w:lang w:val="pt-BR"/>
        </w:rPr>
        <w:t xml:space="preserve">ACURÁCIA DIRECIONAL: </w:t>
      </w:r>
      <w:r w:rsidR="00BA6296" w:rsidRPr="00DE6746">
        <w:rPr>
          <w:lang w:val="pt-BR"/>
        </w:rPr>
        <w:t>Consideramos acerto apenas quando o modelo prevê corretamente movimentos relevantes acima de 0,1%, ignorando ruído microestrutural.</w:t>
      </w:r>
    </w:p>
    <w:p w14:paraId="363443F1" w14:textId="4AD6D4BF" w:rsidR="007E7519" w:rsidRPr="007E7519" w:rsidRDefault="007E7519" w:rsidP="007E7519">
      <w:pPr>
        <w:rPr>
          <w:lang w:val="pt-BR"/>
        </w:rPr>
      </w:pPr>
      <w:r w:rsidRPr="007E7519">
        <w:rPr>
          <w:lang w:val="pt-BR"/>
        </w:rPr>
        <w:t>Precisão → Quando o modelo diz "alta", quantas vezes realmente sobe?</w:t>
      </w:r>
    </w:p>
    <w:p w14:paraId="4C32BD87" w14:textId="0E1F4D32" w:rsidR="009C70B5" w:rsidRDefault="007E7519" w:rsidP="007E7519">
      <w:pPr>
        <w:rPr>
          <w:lang w:val="pt-BR"/>
        </w:rPr>
      </w:pPr>
      <w:r w:rsidRPr="007E7519">
        <w:rPr>
          <w:lang w:val="pt-BR"/>
        </w:rPr>
        <w:t>Recall → Das vezes que realmente subiu, quantas ele capturou?</w:t>
      </w:r>
    </w:p>
    <w:p w14:paraId="280845DE" w14:textId="5305738D" w:rsidR="007E7519" w:rsidRPr="00DE6746" w:rsidRDefault="007E7519" w:rsidP="007E7519">
      <w:pPr>
        <w:rPr>
          <w:lang w:val="pt-BR"/>
        </w:rPr>
      </w:pPr>
      <w:r w:rsidRPr="007E7519">
        <w:rPr>
          <w:lang w:val="pt-BR"/>
        </w:rPr>
        <w:t>O MCC é uma correlação entre predição e realidade, considerando todos os elementos da matriz de confusão.</w:t>
      </w:r>
    </w:p>
    <w:p w14:paraId="0119AE5C" w14:textId="296B82C2" w:rsidR="00BA6296" w:rsidRPr="00DE6746" w:rsidRDefault="00BA6296" w:rsidP="00BA6296">
      <w:pPr>
        <w:rPr>
          <w:lang w:val="pt-BR"/>
        </w:rPr>
      </w:pPr>
      <w:r w:rsidRPr="00DE6746">
        <w:rPr>
          <w:lang w:val="pt-BR"/>
        </w:rPr>
        <w:t>BRIER SCORE: Mede o erro quadrático entre probabilidade prevista e resultado real.</w:t>
      </w:r>
    </w:p>
    <w:p w14:paraId="109732F4" w14:textId="77777777" w:rsidR="00410AD0" w:rsidRPr="00DE6746" w:rsidRDefault="00410AD0" w:rsidP="00BA6296">
      <w:pPr>
        <w:rPr>
          <w:lang w:val="pt-BR"/>
        </w:rPr>
      </w:pPr>
    </w:p>
    <w:p w14:paraId="7CF63375" w14:textId="1DAFECBC" w:rsidR="00BA6296" w:rsidRPr="00BA6296" w:rsidRDefault="00BA6296" w:rsidP="00BA6296">
      <w:pPr>
        <w:rPr>
          <w:b/>
          <w:bCs/>
          <w:lang w:val="pt-BR"/>
        </w:rPr>
      </w:pPr>
      <w:r>
        <w:rPr>
          <w:lang w:val="pt-BR"/>
        </w:rPr>
        <w:t xml:space="preserve">SHARPE: </w:t>
      </w:r>
      <w:r w:rsidRPr="00BA6296">
        <w:rPr>
          <w:lang w:val="pt-BR"/>
        </w:rPr>
        <w:t>Retorno ajustado ao risco.</w:t>
      </w:r>
    </w:p>
    <w:p w14:paraId="3C23C0FA" w14:textId="67537BE0" w:rsidR="00BA6296" w:rsidRPr="00DE6746" w:rsidRDefault="00BA6296">
      <w:pPr>
        <w:rPr>
          <w:lang w:val="pt-BR"/>
        </w:rPr>
      </w:pPr>
      <w:r w:rsidRPr="00DE6746">
        <w:rPr>
          <w:lang w:val="pt-BR"/>
        </w:rPr>
        <w:t>MAX DRAWDOWN: Maior perda acumulada.</w:t>
      </w:r>
    </w:p>
    <w:p w14:paraId="4F1C6C37" w14:textId="23D84861" w:rsidR="00BA6296" w:rsidRPr="00DE6746" w:rsidRDefault="00BA6296">
      <w:pPr>
        <w:rPr>
          <w:lang w:val="pt-BR"/>
        </w:rPr>
      </w:pPr>
      <w:r w:rsidRPr="00DE6746">
        <w:rPr>
          <w:lang w:val="pt-BR"/>
        </w:rPr>
        <w:t>PROFIT FACTOR: Soma ganhos / soma perdas.</w:t>
      </w:r>
    </w:p>
    <w:p w14:paraId="418B829B" w14:textId="254A5F49" w:rsidR="00BA6296" w:rsidRPr="00DE6746" w:rsidRDefault="00BA6296" w:rsidP="00BA6296">
      <w:pPr>
        <w:rPr>
          <w:lang w:val="pt-BR"/>
        </w:rPr>
      </w:pPr>
      <w:r w:rsidRPr="00DE6746">
        <w:rPr>
          <w:lang w:val="pt-BR"/>
        </w:rPr>
        <w:t xml:space="preserve">NUMERO DE OPERAÇÕES: Evitar </w:t>
      </w:r>
      <w:proofErr w:type="spellStart"/>
      <w:r w:rsidRPr="00DE6746">
        <w:rPr>
          <w:lang w:val="pt-BR"/>
        </w:rPr>
        <w:t>overtrading</w:t>
      </w:r>
      <w:proofErr w:type="spellEnd"/>
      <w:r w:rsidRPr="00DE6746">
        <w:rPr>
          <w:lang w:val="pt-BR"/>
        </w:rPr>
        <w:t xml:space="preserve"> - Avaliar robustez</w:t>
      </w:r>
    </w:p>
    <w:p w14:paraId="05BC075D" w14:textId="77777777" w:rsidR="00BA6296" w:rsidRPr="00DE6746" w:rsidRDefault="00BA6296" w:rsidP="00BA6296">
      <w:pPr>
        <w:rPr>
          <w:lang w:val="pt-BR"/>
        </w:rPr>
      </w:pPr>
    </w:p>
    <w:p w14:paraId="0B3CD45B" w14:textId="5BA640A3" w:rsidR="00BA6296" w:rsidRPr="00DE6746" w:rsidRDefault="00BA6296">
      <w:pPr>
        <w:rPr>
          <w:b/>
          <w:u w:val="single"/>
          <w:lang w:val="pt-BR"/>
        </w:rPr>
      </w:pPr>
      <w:r w:rsidRPr="00DE6746">
        <w:rPr>
          <w:lang w:val="pt-BR"/>
        </w:rPr>
        <w:t xml:space="preserve">Aplicamos o teste de </w:t>
      </w:r>
      <w:proofErr w:type="spellStart"/>
      <w:r w:rsidRPr="00DE6746">
        <w:rPr>
          <w:lang w:val="pt-BR"/>
        </w:rPr>
        <w:t>Diebold</w:t>
      </w:r>
      <w:proofErr w:type="spellEnd"/>
      <w:r w:rsidRPr="00DE6746">
        <w:rPr>
          <w:lang w:val="pt-BR"/>
        </w:rPr>
        <w:t xml:space="preserve">–Mariano para verificar se a diferença de desempenho entre modelos é estatisticamente significativa, tanto na perda direcional quanto no </w:t>
      </w:r>
      <w:proofErr w:type="spellStart"/>
      <w:r w:rsidRPr="00DE6746">
        <w:rPr>
          <w:lang w:val="pt-BR"/>
        </w:rPr>
        <w:t>Brier</w:t>
      </w:r>
      <w:proofErr w:type="spellEnd"/>
      <w:r w:rsidRPr="00DE6746">
        <w:rPr>
          <w:lang w:val="pt-BR"/>
        </w:rPr>
        <w:t xml:space="preserve"> Score.</w:t>
      </w:r>
    </w:p>
    <w:p w14:paraId="44E7FDFE" w14:textId="77777777" w:rsidR="00BA6296" w:rsidRPr="00DE6746" w:rsidRDefault="00BA6296">
      <w:pPr>
        <w:rPr>
          <w:b/>
          <w:lang w:val="pt-BR"/>
        </w:rPr>
      </w:pPr>
    </w:p>
    <w:p w14:paraId="4B5B1A5D" w14:textId="37AB6254" w:rsidR="00351B31" w:rsidRDefault="00021A25">
      <w:r>
        <w:rPr>
          <w:b/>
        </w:rPr>
        <w:lastRenderedPageBreak/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010F3B7A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Citar só: “acurácia mascara colapso; eu uso MCC/F1 + DM + </w:t>
      </w:r>
      <w:proofErr w:type="spellStart"/>
      <w:r w:rsidRPr="00DE6746">
        <w:rPr>
          <w:lang w:val="pt-BR"/>
        </w:rPr>
        <w:t>backtest</w:t>
      </w:r>
      <w:proofErr w:type="spellEnd"/>
      <w:r w:rsidRPr="00DE6746">
        <w:rPr>
          <w:lang w:val="pt-BR"/>
        </w:rPr>
        <w:t>”.</w:t>
      </w:r>
    </w:p>
    <w:p w14:paraId="40697B0E" w14:textId="77777777" w:rsidR="00351B31" w:rsidRPr="00DE6746" w:rsidRDefault="00351B31">
      <w:pPr>
        <w:rPr>
          <w:lang w:val="pt-BR"/>
        </w:rPr>
      </w:pPr>
    </w:p>
    <w:p w14:paraId="29A2A9B8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6055D0C8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Adicionar (20s): “O MCC é útil porque mede correlação entre previsão e rótulo, e penaliza colapso mais do que acurácia.”</w:t>
      </w:r>
    </w:p>
    <w:p w14:paraId="573779CC" w14:textId="77777777" w:rsidR="00351B31" w:rsidRPr="00DE6746" w:rsidRDefault="00351B31">
      <w:pPr>
        <w:rPr>
          <w:lang w:val="pt-BR"/>
        </w:rPr>
      </w:pPr>
    </w:p>
    <w:p w14:paraId="06486B98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23544996" w14:textId="77777777" w:rsidR="00351B31" w:rsidRDefault="00021A25">
      <w:pPr>
        <w:pStyle w:val="Commarcadores"/>
      </w:pPr>
      <w:r>
        <w:t>acurácia pode enganar</w:t>
      </w:r>
    </w:p>
    <w:p w14:paraId="7397CF23" w14:textId="77777777" w:rsidR="00351B31" w:rsidRDefault="00021A25">
      <w:pPr>
        <w:pStyle w:val="Commarcadores"/>
      </w:pPr>
      <w:r>
        <w:t>MCC</w:t>
      </w:r>
    </w:p>
    <w:p w14:paraId="21F27524" w14:textId="77777777" w:rsidR="00351B31" w:rsidRDefault="00021A25">
      <w:pPr>
        <w:pStyle w:val="Commarcadores"/>
      </w:pPr>
      <w:r>
        <w:t>Brier</w:t>
      </w:r>
    </w:p>
    <w:p w14:paraId="6D84B0A1" w14:textId="77777777" w:rsidR="00351B31" w:rsidRDefault="00021A25">
      <w:pPr>
        <w:pStyle w:val="Commarcadores"/>
      </w:pPr>
      <w:r>
        <w:t>Diebold–Mariano</w:t>
      </w:r>
    </w:p>
    <w:p w14:paraId="1679066E" w14:textId="77777777" w:rsidR="00351B31" w:rsidRDefault="00021A25">
      <w:pPr>
        <w:pStyle w:val="Commarcadores"/>
      </w:pPr>
      <w:r>
        <w:t>pós-custos</w:t>
      </w:r>
    </w:p>
    <w:p w14:paraId="3BF859D7" w14:textId="77777777" w:rsidR="00351B31" w:rsidRDefault="00351B31"/>
    <w:p w14:paraId="419B6991" w14:textId="77777777" w:rsidR="00351B31" w:rsidRDefault="00021A25">
      <w:r>
        <w:rPr>
          <w:b/>
        </w:rPr>
        <w:t>Transições sugeridas:</w:t>
      </w:r>
    </w:p>
    <w:p w14:paraId="022DBF10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Com isso, eu passo para os resultados e o que realmente aconteceu com a rede.</w:t>
      </w:r>
    </w:p>
    <w:p w14:paraId="3007850E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2B88456D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11 — Visão geral dos resultados</w:t>
      </w:r>
    </w:p>
    <w:p w14:paraId="25DC4130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0DBD9912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Apresentar o achado central em 1 minuto: probabilidades quase constantes -&gt; colapso.</w:t>
      </w:r>
    </w:p>
    <w:p w14:paraId="3DA5F7B8" w14:textId="77777777" w:rsidR="00351B31" w:rsidRPr="00DE6746" w:rsidRDefault="00351B31">
      <w:pPr>
        <w:rPr>
          <w:lang w:val="pt-BR"/>
        </w:rPr>
      </w:pPr>
    </w:p>
    <w:p w14:paraId="231D1FD1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2F5A63D4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A visão geral é esta: em muitos </w:t>
      </w:r>
      <w:proofErr w:type="spellStart"/>
      <w:r w:rsidRPr="00DE6746">
        <w:rPr>
          <w:lang w:val="pt-BR"/>
        </w:rPr>
        <w:t>folds</w:t>
      </w:r>
      <w:proofErr w:type="spellEnd"/>
      <w:r w:rsidRPr="00DE6746">
        <w:rPr>
          <w:lang w:val="pt-BR"/>
        </w:rPr>
        <w:t>, o modelo emite probabilidades quase constantes para as amostras de teste.</w:t>
      </w:r>
    </w:p>
    <w:p w14:paraId="39B479C2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Isso explica o fenômeno de colapso de classe: se a probabilidade não varia, o modelo toma praticamente a mesma decisão o tempo inteiro.</w:t>
      </w:r>
    </w:p>
    <w:p w14:paraId="5BAFD4BA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Eu não escondo isso — eu trato como um achado central do estudo, porque impacta diretamente o valor prático e a interpretação das métricas.</w:t>
      </w:r>
    </w:p>
    <w:p w14:paraId="0380C7D4" w14:textId="77777777" w:rsidR="00351B31" w:rsidRPr="00DE6746" w:rsidRDefault="00351B31">
      <w:pPr>
        <w:rPr>
          <w:lang w:val="pt-BR"/>
        </w:rPr>
      </w:pPr>
    </w:p>
    <w:p w14:paraId="7E7EC4D6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6052481E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Falar em 2 frases e ir direto ao slide 12.</w:t>
      </w:r>
    </w:p>
    <w:p w14:paraId="4FA582D6" w14:textId="77777777" w:rsidR="00351B31" w:rsidRPr="00DE6746" w:rsidRDefault="00351B31">
      <w:pPr>
        <w:rPr>
          <w:lang w:val="pt-BR"/>
        </w:rPr>
      </w:pPr>
    </w:p>
    <w:p w14:paraId="1B9920B7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5C88BF35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Acrescentar (15s): “Esse tipo de comportamento aparece quando o sinal é muito fraco e a rede encontra um mínimo local perto de 0,5.”</w:t>
      </w:r>
    </w:p>
    <w:p w14:paraId="051C2CF9" w14:textId="77777777" w:rsidR="00351B31" w:rsidRPr="00DE6746" w:rsidRDefault="00351B31">
      <w:pPr>
        <w:rPr>
          <w:lang w:val="pt-BR"/>
        </w:rPr>
      </w:pPr>
    </w:p>
    <w:p w14:paraId="24F60255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0CC4415C" w14:textId="77777777" w:rsidR="00351B31" w:rsidRDefault="00021A25">
      <w:pPr>
        <w:pStyle w:val="Commarcadores"/>
      </w:pPr>
      <w:r>
        <w:t>probabilidades quase constantes</w:t>
      </w:r>
    </w:p>
    <w:p w14:paraId="600C2F07" w14:textId="77777777" w:rsidR="00351B31" w:rsidRDefault="00021A25">
      <w:pPr>
        <w:pStyle w:val="Commarcadores"/>
      </w:pPr>
      <w:r>
        <w:t>colapso de classe</w:t>
      </w:r>
    </w:p>
    <w:p w14:paraId="4E74F9C2" w14:textId="77777777" w:rsidR="00351B31" w:rsidRDefault="00021A25">
      <w:pPr>
        <w:pStyle w:val="Commarcadores"/>
      </w:pPr>
      <w:r>
        <w:t>mínimo local perto de 0,5</w:t>
      </w:r>
    </w:p>
    <w:p w14:paraId="789E55A0" w14:textId="77777777" w:rsidR="00351B31" w:rsidRDefault="00351B31"/>
    <w:p w14:paraId="6D47C645" w14:textId="77777777" w:rsidR="00351B31" w:rsidRDefault="00021A25">
      <w:r>
        <w:rPr>
          <w:b/>
        </w:rPr>
        <w:t>Transições sugeridas:</w:t>
      </w:r>
    </w:p>
    <w:p w14:paraId="758E3BAD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Agora eu mostro evidências e causas prováveis desse colapso.</w:t>
      </w:r>
    </w:p>
    <w:p w14:paraId="6C944A5D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0FF5CEFE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12 — Estabilidade e colapso</w:t>
      </w:r>
    </w:p>
    <w:p w14:paraId="6412ADD4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3BA389C3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Mostrar evidências quantitativas e causas prováveis, do jeito que a banca gosta: dado -&gt; interpretação.</w:t>
      </w:r>
    </w:p>
    <w:p w14:paraId="0BE8DF53" w14:textId="77777777" w:rsidR="00351B31" w:rsidRPr="00DE6746" w:rsidRDefault="00351B31">
      <w:pPr>
        <w:rPr>
          <w:lang w:val="pt-BR"/>
        </w:rPr>
      </w:pPr>
    </w:p>
    <w:p w14:paraId="7FCC32B0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57C18B56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Neste slide eu separo evidências e possíveis causas.</w:t>
      </w:r>
    </w:p>
    <w:p w14:paraId="370B56C2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Evidências: em 10 de 12 </w:t>
      </w:r>
      <w:proofErr w:type="spellStart"/>
      <w:r w:rsidRPr="00DE6746">
        <w:rPr>
          <w:lang w:val="pt-BR"/>
        </w:rPr>
        <w:t>folds</w:t>
      </w:r>
      <w:proofErr w:type="spellEnd"/>
      <w:r w:rsidRPr="00DE6746">
        <w:rPr>
          <w:lang w:val="pt-BR"/>
        </w:rPr>
        <w:t xml:space="preserve">, a previsão fica quase sempre em uma única direção. O MCC fica igual a zero nesses </w:t>
      </w:r>
      <w:proofErr w:type="spellStart"/>
      <w:r w:rsidRPr="00DE6746">
        <w:rPr>
          <w:lang w:val="pt-BR"/>
        </w:rPr>
        <w:t>folds</w:t>
      </w:r>
      <w:proofErr w:type="spellEnd"/>
      <w:r w:rsidRPr="00DE6746">
        <w:rPr>
          <w:lang w:val="pt-BR"/>
        </w:rPr>
        <w:t xml:space="preserve">. Além disso, o desvio-padrão das probabilidades é extremamente </w:t>
      </w:r>
      <w:proofErr w:type="spellStart"/>
      <w:r w:rsidRPr="00DE6746">
        <w:rPr>
          <w:lang w:val="pt-BR"/>
        </w:rPr>
        <w:t>baixo</w:t>
      </w:r>
      <w:proofErr w:type="spellEnd"/>
      <w:r w:rsidRPr="00DE6746">
        <w:rPr>
          <w:lang w:val="pt-BR"/>
        </w:rPr>
        <w:t>, variando de 0,002 a 0,012.</w:t>
      </w:r>
    </w:p>
    <w:p w14:paraId="490C1543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Em termos práticos: o modelo emite probabilidades quase constantes, tipicamente concentradas perto de 0,5 — o que não gera discriminação consistente entre alta e baixa.</w:t>
      </w:r>
    </w:p>
    <w:p w14:paraId="6F987B70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Isso também aparece no </w:t>
      </w:r>
      <w:proofErr w:type="spellStart"/>
      <w:r w:rsidRPr="00DE6746">
        <w:rPr>
          <w:lang w:val="pt-BR"/>
        </w:rPr>
        <w:t>backtest</w:t>
      </w:r>
      <w:proofErr w:type="spellEnd"/>
      <w:r w:rsidRPr="00DE6746">
        <w:rPr>
          <w:lang w:val="pt-BR"/>
        </w:rPr>
        <w:t xml:space="preserve">: há pouquíssimas operações em muitos </w:t>
      </w:r>
      <w:proofErr w:type="spellStart"/>
      <w:r w:rsidRPr="00DE6746">
        <w:rPr>
          <w:lang w:val="pt-BR"/>
        </w:rPr>
        <w:t>folds</w:t>
      </w:r>
      <w:proofErr w:type="spellEnd"/>
      <w:r w:rsidRPr="00DE6746">
        <w:rPr>
          <w:lang w:val="pt-BR"/>
        </w:rPr>
        <w:t>, às vezes zero ou uma operação apenas.</w:t>
      </w:r>
    </w:p>
    <w:p w14:paraId="47C45832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Quanto às causas prováveis: primeiro, o sinal preditivo em retornos de 15 minutos é muito fraco e o ruído é alto. Segundo, a rede pode cair em um mínimo local em que prever perto de 0,5 reduz a perda. Terceiro, a arquitetura simples pode limitar a capacidade. E quarto, o treino efetivo por ano é relativamente pequeno: por volta de 7 mil barras por ano.</w:t>
      </w:r>
    </w:p>
    <w:p w14:paraId="52784E34" w14:textId="77777777" w:rsidR="00351B31" w:rsidRPr="00DE6746" w:rsidRDefault="00351B31">
      <w:pPr>
        <w:rPr>
          <w:lang w:val="pt-BR"/>
        </w:rPr>
      </w:pPr>
    </w:p>
    <w:p w14:paraId="6C5D0B23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48812D48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Dizer só 3 números: “10/12 </w:t>
      </w:r>
      <w:proofErr w:type="spellStart"/>
      <w:r w:rsidRPr="00DE6746">
        <w:rPr>
          <w:lang w:val="pt-BR"/>
        </w:rPr>
        <w:t>folds</w:t>
      </w:r>
      <w:proofErr w:type="spellEnd"/>
      <w:r w:rsidRPr="00DE6746">
        <w:rPr>
          <w:lang w:val="pt-BR"/>
        </w:rPr>
        <w:t>; MCC=0 em 10/12; desvio 0,002–0,012”.</w:t>
      </w:r>
    </w:p>
    <w:p w14:paraId="1EB30ED5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Não explicar todas as causas: escolher 2 (sinal fraco + mínimo local).</w:t>
      </w:r>
    </w:p>
    <w:p w14:paraId="564CB587" w14:textId="77777777" w:rsidR="00351B31" w:rsidRPr="00DE6746" w:rsidRDefault="00351B31">
      <w:pPr>
        <w:rPr>
          <w:lang w:val="pt-BR"/>
        </w:rPr>
      </w:pPr>
    </w:p>
    <w:p w14:paraId="57DCE611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5072F4D7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Acrescentar (30s): “Mesmo com classes balanceadas, colapso pode ocorrer; por isso MCC/F1 são essenciais.”</w:t>
      </w:r>
    </w:p>
    <w:p w14:paraId="6527ADB3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Acrescentar (20s): “Isso sugere que o problema pode exigir barras maiores ou perdas que penalizem baixa entropia.”</w:t>
      </w:r>
    </w:p>
    <w:p w14:paraId="3E3FA4D0" w14:textId="77777777" w:rsidR="00351B31" w:rsidRPr="00DE6746" w:rsidRDefault="00351B31">
      <w:pPr>
        <w:rPr>
          <w:lang w:val="pt-BR"/>
        </w:rPr>
      </w:pPr>
    </w:p>
    <w:p w14:paraId="2AA291E9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39C46306" w14:textId="77777777" w:rsidR="00351B31" w:rsidRDefault="00021A25">
      <w:pPr>
        <w:pStyle w:val="Commarcadores"/>
      </w:pPr>
      <w:r>
        <w:t>10/12 folds</w:t>
      </w:r>
    </w:p>
    <w:p w14:paraId="3E17ACAE" w14:textId="77777777" w:rsidR="00351B31" w:rsidRDefault="00021A25">
      <w:pPr>
        <w:pStyle w:val="Commarcadores"/>
      </w:pPr>
      <w:r>
        <w:t>MCC=0</w:t>
      </w:r>
    </w:p>
    <w:p w14:paraId="2D485E56" w14:textId="77777777" w:rsidR="00351B31" w:rsidRDefault="00021A25">
      <w:pPr>
        <w:pStyle w:val="Commarcadores"/>
      </w:pPr>
      <w:r>
        <w:t>desvio prob 0,002–0,012</w:t>
      </w:r>
    </w:p>
    <w:p w14:paraId="4C57DBE3" w14:textId="77777777" w:rsidR="00351B31" w:rsidRDefault="00021A25">
      <w:pPr>
        <w:pStyle w:val="Commarcadores"/>
      </w:pPr>
      <w:r>
        <w:lastRenderedPageBreak/>
        <w:t>sinal fraco</w:t>
      </w:r>
    </w:p>
    <w:p w14:paraId="619B7AB7" w14:textId="77777777" w:rsidR="00351B31" w:rsidRDefault="00021A25">
      <w:pPr>
        <w:pStyle w:val="Commarcadores"/>
      </w:pPr>
      <w:r>
        <w:t>mínimo local</w:t>
      </w:r>
    </w:p>
    <w:p w14:paraId="24BFA3DC" w14:textId="77777777" w:rsidR="00351B31" w:rsidRDefault="00351B31"/>
    <w:p w14:paraId="66FDFF8B" w14:textId="77777777" w:rsidR="00351B31" w:rsidRDefault="00021A25">
      <w:r>
        <w:rPr>
          <w:b/>
        </w:rPr>
        <w:t>Transições sugeridas:</w:t>
      </w:r>
    </w:p>
    <w:p w14:paraId="3941626B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 seguir, eu mostro o que os testes de significância dizem sobre essas diferenças.</w:t>
      </w:r>
    </w:p>
    <w:p w14:paraId="1C69846E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170A3679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13 — Significância estatística (</w:t>
      </w:r>
      <w:proofErr w:type="spellStart"/>
      <w:r w:rsidRPr="00DE6746">
        <w:rPr>
          <w:lang w:val="pt-BR"/>
        </w:rPr>
        <w:t>Diebold</w:t>
      </w:r>
      <w:proofErr w:type="spellEnd"/>
      <w:r w:rsidRPr="00DE6746">
        <w:rPr>
          <w:lang w:val="pt-BR"/>
        </w:rPr>
        <w:t>–Mariano)</w:t>
      </w:r>
    </w:p>
    <w:p w14:paraId="7DD87082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73612009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Explicar DM direcional </w:t>
      </w:r>
      <w:proofErr w:type="spellStart"/>
      <w:r w:rsidRPr="00DE6746">
        <w:rPr>
          <w:lang w:val="pt-BR"/>
        </w:rPr>
        <w:t>vs</w:t>
      </w:r>
      <w:proofErr w:type="spellEnd"/>
      <w:r w:rsidRPr="00DE6746">
        <w:rPr>
          <w:lang w:val="pt-BR"/>
        </w:rPr>
        <w:t xml:space="preserve"> DM </w:t>
      </w:r>
      <w:proofErr w:type="spellStart"/>
      <w:r w:rsidRPr="00DE6746">
        <w:rPr>
          <w:lang w:val="pt-BR"/>
        </w:rPr>
        <w:t>Brier</w:t>
      </w:r>
      <w:proofErr w:type="spellEnd"/>
      <w:r w:rsidRPr="00DE6746">
        <w:rPr>
          <w:lang w:val="pt-BR"/>
        </w:rPr>
        <w:t>, e evitar a armadilha de confundir p&lt;0,001 com 'funciona'.</w:t>
      </w:r>
    </w:p>
    <w:p w14:paraId="7017005D" w14:textId="77777777" w:rsidR="00351B31" w:rsidRPr="00DE6746" w:rsidRDefault="00351B31">
      <w:pPr>
        <w:rPr>
          <w:lang w:val="pt-BR"/>
        </w:rPr>
      </w:pPr>
    </w:p>
    <w:p w14:paraId="3D75DCCE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6DA4AFC3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Aqui entram os testes de significância com </w:t>
      </w:r>
      <w:proofErr w:type="spellStart"/>
      <w:r w:rsidRPr="00DE6746">
        <w:rPr>
          <w:lang w:val="pt-BR"/>
        </w:rPr>
        <w:t>Diebold</w:t>
      </w:r>
      <w:proofErr w:type="spellEnd"/>
      <w:r w:rsidRPr="00DE6746">
        <w:rPr>
          <w:lang w:val="pt-BR"/>
        </w:rPr>
        <w:t>–Mariano, comparando as perdas entre modelos.</w:t>
      </w:r>
    </w:p>
    <w:p w14:paraId="61F7BF61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Com perda direcional, nenhuma comparação ficou abaixo de 5%. O caso mais próximo foi PETR4 contra </w:t>
      </w:r>
      <w:proofErr w:type="spellStart"/>
      <w:r w:rsidRPr="00DE6746">
        <w:rPr>
          <w:lang w:val="pt-BR"/>
        </w:rPr>
        <w:t>Prophet</w:t>
      </w:r>
      <w:proofErr w:type="spellEnd"/>
      <w:r w:rsidRPr="00DE6746">
        <w:rPr>
          <w:lang w:val="pt-BR"/>
        </w:rPr>
        <w:t xml:space="preserve"> com p=0,071, o que ainda é evidência fraca.</w:t>
      </w:r>
    </w:p>
    <w:p w14:paraId="7875C9AC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Ou seja: as diferenças existem, mas são pequenas e com variância alta — não dá para afirmar superioridade estatística do CNN–LSTM na previsão direcional.</w:t>
      </w:r>
    </w:p>
    <w:p w14:paraId="59C6B8BB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Já com a perda </w:t>
      </w:r>
      <w:proofErr w:type="spellStart"/>
      <w:r w:rsidRPr="00DE6746">
        <w:rPr>
          <w:lang w:val="pt-BR"/>
        </w:rPr>
        <w:t>Brier</w:t>
      </w:r>
      <w:proofErr w:type="spellEnd"/>
      <w:r w:rsidRPr="00DE6746">
        <w:rPr>
          <w:lang w:val="pt-BR"/>
        </w:rPr>
        <w:t>, todas as comparações dão p&lt;0,001. Mas a interpretação correta é a seguinte: isso reflete mais a forma da saída do modelo do que poder preditivo direcional.</w:t>
      </w:r>
    </w:p>
    <w:p w14:paraId="37A9B17B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Como o CNN–LSTM emite probabilidades próximas de 0,5, o </w:t>
      </w:r>
      <w:proofErr w:type="spellStart"/>
      <w:r w:rsidRPr="00DE6746">
        <w:rPr>
          <w:lang w:val="pt-BR"/>
        </w:rPr>
        <w:t>Brier</w:t>
      </w:r>
      <w:proofErr w:type="spellEnd"/>
      <w:r w:rsidRPr="00DE6746">
        <w:rPr>
          <w:lang w:val="pt-BR"/>
        </w:rPr>
        <w:t xml:space="preserve"> tende a ficar perto de 0,25. Já baselines binários 0/1, errando em torno de 50%, tendem a ter </w:t>
      </w:r>
      <w:proofErr w:type="spellStart"/>
      <w:r w:rsidRPr="00DE6746">
        <w:rPr>
          <w:lang w:val="pt-BR"/>
        </w:rPr>
        <w:t>Brier</w:t>
      </w:r>
      <w:proofErr w:type="spellEnd"/>
      <w:r w:rsidRPr="00DE6746">
        <w:rPr>
          <w:lang w:val="pt-BR"/>
        </w:rPr>
        <w:t xml:space="preserve"> médio perto de 0,50.</w:t>
      </w:r>
    </w:p>
    <w:p w14:paraId="040A8378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Então o p&lt;0,001 no </w:t>
      </w:r>
      <w:proofErr w:type="spellStart"/>
      <w:r w:rsidRPr="00DE6746">
        <w:rPr>
          <w:lang w:val="pt-BR"/>
        </w:rPr>
        <w:t>Brier</w:t>
      </w:r>
      <w:proofErr w:type="spellEnd"/>
      <w:r w:rsidRPr="00DE6746">
        <w:rPr>
          <w:lang w:val="pt-BR"/>
        </w:rPr>
        <w:t xml:space="preserve"> não significa que a rede ‘prevê melhor a direção’; significa que ela fornece probabilidades contínuas mais próximas de 0,5 do que predições duras.</w:t>
      </w:r>
    </w:p>
    <w:p w14:paraId="22624685" w14:textId="77777777" w:rsidR="00351B31" w:rsidRPr="00DE6746" w:rsidRDefault="00351B31">
      <w:pPr>
        <w:rPr>
          <w:lang w:val="pt-BR"/>
        </w:rPr>
      </w:pPr>
    </w:p>
    <w:p w14:paraId="2F383170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19CD565A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Falar só o essencial: “DM direcional: não significativo; DM </w:t>
      </w:r>
      <w:proofErr w:type="spellStart"/>
      <w:r w:rsidRPr="00DE6746">
        <w:rPr>
          <w:lang w:val="pt-BR"/>
        </w:rPr>
        <w:t>Brier</w:t>
      </w:r>
      <w:proofErr w:type="spellEnd"/>
      <w:r w:rsidRPr="00DE6746">
        <w:rPr>
          <w:lang w:val="pt-BR"/>
        </w:rPr>
        <w:t>: significativo por efeito de probabilidade perto de 0,5”.</w:t>
      </w:r>
    </w:p>
    <w:p w14:paraId="75768B2A" w14:textId="77777777" w:rsidR="00351B31" w:rsidRPr="00DE6746" w:rsidRDefault="00351B31">
      <w:pPr>
        <w:rPr>
          <w:lang w:val="pt-BR"/>
        </w:rPr>
      </w:pPr>
    </w:p>
    <w:p w14:paraId="5FC5CD9B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426D9D2F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Adicionar (20s): “Isso é exatamente por que eu faço DM em duas perdas: para evitar interpretação errada.”</w:t>
      </w:r>
    </w:p>
    <w:p w14:paraId="0233E0CE" w14:textId="77777777" w:rsidR="00351B31" w:rsidRPr="00DE6746" w:rsidRDefault="00351B31">
      <w:pPr>
        <w:rPr>
          <w:lang w:val="pt-BR"/>
        </w:rPr>
      </w:pPr>
    </w:p>
    <w:p w14:paraId="1B43F250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18B3B8BD" w14:textId="77777777" w:rsidR="00351B31" w:rsidRDefault="00021A25">
      <w:pPr>
        <w:pStyle w:val="Commarcadores"/>
      </w:pPr>
      <w:r>
        <w:t>DM direcional ≠ significativo</w:t>
      </w:r>
    </w:p>
    <w:p w14:paraId="41C2F4B1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DM </w:t>
      </w:r>
      <w:proofErr w:type="spellStart"/>
      <w:r w:rsidRPr="00DE6746">
        <w:rPr>
          <w:lang w:val="pt-BR"/>
        </w:rPr>
        <w:t>Brier</w:t>
      </w:r>
      <w:proofErr w:type="spellEnd"/>
      <w:r w:rsidRPr="00DE6746">
        <w:rPr>
          <w:lang w:val="pt-BR"/>
        </w:rPr>
        <w:t>: efeito da forma da saída</w:t>
      </w:r>
    </w:p>
    <w:p w14:paraId="6F31EF75" w14:textId="77777777" w:rsidR="00351B31" w:rsidRDefault="00021A25">
      <w:pPr>
        <w:pStyle w:val="Commarcadores"/>
      </w:pPr>
      <w:proofErr w:type="spellStart"/>
      <w:r>
        <w:t>probabilidade</w:t>
      </w:r>
      <w:proofErr w:type="spellEnd"/>
      <w:r>
        <w:t xml:space="preserve"> ~0,5</w:t>
      </w:r>
    </w:p>
    <w:p w14:paraId="69BC4E71" w14:textId="77777777" w:rsidR="00351B31" w:rsidRDefault="00021A25">
      <w:pPr>
        <w:pStyle w:val="Commarcadores"/>
      </w:pPr>
      <w:r>
        <w:t>interpretação correta</w:t>
      </w:r>
    </w:p>
    <w:p w14:paraId="781A3777" w14:textId="77777777" w:rsidR="00351B31" w:rsidRDefault="00351B31"/>
    <w:p w14:paraId="20CEB815" w14:textId="77777777" w:rsidR="00351B31" w:rsidRDefault="00021A25">
      <w:r>
        <w:rPr>
          <w:b/>
        </w:rPr>
        <w:lastRenderedPageBreak/>
        <w:t>Transições sugeridas:</w:t>
      </w:r>
    </w:p>
    <w:p w14:paraId="3578CE2E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E por fim, eu levo isso para o </w:t>
      </w:r>
      <w:proofErr w:type="spellStart"/>
      <w:r w:rsidRPr="00DE6746">
        <w:rPr>
          <w:lang w:val="pt-BR"/>
        </w:rPr>
        <w:t>backtest</w:t>
      </w:r>
      <w:proofErr w:type="spellEnd"/>
      <w:r w:rsidRPr="00DE6746">
        <w:rPr>
          <w:lang w:val="pt-BR"/>
        </w:rPr>
        <w:t>, que é a leitura mais prática pós-custos.</w:t>
      </w:r>
    </w:p>
    <w:p w14:paraId="768A784D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393607A7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 xml:space="preserve">Slide 14 — </w:t>
      </w:r>
      <w:proofErr w:type="spellStart"/>
      <w:r w:rsidRPr="00DE6746">
        <w:rPr>
          <w:lang w:val="pt-BR"/>
        </w:rPr>
        <w:t>Backtests</w:t>
      </w:r>
      <w:proofErr w:type="spellEnd"/>
    </w:p>
    <w:p w14:paraId="68D057E0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1BC80DC9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Conectar resultados à prática: custos + poucas operações + concentração em </w:t>
      </w:r>
      <w:proofErr w:type="spellStart"/>
      <w:r w:rsidRPr="00DE6746">
        <w:rPr>
          <w:lang w:val="pt-BR"/>
        </w:rPr>
        <w:t>fold</w:t>
      </w:r>
      <w:proofErr w:type="spellEnd"/>
      <w:r w:rsidRPr="00DE6746">
        <w:rPr>
          <w:lang w:val="pt-BR"/>
        </w:rPr>
        <w:t xml:space="preserve"> específico.</w:t>
      </w:r>
    </w:p>
    <w:p w14:paraId="64C59097" w14:textId="77777777" w:rsidR="00351B31" w:rsidRPr="00DE6746" w:rsidRDefault="00351B31">
      <w:pPr>
        <w:rPr>
          <w:lang w:val="pt-BR"/>
        </w:rPr>
      </w:pPr>
    </w:p>
    <w:p w14:paraId="0A48D005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2660F728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Aqui estão os </w:t>
      </w:r>
      <w:proofErr w:type="spellStart"/>
      <w:r w:rsidRPr="00DE6746">
        <w:rPr>
          <w:lang w:val="pt-BR"/>
        </w:rPr>
        <w:t>backtests</w:t>
      </w:r>
      <w:proofErr w:type="spellEnd"/>
      <w:r w:rsidRPr="00DE6746">
        <w:rPr>
          <w:lang w:val="pt-BR"/>
        </w:rPr>
        <w:t xml:space="preserve">. Eu aplico custos de 0,03% de emolumentos e 0,05% de </w:t>
      </w:r>
      <w:proofErr w:type="spellStart"/>
      <w:r w:rsidRPr="00DE6746">
        <w:rPr>
          <w:lang w:val="pt-BR"/>
        </w:rPr>
        <w:t>slippage</w:t>
      </w:r>
      <w:proofErr w:type="spellEnd"/>
      <w:r w:rsidRPr="00DE6746">
        <w:rPr>
          <w:lang w:val="pt-BR"/>
        </w:rPr>
        <w:t>, com capital inicial de 100 mil reais.</w:t>
      </w:r>
    </w:p>
    <w:p w14:paraId="70F67ADE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A leitura principal é: em PETR4 no cenário </w:t>
      </w:r>
      <w:proofErr w:type="spellStart"/>
      <w:r w:rsidRPr="00DE6746">
        <w:rPr>
          <w:lang w:val="pt-BR"/>
        </w:rPr>
        <w:t>long</w:t>
      </w:r>
      <w:proofErr w:type="spellEnd"/>
      <w:r w:rsidRPr="00DE6746">
        <w:rPr>
          <w:lang w:val="pt-BR"/>
        </w:rPr>
        <w:t xml:space="preserve">/short há um destaque, mas o resultado se concentra no </w:t>
      </w:r>
      <w:proofErr w:type="spellStart"/>
      <w:r w:rsidRPr="00DE6746">
        <w:rPr>
          <w:lang w:val="pt-BR"/>
        </w:rPr>
        <w:t>fold</w:t>
      </w:r>
      <w:proofErr w:type="spellEnd"/>
      <w:r w:rsidRPr="00DE6746">
        <w:rPr>
          <w:lang w:val="pt-BR"/>
        </w:rPr>
        <w:t xml:space="preserve"> 1.</w:t>
      </w:r>
    </w:p>
    <w:p w14:paraId="3AD47F79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Em muitos </w:t>
      </w:r>
      <w:proofErr w:type="spellStart"/>
      <w:r w:rsidRPr="00DE6746">
        <w:rPr>
          <w:lang w:val="pt-BR"/>
        </w:rPr>
        <w:t>folds</w:t>
      </w:r>
      <w:proofErr w:type="spellEnd"/>
      <w:r w:rsidRPr="00DE6746">
        <w:rPr>
          <w:lang w:val="pt-BR"/>
        </w:rPr>
        <w:t>, há poucas ou nenhuma operação, o que é coerente com o colapso de probabilidades: se o modelo não cruza o limiar de decisão, ele não gera sinal para operar.</w:t>
      </w:r>
    </w:p>
    <w:p w14:paraId="052B234C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Então a conclusão prática é que o resultado é frágil e dependente de poucos períodos — isso impede afirmar robustez operacional com esse desenho.</w:t>
      </w:r>
    </w:p>
    <w:p w14:paraId="62F5C205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Ao mesmo tempo, isso é coerente com a análise estatística e com o diagnóstico de colapso: a avaliação está consistente entre métricas, DM e trading.</w:t>
      </w:r>
    </w:p>
    <w:p w14:paraId="0921287D" w14:textId="77777777" w:rsidR="00351B31" w:rsidRPr="00DE6746" w:rsidRDefault="00351B31">
      <w:pPr>
        <w:rPr>
          <w:lang w:val="pt-BR"/>
        </w:rPr>
      </w:pPr>
    </w:p>
    <w:p w14:paraId="581B01C0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1F1F0163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Falar só: custos + ‘PETR4 destaca mas concentra’ + ‘poucas operações por colapso’.</w:t>
      </w:r>
    </w:p>
    <w:p w14:paraId="0384F641" w14:textId="77777777" w:rsidR="00351B31" w:rsidRPr="00DE6746" w:rsidRDefault="00351B31">
      <w:pPr>
        <w:rPr>
          <w:lang w:val="pt-BR"/>
        </w:rPr>
      </w:pPr>
    </w:p>
    <w:p w14:paraId="1EE7D370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3EA72F87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Adicionar (30s): “Esse é um motivo para, no futuro, usar limiares adaptativos e </w:t>
      </w:r>
      <w:proofErr w:type="spellStart"/>
      <w:r w:rsidRPr="00DE6746">
        <w:rPr>
          <w:lang w:val="pt-BR"/>
        </w:rPr>
        <w:t>sizing</w:t>
      </w:r>
      <w:proofErr w:type="spellEnd"/>
      <w:r w:rsidRPr="00DE6746">
        <w:rPr>
          <w:lang w:val="pt-BR"/>
        </w:rPr>
        <w:t xml:space="preserve"> por probabilidade/regime, como eu proponho nos trabalhos futuros.”</w:t>
      </w:r>
    </w:p>
    <w:p w14:paraId="2ED71E98" w14:textId="77777777" w:rsidR="00351B31" w:rsidRPr="00DE6746" w:rsidRDefault="00351B31">
      <w:pPr>
        <w:rPr>
          <w:lang w:val="pt-BR"/>
        </w:rPr>
      </w:pPr>
    </w:p>
    <w:p w14:paraId="0DBD6AD0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36B76CE1" w14:textId="77777777" w:rsidR="00351B31" w:rsidRDefault="00021A25">
      <w:pPr>
        <w:pStyle w:val="Commarcadores"/>
      </w:pPr>
      <w:r>
        <w:t>pós-custos</w:t>
      </w:r>
    </w:p>
    <w:p w14:paraId="35D8B9DF" w14:textId="77777777" w:rsidR="00351B31" w:rsidRDefault="00021A25">
      <w:pPr>
        <w:pStyle w:val="Commarcadores"/>
      </w:pPr>
      <w:r>
        <w:t>fragilidade</w:t>
      </w:r>
    </w:p>
    <w:p w14:paraId="565F7A73" w14:textId="77777777" w:rsidR="00351B31" w:rsidRDefault="00021A25">
      <w:pPr>
        <w:pStyle w:val="Commarcadores"/>
      </w:pPr>
      <w:r>
        <w:t>concentração em fold</w:t>
      </w:r>
    </w:p>
    <w:p w14:paraId="27E970D6" w14:textId="77777777" w:rsidR="00351B31" w:rsidRDefault="00021A25">
      <w:pPr>
        <w:pStyle w:val="Commarcadores"/>
      </w:pPr>
      <w:r>
        <w:t>poucas operações</w:t>
      </w:r>
    </w:p>
    <w:p w14:paraId="419A7A2A" w14:textId="77777777" w:rsidR="00351B31" w:rsidRDefault="00021A25">
      <w:pPr>
        <w:pStyle w:val="Commarcadores"/>
      </w:pPr>
      <w:r>
        <w:t>consistência entre análises</w:t>
      </w:r>
    </w:p>
    <w:p w14:paraId="5E4D6E7B" w14:textId="77777777" w:rsidR="00351B31" w:rsidRDefault="00351B31"/>
    <w:p w14:paraId="5B943AA0" w14:textId="77777777" w:rsidR="00351B31" w:rsidRDefault="00021A25">
      <w:r>
        <w:rPr>
          <w:b/>
        </w:rPr>
        <w:t>Transições sugeridas:</w:t>
      </w:r>
    </w:p>
    <w:p w14:paraId="6099F313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lastRenderedPageBreak/>
        <w:t>Depois de resultados, eu mostro como eu deixei o estudo replicável para qualquer pessoa repetir.</w:t>
      </w:r>
    </w:p>
    <w:p w14:paraId="0D0F0FC6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15DCD9AD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15 — Reprodutibilidade</w:t>
      </w:r>
    </w:p>
    <w:p w14:paraId="549784E8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53D2A7EC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Transformar em ponto forte: pipeline replicável + logs/artefatos + repositório.</w:t>
      </w:r>
    </w:p>
    <w:p w14:paraId="5380FB4D" w14:textId="77777777" w:rsidR="00351B31" w:rsidRPr="00DE6746" w:rsidRDefault="00351B31">
      <w:pPr>
        <w:rPr>
          <w:lang w:val="pt-BR"/>
        </w:rPr>
      </w:pPr>
    </w:p>
    <w:p w14:paraId="16358866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1EBE7937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Este slide resume a parte de reprodutibilidade.</w:t>
      </w:r>
    </w:p>
    <w:p w14:paraId="0C3CE363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A ideia é: um script, sempre a mesma ordem. Cada execução salva artefatos automaticamente e registra logs para rastrear o que aconteceu em cada rodada.</w:t>
      </w:r>
    </w:p>
    <w:p w14:paraId="16EC0D7B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Isso permite que outra pessoa replique a mesma avaliação e que eu troque o modelo mantendo todo o protocolo idêntico.</w:t>
      </w:r>
    </w:p>
    <w:p w14:paraId="78CDEA37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O código do pipeline está isolado e disponível no repositório indicado no slide.</w:t>
      </w:r>
    </w:p>
    <w:p w14:paraId="0E9F4B93" w14:textId="77777777" w:rsidR="00351B31" w:rsidRPr="00DE6746" w:rsidRDefault="00351B31">
      <w:pPr>
        <w:rPr>
          <w:lang w:val="pt-BR"/>
        </w:rPr>
      </w:pPr>
    </w:p>
    <w:p w14:paraId="1023092B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2B236407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Falar só: “pipeline único + logs + backup de artefatos”.</w:t>
      </w:r>
    </w:p>
    <w:p w14:paraId="07C13D3C" w14:textId="77777777" w:rsidR="00351B31" w:rsidRPr="00DE6746" w:rsidRDefault="00351B31">
      <w:pPr>
        <w:rPr>
          <w:lang w:val="pt-BR"/>
        </w:rPr>
      </w:pPr>
    </w:p>
    <w:p w14:paraId="1B56CE5D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6C3775A9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Adicionar (15s): “Isso reduz risco de ‘ajustes manuais’ que geram resultados irreprodutíveis.”</w:t>
      </w:r>
    </w:p>
    <w:p w14:paraId="26A9D739" w14:textId="77777777" w:rsidR="00351B31" w:rsidRPr="00DE6746" w:rsidRDefault="00351B31">
      <w:pPr>
        <w:rPr>
          <w:lang w:val="pt-BR"/>
        </w:rPr>
      </w:pPr>
    </w:p>
    <w:p w14:paraId="5CB25EE0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41EEA7EB" w14:textId="77777777" w:rsidR="00351B31" w:rsidRDefault="00021A25">
      <w:pPr>
        <w:pStyle w:val="Commarcadores"/>
      </w:pPr>
      <w:r>
        <w:t>reprodutibilidade</w:t>
      </w:r>
    </w:p>
    <w:p w14:paraId="7BACB577" w14:textId="77777777" w:rsidR="00351B31" w:rsidRDefault="00021A25">
      <w:pPr>
        <w:pStyle w:val="Commarcadores"/>
      </w:pPr>
      <w:r>
        <w:t>logs</w:t>
      </w:r>
    </w:p>
    <w:p w14:paraId="2BBA80EE" w14:textId="77777777" w:rsidR="00351B31" w:rsidRDefault="00021A25">
      <w:pPr>
        <w:pStyle w:val="Commarcadores"/>
      </w:pPr>
      <w:r>
        <w:t>artefatos</w:t>
      </w:r>
    </w:p>
    <w:p w14:paraId="2CF0F71D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mesmo protocolo, só troca o modelo</w:t>
      </w:r>
    </w:p>
    <w:p w14:paraId="3344E668" w14:textId="77777777" w:rsidR="00351B31" w:rsidRPr="00DE6746" w:rsidRDefault="00351B31">
      <w:pPr>
        <w:rPr>
          <w:lang w:val="pt-BR"/>
        </w:rPr>
      </w:pPr>
    </w:p>
    <w:p w14:paraId="7547F992" w14:textId="77777777" w:rsidR="00351B31" w:rsidRDefault="00021A25">
      <w:proofErr w:type="spellStart"/>
      <w:r>
        <w:rPr>
          <w:b/>
        </w:rPr>
        <w:t>Transições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sugeridas</w:t>
      </w:r>
      <w:proofErr w:type="spellEnd"/>
      <w:r>
        <w:rPr>
          <w:b/>
        </w:rPr>
        <w:t>:</w:t>
      </w:r>
    </w:p>
    <w:p w14:paraId="653E556A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Com isso, eu fecho com as conclusões: o que funcionou, o que não funcionou, e o que isso significa.</w:t>
      </w:r>
    </w:p>
    <w:p w14:paraId="235FBB9F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2AAD7CC2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16 — Conclusões</w:t>
      </w:r>
    </w:p>
    <w:p w14:paraId="5C97E894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4AC26841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Entregar as conclusões de forma honesta e madura, alinhadas ao texto: ganho pontual, mas não robusto; contribuição é protocolo.</w:t>
      </w:r>
    </w:p>
    <w:p w14:paraId="1F26746F" w14:textId="77777777" w:rsidR="00351B31" w:rsidRPr="00DE6746" w:rsidRDefault="00351B31">
      <w:pPr>
        <w:rPr>
          <w:lang w:val="pt-BR"/>
        </w:rPr>
      </w:pPr>
    </w:p>
    <w:p w14:paraId="214D929A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37FDF457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Nas conclusões, o CNN–LSTM teve ganhos pontuais em acurácia, mas eles não foram consistentes nas demais métricas.</w:t>
      </w:r>
    </w:p>
    <w:p w14:paraId="249371A4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O MCC próximo de zero e o colapso de classe indicam baixa discriminação estável ao longo do tempo.</w:t>
      </w:r>
    </w:p>
    <w:p w14:paraId="477B77B8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Os </w:t>
      </w:r>
      <w:proofErr w:type="spellStart"/>
      <w:r w:rsidRPr="00DE6746">
        <w:rPr>
          <w:lang w:val="pt-BR"/>
        </w:rPr>
        <w:t>backtests</w:t>
      </w:r>
      <w:proofErr w:type="spellEnd"/>
      <w:r w:rsidRPr="00DE6746">
        <w:rPr>
          <w:lang w:val="pt-BR"/>
        </w:rPr>
        <w:t xml:space="preserve"> pós-custos mostram resultado frágil e dependente de poucos períodos.</w:t>
      </w:r>
    </w:p>
    <w:p w14:paraId="66ACB132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Então a maior contribuição do trabalho é o protocolo reprodutível e a avaliação realista: </w:t>
      </w:r>
      <w:proofErr w:type="spellStart"/>
      <w:r w:rsidRPr="00DE6746">
        <w:rPr>
          <w:lang w:val="pt-BR"/>
        </w:rPr>
        <w:t>anti-leakage</w:t>
      </w:r>
      <w:proofErr w:type="spellEnd"/>
      <w:r w:rsidRPr="00DE6746">
        <w:rPr>
          <w:lang w:val="pt-BR"/>
        </w:rPr>
        <w:t xml:space="preserve"> com </w:t>
      </w:r>
      <w:proofErr w:type="spellStart"/>
      <w:r w:rsidRPr="00DE6746">
        <w:rPr>
          <w:lang w:val="pt-BR"/>
        </w:rPr>
        <w:t>walk-forward</w:t>
      </w:r>
      <w:proofErr w:type="spellEnd"/>
      <w:r w:rsidRPr="00DE6746">
        <w:rPr>
          <w:lang w:val="pt-BR"/>
        </w:rPr>
        <w:t xml:space="preserve"> e embargo, teste de significância com </w:t>
      </w:r>
      <w:proofErr w:type="spellStart"/>
      <w:r w:rsidRPr="00DE6746">
        <w:rPr>
          <w:lang w:val="pt-BR"/>
        </w:rPr>
        <w:t>Diebold</w:t>
      </w:r>
      <w:proofErr w:type="spellEnd"/>
      <w:r w:rsidRPr="00DE6746">
        <w:rPr>
          <w:lang w:val="pt-BR"/>
        </w:rPr>
        <w:t>–Mariano e análise pós-custos.</w:t>
      </w:r>
    </w:p>
    <w:p w14:paraId="0A16C5D3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 a mensagem que não invalida o estudo é: esse tipo de problema exige validação temporal rigorosa; sem isso, é muito fácil achar performance que não se sustenta.</w:t>
      </w:r>
    </w:p>
    <w:p w14:paraId="26AFF064" w14:textId="77777777" w:rsidR="00351B31" w:rsidRPr="00DE6746" w:rsidRDefault="00351B31">
      <w:pPr>
        <w:rPr>
          <w:lang w:val="pt-BR"/>
        </w:rPr>
      </w:pPr>
    </w:p>
    <w:p w14:paraId="46A603C5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69EB756E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Cortar a 2ª metade e finalizar com: “principal contribuição = protocolo reprodutível e realista”.</w:t>
      </w:r>
    </w:p>
    <w:p w14:paraId="0904E723" w14:textId="77777777" w:rsidR="00351B31" w:rsidRPr="00DE6746" w:rsidRDefault="00351B31">
      <w:pPr>
        <w:rPr>
          <w:lang w:val="pt-BR"/>
        </w:rPr>
      </w:pPr>
    </w:p>
    <w:p w14:paraId="1C23EBF4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291FB8FF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Adicionar (20s): “Um resultado negativo bem avaliado é útil: ele evita que a gente persiga uma arquitetura achando que ela funciona quando, com rigor, não funciona.”</w:t>
      </w:r>
    </w:p>
    <w:p w14:paraId="4108E1CF" w14:textId="77777777" w:rsidR="00351B31" w:rsidRPr="00DE6746" w:rsidRDefault="00351B31">
      <w:pPr>
        <w:rPr>
          <w:lang w:val="pt-BR"/>
        </w:rPr>
      </w:pPr>
    </w:p>
    <w:p w14:paraId="0CCB8D81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78005664" w14:textId="77777777" w:rsidR="00351B31" w:rsidRDefault="00021A25">
      <w:pPr>
        <w:pStyle w:val="Commarcadores"/>
      </w:pPr>
      <w:r>
        <w:t>ganho pontual</w:t>
      </w:r>
    </w:p>
    <w:p w14:paraId="3FFF33F0" w14:textId="77777777" w:rsidR="00351B31" w:rsidRDefault="00021A25">
      <w:pPr>
        <w:pStyle w:val="Commarcadores"/>
      </w:pPr>
      <w:r>
        <w:t>não robusto</w:t>
      </w:r>
    </w:p>
    <w:p w14:paraId="3C785089" w14:textId="77777777" w:rsidR="00351B31" w:rsidRDefault="00021A25">
      <w:pPr>
        <w:pStyle w:val="Commarcadores"/>
      </w:pPr>
      <w:r>
        <w:t>contribuição = protocolo</w:t>
      </w:r>
    </w:p>
    <w:p w14:paraId="6EB66325" w14:textId="77777777" w:rsidR="00351B31" w:rsidRDefault="00021A25">
      <w:pPr>
        <w:pStyle w:val="Commarcadores"/>
      </w:pPr>
      <w:r>
        <w:t>resultado negativo informativo</w:t>
      </w:r>
    </w:p>
    <w:p w14:paraId="6606784D" w14:textId="77777777" w:rsidR="00351B31" w:rsidRDefault="00351B31"/>
    <w:p w14:paraId="2142178A" w14:textId="77777777" w:rsidR="00351B31" w:rsidRDefault="00021A25">
      <w:r>
        <w:rPr>
          <w:b/>
        </w:rPr>
        <w:t>Transições sugeridas:</w:t>
      </w:r>
    </w:p>
    <w:p w14:paraId="7F8DBC61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Por fim, eu deixo as direções de trabalhos futuros, mantendo o mesmo protocolo.</w:t>
      </w:r>
    </w:p>
    <w:p w14:paraId="7B80DEBA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lastRenderedPageBreak/>
        <w:br w:type="page"/>
      </w:r>
    </w:p>
    <w:p w14:paraId="19ED91C4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17 — Trabalhos futuros</w:t>
      </w:r>
    </w:p>
    <w:p w14:paraId="49FDB9FC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25D4D1B7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Mostrar que você sabe exatamente como evoluir a pesquisa sem quebrar o rigor.</w:t>
      </w:r>
    </w:p>
    <w:p w14:paraId="707E12CC" w14:textId="77777777" w:rsidR="00351B31" w:rsidRPr="00DE6746" w:rsidRDefault="00351B31">
      <w:pPr>
        <w:rPr>
          <w:lang w:val="pt-BR"/>
        </w:rPr>
      </w:pPr>
    </w:p>
    <w:p w14:paraId="2FA41A97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459CDDB5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Nos trabalhos futuros, a regra é: manter o mesmo protocolo de avaliação e trocar o que for necessário no modelo e na decisão.</w:t>
      </w:r>
    </w:p>
    <w:p w14:paraId="2DF25434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Uma primeira linha é penalizar no treino a tendência de prever sempre a mesma classe, por exemplo com Focal </w:t>
      </w:r>
      <w:proofErr w:type="spellStart"/>
      <w:r w:rsidRPr="00DE6746">
        <w:rPr>
          <w:lang w:val="pt-BR"/>
        </w:rPr>
        <w:t>Loss</w:t>
      </w:r>
      <w:proofErr w:type="spellEnd"/>
      <w:r w:rsidRPr="00DE6746">
        <w:rPr>
          <w:lang w:val="pt-BR"/>
        </w:rPr>
        <w:t xml:space="preserve"> ou perdas baseadas em entropia.</w:t>
      </w:r>
    </w:p>
    <w:p w14:paraId="44951480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Outra linha é usar limiar e tamanho de posição variando com regime de volatilidade e com a probabilidade, explorando melhor a saída contínua.</w:t>
      </w:r>
    </w:p>
    <w:p w14:paraId="26404286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 xml:space="preserve">Também dá para testar outros </w:t>
      </w:r>
      <w:proofErr w:type="spellStart"/>
      <w:r w:rsidRPr="00DE6746">
        <w:rPr>
          <w:lang w:val="pt-BR"/>
        </w:rPr>
        <w:t>lookbacks</w:t>
      </w:r>
      <w:proofErr w:type="spellEnd"/>
      <w:r w:rsidRPr="00DE6746">
        <w:rPr>
          <w:lang w:val="pt-BR"/>
        </w:rPr>
        <w:t>, horizontes e regras de rótulo, além de ampliar para mais ativos e outros mercados para avaliar generalização.</w:t>
      </w:r>
    </w:p>
    <w:p w14:paraId="0A44E839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 por fim, testar barras maiores, como 30 minutos ou 1 hora, para reduzir ruído e melhorar a razão sinal/ruído.</w:t>
      </w:r>
    </w:p>
    <w:p w14:paraId="108D8882" w14:textId="77777777" w:rsidR="00351B31" w:rsidRPr="00DE6746" w:rsidRDefault="00351B31">
      <w:pPr>
        <w:rPr>
          <w:lang w:val="pt-BR"/>
        </w:rPr>
      </w:pPr>
    </w:p>
    <w:p w14:paraId="20BAA6BD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339B6D63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Escolher só 3 itens: (1) </w:t>
      </w:r>
      <w:proofErr w:type="spellStart"/>
      <w:r w:rsidRPr="00DE6746">
        <w:rPr>
          <w:lang w:val="pt-BR"/>
        </w:rPr>
        <w:t>loss</w:t>
      </w:r>
      <w:proofErr w:type="spellEnd"/>
      <w:r w:rsidRPr="00DE6746">
        <w:rPr>
          <w:lang w:val="pt-BR"/>
        </w:rPr>
        <w:t xml:space="preserve"> </w:t>
      </w:r>
      <w:proofErr w:type="spellStart"/>
      <w:r w:rsidRPr="00DE6746">
        <w:rPr>
          <w:lang w:val="pt-BR"/>
        </w:rPr>
        <w:t>anti-colapso</w:t>
      </w:r>
      <w:proofErr w:type="spellEnd"/>
      <w:r w:rsidRPr="00DE6746">
        <w:rPr>
          <w:lang w:val="pt-BR"/>
        </w:rPr>
        <w:t>; (2) limiar/posição adaptativos; (3) barras maiores.</w:t>
      </w:r>
    </w:p>
    <w:p w14:paraId="6CC048CD" w14:textId="77777777" w:rsidR="00351B31" w:rsidRPr="00DE6746" w:rsidRDefault="00351B31">
      <w:pPr>
        <w:rPr>
          <w:lang w:val="pt-BR"/>
        </w:rPr>
      </w:pPr>
    </w:p>
    <w:p w14:paraId="27B5D882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expandir</w:t>
      </w:r>
      <w:proofErr w:type="spellEnd"/>
      <w:r>
        <w:rPr>
          <w:b/>
        </w:rPr>
        <w:t xml:space="preserve"> (28–30 min):</w:t>
      </w:r>
    </w:p>
    <w:p w14:paraId="063FCCC5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Acrescentar (20s): “Isso transforma o seu trabalho em uma base de pesquisa incremental, com comparações honestas.”</w:t>
      </w:r>
    </w:p>
    <w:p w14:paraId="589F575D" w14:textId="77777777" w:rsidR="00351B31" w:rsidRPr="00DE6746" w:rsidRDefault="00351B31">
      <w:pPr>
        <w:rPr>
          <w:lang w:val="pt-BR"/>
        </w:rPr>
      </w:pPr>
    </w:p>
    <w:p w14:paraId="73E774A8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11734420" w14:textId="77777777" w:rsidR="00351B31" w:rsidRDefault="00021A25">
      <w:pPr>
        <w:pStyle w:val="Commarcadores"/>
      </w:pPr>
      <w:r>
        <w:t>mesmo protocolo</w:t>
      </w:r>
    </w:p>
    <w:p w14:paraId="0E09331B" w14:textId="77777777" w:rsidR="00351B31" w:rsidRDefault="00021A25">
      <w:pPr>
        <w:pStyle w:val="Commarcadores"/>
      </w:pPr>
      <w:r>
        <w:t>loss anti-colapso</w:t>
      </w:r>
    </w:p>
    <w:p w14:paraId="11FA3E1F" w14:textId="77777777" w:rsidR="00351B31" w:rsidRDefault="00021A25">
      <w:pPr>
        <w:pStyle w:val="Commarcadores"/>
      </w:pPr>
      <w:r>
        <w:t>limiar adaptativo</w:t>
      </w:r>
    </w:p>
    <w:p w14:paraId="482DDE4A" w14:textId="77777777" w:rsidR="00351B31" w:rsidRDefault="00021A25">
      <w:pPr>
        <w:pStyle w:val="Commarcadores"/>
      </w:pPr>
      <w:r>
        <w:t>barras maiores</w:t>
      </w:r>
    </w:p>
    <w:p w14:paraId="22B58B1C" w14:textId="77777777" w:rsidR="00351B31" w:rsidRDefault="00021A25">
      <w:pPr>
        <w:pStyle w:val="Commarcadores"/>
      </w:pPr>
      <w:r>
        <w:t>generalização</w:t>
      </w:r>
    </w:p>
    <w:p w14:paraId="29A67CED" w14:textId="77777777" w:rsidR="00351B31" w:rsidRDefault="00351B31"/>
    <w:p w14:paraId="73135C12" w14:textId="77777777" w:rsidR="00351B31" w:rsidRDefault="00021A25">
      <w:r>
        <w:rPr>
          <w:b/>
        </w:rPr>
        <w:t>Transições sugeridas:</w:t>
      </w:r>
    </w:p>
    <w:p w14:paraId="48C025C9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lastRenderedPageBreak/>
        <w:t>E com isso eu encerro. Obrigado e fico à disposição para perguntas.</w:t>
      </w:r>
    </w:p>
    <w:p w14:paraId="0E76649E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br w:type="page"/>
      </w:r>
    </w:p>
    <w:p w14:paraId="6EFEB7A5" w14:textId="77777777" w:rsidR="00351B31" w:rsidRPr="00DE6746" w:rsidRDefault="00021A25">
      <w:pPr>
        <w:pStyle w:val="Ttulo2"/>
        <w:rPr>
          <w:lang w:val="pt-BR"/>
        </w:rPr>
      </w:pPr>
      <w:r w:rsidRPr="00DE6746">
        <w:rPr>
          <w:lang w:val="pt-BR"/>
        </w:rPr>
        <w:lastRenderedPageBreak/>
        <w:t>Slide 18 — Obrigado</w:t>
      </w:r>
    </w:p>
    <w:p w14:paraId="3CD82243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 xml:space="preserve">Objetivo do slide: </w:t>
      </w:r>
    </w:p>
    <w:p w14:paraId="4AA73EC7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Encerrar com postura e abrir para perguntas.</w:t>
      </w:r>
    </w:p>
    <w:p w14:paraId="0D203B5A" w14:textId="77777777" w:rsidR="00351B31" w:rsidRPr="00DE6746" w:rsidRDefault="00351B31">
      <w:pPr>
        <w:rPr>
          <w:lang w:val="pt-BR"/>
        </w:rPr>
      </w:pPr>
    </w:p>
    <w:p w14:paraId="2891A41E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Fala base (25–28 min):</w:t>
      </w:r>
    </w:p>
    <w:p w14:paraId="7651E41E" w14:textId="77777777" w:rsidR="00351B31" w:rsidRPr="00DE6746" w:rsidRDefault="00021A25">
      <w:pPr>
        <w:rPr>
          <w:lang w:val="pt-BR"/>
        </w:rPr>
      </w:pPr>
      <w:r w:rsidRPr="00DE6746">
        <w:rPr>
          <w:lang w:val="pt-BR"/>
        </w:rPr>
        <w:t>Obrigado pela atenção. Eu fico à disposição para dúvidas e discussões.</w:t>
      </w:r>
    </w:p>
    <w:p w14:paraId="3EA94F34" w14:textId="77777777" w:rsidR="00351B31" w:rsidRPr="00DE6746" w:rsidRDefault="00351B31">
      <w:pPr>
        <w:rPr>
          <w:lang w:val="pt-BR"/>
        </w:rPr>
      </w:pPr>
    </w:p>
    <w:p w14:paraId="005064EC" w14:textId="77777777" w:rsidR="00351B31" w:rsidRDefault="00021A25">
      <w:r>
        <w:rPr>
          <w:b/>
        </w:rPr>
        <w:t xml:space="preserve">Para </w:t>
      </w:r>
      <w:proofErr w:type="spellStart"/>
      <w:r>
        <w:rPr>
          <w:b/>
        </w:rPr>
        <w:t>cortar</w:t>
      </w:r>
      <w:proofErr w:type="spellEnd"/>
      <w:r>
        <w:rPr>
          <w:b/>
        </w:rPr>
        <w:t xml:space="preserve"> tempo (20–22 min):</w:t>
      </w:r>
    </w:p>
    <w:p w14:paraId="273C5BD9" w14:textId="77777777" w:rsidR="00351B31" w:rsidRDefault="00021A25">
      <w:pPr>
        <w:pStyle w:val="Commarcadores"/>
      </w:pPr>
      <w:r>
        <w:t>Sem cortes.</w:t>
      </w:r>
    </w:p>
    <w:p w14:paraId="519C4A75" w14:textId="77777777" w:rsidR="00351B31" w:rsidRDefault="00351B31"/>
    <w:p w14:paraId="73E13C53" w14:textId="77777777" w:rsidR="00351B31" w:rsidRDefault="00021A25">
      <w:r>
        <w:rPr>
          <w:b/>
        </w:rPr>
        <w:t>Para expandir (28–30 min):</w:t>
      </w:r>
    </w:p>
    <w:p w14:paraId="22D4237B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Se quiser ganhar simpatia: “Se preferirem, eu posso voltar em qualquer slide e detalhar a parte de validação temporal e significância.”</w:t>
      </w:r>
    </w:p>
    <w:p w14:paraId="3F61EBBE" w14:textId="77777777" w:rsidR="00351B31" w:rsidRPr="00DE6746" w:rsidRDefault="00351B31">
      <w:pPr>
        <w:rPr>
          <w:lang w:val="pt-BR"/>
        </w:rPr>
      </w:pPr>
    </w:p>
    <w:p w14:paraId="2A9DAB7F" w14:textId="77777777" w:rsidR="00351B31" w:rsidRDefault="00021A25"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frases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prontas</w:t>
      </w:r>
      <w:proofErr w:type="spellEnd"/>
      <w:r>
        <w:rPr>
          <w:b/>
        </w:rPr>
        <w:t>:</w:t>
      </w:r>
    </w:p>
    <w:p w14:paraId="7DC8E7F2" w14:textId="77777777" w:rsidR="00351B31" w:rsidRDefault="00021A25">
      <w:pPr>
        <w:pStyle w:val="Commarcadores"/>
      </w:pPr>
      <w:r>
        <w:t>disponível para dúvidas</w:t>
      </w:r>
    </w:p>
    <w:p w14:paraId="1F7733B0" w14:textId="77777777" w:rsidR="00351B31" w:rsidRDefault="00021A25">
      <w:pPr>
        <w:pStyle w:val="Commarcadores"/>
      </w:pPr>
      <w:r>
        <w:t>posso voltar aos slides</w:t>
      </w:r>
    </w:p>
    <w:p w14:paraId="3B06BBAF" w14:textId="77777777" w:rsidR="00351B31" w:rsidRDefault="00021A25">
      <w:r>
        <w:br w:type="page"/>
      </w:r>
    </w:p>
    <w:p w14:paraId="0C5AECC3" w14:textId="77777777" w:rsidR="00351B31" w:rsidRPr="00DE6746" w:rsidRDefault="00021A25">
      <w:pPr>
        <w:pStyle w:val="Ttulo1"/>
        <w:rPr>
          <w:lang w:val="pt-BR"/>
        </w:rPr>
      </w:pPr>
      <w:r w:rsidRPr="00DE6746">
        <w:rPr>
          <w:lang w:val="pt-BR"/>
        </w:rPr>
        <w:lastRenderedPageBreak/>
        <w:t>Frases prontas para lidar com dúvidas (sem travar)</w:t>
      </w:r>
    </w:p>
    <w:p w14:paraId="1739B38F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Quando você não souber algo na hora:</w:t>
      </w:r>
    </w:p>
    <w:p w14:paraId="1BAA29B4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“Eu não tenho esse número exato aqui de cabeça, mas eu consigo explicar o mecanismo e onde isso aparece no pipeline.”</w:t>
      </w:r>
    </w:p>
    <w:p w14:paraId="6A0E8D12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“Boa pergunta. A resposta curta é X; se eu expandir, entra Y e Z.”</w:t>
      </w:r>
    </w:p>
    <w:p w14:paraId="4B46CB99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 xml:space="preserve">“O ponto principal é: com o protocolo </w:t>
      </w:r>
      <w:proofErr w:type="spellStart"/>
      <w:r w:rsidRPr="00DE6746">
        <w:rPr>
          <w:lang w:val="pt-BR"/>
        </w:rPr>
        <w:t>walk-forward</w:t>
      </w:r>
      <w:proofErr w:type="spellEnd"/>
      <w:r w:rsidRPr="00DE6746">
        <w:rPr>
          <w:lang w:val="pt-BR"/>
        </w:rPr>
        <w:t>, eu evito tirar conclusões otimistas.”</w:t>
      </w:r>
    </w:p>
    <w:p w14:paraId="75FD812C" w14:textId="77777777" w:rsidR="00351B31" w:rsidRPr="00DE6746" w:rsidRDefault="00021A25">
      <w:pPr>
        <w:rPr>
          <w:lang w:val="pt-BR"/>
        </w:rPr>
      </w:pPr>
      <w:r w:rsidRPr="00DE6746">
        <w:rPr>
          <w:b/>
          <w:lang w:val="pt-BR"/>
        </w:rPr>
        <w:t>Quando a banca pressionar sobre ‘por que não deu lucro’:</w:t>
      </w:r>
    </w:p>
    <w:p w14:paraId="195177F6" w14:textId="77777777" w:rsidR="00351B31" w:rsidRDefault="00021A25">
      <w:pPr>
        <w:pStyle w:val="Commarcadores"/>
      </w:pPr>
      <w:r w:rsidRPr="00DE6746">
        <w:rPr>
          <w:lang w:val="pt-BR"/>
        </w:rPr>
        <w:t xml:space="preserve">“O objetivo do PFC não foi vender uma estratégia lucrativa, e sim avaliar com rigor se há ganho direcional robusto. </w:t>
      </w:r>
      <w:r>
        <w:t xml:space="preserve">Com esse </w:t>
      </w:r>
      <w:proofErr w:type="spellStart"/>
      <w:r>
        <w:t>recorte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houve robustez.”</w:t>
      </w:r>
    </w:p>
    <w:p w14:paraId="6573DF53" w14:textId="77777777" w:rsidR="00351B31" w:rsidRPr="00DE6746" w:rsidRDefault="00021A25">
      <w:pPr>
        <w:pStyle w:val="Commarcadores"/>
        <w:rPr>
          <w:lang w:val="pt-BR"/>
        </w:rPr>
      </w:pPr>
      <w:r w:rsidRPr="00DE6746">
        <w:rPr>
          <w:lang w:val="pt-BR"/>
        </w:rPr>
        <w:t>“O resultado é informativo: mostra que, sem um sinal forte, a rede converge para probabilidades quase constantes.”</w:t>
      </w:r>
    </w:p>
    <w:sectPr w:rsidR="00351B31" w:rsidRPr="00DE6746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479789">
    <w:abstractNumId w:val="8"/>
  </w:num>
  <w:num w:numId="2" w16cid:durableId="1804035874">
    <w:abstractNumId w:val="6"/>
  </w:num>
  <w:num w:numId="3" w16cid:durableId="2044749345">
    <w:abstractNumId w:val="5"/>
  </w:num>
  <w:num w:numId="4" w16cid:durableId="934047318">
    <w:abstractNumId w:val="4"/>
  </w:num>
  <w:num w:numId="5" w16cid:durableId="1125930089">
    <w:abstractNumId w:val="7"/>
  </w:num>
  <w:num w:numId="6" w16cid:durableId="581567893">
    <w:abstractNumId w:val="3"/>
  </w:num>
  <w:num w:numId="7" w16cid:durableId="160438996">
    <w:abstractNumId w:val="2"/>
  </w:num>
  <w:num w:numId="8" w16cid:durableId="72629811">
    <w:abstractNumId w:val="1"/>
  </w:num>
  <w:num w:numId="9" w16cid:durableId="15191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A25"/>
    <w:rsid w:val="00034616"/>
    <w:rsid w:val="000350C8"/>
    <w:rsid w:val="0006063C"/>
    <w:rsid w:val="0009649D"/>
    <w:rsid w:val="0015074B"/>
    <w:rsid w:val="001650C6"/>
    <w:rsid w:val="0029639D"/>
    <w:rsid w:val="00326F90"/>
    <w:rsid w:val="00351B31"/>
    <w:rsid w:val="00410AD0"/>
    <w:rsid w:val="007E7519"/>
    <w:rsid w:val="009C70B5"/>
    <w:rsid w:val="00AA1D8D"/>
    <w:rsid w:val="00B47730"/>
    <w:rsid w:val="00BA6296"/>
    <w:rsid w:val="00C414A1"/>
    <w:rsid w:val="00CB0664"/>
    <w:rsid w:val="00D100C7"/>
    <w:rsid w:val="00DE65D3"/>
    <w:rsid w:val="00DE6746"/>
    <w:rsid w:val="00DF4E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3C5DFA"/>
  <w14:defaultImageDpi w14:val="300"/>
  <w15:docId w15:val="{45618AB2-0608-462B-856B-C7112D0B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31</Pages>
  <Words>3904</Words>
  <Characters>21085</Characters>
  <Application>Microsoft Office Word</Application>
  <DocSecurity>0</DocSecurity>
  <Lines>175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Rafael Melo</cp:lastModifiedBy>
  <cp:revision>2</cp:revision>
  <dcterms:created xsi:type="dcterms:W3CDTF">2013-12-23T23:15:00Z</dcterms:created>
  <dcterms:modified xsi:type="dcterms:W3CDTF">2026-02-23T21:32:00Z</dcterms:modified>
  <cp:category/>
</cp:coreProperties>
</file>