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342E10F1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342E10F1">
        <w:trPr>
          <w:trHeight w:val="1202"/>
        </w:trPr>
        <w:tc>
          <w:tcPr>
            <w:tcW w:w="9060" w:type="dxa"/>
            <w:shd w:val="clear" w:color="auto" w:fill="auto"/>
          </w:tcPr>
          <w:p w14:paraId="4D18E6A0" w14:textId="1CEA4EFD" w:rsidR="218F30F7" w:rsidRDefault="218F30F7" w:rsidP="342E10F1">
            <w:pPr>
              <w:spacing w:after="0"/>
            </w:pPr>
            <w:r>
              <w:t>Ana Karolina Ferreira Silva, 2203155</w:t>
            </w:r>
          </w:p>
          <w:p w14:paraId="385366C5" w14:textId="4D29F340" w:rsidR="218F30F7" w:rsidRDefault="00F34724" w:rsidP="342E10F1">
            <w:pPr>
              <w:spacing w:after="0"/>
            </w:pPr>
            <w:r w:rsidRPr="00F34724">
              <w:t>E</w:t>
            </w:r>
            <w:r>
              <w:t>dson</w:t>
            </w:r>
            <w:r w:rsidRPr="00F34724">
              <w:t xml:space="preserve"> </w:t>
            </w:r>
            <w:r>
              <w:t>de Freitas</w:t>
            </w:r>
            <w:r w:rsidRPr="00F34724">
              <w:t xml:space="preserve"> J</w:t>
            </w:r>
            <w:r>
              <w:t>unior</w:t>
            </w:r>
            <w:r w:rsidR="218F30F7">
              <w:t>, 22</w:t>
            </w:r>
            <w:r>
              <w:t>31812</w:t>
            </w:r>
          </w:p>
          <w:p w14:paraId="15684B8E" w14:textId="0ACADF44" w:rsidR="00092D97" w:rsidRDefault="25F1F591" w:rsidP="3E460591">
            <w:pPr>
              <w:spacing w:after="0"/>
              <w:rPr>
                <w:rFonts w:eastAsia="Trebuchet MS" w:cs="Trebuchet MS"/>
              </w:rPr>
            </w:pPr>
            <w:r>
              <w:t xml:space="preserve">Douglas Ferreira do Nascimento, </w:t>
            </w:r>
            <w:r w:rsidR="779E657A" w:rsidRPr="3E460591">
              <w:rPr>
                <w:rFonts w:ascii="Open Sans" w:eastAsia="Open Sans" w:hAnsi="Open Sans" w:cs="Open Sans"/>
                <w:color w:val="262626" w:themeColor="text1" w:themeTint="D9"/>
                <w:sz w:val="21"/>
                <w:szCs w:val="21"/>
              </w:rPr>
              <w:t>2225441</w:t>
            </w:r>
          </w:p>
          <w:p w14:paraId="738F7386" w14:textId="6596E7E8" w:rsidR="00092D97" w:rsidRDefault="7028608F" w:rsidP="00092D97">
            <w:pPr>
              <w:spacing w:after="0"/>
            </w:pPr>
            <w:r>
              <w:t>Saulo Aparecido Pascon, 2207715</w:t>
            </w:r>
          </w:p>
          <w:p w14:paraId="1A82B6AD" w14:textId="60853E81" w:rsidR="00092D97" w:rsidRDefault="7028608F" w:rsidP="00092D97">
            <w:pPr>
              <w:spacing w:after="0"/>
            </w:pPr>
            <w:r>
              <w:t>Pedro Henrique Fernando Garcia, 2214240</w:t>
            </w:r>
          </w:p>
          <w:p w14:paraId="576716F0" w14:textId="5AE5A0BF" w:rsidR="00092D97" w:rsidRDefault="7028608F" w:rsidP="00092D97">
            <w:pPr>
              <w:spacing w:after="0"/>
            </w:pPr>
            <w:r>
              <w:t>Paulo Henrique de Aprinio Gottardo, 2206290</w:t>
            </w:r>
          </w:p>
          <w:p w14:paraId="4AB459E9" w14:textId="109AAA30" w:rsidR="00092D97" w:rsidRPr="00343A3C" w:rsidRDefault="7028608F" w:rsidP="00092D97">
            <w:pPr>
              <w:spacing w:after="0"/>
            </w:pPr>
            <w:r>
              <w:t>Keila Rebeca de Oliveira, 2230770</w:t>
            </w:r>
          </w:p>
        </w:tc>
      </w:tr>
    </w:tbl>
    <w:p w14:paraId="4264D7FB" w14:textId="77777777" w:rsidR="007D78E8" w:rsidRDefault="007D78E8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73EF84A3" w14:textId="77777777" w:rsidR="007D78E8" w:rsidRPr="00BB04BA" w:rsidRDefault="007D78E8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342E10F1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44F3A047" w:rsidR="388985E8" w:rsidRPr="008C71F5" w:rsidRDefault="66E371C1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2EAA6FF6">
              <w:rPr>
                <w:rFonts w:ascii="Trebuchet MS" w:hAnsi="Trebuchet MS"/>
              </w:rPr>
              <w:t>Projetor Integrador I</w:t>
            </w:r>
            <w:r w:rsidR="008311BA">
              <w:rPr>
                <w:rFonts w:ascii="Trebuchet MS" w:hAnsi="Trebuchet MS"/>
              </w:rPr>
              <w:t>I</w:t>
            </w:r>
          </w:p>
        </w:tc>
      </w:tr>
      <w:tr w:rsidR="388985E8" w:rsidRPr="00BB04BA" w14:paraId="1945F070" w14:textId="77777777" w:rsidTr="342E10F1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F01B6D7" w:rsidR="388985E8" w:rsidRPr="008C71F5" w:rsidRDefault="001A03A7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Sistema de cadastro de produtos químicos, com cadastrado de informações em banco de dados, e upload e download de arquivos em pdf, e cadastro de usuários.</w:t>
            </w:r>
          </w:p>
        </w:tc>
      </w:tr>
      <w:tr w:rsidR="388985E8" w:rsidRPr="00BB04BA" w14:paraId="3549D9E3" w14:textId="77777777" w:rsidTr="342E10F1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5E0E4308" w:rsidR="388985E8" w:rsidRPr="008C71F5" w:rsidRDefault="00322588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QUIM DOCS</w:t>
            </w:r>
            <w:r w:rsidR="57A8C2BF" w:rsidRPr="342E10F1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– Gestão de Produtos Químicos</w:t>
            </w:r>
          </w:p>
        </w:tc>
      </w:tr>
      <w:tr w:rsidR="388985E8" w:rsidRPr="00BB04BA" w14:paraId="0883D012" w14:textId="77777777" w:rsidTr="342E10F1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2C6501C3" w:rsidR="388985E8" w:rsidRPr="008C71F5" w:rsidRDefault="00322588" w:rsidP="005406F4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 w:rsidRPr="005406F4">
              <w:rPr>
                <w:rFonts w:ascii="Trebuchet MS" w:hAnsi="Trebuchet MS"/>
              </w:rPr>
              <w:t>Inexistência de um sistema de gestão d</w:t>
            </w:r>
            <w:r w:rsidR="00EA6914">
              <w:rPr>
                <w:rFonts w:ascii="Trebuchet MS" w:hAnsi="Trebuchet MS"/>
              </w:rPr>
              <w:t>os</w:t>
            </w:r>
            <w:r w:rsidRPr="005406F4">
              <w:rPr>
                <w:rFonts w:ascii="Trebuchet MS" w:hAnsi="Trebuchet MS"/>
              </w:rPr>
              <w:t xml:space="preserve"> produtos químicos</w:t>
            </w:r>
            <w:r w:rsidR="00EA6914">
              <w:rPr>
                <w:rFonts w:ascii="Trebuchet MS" w:hAnsi="Trebuchet MS"/>
              </w:rPr>
              <w:t>,</w:t>
            </w:r>
            <w:r w:rsidRPr="005406F4">
              <w:rPr>
                <w:rFonts w:ascii="Trebuchet MS" w:hAnsi="Trebuchet MS"/>
              </w:rPr>
              <w:t xml:space="preserve"> utilizados por empresas terceiras que atuam dentro da fábrica contratante</w:t>
            </w:r>
            <w:r w:rsidR="005406F4">
              <w:rPr>
                <w:rFonts w:ascii="Trebuchet MS" w:hAnsi="Trebuchet MS"/>
              </w:rPr>
              <w:t>.</w:t>
            </w:r>
          </w:p>
        </w:tc>
      </w:tr>
      <w:tr w:rsidR="388985E8" w:rsidRPr="00BB04BA" w14:paraId="5F341053" w14:textId="77777777" w:rsidTr="342E10F1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2E4808B9" w:rsidR="388985E8" w:rsidRPr="008C71F5" w:rsidRDefault="005406F4" w:rsidP="005406F4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Desenvolver um sistema que auxilie</w:t>
            </w:r>
            <w:r w:rsidR="00322588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n</w:t>
            </w:r>
            <w:r w:rsidR="00322588">
              <w:rPr>
                <w:rFonts w:ascii="Trebuchet MS" w:hAnsi="Trebuchet MS"/>
              </w:rPr>
              <w:t xml:space="preserve">a gestão de produtos químicos diversos, </w:t>
            </w:r>
            <w:r>
              <w:rPr>
                <w:rFonts w:ascii="Trebuchet MS" w:hAnsi="Trebuchet MS"/>
              </w:rPr>
              <w:t xml:space="preserve">que adentram a fábrica para serem </w:t>
            </w:r>
            <w:r w:rsidR="00322588">
              <w:rPr>
                <w:rFonts w:ascii="Trebuchet MS" w:hAnsi="Trebuchet MS"/>
              </w:rPr>
              <w:t xml:space="preserve">utilizados </w:t>
            </w:r>
            <w:r>
              <w:rPr>
                <w:rFonts w:ascii="Trebuchet MS" w:hAnsi="Trebuchet MS"/>
              </w:rPr>
              <w:t>pel</w:t>
            </w:r>
            <w:r w:rsidR="00322588">
              <w:rPr>
                <w:rFonts w:ascii="Trebuchet MS" w:hAnsi="Trebuchet MS"/>
              </w:rPr>
              <w:t>as empresas terceiras</w:t>
            </w:r>
            <w:r>
              <w:rPr>
                <w:rFonts w:ascii="Trebuchet MS" w:hAnsi="Trebuchet MS"/>
              </w:rPr>
              <w:t xml:space="preserve"> em seus processos</w:t>
            </w:r>
            <w:r w:rsidR="00EA6914">
              <w:rPr>
                <w:rFonts w:ascii="Trebuchet MS" w:hAnsi="Trebuchet MS"/>
              </w:rPr>
              <w:t>. O sistema deve</w:t>
            </w:r>
            <w:r>
              <w:rPr>
                <w:rFonts w:ascii="Trebuchet MS" w:hAnsi="Trebuchet MS"/>
              </w:rPr>
              <w:t xml:space="preserve"> permit</w:t>
            </w:r>
            <w:r w:rsidR="00EA6914">
              <w:rPr>
                <w:rFonts w:ascii="Trebuchet MS" w:hAnsi="Trebuchet MS"/>
              </w:rPr>
              <w:t>ir</w:t>
            </w:r>
            <w:r>
              <w:rPr>
                <w:rFonts w:ascii="Trebuchet MS" w:hAnsi="Trebuchet MS"/>
              </w:rPr>
              <w:t xml:space="preserve"> o cadastro de todos os produtos e o upload das fichas de segurança</w:t>
            </w:r>
            <w:r w:rsidR="00EA6914">
              <w:rPr>
                <w:rFonts w:ascii="Trebuchet MS" w:hAnsi="Trebuchet MS"/>
              </w:rPr>
              <w:t xml:space="preserve"> (FDS) desses</w:t>
            </w:r>
            <w:r>
              <w:rPr>
                <w:rFonts w:ascii="Trebuchet MS" w:hAnsi="Trebuchet MS"/>
              </w:rPr>
              <w:t xml:space="preserve"> produtos</w:t>
            </w:r>
            <w:r w:rsidR="00322588">
              <w:rPr>
                <w:rFonts w:ascii="Trebuchet MS" w:hAnsi="Trebuchet MS"/>
              </w:rPr>
              <w:t>.</w:t>
            </w:r>
          </w:p>
        </w:tc>
      </w:tr>
      <w:tr w:rsidR="5DCBF533" w:rsidRPr="00BB04BA" w14:paraId="2C632185" w14:textId="77777777" w:rsidTr="342E10F1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26AF370E" w:rsidR="5DCBF533" w:rsidRPr="008C71F5" w:rsidRDefault="22AEAD9E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2EAA6FF6">
              <w:rPr>
                <w:rFonts w:ascii="Trebuchet MS" w:hAnsi="Trebuchet MS"/>
                <w:color w:val="000000" w:themeColor="text1"/>
              </w:rPr>
              <w:t>Sumaré</w:t>
            </w:r>
            <w:r w:rsidR="005406F4">
              <w:rPr>
                <w:rFonts w:ascii="Trebuchet MS" w:hAnsi="Trebuchet MS"/>
                <w:color w:val="000000" w:themeColor="text1"/>
              </w:rPr>
              <w:t xml:space="preserve"> - SP</w:t>
            </w:r>
          </w:p>
        </w:tc>
      </w:tr>
      <w:tr w:rsidR="5DCBF533" w:rsidRPr="00BB04BA" w14:paraId="41475F9A" w14:textId="77777777" w:rsidTr="342E10F1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140761F5" w:rsidR="5DCBF533" w:rsidRPr="008C71F5" w:rsidRDefault="005406F4" w:rsidP="2EAA6FF6">
            <w:pPr>
              <w:pStyle w:val="Normal0"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bCs/>
                <w:color w:val="000000" w:themeColor="text1"/>
                <w:sz w:val="21"/>
                <w:szCs w:val="21"/>
              </w:rPr>
              <w:t>Elvis da Cruz Santos</w:t>
            </w:r>
          </w:p>
        </w:tc>
      </w:tr>
    </w:tbl>
    <w:p w14:paraId="123ED92D" w14:textId="77777777" w:rsidR="006E53D9" w:rsidRDefault="3180BE8F" w:rsidP="342E10F1">
      <w:pPr>
        <w:rPr>
          <w:b/>
          <w:bCs/>
        </w:rPr>
      </w:pPr>
      <w:r>
        <w:br/>
      </w:r>
    </w:p>
    <w:p w14:paraId="40A3D7CE" w14:textId="77777777" w:rsidR="006E53D9" w:rsidRDefault="006E53D9" w:rsidP="342E10F1">
      <w:pPr>
        <w:rPr>
          <w:b/>
          <w:bCs/>
        </w:rPr>
      </w:pPr>
    </w:p>
    <w:p w14:paraId="586D9E0E" w14:textId="34411A89" w:rsidR="3180BE8F" w:rsidRPr="00BB04BA" w:rsidRDefault="3180BE8F" w:rsidP="342E10F1">
      <w:pPr>
        <w:rPr>
          <w:b/>
          <w:bCs/>
        </w:rPr>
      </w:pPr>
      <w:r w:rsidRPr="342E10F1">
        <w:rPr>
          <w:b/>
          <w:bCs/>
        </w:rPr>
        <w:t>Descreva o processo de esc</w:t>
      </w:r>
      <w:r w:rsidR="44FF8031" w:rsidRPr="342E10F1">
        <w:rPr>
          <w:b/>
          <w:bCs/>
        </w:rPr>
        <w:t>olha do local</w:t>
      </w:r>
      <w:r w:rsidR="3492CF04" w:rsidRPr="342E10F1">
        <w:rPr>
          <w:b/>
          <w:bCs/>
        </w:rPr>
        <w:t xml:space="preserve"> de realização do PI.</w:t>
      </w:r>
    </w:p>
    <w:p w14:paraId="47D8B9B1" w14:textId="2C39D1DD" w:rsidR="00834794" w:rsidRPr="00834794" w:rsidRDefault="0BD41B50" w:rsidP="005406F4">
      <w:pPr>
        <w:pStyle w:val="Normal0"/>
        <w:spacing w:after="240" w:line="288" w:lineRule="auto"/>
        <w:jc w:val="both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077FFE" w:rsidRPr="00077FFE" w14:paraId="29A435DE" w14:textId="77777777" w:rsidTr="342E10F1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29FB43B6" w:rsidR="388985E8" w:rsidRPr="008A6203" w:rsidRDefault="00EA6914" w:rsidP="008A6203">
            <w:pPr>
              <w:pStyle w:val="Normal0"/>
              <w:spacing w:line="288" w:lineRule="auto"/>
              <w:jc w:val="both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Trebuchet MS" w:hAnsi="Trebuchet MS"/>
              </w:rPr>
              <w:lastRenderedPageBreak/>
              <w:t xml:space="preserve">No processo de </w:t>
            </w:r>
            <w:r>
              <w:rPr>
                <w:rFonts w:ascii="Trebuchet MS" w:hAnsi="Trebuchet MS"/>
                <w:i/>
                <w:iCs/>
              </w:rPr>
              <w:t xml:space="preserve">brainstorm </w:t>
            </w:r>
            <w:r>
              <w:rPr>
                <w:rFonts w:ascii="Trebuchet MS" w:hAnsi="Trebuchet MS"/>
              </w:rPr>
              <w:t xml:space="preserve">realizado pelo grupo, para exposição das ideias por parte dos integrantes, foram destacadas duas ideias possíveis de serem abordadas, </w:t>
            </w:r>
            <w:r>
              <w:rPr>
                <w:rFonts w:ascii="Trebuchet MS" w:hAnsi="Trebuchet MS"/>
              </w:rPr>
              <w:t>uma delas se trata do desenvolvimento de um</w:t>
            </w:r>
            <w:r>
              <w:rPr>
                <w:rFonts w:ascii="Trebuchet MS" w:hAnsi="Trebuchet MS"/>
              </w:rPr>
              <w:t xml:space="preserve"> sistema de gestão</w:t>
            </w:r>
            <w:r>
              <w:rPr>
                <w:rFonts w:ascii="Trebuchet MS" w:hAnsi="Trebuchet MS"/>
              </w:rPr>
              <w:t xml:space="preserve"> para gestão de</w:t>
            </w:r>
            <w:r>
              <w:rPr>
                <w:rFonts w:ascii="Trebuchet MS" w:hAnsi="Trebuchet MS"/>
              </w:rPr>
              <w:t xml:space="preserve"> produtos químicos, e a</w:t>
            </w:r>
            <w:r>
              <w:rPr>
                <w:rFonts w:ascii="Trebuchet MS" w:hAnsi="Trebuchet MS"/>
              </w:rPr>
              <w:t xml:space="preserve"> outra</w:t>
            </w:r>
            <w:r>
              <w:rPr>
                <w:rFonts w:ascii="Trebuchet MS" w:hAnsi="Trebuchet MS"/>
              </w:rPr>
              <w:t xml:space="preserve"> ideia de um aplicativo que possibilite o cadastramento de pontos de doação para pessoas necessitadas. O grupo decidiu em uma das reuniões abordarem o projeto de gestão de produtos químicos.</w:t>
            </w:r>
            <w:r>
              <w:rPr>
                <w:rFonts w:ascii="Trebuchet MS" w:hAnsi="Trebuchet MS"/>
              </w:rPr>
              <w:t xml:space="preserve"> Essa ideia foi apresentada por u</w:t>
            </w:r>
            <w:r w:rsidR="38D603D2" w:rsidRPr="00077FFE">
              <w:rPr>
                <w:rFonts w:ascii="Trebuchet MS" w:hAnsi="Trebuchet MS"/>
              </w:rPr>
              <w:t xml:space="preserve">m dos integrantes do grupo </w:t>
            </w:r>
            <w:r w:rsidR="005406F4">
              <w:rPr>
                <w:rFonts w:ascii="Trebuchet MS" w:hAnsi="Trebuchet MS"/>
              </w:rPr>
              <w:t>que</w:t>
            </w:r>
            <w:r w:rsidR="38D603D2" w:rsidRPr="00077FFE">
              <w:rPr>
                <w:rFonts w:ascii="Trebuchet MS" w:hAnsi="Trebuchet MS"/>
              </w:rPr>
              <w:t xml:space="preserve"> </w:t>
            </w:r>
            <w:r w:rsidR="005406F4">
              <w:rPr>
                <w:rFonts w:ascii="Trebuchet MS" w:hAnsi="Trebuchet MS"/>
              </w:rPr>
              <w:t>trabalha em uma empresa química do ramo d</w:t>
            </w:r>
            <w:r>
              <w:rPr>
                <w:rFonts w:ascii="Trebuchet MS" w:hAnsi="Trebuchet MS"/>
              </w:rPr>
              <w:t>a</w:t>
            </w:r>
            <w:r w:rsidR="005406F4">
              <w:rPr>
                <w:rFonts w:ascii="Trebuchet MS" w:hAnsi="Trebuchet MS"/>
              </w:rPr>
              <w:t xml:space="preserve"> agr</w:t>
            </w:r>
            <w:r w:rsidR="008B2180">
              <w:rPr>
                <w:rFonts w:ascii="Trebuchet MS" w:hAnsi="Trebuchet MS"/>
              </w:rPr>
              <w:t>icultura</w:t>
            </w:r>
            <w:r w:rsidR="005406F4">
              <w:rPr>
                <w:rFonts w:ascii="Trebuchet MS" w:hAnsi="Trebuchet MS"/>
              </w:rPr>
              <w:t xml:space="preserve">, </w:t>
            </w:r>
            <w:r>
              <w:rPr>
                <w:rFonts w:ascii="Trebuchet MS" w:hAnsi="Trebuchet MS"/>
              </w:rPr>
              <w:t xml:space="preserve">que constatou a existência </w:t>
            </w:r>
            <w:r w:rsidR="005406F4">
              <w:rPr>
                <w:rFonts w:ascii="Trebuchet MS" w:hAnsi="Trebuchet MS"/>
              </w:rPr>
              <w:t xml:space="preserve">muitos produtos químicos que vão desde produtos </w:t>
            </w:r>
            <w:r w:rsidR="005406F4" w:rsidRPr="005406F4">
              <w:rPr>
                <w:rFonts w:ascii="Trebuchet MS" w:hAnsi="Trebuchet MS"/>
              </w:rPr>
              <w:t>domissanitários</w:t>
            </w:r>
            <w:r>
              <w:rPr>
                <w:rFonts w:ascii="Trebuchet MS" w:hAnsi="Trebuchet MS"/>
              </w:rPr>
              <w:t xml:space="preserve"> até produtos de uso industrial</w:t>
            </w:r>
            <w:r w:rsidR="005406F4">
              <w:rPr>
                <w:rFonts w:ascii="Trebuchet MS" w:hAnsi="Trebuchet MS"/>
              </w:rPr>
              <w:t xml:space="preserve">, utilizados </w:t>
            </w:r>
            <w:r>
              <w:rPr>
                <w:rFonts w:ascii="Trebuchet MS" w:hAnsi="Trebuchet MS"/>
              </w:rPr>
              <w:t xml:space="preserve">por empresas terceiras que </w:t>
            </w:r>
            <w:r w:rsidR="005406F4">
              <w:rPr>
                <w:rFonts w:ascii="Trebuchet MS" w:hAnsi="Trebuchet MS"/>
              </w:rPr>
              <w:t>a</w:t>
            </w:r>
            <w:r>
              <w:rPr>
                <w:rFonts w:ascii="Trebuchet MS" w:hAnsi="Trebuchet MS"/>
              </w:rPr>
              <w:t xml:space="preserve">tuam dentro da fábrica contratante. Exemplos desses </w:t>
            </w:r>
            <w:r w:rsidR="005406F4">
              <w:rPr>
                <w:rFonts w:ascii="Trebuchet MS" w:hAnsi="Trebuchet MS"/>
              </w:rPr>
              <w:t>produtos são</w:t>
            </w:r>
            <w:r>
              <w:rPr>
                <w:rFonts w:ascii="Trebuchet MS" w:hAnsi="Trebuchet MS"/>
              </w:rPr>
              <w:t>:</w:t>
            </w:r>
            <w:r w:rsidR="005406F4">
              <w:rPr>
                <w:rFonts w:ascii="Trebuchet MS" w:hAnsi="Trebuchet MS"/>
              </w:rPr>
              <w:t xml:space="preserve"> óleos</w:t>
            </w:r>
            <w:r>
              <w:rPr>
                <w:rFonts w:ascii="Trebuchet MS" w:hAnsi="Trebuchet MS"/>
              </w:rPr>
              <w:t xml:space="preserve"> lubrificantes</w:t>
            </w:r>
            <w:r w:rsidR="005406F4">
              <w:rPr>
                <w:rFonts w:ascii="Trebuchet MS" w:hAnsi="Trebuchet MS"/>
              </w:rPr>
              <w:t>, graxas</w:t>
            </w:r>
            <w:r>
              <w:rPr>
                <w:rFonts w:ascii="Trebuchet MS" w:hAnsi="Trebuchet MS"/>
              </w:rPr>
              <w:t xml:space="preserve">, produtos de ações ácidas ou alcalinas utilizadas na higienização de legumes, </w:t>
            </w:r>
            <w:r w:rsidR="005406F4">
              <w:rPr>
                <w:rFonts w:ascii="Trebuchet MS" w:hAnsi="Trebuchet MS"/>
              </w:rPr>
              <w:t xml:space="preserve">e outros produtos que apresentam riscos </w:t>
            </w:r>
            <w:r w:rsidR="00E421A1">
              <w:rPr>
                <w:rFonts w:ascii="Trebuchet MS" w:hAnsi="Trebuchet MS"/>
              </w:rPr>
              <w:t>físicos,</w:t>
            </w:r>
            <w:r w:rsidR="005406F4">
              <w:rPr>
                <w:rFonts w:ascii="Trebuchet MS" w:hAnsi="Trebuchet MS"/>
              </w:rPr>
              <w:t xml:space="preserve"> </w:t>
            </w:r>
            <w:r w:rsidR="00E421A1">
              <w:rPr>
                <w:rFonts w:ascii="Trebuchet MS" w:hAnsi="Trebuchet MS"/>
              </w:rPr>
              <w:t>a</w:t>
            </w:r>
            <w:r w:rsidR="005406F4">
              <w:rPr>
                <w:rFonts w:ascii="Trebuchet MS" w:hAnsi="Trebuchet MS"/>
              </w:rPr>
              <w:t xml:space="preserve"> saúde ou</w:t>
            </w:r>
            <w:r w:rsidR="00E421A1">
              <w:rPr>
                <w:rFonts w:ascii="Trebuchet MS" w:hAnsi="Trebuchet MS"/>
              </w:rPr>
              <w:t xml:space="preserve"> ao</w:t>
            </w:r>
            <w:r w:rsidR="005406F4">
              <w:rPr>
                <w:rFonts w:ascii="Trebuchet MS" w:hAnsi="Trebuchet MS"/>
              </w:rPr>
              <w:t xml:space="preserve"> meio ambiente</w:t>
            </w:r>
            <w:r>
              <w:rPr>
                <w:rFonts w:ascii="Trebuchet MS" w:hAnsi="Trebuchet MS"/>
              </w:rPr>
              <w:t xml:space="preserve">. </w:t>
            </w:r>
            <w:r w:rsidR="006B343A">
              <w:rPr>
                <w:rFonts w:ascii="Trebuchet MS" w:hAnsi="Trebuchet MS"/>
              </w:rPr>
              <w:t xml:space="preserve">E </w:t>
            </w:r>
            <w:r w:rsidR="00E421A1">
              <w:rPr>
                <w:rFonts w:ascii="Trebuchet MS" w:hAnsi="Trebuchet MS"/>
              </w:rPr>
              <w:t xml:space="preserve">verifica-se </w:t>
            </w:r>
            <w:r w:rsidR="008A6203">
              <w:rPr>
                <w:rFonts w:ascii="Trebuchet MS" w:hAnsi="Trebuchet MS"/>
              </w:rPr>
              <w:t xml:space="preserve">que </w:t>
            </w:r>
            <w:r w:rsidR="00E421A1">
              <w:rPr>
                <w:rFonts w:ascii="Trebuchet MS" w:hAnsi="Trebuchet MS"/>
              </w:rPr>
              <w:t xml:space="preserve">há um procedimento da empresa contratante que preconiza e importância de uma </w:t>
            </w:r>
            <w:r w:rsidR="008A6203">
              <w:rPr>
                <w:rFonts w:ascii="Trebuchet MS" w:hAnsi="Trebuchet MS"/>
              </w:rPr>
              <w:t>gestão sobre esses produt</w:t>
            </w:r>
            <w:r w:rsidR="38D603D2" w:rsidRPr="00077FFE">
              <w:rPr>
                <w:rFonts w:ascii="Trebuchet MS" w:hAnsi="Trebuchet MS"/>
              </w:rPr>
              <w:t>o</w:t>
            </w:r>
            <w:r w:rsidR="008A6203">
              <w:rPr>
                <w:rFonts w:ascii="Trebuchet MS" w:hAnsi="Trebuchet MS"/>
              </w:rPr>
              <w:t>s</w:t>
            </w:r>
            <w:r w:rsidR="00E421A1">
              <w:rPr>
                <w:rFonts w:ascii="Trebuchet MS" w:hAnsi="Trebuchet MS"/>
              </w:rPr>
              <w:t xml:space="preserve">, porém por não haver um sistema viabilize o mapeamento desses produtos e seus detentores, a gestão se apresenta de forma falha. </w:t>
            </w:r>
          </w:p>
        </w:tc>
      </w:tr>
    </w:tbl>
    <w:p w14:paraId="24F078C2" w14:textId="77777777" w:rsidR="0057284F" w:rsidRDefault="0057284F" w:rsidP="342E10F1">
      <w:pPr>
        <w:pStyle w:val="Normal0"/>
        <w:spacing w:after="0" w:line="288" w:lineRule="auto"/>
        <w:rPr>
          <w:rFonts w:ascii="Trebuchet MS" w:hAnsi="Trebuchet MS"/>
          <w:b/>
          <w:bCs/>
        </w:rPr>
      </w:pPr>
    </w:p>
    <w:p w14:paraId="4B3F02A4" w14:textId="77777777" w:rsidR="001A3464" w:rsidRDefault="001A3464" w:rsidP="342E10F1">
      <w:pPr>
        <w:pStyle w:val="Normal0"/>
        <w:spacing w:after="0" w:line="288" w:lineRule="auto"/>
        <w:rPr>
          <w:rFonts w:ascii="Trebuchet MS" w:hAnsi="Trebuchet MS"/>
          <w:b/>
          <w:bCs/>
        </w:rPr>
      </w:pPr>
    </w:p>
    <w:p w14:paraId="43D8DCF2" w14:textId="32F2BAAE" w:rsidR="44FF8031" w:rsidRPr="00BB04BA" w:rsidRDefault="44FF8031" w:rsidP="342E10F1">
      <w:pPr>
        <w:pStyle w:val="Normal0"/>
        <w:spacing w:after="0" w:line="288" w:lineRule="auto"/>
        <w:rPr>
          <w:rFonts w:ascii="Trebuchet MS" w:hAnsi="Trebuchet MS"/>
          <w:b/>
          <w:bCs/>
        </w:rPr>
      </w:pPr>
      <w:r w:rsidRPr="342E10F1">
        <w:rPr>
          <w:rFonts w:ascii="Trebuchet MS" w:hAnsi="Trebuchet MS"/>
          <w:b/>
          <w:bCs/>
        </w:rPr>
        <w:t xml:space="preserve">Descreva </w:t>
      </w:r>
      <w:r w:rsidR="204013D5" w:rsidRPr="342E10F1">
        <w:rPr>
          <w:rFonts w:ascii="Trebuchet MS" w:hAnsi="Trebuchet MS"/>
          <w:b/>
          <w:bCs/>
        </w:rPr>
        <w:t xml:space="preserve">como foi a conversa </w:t>
      </w:r>
      <w:r w:rsidRPr="342E10F1">
        <w:rPr>
          <w:rFonts w:ascii="Trebuchet MS" w:hAnsi="Trebuchet MS"/>
          <w:b/>
          <w:bCs/>
        </w:rPr>
        <w:t>com</w:t>
      </w:r>
      <w:r w:rsidR="31DB89FA" w:rsidRPr="342E10F1">
        <w:rPr>
          <w:rFonts w:ascii="Trebuchet MS" w:hAnsi="Trebuchet MS"/>
          <w:b/>
          <w:bCs/>
        </w:rPr>
        <w:t xml:space="preserve"> a </w:t>
      </w:r>
      <w:r w:rsidR="2C7736E9" w:rsidRPr="342E10F1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342E10F1">
        <w:rPr>
          <w:rFonts w:ascii="Trebuchet MS" w:hAnsi="Trebuchet MS"/>
          <w:b/>
          <w:bCs/>
        </w:rPr>
        <w:t>o</w:t>
      </w:r>
      <w:r w:rsidR="2C7736E9" w:rsidRPr="342E10F1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0709D4" w:rsidRPr="000709D4" w14:paraId="71197BF9" w14:textId="77777777" w:rsidTr="3E460591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27938" w14:textId="72E0E247" w:rsidR="00D66ED1" w:rsidRDefault="00D66ED1" w:rsidP="001D6E27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 aluno integrante do grupo que atua na empresa gerenciadora das empresas terceiras, consultou a gerente de faciliti</w:t>
            </w:r>
            <w:r w:rsidR="00204BAE">
              <w:rPr>
                <w:rFonts w:ascii="Trebuchet MS" w:hAnsi="Trebuchet MS"/>
              </w:rPr>
              <w:t>e</w:t>
            </w:r>
            <w:r>
              <w:rPr>
                <w:rFonts w:ascii="Trebuchet MS" w:hAnsi="Trebuchet MS"/>
              </w:rPr>
              <w:t xml:space="preserve">s da fábrica, gestora </w:t>
            </w:r>
            <w:r w:rsidR="00204BAE">
              <w:rPr>
                <w:rFonts w:ascii="Trebuchet MS" w:hAnsi="Trebuchet MS"/>
              </w:rPr>
              <w:t>também</w:t>
            </w:r>
            <w:r>
              <w:rPr>
                <w:rFonts w:ascii="Trebuchet MS" w:hAnsi="Trebuchet MS"/>
              </w:rPr>
              <w:t xml:space="preserve"> da empresa gerenciadora em que o aluno membro do grupo atua, </w:t>
            </w:r>
            <w:r w:rsidR="00204BAE">
              <w:rPr>
                <w:rFonts w:ascii="Trebuchet MS" w:hAnsi="Trebuchet MS"/>
              </w:rPr>
              <w:t xml:space="preserve">e </w:t>
            </w:r>
            <w:r>
              <w:rPr>
                <w:rFonts w:ascii="Trebuchet MS" w:hAnsi="Trebuchet MS"/>
              </w:rPr>
              <w:t>informou da falha no atendimento do procedimento de gestão de produtos químicos, apresent</w:t>
            </w:r>
            <w:r w:rsidR="00204BAE">
              <w:rPr>
                <w:rFonts w:ascii="Trebuchet MS" w:hAnsi="Trebuchet MS"/>
              </w:rPr>
              <w:t>ando</w:t>
            </w:r>
            <w:r>
              <w:rPr>
                <w:rFonts w:ascii="Trebuchet MS" w:hAnsi="Trebuchet MS"/>
              </w:rPr>
              <w:t xml:space="preserve"> a</w:t>
            </w:r>
            <w:r w:rsidR="00204BAE">
              <w:rPr>
                <w:rFonts w:ascii="Trebuchet MS" w:hAnsi="Trebuchet MS"/>
              </w:rPr>
              <w:t xml:space="preserve"> gerente a</w:t>
            </w:r>
            <w:r>
              <w:rPr>
                <w:rFonts w:ascii="Trebuchet MS" w:hAnsi="Trebuchet MS"/>
              </w:rPr>
              <w:t xml:space="preserve"> possibilidade de desenvolver um sistema que permita o cadastramento de todos os produtos utilizados por todas as empresas terceiras da fábrica, de forma que atenda ao procedimento de gestão de produtos químicos,</w:t>
            </w:r>
            <w:r>
              <w:rPr>
                <w:rFonts w:ascii="Trebuchet MS" w:hAnsi="Trebuchet MS"/>
              </w:rPr>
              <w:t xml:space="preserve"> e ao mesmo tempo possibilite o seu grupo a desenvolver um relevante projeto integrador da universidade em que estuda,</w:t>
            </w:r>
            <w:r>
              <w:rPr>
                <w:rFonts w:ascii="Trebuchet MS" w:hAnsi="Trebuchet MS"/>
              </w:rPr>
              <w:t xml:space="preserve"> e a mesma informou que o aluno poderia junto com o grupo do projeto integrador desenvolver e apresentar esse sistema.</w:t>
            </w:r>
            <w:r>
              <w:rPr>
                <w:rFonts w:ascii="Trebuchet MS" w:hAnsi="Trebuchet MS"/>
              </w:rPr>
              <w:t xml:space="preserve"> </w:t>
            </w:r>
          </w:p>
          <w:p w14:paraId="5184DCDA" w14:textId="61704F05" w:rsidR="00834794" w:rsidRPr="000709D4" w:rsidRDefault="00D66ED1" w:rsidP="001D6E27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 grupo compreendendo a função que o sistema desempenhará, e o problema de gestão que irá solucionar dentro da fábrica química demonstrou interesse mútuo e se prontificaram a desenvolver o sistema. Vale ressaltar que, além de viabilizar uma gestão de produtos químicos o sistema, se bem desenhado em suas funcionalidades, eliminará um risco da fábrica de compliance, pois a má gestão da fábrica como está hoje, é passível de não conformidade em processos de auditorias de certificação inclusive, e junto a órgãos regulatórios.</w:t>
            </w:r>
          </w:p>
        </w:tc>
      </w:tr>
    </w:tbl>
    <w:p w14:paraId="7D317588" w14:textId="77777777" w:rsidR="001D6E27" w:rsidRDefault="001D6E27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66315827" w14:textId="74B5CAC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lastRenderedPageBreak/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032F4A" w:rsidRPr="00032F4A" w14:paraId="29F9CAC7" w14:textId="77777777" w:rsidTr="001D6E27">
        <w:trPr>
          <w:trHeight w:val="925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5E6F97CC" w:rsidR="00834794" w:rsidRPr="00032F4A" w:rsidRDefault="00204BAE" w:rsidP="00204BAE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 aluno membro do grupo identificou uma falha no atendimento de um procedimento de gestão de produtos químicos, e o aluno que atua numa empresa gerenciadora de empresas terceiras para a fábrica verificou que essa falha apresenta um risco de compliance para a organização. Tendo em vista o desafio do desenvolvimento de um sistema para o projeto integrador II, o aluno levou até a gestora de facilities a deficiência do cumprimento desse procedimento juntamente com a proposta do desenvolvimento de um sistema como solução para esse problema. A gestora reconheceu haver essa deficiência e aceitou que </w:t>
            </w:r>
            <w:r w:rsidR="008A4313">
              <w:rPr>
                <w:rFonts w:ascii="Trebuchet MS" w:hAnsi="Trebuchet MS"/>
              </w:rPr>
              <w:t>o aluno junto com o seu grupo desenvolva</w:t>
            </w:r>
            <w:r>
              <w:rPr>
                <w:rFonts w:ascii="Trebuchet MS" w:hAnsi="Trebuchet MS"/>
              </w:rPr>
              <w:t xml:space="preserve"> o projeto que se trata de um sistema de gestão de produtos químicos.</w:t>
            </w:r>
          </w:p>
        </w:tc>
      </w:tr>
    </w:tbl>
    <w:p w14:paraId="13459C6C" w14:textId="77777777" w:rsidR="00E361DE" w:rsidRPr="00BB04BA" w:rsidRDefault="00E361DE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342E10F1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60E9D9FD" w:rsidR="00834794" w:rsidRPr="00BB04BA" w:rsidRDefault="008A4313" w:rsidP="0039556B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39556B">
              <w:rPr>
                <w:rFonts w:ascii="Trebuchet MS" w:hAnsi="Trebuchet MS"/>
              </w:rPr>
              <w:t>O tema escolhido pela equipe “</w:t>
            </w:r>
            <w:r w:rsidRPr="0039556B">
              <w:rPr>
                <w:rFonts w:ascii="Trebuchet MS" w:hAnsi="Trebuchet MS"/>
              </w:rPr>
              <w:t>Sistema de cadastro de produtos químicos</w:t>
            </w:r>
            <w:r w:rsidRPr="0039556B">
              <w:rPr>
                <w:rFonts w:ascii="Trebuchet MS" w:hAnsi="Trebuchet MS"/>
              </w:rPr>
              <w:t>” está relacionado ao tema proposto pela Univesp "Desenvolv</w:t>
            </w:r>
            <w:r w:rsidRPr="0039556B">
              <w:rPr>
                <w:rFonts w:ascii="Trebuchet MS" w:hAnsi="Trebuchet MS"/>
              </w:rPr>
              <w:t>imento de</w:t>
            </w:r>
            <w:r w:rsidRPr="0039556B">
              <w:rPr>
                <w:rFonts w:ascii="Trebuchet MS" w:hAnsi="Trebuchet MS"/>
              </w:rPr>
              <w:t xml:space="preserve"> um software com framework web que utilize banco de dados, inclu</w:t>
            </w:r>
            <w:r w:rsidRPr="0039556B">
              <w:rPr>
                <w:rFonts w:ascii="Trebuchet MS" w:hAnsi="Trebuchet MS"/>
              </w:rPr>
              <w:t>indo</w:t>
            </w:r>
            <w:r w:rsidRPr="0039556B">
              <w:rPr>
                <w:rFonts w:ascii="Trebuchet MS" w:hAnsi="Trebuchet MS"/>
              </w:rPr>
              <w:t xml:space="preserve"> script web (Javascript), nuvem, uso de API, acessibilidade, controle de versão e testes". O software desenvolvido pela equipe tem como objetivo facilitar o gerenciamento de </w:t>
            </w:r>
            <w:r w:rsidR="0039556B" w:rsidRPr="0039556B">
              <w:rPr>
                <w:rFonts w:ascii="Trebuchet MS" w:hAnsi="Trebuchet MS"/>
              </w:rPr>
              <w:t>produtos químicos utilizados por empresas prestadoras de serviços, dentro das instalações da contratante. O sistema deve</w:t>
            </w:r>
            <w:r w:rsidRPr="0039556B">
              <w:rPr>
                <w:rFonts w:ascii="Trebuchet MS" w:hAnsi="Trebuchet MS"/>
              </w:rPr>
              <w:t xml:space="preserve"> permiti</w:t>
            </w:r>
            <w:r w:rsidR="0039556B" w:rsidRPr="0039556B">
              <w:rPr>
                <w:rFonts w:ascii="Trebuchet MS" w:hAnsi="Trebuchet MS"/>
              </w:rPr>
              <w:t>r</w:t>
            </w:r>
            <w:r w:rsidRPr="0039556B">
              <w:rPr>
                <w:rFonts w:ascii="Trebuchet MS" w:hAnsi="Trebuchet MS"/>
              </w:rPr>
              <w:t xml:space="preserve"> o cadastro d</w:t>
            </w:r>
            <w:r w:rsidR="0039556B" w:rsidRPr="0039556B">
              <w:rPr>
                <w:rFonts w:ascii="Trebuchet MS" w:hAnsi="Trebuchet MS"/>
              </w:rPr>
              <w:t>e informações relacionadas aos produtos em banco de dados</w:t>
            </w:r>
            <w:r w:rsidRPr="0039556B">
              <w:rPr>
                <w:rFonts w:ascii="Trebuchet MS" w:hAnsi="Trebuchet MS"/>
              </w:rPr>
              <w:t xml:space="preserve">. O software utiliza um framework web para criar uma interface gráfica amigável e responsiva, que pode ser acessada por </w:t>
            </w:r>
            <w:r w:rsidR="0039556B" w:rsidRPr="0039556B">
              <w:rPr>
                <w:rFonts w:ascii="Trebuchet MS" w:hAnsi="Trebuchet MS"/>
              </w:rPr>
              <w:t>usuários previamente cadastrados</w:t>
            </w:r>
            <w:r w:rsidRPr="0039556B">
              <w:rPr>
                <w:rFonts w:ascii="Trebuchet MS" w:hAnsi="Trebuchet MS"/>
              </w:rPr>
              <w:t>. O software também utiliza um banco de dados relacional para armazenar e consultar as informações cadastradas, garantindo a integridade e a segurança dos dados. Além disso, o software utiliza um sistema de controle de versão para gerenciar as mudanças no código-fonte, permitindo o trabalho colaborativo entre os membros da equipe e a rastreabilidade das alterações realizadas.</w:t>
            </w:r>
            <w:r w:rsidR="0039556B" w:rsidRPr="0039556B">
              <w:rPr>
                <w:rFonts w:ascii="Trebuchet MS" w:hAnsi="Trebuchet MS"/>
              </w:rPr>
              <w:t xml:space="preserve"> Bem como utilização de API para cadastro de usuário, upload e download de arquivos em </w:t>
            </w:r>
            <w:r w:rsidR="0039556B">
              <w:rPr>
                <w:rFonts w:ascii="Trebuchet MS" w:hAnsi="Trebuchet MS"/>
              </w:rPr>
              <w:t>.</w:t>
            </w:r>
            <w:r w:rsidR="0039556B" w:rsidRPr="0039556B">
              <w:rPr>
                <w:rFonts w:ascii="Trebuchet MS" w:hAnsi="Trebuchet MS"/>
              </w:rPr>
              <w:t>pdf inseridas pelos usuários das empresas terceiras.</w:t>
            </w:r>
          </w:p>
        </w:tc>
      </w:tr>
    </w:tbl>
    <w:p w14:paraId="7819C269" w14:textId="77777777" w:rsidR="008F7913" w:rsidRDefault="008F7913" w:rsidP="00367B3A">
      <w:pPr>
        <w:pStyle w:val="Normal0"/>
        <w:spacing w:after="0" w:line="288" w:lineRule="auto"/>
        <w:jc w:val="both"/>
        <w:rPr>
          <w:rFonts w:ascii="Times New Roman" w:eastAsia="Arial" w:hAnsi="Times New Roman" w:cs="Times New Roman"/>
          <w:color w:val="4472C4" w:themeColor="accent1"/>
          <w:sz w:val="24"/>
          <w:szCs w:val="24"/>
        </w:rPr>
      </w:pPr>
    </w:p>
    <w:p w14:paraId="44C39EA7" w14:textId="58E0C308" w:rsidR="008F7913" w:rsidRDefault="008F7913" w:rsidP="00367B3A">
      <w:pPr>
        <w:pStyle w:val="Normal0"/>
        <w:spacing w:after="0" w:line="288" w:lineRule="auto"/>
        <w:jc w:val="both"/>
        <w:rPr>
          <w:rFonts w:ascii="Times New Roman" w:eastAsia="Arial" w:hAnsi="Times New Roman" w:cs="Times New Roman"/>
          <w:color w:val="4472C4" w:themeColor="accent1"/>
          <w:sz w:val="24"/>
          <w:szCs w:val="24"/>
        </w:rPr>
      </w:pPr>
    </w:p>
    <w:p w14:paraId="052A7F35" w14:textId="3F58DFFF" w:rsidR="00367B3A" w:rsidRPr="00BB04BA" w:rsidRDefault="00367B3A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367B3A" w:rsidRPr="00BB04BA" w:rsidSect="006E0F33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7"/>
        <w:gridCol w:w="1417"/>
        <w:gridCol w:w="4460"/>
      </w:tblGrid>
      <w:tr w:rsidR="003D0016" w14:paraId="4226E1B8" w14:textId="77777777" w:rsidTr="00CE73B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7E0E8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7E0E8B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7E0E8B">
        <w:trPr>
          <w:cantSplit/>
          <w:trHeight w:val="350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8AE366B" w14:textId="77777777" w:rsidR="003D0016" w:rsidRDefault="003D0016" w:rsidP="007E0E8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6A9A42" w14:textId="77777777" w:rsidR="003D0016" w:rsidRDefault="003D0016" w:rsidP="007E0E8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AACCBB0" w14:textId="77777777" w:rsidR="003D0016" w:rsidRDefault="003D0016" w:rsidP="007E0E8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0F0691" w14:textId="77777777" w:rsidR="003D0016" w:rsidRDefault="003D0016" w:rsidP="007E0E8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7BA42C" w14:textId="77777777" w:rsidR="003D0016" w:rsidRDefault="003D0016" w:rsidP="007E0E8B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E02A6C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  <w:vAlign w:val="center"/>
          </w:tcPr>
          <w:p w14:paraId="41B234CC" w14:textId="32157C06" w:rsidR="003D0016" w:rsidRDefault="6B5C573B" w:rsidP="007E0E8B">
            <w:pPr>
              <w:spacing w:after="0" w:line="240" w:lineRule="auto"/>
            </w:pPr>
            <w:r>
              <w:t xml:space="preserve">Estabelecer o primeiro contato com </w:t>
            </w:r>
            <w:r w:rsidR="00CE73B2">
              <w:t>o o</w:t>
            </w:r>
            <w:r>
              <w:t>rientador</w:t>
            </w:r>
          </w:p>
        </w:tc>
        <w:tc>
          <w:tcPr>
            <w:tcW w:w="2831" w:type="dxa"/>
            <w:vAlign w:val="center"/>
          </w:tcPr>
          <w:p w14:paraId="6CA0460E" w14:textId="462C4556" w:rsidR="003D0016" w:rsidRDefault="0097463F" w:rsidP="007E0E8B">
            <w:pPr>
              <w:spacing w:after="0" w:line="240" w:lineRule="auto"/>
            </w:pPr>
            <w:r>
              <w:t>Paulo Gottardo</w:t>
            </w:r>
          </w:p>
        </w:tc>
        <w:tc>
          <w:tcPr>
            <w:tcW w:w="1557" w:type="dxa"/>
            <w:vAlign w:val="center"/>
          </w:tcPr>
          <w:p w14:paraId="5BAC8005" w14:textId="4C9CB3D6" w:rsidR="003D0016" w:rsidRDefault="007E0E8B" w:rsidP="007E0E8B">
            <w:pPr>
              <w:spacing w:after="0" w:line="240" w:lineRule="auto"/>
            </w:pPr>
            <w:r>
              <w:t>15</w:t>
            </w:r>
            <w:r w:rsidRPr="007E0E8B">
              <w:t>/</w:t>
            </w:r>
            <w:r>
              <w:t>08</w:t>
            </w:r>
            <w:r w:rsidRPr="007E0E8B">
              <w:t>/</w:t>
            </w:r>
            <w:r>
              <w:t>2024</w:t>
            </w:r>
          </w:p>
        </w:tc>
        <w:tc>
          <w:tcPr>
            <w:tcW w:w="1417" w:type="dxa"/>
            <w:vAlign w:val="center"/>
          </w:tcPr>
          <w:p w14:paraId="03B82041" w14:textId="13DD54BF" w:rsidR="003D0016" w:rsidRDefault="007E0E8B" w:rsidP="007E0E8B">
            <w:pPr>
              <w:spacing w:after="0" w:line="240" w:lineRule="auto"/>
            </w:pPr>
            <w:r>
              <w:t>20</w:t>
            </w:r>
            <w:r w:rsidRPr="007E0E8B">
              <w:t>/</w:t>
            </w:r>
            <w:r>
              <w:t>08</w:t>
            </w:r>
            <w:r w:rsidRPr="007E0E8B">
              <w:t>/</w:t>
            </w:r>
            <w:r>
              <w:t>2034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49BA0852" w14:textId="1510B8FD" w:rsidR="003D0016" w:rsidRDefault="007E0E8B" w:rsidP="007E0E8B">
            <w:pPr>
              <w:spacing w:after="0" w:line="240" w:lineRule="auto"/>
            </w:pPr>
            <w:r>
              <w:t>Contato estabelecido via fórum</w:t>
            </w:r>
          </w:p>
        </w:tc>
      </w:tr>
      <w:tr w:rsidR="003D0016" w14:paraId="3671540E" w14:textId="77777777" w:rsidTr="00E02A6C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  <w:vAlign w:val="center"/>
          </w:tcPr>
          <w:p w14:paraId="64848DB9" w14:textId="6773512E" w:rsidR="003D0016" w:rsidRDefault="00CE73B2" w:rsidP="007E0E8B">
            <w:pPr>
              <w:spacing w:after="0" w:line="240" w:lineRule="auto"/>
            </w:pPr>
            <w:r>
              <w:t>Realizar Brainstorm para apresentação das ideias</w:t>
            </w:r>
          </w:p>
        </w:tc>
        <w:tc>
          <w:tcPr>
            <w:tcW w:w="2831" w:type="dxa"/>
            <w:vAlign w:val="center"/>
          </w:tcPr>
          <w:p w14:paraId="4C3DE154" w14:textId="5A714D92" w:rsidR="003D0016" w:rsidRDefault="00CE73B2" w:rsidP="007E0E8B">
            <w:pPr>
              <w:spacing w:after="0" w:line="240" w:lineRule="auto"/>
            </w:pPr>
            <w:r>
              <w:t>Todos</w:t>
            </w:r>
          </w:p>
        </w:tc>
        <w:tc>
          <w:tcPr>
            <w:tcW w:w="1557" w:type="dxa"/>
            <w:vAlign w:val="center"/>
          </w:tcPr>
          <w:p w14:paraId="7CFA20C3" w14:textId="4F99D64D" w:rsidR="003D0016" w:rsidRDefault="007E0E8B" w:rsidP="007E0E8B">
            <w:pPr>
              <w:spacing w:after="0" w:line="240" w:lineRule="auto"/>
            </w:pPr>
            <w:r>
              <w:t>15</w:t>
            </w:r>
            <w:r w:rsidRPr="007E0E8B">
              <w:t>/</w:t>
            </w:r>
            <w:r>
              <w:t>08</w:t>
            </w:r>
            <w:r w:rsidRPr="007E0E8B">
              <w:t>/</w:t>
            </w:r>
            <w:r>
              <w:t>2024</w:t>
            </w:r>
          </w:p>
        </w:tc>
        <w:tc>
          <w:tcPr>
            <w:tcW w:w="1417" w:type="dxa"/>
            <w:vAlign w:val="center"/>
          </w:tcPr>
          <w:p w14:paraId="22C7E376" w14:textId="399736B8" w:rsidR="003D0016" w:rsidRDefault="007E0E8B" w:rsidP="007E0E8B">
            <w:pPr>
              <w:spacing w:after="0" w:line="240" w:lineRule="auto"/>
            </w:pPr>
            <w:r>
              <w:t>24</w:t>
            </w:r>
            <w:r w:rsidRPr="007E0E8B">
              <w:t>/</w:t>
            </w:r>
            <w:r>
              <w:t>08</w:t>
            </w:r>
            <w:r w:rsidRPr="007E0E8B">
              <w:t>/</w:t>
            </w:r>
            <w:r>
              <w:t>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696DDAD7" w14:textId="759E36AD" w:rsidR="003D0016" w:rsidRDefault="00CE73B2" w:rsidP="007E0E8B">
            <w:pPr>
              <w:spacing w:after="0" w:line="240" w:lineRule="auto"/>
            </w:pPr>
            <w:r>
              <w:t>Várias propostas foram apresentadas</w:t>
            </w:r>
          </w:p>
        </w:tc>
      </w:tr>
    </w:tbl>
    <w:p w14:paraId="46186E0F" w14:textId="0B78D6FA" w:rsidR="342E10F1" w:rsidRDefault="342E10F1" w:rsidP="342E10F1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BB56A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7E0E8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7E0E8B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BB56A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A8AB817" w14:textId="77777777" w:rsidR="007F2131" w:rsidRDefault="007F2131" w:rsidP="007E0E8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6C53714" w14:textId="50D338F7" w:rsidR="007F2131" w:rsidRDefault="007F2131" w:rsidP="007E0E8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7E0E8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7E0E8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7E0E8B">
            <w:pPr>
              <w:spacing w:after="0" w:line="240" w:lineRule="auto"/>
            </w:pPr>
            <w:r>
              <w:t>Observação</w:t>
            </w:r>
          </w:p>
        </w:tc>
      </w:tr>
      <w:tr w:rsidR="007E0E8B" w14:paraId="5A8AF1C5" w14:textId="77777777" w:rsidTr="007E0E8B">
        <w:trPr>
          <w:cantSplit/>
          <w:trHeight w:val="539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6FBCC2F4" w14:textId="77FE9DA9" w:rsidR="007E0E8B" w:rsidRDefault="007E0E8B" w:rsidP="007E0E8B">
            <w:pPr>
              <w:spacing w:after="0" w:line="240" w:lineRule="auto"/>
            </w:pPr>
            <w:r>
              <w:t>Discussão para definição do projeto com base nas ideias apresentadas</w:t>
            </w:r>
          </w:p>
        </w:tc>
        <w:tc>
          <w:tcPr>
            <w:tcW w:w="2832" w:type="dxa"/>
            <w:vAlign w:val="center"/>
          </w:tcPr>
          <w:p w14:paraId="379004DA" w14:textId="7DF3528E" w:rsidR="007E0E8B" w:rsidRDefault="007E0E8B" w:rsidP="007E0E8B">
            <w:pPr>
              <w:spacing w:after="0" w:line="240" w:lineRule="auto"/>
            </w:pPr>
            <w:r>
              <w:t xml:space="preserve">Todos </w:t>
            </w:r>
          </w:p>
        </w:tc>
        <w:tc>
          <w:tcPr>
            <w:tcW w:w="1557" w:type="dxa"/>
            <w:vAlign w:val="center"/>
          </w:tcPr>
          <w:p w14:paraId="2B16F37E" w14:textId="0244F556" w:rsidR="007E0E8B" w:rsidRPr="007E0E8B" w:rsidRDefault="007E0E8B" w:rsidP="007E0E8B">
            <w:pPr>
              <w:spacing w:after="0" w:line="240" w:lineRule="auto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26/08/2024</w:t>
            </w:r>
          </w:p>
        </w:tc>
        <w:tc>
          <w:tcPr>
            <w:tcW w:w="1417" w:type="dxa"/>
            <w:vAlign w:val="center"/>
          </w:tcPr>
          <w:p w14:paraId="2A87E983" w14:textId="637A35E3" w:rsidR="007E0E8B" w:rsidRDefault="007E0E8B" w:rsidP="007E0E8B">
            <w:pPr>
              <w:spacing w:after="0" w:line="240" w:lineRule="auto"/>
            </w:pPr>
            <w:r>
              <w:rPr>
                <w:color w:val="000000" w:themeColor="text1"/>
              </w:rPr>
              <w:t>30</w:t>
            </w:r>
            <w:r w:rsidRPr="007E0E8B">
              <w:rPr>
                <w:color w:val="000000" w:themeColor="text1"/>
              </w:rPr>
              <w:t>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3B161E08" w14:textId="0F495521" w:rsidR="007E0E8B" w:rsidRDefault="007E0E8B" w:rsidP="007E0E8B">
            <w:pPr>
              <w:spacing w:after="0" w:line="240" w:lineRule="auto"/>
            </w:pPr>
            <w:r>
              <w:t>Ficou definido a proposta de desenvolver um sistema de cadastro de produtos químicos para gestão dos mesmos.</w:t>
            </w:r>
          </w:p>
        </w:tc>
      </w:tr>
      <w:tr w:rsidR="007E0E8B" w14:paraId="79CD2AE3" w14:textId="77777777" w:rsidTr="007E0E8B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5A591DE7" w:rsidR="007E0E8B" w:rsidRDefault="007E0E8B" w:rsidP="007E0E8B">
            <w:pPr>
              <w:spacing w:after="0" w:line="240" w:lineRule="auto"/>
            </w:pPr>
            <w:r>
              <w:t xml:space="preserve">Levantamento de requisitos funcionais e não funcionais </w:t>
            </w:r>
          </w:p>
        </w:tc>
        <w:tc>
          <w:tcPr>
            <w:tcW w:w="2832" w:type="dxa"/>
            <w:vAlign w:val="center"/>
          </w:tcPr>
          <w:p w14:paraId="4011C743" w14:textId="27DD0CD3" w:rsidR="007E0E8B" w:rsidRDefault="007E0E8B" w:rsidP="007E0E8B">
            <w:pPr>
              <w:spacing w:after="0" w:line="240" w:lineRule="auto"/>
            </w:pPr>
            <w:r>
              <w:t>Pedro Henrique</w:t>
            </w:r>
          </w:p>
        </w:tc>
        <w:tc>
          <w:tcPr>
            <w:tcW w:w="1557" w:type="dxa"/>
            <w:vAlign w:val="center"/>
          </w:tcPr>
          <w:p w14:paraId="05161EB3" w14:textId="4A4673F0" w:rsidR="007E0E8B" w:rsidRPr="007E0E8B" w:rsidRDefault="007E0E8B" w:rsidP="007E0E8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7E0E8B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9</w:t>
            </w:r>
            <w:r w:rsidRPr="007E0E8B">
              <w:rPr>
                <w:color w:val="000000" w:themeColor="text1"/>
              </w:rPr>
              <w:t>/2024</w:t>
            </w:r>
          </w:p>
        </w:tc>
        <w:tc>
          <w:tcPr>
            <w:tcW w:w="1417" w:type="dxa"/>
            <w:vAlign w:val="center"/>
          </w:tcPr>
          <w:p w14:paraId="3CA465D6" w14:textId="3FEE57BB" w:rsidR="007E0E8B" w:rsidRDefault="001C5127" w:rsidP="007E0E8B">
            <w:pPr>
              <w:spacing w:after="0" w:line="240" w:lineRule="auto"/>
            </w:pPr>
            <w:r>
              <w:rPr>
                <w:color w:val="000000" w:themeColor="text1"/>
              </w:rPr>
              <w:t>0</w:t>
            </w:r>
            <w:r w:rsidR="007E0E8B" w:rsidRPr="007E0E8B">
              <w:rPr>
                <w:color w:val="000000" w:themeColor="text1"/>
              </w:rPr>
              <w:t>6/0</w:t>
            </w:r>
            <w:r>
              <w:rPr>
                <w:color w:val="000000" w:themeColor="text1"/>
              </w:rPr>
              <w:t>9</w:t>
            </w:r>
            <w:r w:rsidR="007E0E8B" w:rsidRPr="007E0E8B">
              <w:rPr>
                <w:color w:val="000000" w:themeColor="text1"/>
              </w:rPr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77777777" w:rsidR="007E0E8B" w:rsidRDefault="007E0E8B" w:rsidP="007E0E8B">
            <w:pPr>
              <w:spacing w:after="0" w:line="240" w:lineRule="auto"/>
            </w:pPr>
          </w:p>
        </w:tc>
      </w:tr>
      <w:tr w:rsidR="001C5127" w14:paraId="02F82025" w14:textId="77777777" w:rsidTr="001C512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57BC114" w14:textId="24C4F418" w:rsidR="001C5127" w:rsidRDefault="001C5127" w:rsidP="001C5127">
            <w:pPr>
              <w:spacing w:after="0" w:line="240" w:lineRule="auto"/>
            </w:pPr>
            <w:r>
              <w:t>Revisão e postagem do plano de ação no AVA</w:t>
            </w:r>
          </w:p>
        </w:tc>
        <w:tc>
          <w:tcPr>
            <w:tcW w:w="2832" w:type="dxa"/>
            <w:vAlign w:val="center"/>
          </w:tcPr>
          <w:p w14:paraId="27AB0FBB" w14:textId="29C85EB7" w:rsidR="001C5127" w:rsidRDefault="001C5127" w:rsidP="001C5127">
            <w:pPr>
              <w:spacing w:after="0" w:line="240" w:lineRule="auto"/>
            </w:pPr>
            <w:r>
              <w:t>Paulo Gottardo</w:t>
            </w:r>
          </w:p>
        </w:tc>
        <w:tc>
          <w:tcPr>
            <w:tcW w:w="1557" w:type="dxa"/>
            <w:vAlign w:val="center"/>
          </w:tcPr>
          <w:p w14:paraId="68874F53" w14:textId="234C6982" w:rsidR="001C5127" w:rsidRPr="007E0E8B" w:rsidRDefault="001C5127" w:rsidP="001C512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7E0E8B">
              <w:rPr>
                <w:color w:val="000000" w:themeColor="text1"/>
              </w:rPr>
              <w:t>6/0</w:t>
            </w:r>
            <w:r>
              <w:rPr>
                <w:color w:val="000000" w:themeColor="text1"/>
              </w:rPr>
              <w:t>9</w:t>
            </w:r>
            <w:r w:rsidRPr="007E0E8B">
              <w:rPr>
                <w:color w:val="000000" w:themeColor="text1"/>
              </w:rPr>
              <w:t>/2024</w:t>
            </w:r>
          </w:p>
        </w:tc>
        <w:tc>
          <w:tcPr>
            <w:tcW w:w="1417" w:type="dxa"/>
            <w:vAlign w:val="center"/>
          </w:tcPr>
          <w:p w14:paraId="29FB0D8D" w14:textId="1E8063FD" w:rsidR="001C5127" w:rsidRDefault="001C5127" w:rsidP="001C5127">
            <w:pPr>
              <w:spacing w:after="0" w:line="240" w:lineRule="auto"/>
            </w:pPr>
            <w:r>
              <w:t>14</w:t>
            </w:r>
            <w:r w:rsidRPr="007E0E8B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Pr="007E0E8B">
              <w:rPr>
                <w:color w:val="000000" w:themeColor="text1"/>
              </w:rPr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F43B15E" w14:textId="77777777" w:rsidR="001C5127" w:rsidRDefault="001C5127" w:rsidP="001C5127">
            <w:pPr>
              <w:spacing w:after="0" w:line="240" w:lineRule="auto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7"/>
        <w:gridCol w:w="1417"/>
        <w:gridCol w:w="4459"/>
      </w:tblGrid>
      <w:tr w:rsidR="007F2131" w14:paraId="1397168A" w14:textId="77777777" w:rsidTr="001001A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1001A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1001A1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1001A1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1C5127" w14:paraId="28050461" w14:textId="77777777" w:rsidTr="0021539A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  <w:vAlign w:val="center"/>
          </w:tcPr>
          <w:p w14:paraId="25F6456D" w14:textId="30BE3D7E" w:rsidR="001C5127" w:rsidRDefault="001C5127" w:rsidP="001C5127">
            <w:pPr>
              <w:spacing w:after="0"/>
            </w:pPr>
            <w:r w:rsidRPr="007E0E8B">
              <w:rPr>
                <w:color w:val="000000" w:themeColor="text1"/>
              </w:rPr>
              <w:t>Levantamento bibliográfico</w:t>
            </w:r>
          </w:p>
        </w:tc>
        <w:tc>
          <w:tcPr>
            <w:tcW w:w="2831" w:type="dxa"/>
            <w:vAlign w:val="center"/>
          </w:tcPr>
          <w:p w14:paraId="73D21B1F" w14:textId="0D49CDFD" w:rsidR="001C5127" w:rsidRDefault="001C5127" w:rsidP="001C5127">
            <w:pPr>
              <w:spacing w:after="0"/>
            </w:pPr>
            <w:r>
              <w:t>Paulo Gottardo</w:t>
            </w:r>
          </w:p>
        </w:tc>
        <w:tc>
          <w:tcPr>
            <w:tcW w:w="1557" w:type="dxa"/>
            <w:vAlign w:val="center"/>
          </w:tcPr>
          <w:p w14:paraId="5E675AC3" w14:textId="29ED04CC" w:rsidR="001C5127" w:rsidRPr="001C5127" w:rsidRDefault="001C5127" w:rsidP="001C5127">
            <w:pPr>
              <w:spacing w:after="0" w:line="240" w:lineRule="auto"/>
              <w:rPr>
                <w:b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/09/2024</w:t>
            </w:r>
          </w:p>
        </w:tc>
        <w:tc>
          <w:tcPr>
            <w:tcW w:w="1417" w:type="dxa"/>
            <w:vAlign w:val="center"/>
          </w:tcPr>
          <w:p w14:paraId="3E11D743" w14:textId="3DCF2667" w:rsidR="001C5127" w:rsidRPr="0036244A" w:rsidRDefault="001C5127" w:rsidP="001C5127">
            <w:pPr>
              <w:spacing w:after="0"/>
              <w:rPr>
                <w:highlight w:val="yellow"/>
              </w:rPr>
            </w:pPr>
            <w:r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>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  <w:vAlign w:val="center"/>
          </w:tcPr>
          <w:p w14:paraId="4D7BF8CF" w14:textId="77777777" w:rsidR="001C5127" w:rsidRDefault="001C5127" w:rsidP="001C5127">
            <w:pPr>
              <w:spacing w:after="0"/>
            </w:pPr>
          </w:p>
        </w:tc>
      </w:tr>
      <w:tr w:rsidR="004E5582" w14:paraId="1C76FB2E" w14:textId="77777777" w:rsidTr="0021539A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  <w:vAlign w:val="center"/>
          </w:tcPr>
          <w:p w14:paraId="54D6D55E" w14:textId="6DDD3108" w:rsidR="004E5582" w:rsidRDefault="004E5582" w:rsidP="004E5582">
            <w:pPr>
              <w:spacing w:after="0"/>
            </w:pPr>
            <w:r>
              <w:t xml:space="preserve">Construindo a Solução </w:t>
            </w:r>
          </w:p>
        </w:tc>
        <w:tc>
          <w:tcPr>
            <w:tcW w:w="2831" w:type="dxa"/>
            <w:vAlign w:val="center"/>
          </w:tcPr>
          <w:p w14:paraId="50C44EBD" w14:textId="2137AC2A" w:rsidR="004E5582" w:rsidRDefault="004E5582" w:rsidP="004E5582">
            <w:pPr>
              <w:spacing w:after="0"/>
            </w:pPr>
            <w:r>
              <w:t xml:space="preserve">Edson </w:t>
            </w:r>
            <w:r w:rsidRPr="001C5127">
              <w:t>/</w:t>
            </w:r>
            <w:r>
              <w:t xml:space="preserve"> Pedro</w:t>
            </w:r>
          </w:p>
        </w:tc>
        <w:tc>
          <w:tcPr>
            <w:tcW w:w="1557" w:type="dxa"/>
            <w:vAlign w:val="center"/>
          </w:tcPr>
          <w:p w14:paraId="160D8F77" w14:textId="138C67BB" w:rsidR="004E5582" w:rsidRPr="0036244A" w:rsidRDefault="004E5582" w:rsidP="004E5582">
            <w:pPr>
              <w:spacing w:after="0"/>
              <w:rPr>
                <w:highlight w:val="yellow"/>
              </w:rPr>
            </w:pPr>
            <w:r>
              <w:rPr>
                <w:color w:val="000000" w:themeColor="text1"/>
              </w:rPr>
              <w:t>16/09/2024</w:t>
            </w:r>
          </w:p>
        </w:tc>
        <w:tc>
          <w:tcPr>
            <w:tcW w:w="1417" w:type="dxa"/>
            <w:vAlign w:val="center"/>
          </w:tcPr>
          <w:p w14:paraId="214583CD" w14:textId="06D6D846" w:rsidR="004E5582" w:rsidRPr="0036244A" w:rsidRDefault="004E5582" w:rsidP="004E5582">
            <w:pPr>
              <w:spacing w:after="0"/>
              <w:rPr>
                <w:highlight w:val="yellow"/>
              </w:rPr>
            </w:pPr>
            <w:r>
              <w:rPr>
                <w:color w:val="000000" w:themeColor="text1"/>
              </w:rPr>
              <w:t>20/09/2024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  <w:vAlign w:val="center"/>
          </w:tcPr>
          <w:p w14:paraId="02DE1276" w14:textId="238A3CD3" w:rsidR="004E5582" w:rsidRDefault="004E5582" w:rsidP="004E5582">
            <w:pPr>
              <w:spacing w:after="0"/>
            </w:pPr>
            <w:r>
              <w:t>Via reuniões semanais</w:t>
            </w:r>
          </w:p>
        </w:tc>
      </w:tr>
      <w:tr w:rsidR="004E5582" w14:paraId="221E81B5" w14:textId="77777777" w:rsidTr="0021539A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  <w:vAlign w:val="center"/>
          </w:tcPr>
          <w:p w14:paraId="1B8EE40A" w14:textId="63CEB3DB" w:rsidR="004E5582" w:rsidRDefault="004E5582" w:rsidP="004E5582">
            <w:pPr>
              <w:spacing w:after="0"/>
            </w:pPr>
            <w:r>
              <w:t>Consulta ao cliente por meio do membro do grupo para coleta de feedback</w:t>
            </w:r>
          </w:p>
        </w:tc>
        <w:tc>
          <w:tcPr>
            <w:tcW w:w="2831" w:type="dxa"/>
            <w:vAlign w:val="center"/>
          </w:tcPr>
          <w:p w14:paraId="53CF1352" w14:textId="70148A37" w:rsidR="004E5582" w:rsidRDefault="004E5582" w:rsidP="004E5582">
            <w:pPr>
              <w:spacing w:after="0"/>
            </w:pPr>
            <w:r>
              <w:t>Paulo Gottardo</w:t>
            </w:r>
          </w:p>
        </w:tc>
        <w:tc>
          <w:tcPr>
            <w:tcW w:w="1557" w:type="dxa"/>
            <w:vAlign w:val="center"/>
          </w:tcPr>
          <w:p w14:paraId="4A2519C3" w14:textId="6F0053BC" w:rsidR="004E5582" w:rsidRPr="0036244A" w:rsidRDefault="004E5582" w:rsidP="004E5582">
            <w:pPr>
              <w:spacing w:after="0"/>
              <w:rPr>
                <w:highlight w:val="yellow"/>
              </w:rPr>
            </w:pPr>
            <w:r>
              <w:rPr>
                <w:color w:val="000000" w:themeColor="text1"/>
              </w:rPr>
              <w:t>20/09/2024</w:t>
            </w:r>
          </w:p>
        </w:tc>
        <w:tc>
          <w:tcPr>
            <w:tcW w:w="1417" w:type="dxa"/>
            <w:vAlign w:val="center"/>
          </w:tcPr>
          <w:p w14:paraId="0C5A3A0A" w14:textId="671F75FE" w:rsidR="004E5582" w:rsidRPr="0036244A" w:rsidRDefault="004E5582" w:rsidP="004E5582">
            <w:pPr>
              <w:spacing w:after="0"/>
              <w:rPr>
                <w:highlight w:val="yellow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  <w:vAlign w:val="center"/>
          </w:tcPr>
          <w:p w14:paraId="7C715032" w14:textId="38860B38" w:rsidR="004E5582" w:rsidRDefault="004E5582" w:rsidP="004E5582">
            <w:pPr>
              <w:spacing w:after="0"/>
            </w:pPr>
            <w:r>
              <w:t>Dúvidas e perguntas</w:t>
            </w:r>
          </w:p>
        </w:tc>
      </w:tr>
      <w:tr w:rsidR="004E5582" w14:paraId="71B16506" w14:textId="77777777" w:rsidTr="0021539A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  <w:vAlign w:val="center"/>
          </w:tcPr>
          <w:p w14:paraId="0762B3D4" w14:textId="31A8F937" w:rsidR="004E5582" w:rsidRDefault="004E5582" w:rsidP="004E5582">
            <w:pPr>
              <w:spacing w:after="0"/>
            </w:pPr>
            <w:r>
              <w:t>Elaborar formulário para coletas da necessidade do cliente</w:t>
            </w:r>
            <w:r w:rsidRPr="0021539A">
              <w:t>/</w:t>
            </w:r>
            <w:r>
              <w:t xml:space="preserve">membro do grupo </w:t>
            </w:r>
          </w:p>
        </w:tc>
        <w:tc>
          <w:tcPr>
            <w:tcW w:w="2831" w:type="dxa"/>
            <w:vAlign w:val="center"/>
          </w:tcPr>
          <w:p w14:paraId="709992E5" w14:textId="7127A73B" w:rsidR="004E5582" w:rsidRDefault="004E5582" w:rsidP="004E5582">
            <w:pPr>
              <w:spacing w:after="0"/>
            </w:pPr>
            <w:r>
              <w:t xml:space="preserve">Keyla 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 xml:space="preserve"> Ana Karolina</w:t>
            </w:r>
          </w:p>
        </w:tc>
        <w:tc>
          <w:tcPr>
            <w:tcW w:w="1557" w:type="dxa"/>
            <w:vAlign w:val="center"/>
          </w:tcPr>
          <w:p w14:paraId="4EA554F3" w14:textId="41997D5A" w:rsidR="004E5582" w:rsidRPr="0036244A" w:rsidRDefault="004E5582" w:rsidP="004E5582">
            <w:pPr>
              <w:spacing w:after="0"/>
              <w:rPr>
                <w:highlight w:val="yellow"/>
              </w:rPr>
            </w:pPr>
            <w:r>
              <w:rPr>
                <w:color w:val="000000" w:themeColor="text1"/>
              </w:rPr>
              <w:t>17</w:t>
            </w:r>
            <w:r>
              <w:rPr>
                <w:color w:val="000000" w:themeColor="text1"/>
              </w:rPr>
              <w:t>/09/2024</w:t>
            </w:r>
          </w:p>
        </w:tc>
        <w:tc>
          <w:tcPr>
            <w:tcW w:w="1417" w:type="dxa"/>
            <w:vAlign w:val="center"/>
          </w:tcPr>
          <w:p w14:paraId="37B8CE90" w14:textId="71A1C3AE" w:rsidR="004E5582" w:rsidRPr="0036244A" w:rsidRDefault="004E5582" w:rsidP="004E5582">
            <w:pPr>
              <w:spacing w:after="0"/>
              <w:rPr>
                <w:highlight w:val="yellow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  <w:vAlign w:val="center"/>
          </w:tcPr>
          <w:p w14:paraId="47D92D73" w14:textId="23FEBBF7" w:rsidR="004E5582" w:rsidRDefault="004E5582" w:rsidP="004E5582">
            <w:pPr>
              <w:spacing w:after="0"/>
            </w:pPr>
            <w:r>
              <w:t>Entrega Plano de Ação</w:t>
            </w:r>
          </w:p>
        </w:tc>
      </w:tr>
      <w:tr w:rsidR="004E5582" w14:paraId="02457CA3" w14:textId="77777777" w:rsidTr="00B035AF">
        <w:trPr>
          <w:cantSplit/>
        </w:trPr>
        <w:tc>
          <w:tcPr>
            <w:tcW w:w="438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52043B51" w:rsidR="004E5582" w:rsidRPr="007E0E8B" w:rsidRDefault="004E5582" w:rsidP="004E5582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Título definitivo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029B3FFB" w14:textId="099770BE" w:rsidR="004E5582" w:rsidRDefault="004E5582" w:rsidP="004E5582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vAlign w:val="center"/>
          </w:tcPr>
          <w:p w14:paraId="18F244D2" w14:textId="470A5D3F" w:rsidR="004E5582" w:rsidRDefault="004E5582" w:rsidP="004E5582">
            <w:pPr>
              <w:spacing w:after="0"/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/09/2024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vAlign w:val="center"/>
          </w:tcPr>
          <w:p w14:paraId="2146EE75" w14:textId="69CA6E4F" w:rsidR="004E5582" w:rsidRDefault="004E5582" w:rsidP="004E5582">
            <w:pPr>
              <w:spacing w:after="0"/>
            </w:pPr>
            <w:r>
              <w:rPr>
                <w:color w:val="000000" w:themeColor="text1"/>
              </w:rPr>
              <w:t>23/09/2024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359F8754" w:rsidR="004E5582" w:rsidRDefault="004E5582" w:rsidP="004E5582">
            <w:pPr>
              <w:spacing w:after="0"/>
            </w:pPr>
            <w:r>
              <w:t>Via reunião online</w:t>
            </w:r>
          </w:p>
        </w:tc>
      </w:tr>
    </w:tbl>
    <w:p w14:paraId="528C2474" w14:textId="77777777" w:rsidR="0036244A" w:rsidRDefault="0036244A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 w:rsidR="007F2131" w14:paraId="39D10BD5" w14:textId="77777777" w:rsidTr="007F741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7F7413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8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7413" w14:paraId="65DD761D" w14:textId="77777777" w:rsidTr="007F741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5916208" w14:textId="501C0F4B" w:rsidR="007F7413" w:rsidRDefault="007F7413" w:rsidP="007F7413">
            <w:pPr>
              <w:spacing w:after="0"/>
            </w:pPr>
            <w:r>
              <w:t>Desenvolvimento do Código em Python</w:t>
            </w:r>
          </w:p>
        </w:tc>
        <w:tc>
          <w:tcPr>
            <w:tcW w:w="2831" w:type="dxa"/>
            <w:vAlign w:val="center"/>
          </w:tcPr>
          <w:p w14:paraId="7E89F646" w14:textId="7F8DA3CB" w:rsidR="007F7413" w:rsidRDefault="007F7413" w:rsidP="007F7413">
            <w:pPr>
              <w:spacing w:after="0"/>
            </w:pPr>
            <w:r>
              <w:t>Ana / Pedro / Saulo</w:t>
            </w:r>
          </w:p>
        </w:tc>
        <w:tc>
          <w:tcPr>
            <w:tcW w:w="1558" w:type="dxa"/>
            <w:vAlign w:val="center"/>
          </w:tcPr>
          <w:p w14:paraId="0DB9CA07" w14:textId="5405761E" w:rsidR="007F7413" w:rsidRDefault="007F7413" w:rsidP="007F7413">
            <w:pPr>
              <w:spacing w:after="0"/>
            </w:pPr>
            <w:r w:rsidRPr="007F7413">
              <w:t>23/09/2024</w:t>
            </w:r>
          </w:p>
        </w:tc>
        <w:tc>
          <w:tcPr>
            <w:tcW w:w="1417" w:type="dxa"/>
            <w:vAlign w:val="center"/>
          </w:tcPr>
          <w:p w14:paraId="2B8825EB" w14:textId="616606E2" w:rsidR="007F7413" w:rsidRDefault="007F7413" w:rsidP="007F7413">
            <w:pPr>
              <w:spacing w:after="0"/>
            </w:pPr>
            <w:r w:rsidRPr="007F7413">
              <w:t>2</w:t>
            </w:r>
            <w:r>
              <w:t>7</w:t>
            </w:r>
            <w:r w:rsidRPr="007F7413">
              <w:t>/09/2024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212364C4" w14:textId="77777777" w:rsidR="007F7413" w:rsidRDefault="007F7413" w:rsidP="007F7413">
            <w:pPr>
              <w:spacing w:after="0"/>
            </w:pPr>
          </w:p>
        </w:tc>
      </w:tr>
      <w:tr w:rsidR="007F7413" w14:paraId="10445F43" w14:textId="77777777" w:rsidTr="007F741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4089075" w14:textId="38BE0B4C" w:rsidR="007F7413" w:rsidRDefault="007F7413" w:rsidP="007F7413">
            <w:pPr>
              <w:spacing w:after="0"/>
            </w:pPr>
            <w:r>
              <w:t>Desenvolvimento do layout/design - Django</w:t>
            </w:r>
          </w:p>
        </w:tc>
        <w:tc>
          <w:tcPr>
            <w:tcW w:w="2831" w:type="dxa"/>
            <w:vAlign w:val="center"/>
          </w:tcPr>
          <w:p w14:paraId="03F3D6F9" w14:textId="29FE9F11" w:rsidR="007F7413" w:rsidRDefault="007F7413" w:rsidP="007F7413">
            <w:pPr>
              <w:spacing w:after="0"/>
            </w:pPr>
            <w:r>
              <w:t xml:space="preserve">Pedro </w:t>
            </w:r>
            <w:r>
              <w:t>/</w:t>
            </w:r>
            <w:r>
              <w:t xml:space="preserve"> Edson</w:t>
            </w:r>
          </w:p>
        </w:tc>
        <w:tc>
          <w:tcPr>
            <w:tcW w:w="1558" w:type="dxa"/>
            <w:vAlign w:val="center"/>
          </w:tcPr>
          <w:p w14:paraId="3C8AB6D8" w14:textId="2F121799" w:rsidR="007F7413" w:rsidRDefault="007F7413" w:rsidP="007F7413">
            <w:pPr>
              <w:spacing w:after="0"/>
            </w:pPr>
            <w:r w:rsidRPr="007F7413">
              <w:t>23/09/2024</w:t>
            </w:r>
          </w:p>
        </w:tc>
        <w:tc>
          <w:tcPr>
            <w:tcW w:w="1417" w:type="dxa"/>
            <w:vAlign w:val="center"/>
          </w:tcPr>
          <w:p w14:paraId="309552A3" w14:textId="64200C04" w:rsidR="007F7413" w:rsidRDefault="007F7413" w:rsidP="007F7413">
            <w:pPr>
              <w:spacing w:after="0"/>
            </w:pPr>
            <w:r w:rsidRPr="007F7413">
              <w:t>2</w:t>
            </w:r>
            <w:r>
              <w:t>7</w:t>
            </w:r>
            <w:r w:rsidRPr="007F7413">
              <w:t>/09/2024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6B900CB5" w14:textId="77777777" w:rsidR="007F7413" w:rsidRDefault="007F7413" w:rsidP="007F7413">
            <w:pPr>
              <w:spacing w:after="0"/>
            </w:pPr>
          </w:p>
        </w:tc>
      </w:tr>
      <w:tr w:rsidR="007F7413" w14:paraId="53BE21E7" w14:textId="77777777" w:rsidTr="004D70C5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3161EAC9" w14:textId="3A6D88D9" w:rsidR="007F7413" w:rsidRDefault="007F7413" w:rsidP="007F7413">
            <w:pPr>
              <w:spacing w:after="0"/>
            </w:pPr>
            <w:r>
              <w:t>Integração com Banco de Dados (NoSQL / PostgreSqL)</w:t>
            </w:r>
          </w:p>
        </w:tc>
        <w:tc>
          <w:tcPr>
            <w:tcW w:w="2831" w:type="dxa"/>
            <w:vAlign w:val="center"/>
          </w:tcPr>
          <w:p w14:paraId="7490551C" w14:textId="395DBBE6" w:rsidR="007F7413" w:rsidRDefault="007F7413" w:rsidP="007F7413">
            <w:pPr>
              <w:spacing w:after="0"/>
            </w:pPr>
            <w:r>
              <w:t>Pedro</w:t>
            </w:r>
          </w:p>
        </w:tc>
        <w:tc>
          <w:tcPr>
            <w:tcW w:w="1558" w:type="dxa"/>
            <w:vAlign w:val="center"/>
          </w:tcPr>
          <w:p w14:paraId="601E11B9" w14:textId="7E0FF5E1" w:rsidR="007F7413" w:rsidRDefault="007F7413" w:rsidP="007F7413">
            <w:pPr>
              <w:spacing w:after="0"/>
            </w:pPr>
            <w:r w:rsidRPr="007F7413">
              <w:t>3</w:t>
            </w:r>
            <w:r>
              <w:t>0</w:t>
            </w:r>
            <w:r w:rsidRPr="007F7413">
              <w:t>/09/2024</w:t>
            </w:r>
          </w:p>
        </w:tc>
        <w:tc>
          <w:tcPr>
            <w:tcW w:w="1417" w:type="dxa"/>
            <w:vAlign w:val="center"/>
          </w:tcPr>
          <w:p w14:paraId="7C9ADE77" w14:textId="06B4BF89" w:rsidR="007F7413" w:rsidRDefault="007F7413" w:rsidP="007F7413">
            <w:pPr>
              <w:spacing w:after="0"/>
            </w:pPr>
            <w:r>
              <w:t>04</w:t>
            </w:r>
            <w:r w:rsidRPr="007F7413">
              <w:t>/</w:t>
            </w:r>
            <w:r>
              <w:t>1</w:t>
            </w:r>
            <w:r w:rsidRPr="007F7413">
              <w:t>0/2024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7FFCCBE7" w14:textId="77777777" w:rsidR="007F7413" w:rsidRDefault="007F7413" w:rsidP="007F7413">
            <w:pPr>
              <w:spacing w:after="0"/>
            </w:pPr>
          </w:p>
          <w:p w14:paraId="5C556986" w14:textId="77777777" w:rsidR="007F7413" w:rsidRDefault="007F7413" w:rsidP="007F7413">
            <w:pPr>
              <w:spacing w:after="0"/>
            </w:pPr>
          </w:p>
        </w:tc>
      </w:tr>
      <w:tr w:rsidR="007F7413" w14:paraId="38E81DE4" w14:textId="77777777" w:rsidTr="007F741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7554750" w14:textId="3C1A1EAC" w:rsidR="007F7413" w:rsidRPr="007E0E8B" w:rsidRDefault="007F7413" w:rsidP="007F7413">
            <w:pPr>
              <w:spacing w:after="0"/>
              <w:jc w:val="both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lastRenderedPageBreak/>
              <w:t>Referências Bibliográficas (Revisão bibliográfica ou Fundamentação teórica)</w:t>
            </w:r>
          </w:p>
        </w:tc>
        <w:tc>
          <w:tcPr>
            <w:tcW w:w="2831" w:type="dxa"/>
            <w:vAlign w:val="center"/>
          </w:tcPr>
          <w:p w14:paraId="48857C4F" w14:textId="66663818" w:rsidR="007F7413" w:rsidRPr="007E0E8B" w:rsidRDefault="007F7413" w:rsidP="007F7413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Edson</w:t>
            </w:r>
            <w:r w:rsidRPr="007E0E8B">
              <w:rPr>
                <w:color w:val="000000" w:themeColor="text1"/>
              </w:rPr>
              <w:t xml:space="preserve"> / Saulo / Pedro</w:t>
            </w:r>
          </w:p>
        </w:tc>
        <w:tc>
          <w:tcPr>
            <w:tcW w:w="1558" w:type="dxa"/>
            <w:vAlign w:val="center"/>
          </w:tcPr>
          <w:p w14:paraId="43FEAC21" w14:textId="62AEBEA4" w:rsidR="007F7413" w:rsidRDefault="007F7413" w:rsidP="007F7413">
            <w:pPr>
              <w:spacing w:after="0"/>
            </w:pPr>
            <w:r w:rsidRPr="007F7413">
              <w:t>23/09/2024</w:t>
            </w:r>
          </w:p>
        </w:tc>
        <w:tc>
          <w:tcPr>
            <w:tcW w:w="1417" w:type="dxa"/>
            <w:vAlign w:val="center"/>
          </w:tcPr>
          <w:p w14:paraId="1C1E4821" w14:textId="6A068BCB" w:rsidR="007F7413" w:rsidRDefault="007F7413" w:rsidP="007F7413">
            <w:pPr>
              <w:spacing w:after="0"/>
            </w:pPr>
            <w:r w:rsidRPr="007F7413">
              <w:t>12/10/2024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50C1E12B" w14:textId="77777777" w:rsidR="007F7413" w:rsidRDefault="007F7413" w:rsidP="007F7413">
            <w:pPr>
              <w:spacing w:after="0"/>
            </w:pPr>
          </w:p>
        </w:tc>
      </w:tr>
      <w:tr w:rsidR="007F7413" w14:paraId="41EBBA48" w14:textId="77777777" w:rsidTr="007A6E9D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7F074F44" w14:textId="13DB6B5E" w:rsidR="007F7413" w:rsidRPr="007E0E8B" w:rsidRDefault="007F7413" w:rsidP="007F7413">
            <w:pPr>
              <w:spacing w:after="0"/>
              <w:jc w:val="both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Entrega do Relatório Parcial</w:t>
            </w:r>
          </w:p>
        </w:tc>
        <w:tc>
          <w:tcPr>
            <w:tcW w:w="2831" w:type="dxa"/>
          </w:tcPr>
          <w:p w14:paraId="5678E75A" w14:textId="004004FC" w:rsidR="007F7413" w:rsidRPr="007E0E8B" w:rsidRDefault="007F7413" w:rsidP="007F7413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Paulo / Saulo / Douglas</w:t>
            </w:r>
          </w:p>
        </w:tc>
        <w:tc>
          <w:tcPr>
            <w:tcW w:w="1558" w:type="dxa"/>
            <w:vAlign w:val="center"/>
          </w:tcPr>
          <w:p w14:paraId="77504713" w14:textId="4AD192DC" w:rsidR="007F7413" w:rsidRDefault="007F7413" w:rsidP="007F7413">
            <w:pPr>
              <w:spacing w:after="0"/>
            </w:pPr>
            <w:r w:rsidRPr="007F7413">
              <w:t>23/09/2024</w:t>
            </w:r>
          </w:p>
        </w:tc>
        <w:tc>
          <w:tcPr>
            <w:tcW w:w="1417" w:type="dxa"/>
            <w:vAlign w:val="center"/>
          </w:tcPr>
          <w:p w14:paraId="5DC3ACDF" w14:textId="64FBDF35" w:rsidR="007F7413" w:rsidRDefault="007F7413" w:rsidP="007F7413">
            <w:pPr>
              <w:spacing w:after="0"/>
            </w:pPr>
            <w:r w:rsidRPr="007F7413">
              <w:t>12/10/2024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36CBC25A" w14:textId="77777777" w:rsidR="007F7413" w:rsidRDefault="007F7413" w:rsidP="007F7413">
            <w:pPr>
              <w:spacing w:after="0"/>
            </w:pPr>
          </w:p>
        </w:tc>
      </w:tr>
      <w:tr w:rsidR="007F7413" w14:paraId="3D31AC3C" w14:textId="77777777" w:rsidTr="006B6C6E">
        <w:trPr>
          <w:cantSplit/>
        </w:trPr>
        <w:tc>
          <w:tcPr>
            <w:tcW w:w="438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8E0DF45" w14:textId="7B0084E1" w:rsidR="007F7413" w:rsidRPr="007E0E8B" w:rsidRDefault="007F7413" w:rsidP="007F7413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Coletar sugestões do proprietário/cliente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71EA60D0" w14:textId="269D23B6" w:rsidR="007F7413" w:rsidRPr="007E0E8B" w:rsidRDefault="007F7413" w:rsidP="007F7413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Paulo Gottardo</w:t>
            </w:r>
          </w:p>
        </w:tc>
        <w:tc>
          <w:tcPr>
            <w:tcW w:w="1558" w:type="dxa"/>
            <w:tcBorders>
              <w:bottom w:val="single" w:sz="12" w:space="0" w:color="000000" w:themeColor="text1"/>
            </w:tcBorders>
            <w:vAlign w:val="center"/>
          </w:tcPr>
          <w:p w14:paraId="4790F643" w14:textId="1B5B0E03" w:rsidR="007F7413" w:rsidRDefault="007F7413" w:rsidP="007F7413">
            <w:pPr>
              <w:spacing w:after="0"/>
            </w:pPr>
            <w:r>
              <w:t>07</w:t>
            </w:r>
            <w:r w:rsidRPr="007F7413">
              <w:t>/</w:t>
            </w:r>
            <w:r>
              <w:t>10</w:t>
            </w:r>
            <w:r w:rsidRPr="007F7413">
              <w:t>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vAlign w:val="center"/>
          </w:tcPr>
          <w:p w14:paraId="1F4434FE" w14:textId="120B9C08" w:rsidR="007F7413" w:rsidRDefault="007F7413" w:rsidP="007F7413">
            <w:pPr>
              <w:spacing w:after="0"/>
            </w:pPr>
            <w:r w:rsidRPr="007F7413">
              <w:t>12/10/2024</w:t>
            </w:r>
          </w:p>
        </w:tc>
        <w:tc>
          <w:tcPr>
            <w:tcW w:w="445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7413" w:rsidRDefault="007F7413" w:rsidP="007F7413">
            <w:pPr>
              <w:spacing w:after="0"/>
            </w:pPr>
          </w:p>
        </w:tc>
      </w:tr>
    </w:tbl>
    <w:p w14:paraId="08A56EC6" w14:textId="77777777" w:rsidR="003C6B9F" w:rsidRDefault="003C6B9F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046F9B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046F9B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7413" w14:paraId="30426535" w14:textId="77777777" w:rsidTr="007F741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46579D03" w:rsidR="007F7413" w:rsidRDefault="007F7413" w:rsidP="007F7413">
            <w:pPr>
              <w:spacing w:after="0"/>
            </w:pPr>
            <w:r>
              <w:t xml:space="preserve">Correção do Feedback do Relatório Parcial </w:t>
            </w:r>
          </w:p>
        </w:tc>
        <w:tc>
          <w:tcPr>
            <w:tcW w:w="2832" w:type="dxa"/>
            <w:vAlign w:val="center"/>
          </w:tcPr>
          <w:p w14:paraId="17543856" w14:textId="6FED81F1" w:rsidR="007F7413" w:rsidRDefault="007F7413" w:rsidP="007F7413">
            <w:pPr>
              <w:spacing w:after="0"/>
            </w:pPr>
            <w:r>
              <w:t>Douglas / Keila / Paulo</w:t>
            </w:r>
          </w:p>
          <w:p w14:paraId="4F52A6D3" w14:textId="40D161B7" w:rsidR="007F7413" w:rsidRDefault="007F7413" w:rsidP="007F7413">
            <w:pPr>
              <w:spacing w:after="0"/>
            </w:pPr>
          </w:p>
        </w:tc>
        <w:tc>
          <w:tcPr>
            <w:tcW w:w="1557" w:type="dxa"/>
            <w:vAlign w:val="center"/>
          </w:tcPr>
          <w:p w14:paraId="00A2DDEC" w14:textId="3ABE85C5" w:rsidR="007F7413" w:rsidRDefault="007F7413" w:rsidP="007F7413">
            <w:pPr>
              <w:spacing w:after="0"/>
            </w:pPr>
            <w:r w:rsidRPr="007F7413">
              <w:t>07/10/2024</w:t>
            </w:r>
          </w:p>
        </w:tc>
        <w:tc>
          <w:tcPr>
            <w:tcW w:w="1417" w:type="dxa"/>
            <w:vAlign w:val="center"/>
          </w:tcPr>
          <w:p w14:paraId="3BEE1169" w14:textId="20D18DB4" w:rsidR="007F7413" w:rsidRDefault="007F7413" w:rsidP="007F7413">
            <w:pPr>
              <w:spacing w:after="0"/>
            </w:pPr>
            <w:r>
              <w:t>11</w:t>
            </w:r>
            <w:r w:rsidRPr="007F7413">
              <w:t>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7F7413" w:rsidRDefault="007F7413" w:rsidP="007F7413">
            <w:pPr>
              <w:spacing w:after="0"/>
            </w:pPr>
          </w:p>
        </w:tc>
      </w:tr>
      <w:tr w:rsidR="007F7413" w14:paraId="20386A19" w14:textId="77777777" w:rsidTr="007F741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43EC7BD7" w:rsidR="007F7413" w:rsidRDefault="007F7413" w:rsidP="007F7413">
            <w:pPr>
              <w:spacing w:after="0"/>
            </w:pPr>
            <w:r>
              <w:t>Resposta da Usabilidade do sistema de Cadastro</w:t>
            </w:r>
          </w:p>
        </w:tc>
        <w:tc>
          <w:tcPr>
            <w:tcW w:w="2832" w:type="dxa"/>
            <w:vAlign w:val="center"/>
          </w:tcPr>
          <w:p w14:paraId="44DA509B" w14:textId="20D2A555" w:rsidR="007F7413" w:rsidRDefault="007F7413" w:rsidP="007F7413">
            <w:pPr>
              <w:spacing w:after="0"/>
            </w:pPr>
            <w:r>
              <w:t>Douglas</w:t>
            </w:r>
          </w:p>
        </w:tc>
        <w:tc>
          <w:tcPr>
            <w:tcW w:w="1557" w:type="dxa"/>
            <w:vAlign w:val="center"/>
          </w:tcPr>
          <w:p w14:paraId="26C38C48" w14:textId="6512C025" w:rsidR="007F7413" w:rsidRDefault="007F7413" w:rsidP="007F7413">
            <w:pPr>
              <w:spacing w:after="0"/>
            </w:pPr>
            <w:r>
              <w:t>1</w:t>
            </w:r>
            <w:r>
              <w:t>4</w:t>
            </w:r>
            <w:r w:rsidRPr="007F7413">
              <w:t>/10/2024</w:t>
            </w:r>
          </w:p>
        </w:tc>
        <w:tc>
          <w:tcPr>
            <w:tcW w:w="1417" w:type="dxa"/>
            <w:vAlign w:val="center"/>
          </w:tcPr>
          <w:p w14:paraId="584D4BBD" w14:textId="224529EA" w:rsidR="007F7413" w:rsidRDefault="007F7413" w:rsidP="007F7413">
            <w:pPr>
              <w:spacing w:after="0"/>
            </w:pPr>
            <w:r>
              <w:t>1</w:t>
            </w:r>
            <w:r>
              <w:t>8</w:t>
            </w:r>
            <w:r w:rsidRPr="007F7413">
              <w:t>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3777E177" w:rsidR="007F7413" w:rsidRDefault="007F7413" w:rsidP="007F7413">
            <w:pPr>
              <w:spacing w:after="0"/>
            </w:pPr>
          </w:p>
        </w:tc>
      </w:tr>
      <w:tr w:rsidR="007F7413" w14:paraId="0C5CDB8F" w14:textId="77777777" w:rsidTr="007F741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047963CE" w:rsidR="007F7413" w:rsidRDefault="007F7413" w:rsidP="007F7413">
            <w:pPr>
              <w:spacing w:after="0"/>
            </w:pPr>
            <w:r>
              <w:t>Possíveis correções e melhorias</w:t>
            </w:r>
          </w:p>
        </w:tc>
        <w:tc>
          <w:tcPr>
            <w:tcW w:w="2832" w:type="dxa"/>
            <w:vAlign w:val="center"/>
          </w:tcPr>
          <w:p w14:paraId="696F854D" w14:textId="70A66849" w:rsidR="007F7413" w:rsidRDefault="007F7413" w:rsidP="007F7413">
            <w:pPr>
              <w:spacing w:after="0"/>
            </w:pPr>
            <w:r>
              <w:t>Ana / Pedro / Saulo</w:t>
            </w:r>
          </w:p>
        </w:tc>
        <w:tc>
          <w:tcPr>
            <w:tcW w:w="1557" w:type="dxa"/>
            <w:vAlign w:val="center"/>
          </w:tcPr>
          <w:p w14:paraId="7659C392" w14:textId="210CCCC1" w:rsidR="007F7413" w:rsidRDefault="007F7413" w:rsidP="007F7413">
            <w:pPr>
              <w:spacing w:after="0"/>
            </w:pPr>
            <w:r>
              <w:t>1</w:t>
            </w:r>
            <w:r>
              <w:t>4</w:t>
            </w:r>
            <w:r w:rsidRPr="007F7413">
              <w:t>/10/2024</w:t>
            </w:r>
          </w:p>
        </w:tc>
        <w:tc>
          <w:tcPr>
            <w:tcW w:w="1417" w:type="dxa"/>
            <w:vAlign w:val="center"/>
          </w:tcPr>
          <w:p w14:paraId="6CB0A7C1" w14:textId="4B8A489C" w:rsidR="007F7413" w:rsidRDefault="007F7413" w:rsidP="007F7413">
            <w:pPr>
              <w:spacing w:after="0"/>
            </w:pPr>
            <w:r>
              <w:t>20</w:t>
            </w:r>
            <w:r w:rsidRPr="007F7413">
              <w:t>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7F7413" w:rsidRDefault="007F7413" w:rsidP="007F7413">
            <w:pPr>
              <w:spacing w:after="0"/>
            </w:pPr>
          </w:p>
        </w:tc>
      </w:tr>
    </w:tbl>
    <w:p w14:paraId="45E8E40C" w14:textId="77777777" w:rsidR="00046F9B" w:rsidRDefault="00046F9B" w:rsidP="00046F9B">
      <w:pPr>
        <w:pStyle w:val="Normal0"/>
        <w:spacing w:after="0" w:line="288" w:lineRule="auto"/>
        <w:jc w:val="both"/>
        <w:rPr>
          <w:rFonts w:ascii="Times New Roman" w:eastAsia="Arial" w:hAnsi="Times New Roman" w:cs="Times New Roman"/>
          <w:color w:val="4472C4" w:themeColor="accent1"/>
          <w:sz w:val="24"/>
          <w:szCs w:val="24"/>
        </w:rPr>
      </w:pPr>
    </w:p>
    <w:p w14:paraId="1AE4C38E" w14:textId="14232C6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7F2131" w14:paraId="3EA8AF8B" w14:textId="77777777" w:rsidTr="00FF4F2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FF4F29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A5310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775CC13C" w14:textId="11D58AA9" w:rsidR="007F2131" w:rsidRPr="007E0E8B" w:rsidRDefault="5AFF7277" w:rsidP="0093792B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Feedback</w:t>
            </w:r>
            <w:r w:rsidR="4C70C6C3" w:rsidRPr="007E0E8B">
              <w:rPr>
                <w:color w:val="000000" w:themeColor="text1"/>
              </w:rPr>
              <w:t xml:space="preserve"> do </w:t>
            </w:r>
            <w:r w:rsidR="00831F7A" w:rsidRPr="007E0E8B">
              <w:rPr>
                <w:color w:val="000000" w:themeColor="text1"/>
              </w:rPr>
              <w:t>Aluno integrante do grupo sobre a funcionalidade do sistema</w:t>
            </w:r>
          </w:p>
        </w:tc>
        <w:tc>
          <w:tcPr>
            <w:tcW w:w="2832" w:type="dxa"/>
            <w:vAlign w:val="center"/>
          </w:tcPr>
          <w:p w14:paraId="3C6E1CF3" w14:textId="2EFC459E" w:rsidR="007F2131" w:rsidRPr="007E0E8B" w:rsidRDefault="00831F7A" w:rsidP="00A53103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Paulo Gottardo</w:t>
            </w:r>
          </w:p>
        </w:tc>
        <w:tc>
          <w:tcPr>
            <w:tcW w:w="1557" w:type="dxa"/>
            <w:vAlign w:val="center"/>
          </w:tcPr>
          <w:p w14:paraId="67595D62" w14:textId="09C03585" w:rsidR="007F2131" w:rsidRPr="000659AD" w:rsidRDefault="000659AD" w:rsidP="00A53103">
            <w:pPr>
              <w:spacing w:after="0"/>
              <w:rPr>
                <w:color w:val="000000" w:themeColor="text1"/>
              </w:rPr>
            </w:pPr>
            <w:r w:rsidRPr="000659AD">
              <w:rPr>
                <w:color w:val="000000" w:themeColor="text1"/>
              </w:rPr>
              <w:t>21/1</w:t>
            </w:r>
            <w:r>
              <w:rPr>
                <w:color w:val="000000" w:themeColor="text1"/>
              </w:rPr>
              <w:t>0</w:t>
            </w:r>
            <w:r w:rsidRPr="000659AD">
              <w:rPr>
                <w:color w:val="000000" w:themeColor="text1"/>
              </w:rPr>
              <w:t>/2024</w:t>
            </w:r>
          </w:p>
        </w:tc>
        <w:tc>
          <w:tcPr>
            <w:tcW w:w="1417" w:type="dxa"/>
            <w:vAlign w:val="center"/>
          </w:tcPr>
          <w:p w14:paraId="6A6060E6" w14:textId="25A9464A" w:rsidR="007F2131" w:rsidRPr="000659AD" w:rsidRDefault="000659AD" w:rsidP="00A53103">
            <w:pPr>
              <w:spacing w:after="0"/>
              <w:rPr>
                <w:color w:val="000000" w:themeColor="text1"/>
              </w:rPr>
            </w:pPr>
            <w:r w:rsidRPr="000659A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5</w:t>
            </w:r>
            <w:r w:rsidRPr="000659AD">
              <w:rPr>
                <w:color w:val="000000" w:themeColor="text1"/>
              </w:rPr>
              <w:t>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  <w:vAlign w:val="center"/>
          </w:tcPr>
          <w:p w14:paraId="0E7251C4" w14:textId="5E3EA211" w:rsidR="007F2131" w:rsidRPr="00831F7A" w:rsidRDefault="007F2131" w:rsidP="00831F7A">
            <w:pPr>
              <w:spacing w:after="0"/>
              <w:rPr>
                <w:color w:val="FF0000"/>
              </w:rPr>
            </w:pPr>
          </w:p>
        </w:tc>
      </w:tr>
      <w:tr w:rsidR="000659AD" w14:paraId="5080348C" w14:textId="77777777" w:rsidTr="00A5310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62296F0" w14:textId="25C8211E" w:rsidR="000659AD" w:rsidRPr="007E0E8B" w:rsidRDefault="000659AD" w:rsidP="000659AD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 xml:space="preserve">Gravação do Vídeo </w:t>
            </w:r>
          </w:p>
        </w:tc>
        <w:tc>
          <w:tcPr>
            <w:tcW w:w="2832" w:type="dxa"/>
            <w:vAlign w:val="center"/>
          </w:tcPr>
          <w:p w14:paraId="5805722B" w14:textId="17B514EF" w:rsidR="000659AD" w:rsidRPr="007E0E8B" w:rsidRDefault="000659AD" w:rsidP="00A53103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Douglas Ferreira</w:t>
            </w:r>
          </w:p>
        </w:tc>
        <w:tc>
          <w:tcPr>
            <w:tcW w:w="1557" w:type="dxa"/>
            <w:vAlign w:val="center"/>
          </w:tcPr>
          <w:p w14:paraId="63F9B48F" w14:textId="056D4A87" w:rsidR="000659AD" w:rsidRPr="000659AD" w:rsidRDefault="000659AD" w:rsidP="00A53103">
            <w:pPr>
              <w:spacing w:after="0"/>
              <w:rPr>
                <w:color w:val="000000" w:themeColor="text1"/>
              </w:rPr>
            </w:pPr>
            <w:r w:rsidRPr="000659AD">
              <w:rPr>
                <w:color w:val="000000" w:themeColor="text1"/>
              </w:rPr>
              <w:t>21/1</w:t>
            </w:r>
            <w:r>
              <w:rPr>
                <w:color w:val="000000" w:themeColor="text1"/>
              </w:rPr>
              <w:t>0</w:t>
            </w:r>
            <w:r w:rsidRPr="000659AD">
              <w:rPr>
                <w:color w:val="000000" w:themeColor="text1"/>
              </w:rPr>
              <w:t>/2024</w:t>
            </w:r>
          </w:p>
        </w:tc>
        <w:tc>
          <w:tcPr>
            <w:tcW w:w="1417" w:type="dxa"/>
            <w:vAlign w:val="center"/>
          </w:tcPr>
          <w:p w14:paraId="7D90C316" w14:textId="54B3EB70" w:rsidR="000659AD" w:rsidRPr="000659AD" w:rsidRDefault="000659AD" w:rsidP="00A53103">
            <w:pPr>
              <w:spacing w:after="0"/>
              <w:rPr>
                <w:color w:val="000000" w:themeColor="text1"/>
              </w:rPr>
            </w:pPr>
            <w:r w:rsidRPr="000659A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9</w:t>
            </w:r>
            <w:r w:rsidRPr="000659AD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0</w:t>
            </w:r>
            <w:r w:rsidRPr="000659AD">
              <w:rPr>
                <w:color w:val="000000" w:themeColor="text1"/>
              </w:rPr>
              <w:t>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5992DD6" w14:textId="77777777" w:rsidR="000659AD" w:rsidRDefault="000659AD" w:rsidP="000659AD">
            <w:pPr>
              <w:spacing w:after="0"/>
            </w:pPr>
          </w:p>
        </w:tc>
      </w:tr>
      <w:tr w:rsidR="000659AD" w14:paraId="3A2329BE" w14:textId="77777777" w:rsidTr="00A5310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16CB57A" w14:textId="34E9A2EF" w:rsidR="000659AD" w:rsidRPr="007E0E8B" w:rsidRDefault="000659AD" w:rsidP="000659AD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Finalização do protótipo (sistema)</w:t>
            </w:r>
          </w:p>
        </w:tc>
        <w:tc>
          <w:tcPr>
            <w:tcW w:w="2832" w:type="dxa"/>
            <w:vAlign w:val="center"/>
          </w:tcPr>
          <w:p w14:paraId="227AE243" w14:textId="6652A583" w:rsidR="000659AD" w:rsidRPr="007E0E8B" w:rsidRDefault="000659AD" w:rsidP="00A53103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  <w:vAlign w:val="center"/>
          </w:tcPr>
          <w:p w14:paraId="5F46EF1E" w14:textId="1EAD7186" w:rsidR="000659AD" w:rsidRPr="000659AD" w:rsidRDefault="000659AD" w:rsidP="00A53103">
            <w:pPr>
              <w:spacing w:after="0"/>
              <w:rPr>
                <w:color w:val="000000" w:themeColor="text1"/>
              </w:rPr>
            </w:pPr>
            <w:r w:rsidRPr="000659AD">
              <w:rPr>
                <w:color w:val="000000" w:themeColor="text1"/>
              </w:rPr>
              <w:t>21/1</w:t>
            </w:r>
            <w:r>
              <w:rPr>
                <w:color w:val="000000" w:themeColor="text1"/>
              </w:rPr>
              <w:t>0</w:t>
            </w:r>
            <w:r w:rsidRPr="000659AD">
              <w:rPr>
                <w:color w:val="000000" w:themeColor="text1"/>
              </w:rPr>
              <w:t>/2024</w:t>
            </w:r>
          </w:p>
        </w:tc>
        <w:tc>
          <w:tcPr>
            <w:tcW w:w="1417" w:type="dxa"/>
            <w:vAlign w:val="center"/>
          </w:tcPr>
          <w:p w14:paraId="3F503661" w14:textId="2ACFF680" w:rsidR="000659AD" w:rsidRPr="000659AD" w:rsidRDefault="000659AD" w:rsidP="00A53103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Pr="000659AD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  <w:r w:rsidRPr="000659AD">
              <w:rPr>
                <w:color w:val="000000" w:themeColor="text1"/>
              </w:rPr>
              <w:t>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42F0F9" w14:textId="77777777" w:rsidR="000659AD" w:rsidRDefault="000659AD" w:rsidP="000659AD">
            <w:pPr>
              <w:spacing w:after="0"/>
            </w:pPr>
          </w:p>
        </w:tc>
      </w:tr>
      <w:tr w:rsidR="000659AD" w14:paraId="727C7BDC" w14:textId="77777777" w:rsidTr="00A5310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72053B16" w14:textId="36FDC1B6" w:rsidR="000659AD" w:rsidRPr="007E0E8B" w:rsidRDefault="000659AD" w:rsidP="000659AD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Analisar os resultados</w:t>
            </w:r>
          </w:p>
        </w:tc>
        <w:tc>
          <w:tcPr>
            <w:tcW w:w="2832" w:type="dxa"/>
            <w:vAlign w:val="center"/>
          </w:tcPr>
          <w:p w14:paraId="4DB89C66" w14:textId="18BA2665" w:rsidR="000659AD" w:rsidRPr="007E0E8B" w:rsidRDefault="000659AD" w:rsidP="00A53103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Paulo Gottardo</w:t>
            </w:r>
          </w:p>
        </w:tc>
        <w:tc>
          <w:tcPr>
            <w:tcW w:w="1557" w:type="dxa"/>
            <w:vAlign w:val="center"/>
          </w:tcPr>
          <w:p w14:paraId="3E54D3FD" w14:textId="15DC7B39" w:rsidR="000659AD" w:rsidRPr="000659AD" w:rsidRDefault="000659AD" w:rsidP="00A53103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Pr="000659AD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  <w:r w:rsidRPr="000659AD">
              <w:rPr>
                <w:color w:val="000000" w:themeColor="text1"/>
              </w:rPr>
              <w:t>/2024</w:t>
            </w:r>
          </w:p>
        </w:tc>
        <w:tc>
          <w:tcPr>
            <w:tcW w:w="1417" w:type="dxa"/>
            <w:vAlign w:val="center"/>
          </w:tcPr>
          <w:p w14:paraId="57557011" w14:textId="692149F7" w:rsidR="000659AD" w:rsidRPr="000659AD" w:rsidRDefault="000659AD" w:rsidP="00A53103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Pr="000659AD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  <w:r w:rsidRPr="000659AD">
              <w:rPr>
                <w:color w:val="000000" w:themeColor="text1"/>
              </w:rPr>
              <w:t>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B9303E" w14:textId="77777777" w:rsidR="000659AD" w:rsidRDefault="000659AD" w:rsidP="000659AD">
            <w:pPr>
              <w:spacing w:after="0"/>
            </w:pPr>
          </w:p>
        </w:tc>
      </w:tr>
      <w:tr w:rsidR="000659AD" w14:paraId="11F97A31" w14:textId="77777777" w:rsidTr="00FF4F29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0659AD" w:rsidRDefault="000659AD" w:rsidP="000659AD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77777777" w:rsidR="000659AD" w:rsidRDefault="000659AD" w:rsidP="000659AD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77777777" w:rsidR="000659AD" w:rsidRPr="000659AD" w:rsidRDefault="000659AD" w:rsidP="000659AD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0659AD" w:rsidRPr="000659AD" w:rsidRDefault="000659AD" w:rsidP="000659AD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0659AD" w:rsidRDefault="000659AD" w:rsidP="000659AD">
            <w:pPr>
              <w:spacing w:after="0"/>
            </w:pPr>
          </w:p>
        </w:tc>
      </w:tr>
    </w:tbl>
    <w:p w14:paraId="7B3ED8ED" w14:textId="77777777" w:rsidR="00FF4F29" w:rsidRDefault="00FF4F29" w:rsidP="00FF4F29">
      <w:pPr>
        <w:pStyle w:val="Normal0"/>
        <w:spacing w:after="0" w:line="288" w:lineRule="auto"/>
        <w:jc w:val="both"/>
        <w:rPr>
          <w:rFonts w:ascii="Times New Roman" w:eastAsia="Arial" w:hAnsi="Times New Roman" w:cs="Times New Roman"/>
          <w:color w:val="4472C4" w:themeColor="accent1"/>
          <w:sz w:val="24"/>
          <w:szCs w:val="24"/>
        </w:rPr>
      </w:pPr>
    </w:p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342E10F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342E10F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4973DA" w:rsidRPr="007E0E8B" w14:paraId="2A066705" w14:textId="77777777" w:rsidTr="342E10F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13604FCF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Elaboração edição do Vídeo</w:t>
            </w:r>
          </w:p>
        </w:tc>
        <w:tc>
          <w:tcPr>
            <w:tcW w:w="2832" w:type="dxa"/>
          </w:tcPr>
          <w:p w14:paraId="70F9F479" w14:textId="24E6F285" w:rsidR="004973DA" w:rsidRPr="00A53103" w:rsidRDefault="004973DA" w:rsidP="004973DA">
            <w:pPr>
              <w:spacing w:after="0"/>
              <w:rPr>
                <w:color w:val="000000" w:themeColor="text1"/>
              </w:rPr>
            </w:pPr>
            <w:r w:rsidRPr="00A53103">
              <w:rPr>
                <w:color w:val="000000" w:themeColor="text1"/>
              </w:rPr>
              <w:t>Paulo Gottardo</w:t>
            </w:r>
          </w:p>
        </w:tc>
        <w:tc>
          <w:tcPr>
            <w:tcW w:w="1557" w:type="dxa"/>
          </w:tcPr>
          <w:p w14:paraId="4024C436" w14:textId="1A853B37" w:rsidR="004973DA" w:rsidRPr="00A53103" w:rsidRDefault="004973DA" w:rsidP="004973DA">
            <w:pPr>
              <w:spacing w:after="0"/>
              <w:rPr>
                <w:color w:val="000000" w:themeColor="text1"/>
              </w:rPr>
            </w:pPr>
            <w:r w:rsidRPr="00A53103">
              <w:rPr>
                <w:color w:val="000000" w:themeColor="text1"/>
              </w:rPr>
              <w:t>04/11/2024</w:t>
            </w:r>
          </w:p>
        </w:tc>
        <w:tc>
          <w:tcPr>
            <w:tcW w:w="1417" w:type="dxa"/>
          </w:tcPr>
          <w:p w14:paraId="5D882801" w14:textId="205FC32D" w:rsidR="004973DA" w:rsidRPr="007E0E8B" w:rsidRDefault="004973DA" w:rsidP="004973DA">
            <w:pPr>
              <w:spacing w:after="0"/>
              <w:rPr>
                <w:color w:val="000000" w:themeColor="text1"/>
                <w:highlight w:val="yellow"/>
              </w:rPr>
            </w:pPr>
            <w:r w:rsidRPr="00A53103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8</w:t>
            </w:r>
            <w:r w:rsidRPr="00A53103">
              <w:rPr>
                <w:color w:val="000000" w:themeColor="text1"/>
              </w:rPr>
              <w:t>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</w:p>
        </w:tc>
      </w:tr>
      <w:tr w:rsidR="004973DA" w:rsidRPr="007E0E8B" w14:paraId="0D489049" w14:textId="77777777" w:rsidTr="342E10F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24A47561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 xml:space="preserve">Correção do Relatório Final </w:t>
            </w:r>
          </w:p>
        </w:tc>
        <w:tc>
          <w:tcPr>
            <w:tcW w:w="2832" w:type="dxa"/>
          </w:tcPr>
          <w:p w14:paraId="060990C4" w14:textId="1619A07D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</w:tcPr>
          <w:p w14:paraId="38037124" w14:textId="1719A749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 w:rsidRPr="00A53103">
              <w:rPr>
                <w:color w:val="000000" w:themeColor="text1"/>
              </w:rPr>
              <w:t>04/11/2024</w:t>
            </w:r>
          </w:p>
        </w:tc>
        <w:tc>
          <w:tcPr>
            <w:tcW w:w="1417" w:type="dxa"/>
          </w:tcPr>
          <w:p w14:paraId="771845EB" w14:textId="0434EB82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A53103">
              <w:rPr>
                <w:color w:val="000000" w:themeColor="text1"/>
              </w:rPr>
              <w:t>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</w:p>
        </w:tc>
      </w:tr>
      <w:tr w:rsidR="004973DA" w:rsidRPr="007E0E8B" w14:paraId="5B16C82B" w14:textId="77777777" w:rsidTr="342E10F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3FE6601" w14:textId="0CD2BBC4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Entrega do Relatório Final</w:t>
            </w:r>
          </w:p>
        </w:tc>
        <w:tc>
          <w:tcPr>
            <w:tcW w:w="2832" w:type="dxa"/>
          </w:tcPr>
          <w:p w14:paraId="619C255A" w14:textId="5DF93262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 w:rsidRPr="007E0E8B">
              <w:rPr>
                <w:color w:val="000000" w:themeColor="text1"/>
              </w:rPr>
              <w:t>Paulo Gottardo</w:t>
            </w:r>
          </w:p>
        </w:tc>
        <w:tc>
          <w:tcPr>
            <w:tcW w:w="1557" w:type="dxa"/>
          </w:tcPr>
          <w:p w14:paraId="3E51EA9A" w14:textId="51DF71AF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A53103">
              <w:rPr>
                <w:color w:val="000000" w:themeColor="text1"/>
              </w:rPr>
              <w:t>/11/2024</w:t>
            </w:r>
          </w:p>
        </w:tc>
        <w:tc>
          <w:tcPr>
            <w:tcW w:w="1417" w:type="dxa"/>
          </w:tcPr>
          <w:p w14:paraId="67A1E7EA" w14:textId="4C1E0216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  <w:r w:rsidRPr="00A53103">
              <w:rPr>
                <w:color w:val="000000" w:themeColor="text1"/>
              </w:rPr>
              <w:t>17/11/2024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94AF145" w14:textId="77777777" w:rsidR="004973DA" w:rsidRPr="007E0E8B" w:rsidRDefault="004973DA" w:rsidP="004973DA">
            <w:pPr>
              <w:spacing w:after="0"/>
              <w:rPr>
                <w:color w:val="000000" w:themeColor="text1"/>
              </w:rPr>
            </w:pPr>
          </w:p>
        </w:tc>
      </w:tr>
    </w:tbl>
    <w:p w14:paraId="44D629C5" w14:textId="3FC1AB4D" w:rsidR="388985E8" w:rsidRPr="007E0E8B" w:rsidRDefault="388985E8" w:rsidP="007F2131">
      <w:pPr>
        <w:pStyle w:val="Normal0"/>
        <w:spacing w:after="0" w:line="288" w:lineRule="auto"/>
        <w:rPr>
          <w:rFonts w:ascii="Trebuchet MS" w:hAnsi="Trebuchet MS"/>
          <w:color w:val="000000" w:themeColor="text1"/>
        </w:rPr>
      </w:pPr>
    </w:p>
    <w:sectPr w:rsidR="388985E8" w:rsidRPr="007E0E8B" w:rsidSect="001001A1">
      <w:footerReference w:type="default" r:id="rId15"/>
      <w:pgSz w:w="16838" w:h="11906"/>
      <w:pgMar w:top="1440" w:right="1080" w:bottom="993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45BAB" w14:textId="77777777" w:rsidR="004777A9" w:rsidRDefault="004777A9" w:rsidP="00DE370F">
      <w:pPr>
        <w:spacing w:after="0" w:line="240" w:lineRule="auto"/>
      </w:pPr>
      <w:r>
        <w:separator/>
      </w:r>
    </w:p>
  </w:endnote>
  <w:endnote w:type="continuationSeparator" w:id="0">
    <w:p w14:paraId="620B3316" w14:textId="77777777" w:rsidR="004777A9" w:rsidRDefault="004777A9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F7363" w14:textId="77777777" w:rsidR="004777A9" w:rsidRDefault="004777A9" w:rsidP="00DE370F">
      <w:pPr>
        <w:spacing w:after="0" w:line="240" w:lineRule="auto"/>
      </w:pPr>
      <w:r>
        <w:separator/>
      </w:r>
    </w:p>
  </w:footnote>
  <w:footnote w:type="continuationSeparator" w:id="0">
    <w:p w14:paraId="0B6C26F0" w14:textId="77777777" w:rsidR="004777A9" w:rsidRDefault="004777A9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FD6E0"/>
    <w:multiLevelType w:val="hybridMultilevel"/>
    <w:tmpl w:val="20BC3A0E"/>
    <w:lvl w:ilvl="0" w:tplc="A6BE7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6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03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4F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0A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0B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4E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A6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6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1354A"/>
    <w:rsid w:val="00032F4A"/>
    <w:rsid w:val="00046F9B"/>
    <w:rsid w:val="00064DBA"/>
    <w:rsid w:val="000659AD"/>
    <w:rsid w:val="00067DB0"/>
    <w:rsid w:val="0007088D"/>
    <w:rsid w:val="000709D4"/>
    <w:rsid w:val="00077FFE"/>
    <w:rsid w:val="00091D81"/>
    <w:rsid w:val="00092D97"/>
    <w:rsid w:val="00096660"/>
    <w:rsid w:val="00096AA1"/>
    <w:rsid w:val="000A0A0E"/>
    <w:rsid w:val="000A1779"/>
    <w:rsid w:val="000B0EA9"/>
    <w:rsid w:val="000B61A9"/>
    <w:rsid w:val="000D4A19"/>
    <w:rsid w:val="001001A1"/>
    <w:rsid w:val="00182817"/>
    <w:rsid w:val="001A03A7"/>
    <w:rsid w:val="001A26FC"/>
    <w:rsid w:val="001A3464"/>
    <w:rsid w:val="001A3D7B"/>
    <w:rsid w:val="001C5127"/>
    <w:rsid w:val="001D0887"/>
    <w:rsid w:val="001D6E27"/>
    <w:rsid w:val="00202C7B"/>
    <w:rsid w:val="00204BAE"/>
    <w:rsid w:val="00213C33"/>
    <w:rsid w:val="0021539A"/>
    <w:rsid w:val="00220C3D"/>
    <w:rsid w:val="00220EFC"/>
    <w:rsid w:val="0022772E"/>
    <w:rsid w:val="00246B37"/>
    <w:rsid w:val="0026724A"/>
    <w:rsid w:val="00284A03"/>
    <w:rsid w:val="002B2184"/>
    <w:rsid w:val="002B5E85"/>
    <w:rsid w:val="002C1C97"/>
    <w:rsid w:val="002F68AC"/>
    <w:rsid w:val="002F7B06"/>
    <w:rsid w:val="00322588"/>
    <w:rsid w:val="00326D0F"/>
    <w:rsid w:val="00332C1C"/>
    <w:rsid w:val="00335ADE"/>
    <w:rsid w:val="00343A3C"/>
    <w:rsid w:val="0036244A"/>
    <w:rsid w:val="00367B3A"/>
    <w:rsid w:val="003741AF"/>
    <w:rsid w:val="00392822"/>
    <w:rsid w:val="0039556B"/>
    <w:rsid w:val="003A70AF"/>
    <w:rsid w:val="003C2F7B"/>
    <w:rsid w:val="003C6B9F"/>
    <w:rsid w:val="003D0016"/>
    <w:rsid w:val="003D62B1"/>
    <w:rsid w:val="003E35F3"/>
    <w:rsid w:val="00415BAA"/>
    <w:rsid w:val="00432AC0"/>
    <w:rsid w:val="00443305"/>
    <w:rsid w:val="00451D5E"/>
    <w:rsid w:val="004526E1"/>
    <w:rsid w:val="004539E0"/>
    <w:rsid w:val="004777A9"/>
    <w:rsid w:val="004973DA"/>
    <w:rsid w:val="004A1E86"/>
    <w:rsid w:val="004C1F65"/>
    <w:rsid w:val="004C3337"/>
    <w:rsid w:val="004C47CA"/>
    <w:rsid w:val="004E5582"/>
    <w:rsid w:val="00513B77"/>
    <w:rsid w:val="00515DC5"/>
    <w:rsid w:val="00517E80"/>
    <w:rsid w:val="005406F4"/>
    <w:rsid w:val="0057284F"/>
    <w:rsid w:val="005B37D4"/>
    <w:rsid w:val="005C13C9"/>
    <w:rsid w:val="0062615A"/>
    <w:rsid w:val="00630D15"/>
    <w:rsid w:val="0065262B"/>
    <w:rsid w:val="0066087D"/>
    <w:rsid w:val="006910A8"/>
    <w:rsid w:val="006B343A"/>
    <w:rsid w:val="006C666E"/>
    <w:rsid w:val="006E0F33"/>
    <w:rsid w:val="006E53D9"/>
    <w:rsid w:val="0079329D"/>
    <w:rsid w:val="007A1629"/>
    <w:rsid w:val="007A22C2"/>
    <w:rsid w:val="007B6F9E"/>
    <w:rsid w:val="007D202E"/>
    <w:rsid w:val="007D78E8"/>
    <w:rsid w:val="007D7F16"/>
    <w:rsid w:val="007E0E8B"/>
    <w:rsid w:val="007F2131"/>
    <w:rsid w:val="007F7413"/>
    <w:rsid w:val="0080228F"/>
    <w:rsid w:val="008040FD"/>
    <w:rsid w:val="00805FE8"/>
    <w:rsid w:val="008161AD"/>
    <w:rsid w:val="00825B06"/>
    <w:rsid w:val="008311BA"/>
    <w:rsid w:val="00831F7A"/>
    <w:rsid w:val="00834794"/>
    <w:rsid w:val="00843E9A"/>
    <w:rsid w:val="00871269"/>
    <w:rsid w:val="008A4313"/>
    <w:rsid w:val="008A6203"/>
    <w:rsid w:val="008B2180"/>
    <w:rsid w:val="008C71F5"/>
    <w:rsid w:val="008E0B91"/>
    <w:rsid w:val="008E2AF4"/>
    <w:rsid w:val="008F7913"/>
    <w:rsid w:val="00907E37"/>
    <w:rsid w:val="00912D45"/>
    <w:rsid w:val="0097463F"/>
    <w:rsid w:val="009844E3"/>
    <w:rsid w:val="009B63FA"/>
    <w:rsid w:val="009C1D6B"/>
    <w:rsid w:val="009C60FC"/>
    <w:rsid w:val="00A5144C"/>
    <w:rsid w:val="00A53103"/>
    <w:rsid w:val="00A75EC1"/>
    <w:rsid w:val="00A95468"/>
    <w:rsid w:val="00AB1AAE"/>
    <w:rsid w:val="00AF1100"/>
    <w:rsid w:val="00AF15D5"/>
    <w:rsid w:val="00AF2B2C"/>
    <w:rsid w:val="00B140BA"/>
    <w:rsid w:val="00B16507"/>
    <w:rsid w:val="00B30ECF"/>
    <w:rsid w:val="00B53D03"/>
    <w:rsid w:val="00B70931"/>
    <w:rsid w:val="00B90D8B"/>
    <w:rsid w:val="00B91549"/>
    <w:rsid w:val="00BA497B"/>
    <w:rsid w:val="00BB04BA"/>
    <w:rsid w:val="00BB56A3"/>
    <w:rsid w:val="00BD0E74"/>
    <w:rsid w:val="00BE17C5"/>
    <w:rsid w:val="00C45857"/>
    <w:rsid w:val="00C513D5"/>
    <w:rsid w:val="00C5395F"/>
    <w:rsid w:val="00C6062F"/>
    <w:rsid w:val="00C814C1"/>
    <w:rsid w:val="00C92E5E"/>
    <w:rsid w:val="00CC70BE"/>
    <w:rsid w:val="00CD19A3"/>
    <w:rsid w:val="00CE73B2"/>
    <w:rsid w:val="00CF62B1"/>
    <w:rsid w:val="00D158E6"/>
    <w:rsid w:val="00D16EE0"/>
    <w:rsid w:val="00D47A61"/>
    <w:rsid w:val="00D66ED1"/>
    <w:rsid w:val="00DA03C7"/>
    <w:rsid w:val="00DE370F"/>
    <w:rsid w:val="00E02A6C"/>
    <w:rsid w:val="00E361DE"/>
    <w:rsid w:val="00E40D06"/>
    <w:rsid w:val="00E421A1"/>
    <w:rsid w:val="00E47D20"/>
    <w:rsid w:val="00E52089"/>
    <w:rsid w:val="00E639AF"/>
    <w:rsid w:val="00E6685B"/>
    <w:rsid w:val="00EA6914"/>
    <w:rsid w:val="00EA6C27"/>
    <w:rsid w:val="00EF7017"/>
    <w:rsid w:val="00F12526"/>
    <w:rsid w:val="00F34724"/>
    <w:rsid w:val="00F51346"/>
    <w:rsid w:val="00F96B23"/>
    <w:rsid w:val="00FB3385"/>
    <w:rsid w:val="00FE02B4"/>
    <w:rsid w:val="00FF4F29"/>
    <w:rsid w:val="02ACB204"/>
    <w:rsid w:val="030D338E"/>
    <w:rsid w:val="0360B87A"/>
    <w:rsid w:val="03B88C86"/>
    <w:rsid w:val="0446BC19"/>
    <w:rsid w:val="0461330A"/>
    <w:rsid w:val="047E644D"/>
    <w:rsid w:val="04DB3035"/>
    <w:rsid w:val="0575C858"/>
    <w:rsid w:val="05A45064"/>
    <w:rsid w:val="061A34AE"/>
    <w:rsid w:val="06596FB4"/>
    <w:rsid w:val="065FACFA"/>
    <w:rsid w:val="068F525C"/>
    <w:rsid w:val="079720BF"/>
    <w:rsid w:val="079C60A4"/>
    <w:rsid w:val="0865F47E"/>
    <w:rsid w:val="08C01576"/>
    <w:rsid w:val="097874A3"/>
    <w:rsid w:val="0A3B011F"/>
    <w:rsid w:val="0A94C3F9"/>
    <w:rsid w:val="0AB7C3E9"/>
    <w:rsid w:val="0B15ABF5"/>
    <w:rsid w:val="0BD41B50"/>
    <w:rsid w:val="0D17DEF7"/>
    <w:rsid w:val="0D6BB667"/>
    <w:rsid w:val="0D72A1E1"/>
    <w:rsid w:val="0DDFF6CF"/>
    <w:rsid w:val="0E254693"/>
    <w:rsid w:val="0EA071E9"/>
    <w:rsid w:val="0EBEDC5E"/>
    <w:rsid w:val="0EFFE129"/>
    <w:rsid w:val="0F0E7242"/>
    <w:rsid w:val="10622DC5"/>
    <w:rsid w:val="11F23B61"/>
    <w:rsid w:val="1251AFA3"/>
    <w:rsid w:val="126AE7C6"/>
    <w:rsid w:val="12CCA567"/>
    <w:rsid w:val="13EEB90B"/>
    <w:rsid w:val="1402C81D"/>
    <w:rsid w:val="142AAEF2"/>
    <w:rsid w:val="14444EFE"/>
    <w:rsid w:val="156F22AD"/>
    <w:rsid w:val="157DB3C6"/>
    <w:rsid w:val="1686356E"/>
    <w:rsid w:val="16A8668C"/>
    <w:rsid w:val="16CB69C1"/>
    <w:rsid w:val="16D51126"/>
    <w:rsid w:val="170A06C6"/>
    <w:rsid w:val="17198427"/>
    <w:rsid w:val="172B2B88"/>
    <w:rsid w:val="1739DB3F"/>
    <w:rsid w:val="17476A5A"/>
    <w:rsid w:val="17A7DD95"/>
    <w:rsid w:val="17B0E569"/>
    <w:rsid w:val="186657D1"/>
    <w:rsid w:val="18B60561"/>
    <w:rsid w:val="18D3FFB0"/>
    <w:rsid w:val="18F3F524"/>
    <w:rsid w:val="190F3E04"/>
    <w:rsid w:val="1994FBFB"/>
    <w:rsid w:val="1A44A7A3"/>
    <w:rsid w:val="1A4A9BC5"/>
    <w:rsid w:val="1A5A79E6"/>
    <w:rsid w:val="1BE617AA"/>
    <w:rsid w:val="1C2DBE54"/>
    <w:rsid w:val="1CB8FEC7"/>
    <w:rsid w:val="1D2ED1BF"/>
    <w:rsid w:val="1D9C9BCB"/>
    <w:rsid w:val="1E4342AF"/>
    <w:rsid w:val="1E54CF28"/>
    <w:rsid w:val="1E9C3BC5"/>
    <w:rsid w:val="1E9EC2A5"/>
    <w:rsid w:val="1EBD9CB1"/>
    <w:rsid w:val="1F24960C"/>
    <w:rsid w:val="204013D5"/>
    <w:rsid w:val="20C853F3"/>
    <w:rsid w:val="20F94CEE"/>
    <w:rsid w:val="211B2C0A"/>
    <w:rsid w:val="212DD073"/>
    <w:rsid w:val="218F30F7"/>
    <w:rsid w:val="219A91E1"/>
    <w:rsid w:val="2217C3CD"/>
    <w:rsid w:val="225C36CE"/>
    <w:rsid w:val="226683DA"/>
    <w:rsid w:val="22AEAD9E"/>
    <w:rsid w:val="22E471E0"/>
    <w:rsid w:val="2370DE79"/>
    <w:rsid w:val="24717111"/>
    <w:rsid w:val="2523C6AA"/>
    <w:rsid w:val="252FB168"/>
    <w:rsid w:val="2560E77F"/>
    <w:rsid w:val="25E7DDD6"/>
    <w:rsid w:val="25F1F591"/>
    <w:rsid w:val="2707726D"/>
    <w:rsid w:val="272A55B4"/>
    <w:rsid w:val="272FA7F1"/>
    <w:rsid w:val="27580208"/>
    <w:rsid w:val="2771C8EB"/>
    <w:rsid w:val="2781CD1B"/>
    <w:rsid w:val="27A69314"/>
    <w:rsid w:val="28012845"/>
    <w:rsid w:val="290D03BF"/>
    <w:rsid w:val="29C36FFE"/>
    <w:rsid w:val="29FAF3B5"/>
    <w:rsid w:val="2A58B79A"/>
    <w:rsid w:val="2B92DE02"/>
    <w:rsid w:val="2BE9D8E9"/>
    <w:rsid w:val="2C329D76"/>
    <w:rsid w:val="2C7736E9"/>
    <w:rsid w:val="2CACE5BD"/>
    <w:rsid w:val="2CCEA683"/>
    <w:rsid w:val="2D874220"/>
    <w:rsid w:val="2DA6D6FB"/>
    <w:rsid w:val="2DA767EA"/>
    <w:rsid w:val="2DC68A22"/>
    <w:rsid w:val="2E4A6E49"/>
    <w:rsid w:val="2EA76A3E"/>
    <w:rsid w:val="2EAA6FF6"/>
    <w:rsid w:val="2FCE790F"/>
    <w:rsid w:val="302AD920"/>
    <w:rsid w:val="30561D76"/>
    <w:rsid w:val="30DE77BD"/>
    <w:rsid w:val="315F9B3D"/>
    <w:rsid w:val="3171AE8C"/>
    <w:rsid w:val="3180BE8F"/>
    <w:rsid w:val="31DB89FA"/>
    <w:rsid w:val="325C09DD"/>
    <w:rsid w:val="327A481E"/>
    <w:rsid w:val="32AFD982"/>
    <w:rsid w:val="3375C76C"/>
    <w:rsid w:val="33F237D6"/>
    <w:rsid w:val="342E10F1"/>
    <w:rsid w:val="34322B68"/>
    <w:rsid w:val="34838285"/>
    <w:rsid w:val="3492CF04"/>
    <w:rsid w:val="356D75DF"/>
    <w:rsid w:val="357074D4"/>
    <w:rsid w:val="35B1E8E0"/>
    <w:rsid w:val="35CA22C9"/>
    <w:rsid w:val="3651BE88"/>
    <w:rsid w:val="36998237"/>
    <w:rsid w:val="372583BD"/>
    <w:rsid w:val="3732C0A4"/>
    <w:rsid w:val="3771EC65"/>
    <w:rsid w:val="37993D9B"/>
    <w:rsid w:val="37C7E251"/>
    <w:rsid w:val="3849388F"/>
    <w:rsid w:val="38538975"/>
    <w:rsid w:val="38679369"/>
    <w:rsid w:val="388985E8"/>
    <w:rsid w:val="388D008E"/>
    <w:rsid w:val="38A77E3A"/>
    <w:rsid w:val="38D603D2"/>
    <w:rsid w:val="3A7A745B"/>
    <w:rsid w:val="3A7B5437"/>
    <w:rsid w:val="3A855A03"/>
    <w:rsid w:val="3BBC94C9"/>
    <w:rsid w:val="3BD78FA8"/>
    <w:rsid w:val="3C25AEEE"/>
    <w:rsid w:val="3CF3D774"/>
    <w:rsid w:val="3D0577C5"/>
    <w:rsid w:val="3D1B7821"/>
    <w:rsid w:val="3D29AB2D"/>
    <w:rsid w:val="3DBACD7A"/>
    <w:rsid w:val="3E263B03"/>
    <w:rsid w:val="3E426F0C"/>
    <w:rsid w:val="3E460591"/>
    <w:rsid w:val="3E97955B"/>
    <w:rsid w:val="3F2936A5"/>
    <w:rsid w:val="3F3EF7C7"/>
    <w:rsid w:val="3F4DEBE4"/>
    <w:rsid w:val="3F570F56"/>
    <w:rsid w:val="3FE91499"/>
    <w:rsid w:val="403365BC"/>
    <w:rsid w:val="406C4140"/>
    <w:rsid w:val="407CA8F8"/>
    <w:rsid w:val="40DAC828"/>
    <w:rsid w:val="40F5E7DA"/>
    <w:rsid w:val="41460E9E"/>
    <w:rsid w:val="415B3A20"/>
    <w:rsid w:val="41C0A504"/>
    <w:rsid w:val="41CF361D"/>
    <w:rsid w:val="41FD1C50"/>
    <w:rsid w:val="428C4552"/>
    <w:rsid w:val="42E3DDC8"/>
    <w:rsid w:val="4324ECD2"/>
    <w:rsid w:val="438AB9A5"/>
    <w:rsid w:val="43A15226"/>
    <w:rsid w:val="445C740F"/>
    <w:rsid w:val="44E74204"/>
    <w:rsid w:val="44F845C6"/>
    <w:rsid w:val="44FF8031"/>
    <w:rsid w:val="45054348"/>
    <w:rsid w:val="455B77AF"/>
    <w:rsid w:val="47045B89"/>
    <w:rsid w:val="479248A7"/>
    <w:rsid w:val="4795842A"/>
    <w:rsid w:val="481D49F0"/>
    <w:rsid w:val="49CBB6E9"/>
    <w:rsid w:val="4A70FD65"/>
    <w:rsid w:val="4AAB7669"/>
    <w:rsid w:val="4B0162BA"/>
    <w:rsid w:val="4B2269AC"/>
    <w:rsid w:val="4C70C6C3"/>
    <w:rsid w:val="4D2E3BBE"/>
    <w:rsid w:val="4D5FC31B"/>
    <w:rsid w:val="4DD95045"/>
    <w:rsid w:val="4E4767F3"/>
    <w:rsid w:val="4ED559D2"/>
    <w:rsid w:val="4EFD33DF"/>
    <w:rsid w:val="4F1FC3A5"/>
    <w:rsid w:val="4F79C2A2"/>
    <w:rsid w:val="4F79C702"/>
    <w:rsid w:val="4F8853BB"/>
    <w:rsid w:val="4FB13858"/>
    <w:rsid w:val="505361A7"/>
    <w:rsid w:val="509CE4B1"/>
    <w:rsid w:val="50B6F38C"/>
    <w:rsid w:val="50C4FE19"/>
    <w:rsid w:val="50DBA176"/>
    <w:rsid w:val="51019134"/>
    <w:rsid w:val="51159763"/>
    <w:rsid w:val="51A1F930"/>
    <w:rsid w:val="51DD31FD"/>
    <w:rsid w:val="51E007AA"/>
    <w:rsid w:val="52098D0B"/>
    <w:rsid w:val="520DDAFE"/>
    <w:rsid w:val="520ED954"/>
    <w:rsid w:val="52B167C4"/>
    <w:rsid w:val="52E2004D"/>
    <w:rsid w:val="537BD80B"/>
    <w:rsid w:val="53FFD1AE"/>
    <w:rsid w:val="54166948"/>
    <w:rsid w:val="542F696C"/>
    <w:rsid w:val="544D33C5"/>
    <w:rsid w:val="553BB38B"/>
    <w:rsid w:val="55B239A9"/>
    <w:rsid w:val="561EE304"/>
    <w:rsid w:val="56909586"/>
    <w:rsid w:val="56B8CB0A"/>
    <w:rsid w:val="56E06BB7"/>
    <w:rsid w:val="5729B3CD"/>
    <w:rsid w:val="57670A2E"/>
    <w:rsid w:val="5784D487"/>
    <w:rsid w:val="57A8C2BF"/>
    <w:rsid w:val="57FDD73F"/>
    <w:rsid w:val="58C3C337"/>
    <w:rsid w:val="58E9DA6B"/>
    <w:rsid w:val="59B3EC93"/>
    <w:rsid w:val="5A180C79"/>
    <w:rsid w:val="5A9792F7"/>
    <w:rsid w:val="5AFF7277"/>
    <w:rsid w:val="5C2263C2"/>
    <w:rsid w:val="5C4CB57B"/>
    <w:rsid w:val="5D005318"/>
    <w:rsid w:val="5D4FAD3B"/>
    <w:rsid w:val="5DCBF533"/>
    <w:rsid w:val="5DD64BB2"/>
    <w:rsid w:val="5DDAEDAE"/>
    <w:rsid w:val="5E9C2379"/>
    <w:rsid w:val="5EEB7D9C"/>
    <w:rsid w:val="5EF88114"/>
    <w:rsid w:val="5F8B89F9"/>
    <w:rsid w:val="5FCC5DB8"/>
    <w:rsid w:val="603F7712"/>
    <w:rsid w:val="610DEC74"/>
    <w:rsid w:val="614B2AEA"/>
    <w:rsid w:val="628CF9A9"/>
    <w:rsid w:val="62AFAD03"/>
    <w:rsid w:val="62B1AA5B"/>
    <w:rsid w:val="62F5ACAF"/>
    <w:rsid w:val="631A7763"/>
    <w:rsid w:val="63667E60"/>
    <w:rsid w:val="63DAB40B"/>
    <w:rsid w:val="644A2F32"/>
    <w:rsid w:val="644D7ABC"/>
    <w:rsid w:val="6489AC36"/>
    <w:rsid w:val="64BEFD24"/>
    <w:rsid w:val="65432F46"/>
    <w:rsid w:val="66638BD9"/>
    <w:rsid w:val="66BA0886"/>
    <w:rsid w:val="66E371C1"/>
    <w:rsid w:val="66F79E37"/>
    <w:rsid w:val="67851B7E"/>
    <w:rsid w:val="67C9B100"/>
    <w:rsid w:val="68594FC4"/>
    <w:rsid w:val="68AE5E1F"/>
    <w:rsid w:val="68D810F1"/>
    <w:rsid w:val="69910F50"/>
    <w:rsid w:val="69F398EF"/>
    <w:rsid w:val="6A4DBB0C"/>
    <w:rsid w:val="6A5DEF83"/>
    <w:rsid w:val="6A681E8D"/>
    <w:rsid w:val="6AB970B6"/>
    <w:rsid w:val="6ADA8AF9"/>
    <w:rsid w:val="6B5C573B"/>
    <w:rsid w:val="6BCC42F2"/>
    <w:rsid w:val="6C3F6444"/>
    <w:rsid w:val="6C554117"/>
    <w:rsid w:val="6C6A518F"/>
    <w:rsid w:val="6CE88280"/>
    <w:rsid w:val="6D2855F8"/>
    <w:rsid w:val="6D7879DB"/>
    <w:rsid w:val="6DA19E78"/>
    <w:rsid w:val="6DDBC925"/>
    <w:rsid w:val="6DF8FEFE"/>
    <w:rsid w:val="6E012399"/>
    <w:rsid w:val="6EEE3E21"/>
    <w:rsid w:val="6F0C8DE1"/>
    <w:rsid w:val="6F902D63"/>
    <w:rsid w:val="6F9CF3FA"/>
    <w:rsid w:val="6FF6BC49"/>
    <w:rsid w:val="70040DB6"/>
    <w:rsid w:val="70200E93"/>
    <w:rsid w:val="7025A3C0"/>
    <w:rsid w:val="7028608F"/>
    <w:rsid w:val="7067C6DB"/>
    <w:rsid w:val="70BD1C18"/>
    <w:rsid w:val="712BFDC4"/>
    <w:rsid w:val="7177BAD4"/>
    <w:rsid w:val="724BEAFE"/>
    <w:rsid w:val="72C4829B"/>
    <w:rsid w:val="72D0E7F3"/>
    <w:rsid w:val="730C2B25"/>
    <w:rsid w:val="73740181"/>
    <w:rsid w:val="73B724AB"/>
    <w:rsid w:val="741B7777"/>
    <w:rsid w:val="746052FC"/>
    <w:rsid w:val="746ECC47"/>
    <w:rsid w:val="74E98763"/>
    <w:rsid w:val="74FE2252"/>
    <w:rsid w:val="757A6760"/>
    <w:rsid w:val="75A53DB9"/>
    <w:rsid w:val="7680BDD9"/>
    <w:rsid w:val="779E657A"/>
    <w:rsid w:val="785B7356"/>
    <w:rsid w:val="787B6408"/>
    <w:rsid w:val="788EEAC1"/>
    <w:rsid w:val="78DE2F10"/>
    <w:rsid w:val="78FB8A30"/>
    <w:rsid w:val="796CC493"/>
    <w:rsid w:val="796D84AF"/>
    <w:rsid w:val="7A25BE2B"/>
    <w:rsid w:val="7A311EA0"/>
    <w:rsid w:val="7ACF9480"/>
    <w:rsid w:val="7B459FC2"/>
    <w:rsid w:val="7B6D6A80"/>
    <w:rsid w:val="7B709145"/>
    <w:rsid w:val="7BA58D1A"/>
    <w:rsid w:val="7C1D451A"/>
    <w:rsid w:val="7C1D846D"/>
    <w:rsid w:val="7CD3F0AC"/>
    <w:rsid w:val="7CE7543D"/>
    <w:rsid w:val="7CF45121"/>
    <w:rsid w:val="7D17AF97"/>
    <w:rsid w:val="7D415D7B"/>
    <w:rsid w:val="7DF66546"/>
    <w:rsid w:val="7E03C0BA"/>
    <w:rsid w:val="7E1D118D"/>
    <w:rsid w:val="7ED28134"/>
    <w:rsid w:val="7EEBE552"/>
    <w:rsid w:val="7F214CDC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9250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Gottardo Paulo (ext) BRPI</cp:lastModifiedBy>
  <cp:revision>90</cp:revision>
  <dcterms:created xsi:type="dcterms:W3CDTF">2024-03-09T04:07:00Z</dcterms:created>
  <dcterms:modified xsi:type="dcterms:W3CDTF">2024-09-12T03:25:00Z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