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21ED9" w:rsidRDefault="00641E0D" w:rsidP="00641E0D">
      <w:pPr>
        <w:pStyle w:val="Ttulo1"/>
        <w:rPr>
          <w:rFonts w:eastAsia="Times New Roman"/>
          <w:lang w:eastAsia="es-ES"/>
        </w:rPr>
      </w:pPr>
      <w:bookmarkStart w:id="0" w:name="_Toc239144752"/>
      <w:r w:rsidRPr="003E2419">
        <w:rPr>
          <w:rFonts w:eastAsia="Times New Roman"/>
          <w:lang w:eastAsia="es-ES"/>
        </w:rPr>
        <w:t>PL/SQL Oracle para banca/tesorería</w:t>
      </w:r>
      <w:bookmarkEnd w:id="0"/>
    </w:p>
    <w:p w:rsidR="00521ED9" w:rsidRDefault="00521ED9" w:rsidP="00521ED9">
      <w:pPr>
        <w:rPr>
          <w:rFonts w:asciiTheme="majorHAnsi" w:hAnsiTheme="majorHAnsi" w:cstheme="majorBidi"/>
          <w:color w:val="2E74B5" w:themeColor="accent1" w:themeShade="BF"/>
          <w:sz w:val="32"/>
          <w:szCs w:val="32"/>
          <w:lang w:eastAsia="es-ES"/>
        </w:rPr>
      </w:pPr>
      <w:r>
        <w:rPr>
          <w:lang w:eastAsia="es-ES"/>
        </w:rPr>
        <w:br w:type="page"/>
      </w:r>
    </w:p>
    <w:p w:rsidR="00827315" w:rsidRDefault="00827315" w:rsidP="00641E0D">
      <w:pPr>
        <w:pStyle w:val="Ttulo1"/>
        <w:rPr>
          <w:rFonts w:eastAsia="Times New Roman"/>
          <w:lang w:eastAsia="es-ES"/>
        </w:rPr>
      </w:pPr>
    </w:p>
    <w:p w:rsidR="00AA592A" w:rsidRDefault="00521ED9">
      <w:pPr>
        <w:pStyle w:val="TDC1"/>
        <w:tabs>
          <w:tab w:val="right" w:leader="dot" w:pos="8494"/>
        </w:tabs>
        <w:rPr>
          <w:rFonts w:eastAsiaTheme="minorEastAsia"/>
          <w:noProof/>
          <w:lang w:eastAsia="es-ES"/>
        </w:rPr>
      </w:pPr>
      <w:r>
        <w:rPr>
          <w:lang w:eastAsia="es-ES"/>
        </w:rPr>
        <w:fldChar w:fldCharType="begin"/>
      </w:r>
      <w:r>
        <w:rPr>
          <w:lang w:eastAsia="es-ES"/>
        </w:rPr>
        <w:instrText xml:space="preserve"> TOC \o \h \z \u </w:instrText>
      </w:r>
      <w:r>
        <w:rPr>
          <w:lang w:eastAsia="es-ES"/>
        </w:rPr>
        <w:fldChar w:fldCharType="separate"/>
      </w:r>
      <w:hyperlink w:anchor="_Toc239144752" w:history="1">
        <w:r w:rsidR="00AA592A" w:rsidRPr="007D4545">
          <w:rPr>
            <w:rStyle w:val="Hipervnculo"/>
            <w:rFonts w:eastAsia="Times New Roman"/>
            <w:noProof/>
            <w:lang w:eastAsia="es-ES"/>
          </w:rPr>
          <w:t>PL/SQL Oracle para banca/tesorería</w:t>
        </w:r>
        <w:r w:rsidR="00AA592A">
          <w:rPr>
            <w:noProof/>
            <w:webHidden/>
          </w:rPr>
          <w:tab/>
        </w:r>
        <w:r w:rsidR="00AA592A">
          <w:rPr>
            <w:noProof/>
            <w:webHidden/>
          </w:rPr>
          <w:fldChar w:fldCharType="begin"/>
        </w:r>
        <w:r w:rsidR="00AA592A">
          <w:rPr>
            <w:noProof/>
            <w:webHidden/>
          </w:rPr>
          <w:instrText xml:space="preserve"> PAGEREF _Toc239144752 \h </w:instrText>
        </w:r>
        <w:r w:rsidR="00AA592A">
          <w:rPr>
            <w:noProof/>
            <w:webHidden/>
          </w:rPr>
        </w:r>
        <w:r w:rsidR="00AA592A">
          <w:rPr>
            <w:noProof/>
            <w:webHidden/>
          </w:rPr>
          <w:fldChar w:fldCharType="separate"/>
        </w:r>
        <w:r w:rsidR="00AA592A">
          <w:rPr>
            <w:noProof/>
            <w:webHidden/>
          </w:rPr>
          <w:t>1</w:t>
        </w:r>
        <w:r w:rsidR="00AA592A">
          <w:rPr>
            <w:noProof/>
            <w:webHidden/>
          </w:rPr>
          <w:fldChar w:fldCharType="end"/>
        </w:r>
      </w:hyperlink>
    </w:p>
    <w:p w:rsidR="00AA592A" w:rsidRDefault="00AA592A">
      <w:pPr>
        <w:pStyle w:val="TDC2"/>
        <w:tabs>
          <w:tab w:val="right" w:leader="dot" w:pos="8494"/>
        </w:tabs>
        <w:rPr>
          <w:rFonts w:eastAsiaTheme="minorEastAsia"/>
          <w:noProof/>
          <w:lang w:eastAsia="es-ES"/>
        </w:rPr>
      </w:pPr>
      <w:hyperlink w:anchor="_Toc239144753" w:history="1">
        <w:r w:rsidRPr="007D4545">
          <w:rPr>
            <w:rStyle w:val="Hipervnculo"/>
            <w:rFonts w:eastAsia="Times New Roman"/>
            <w:noProof/>
            <w:lang w:eastAsia="es-ES"/>
          </w:rPr>
          <w:t>Qué significa cada producto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_Toc239144753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AA592A" w:rsidRDefault="00AA592A">
      <w:pPr>
        <w:pStyle w:val="TDC2"/>
        <w:tabs>
          <w:tab w:val="right" w:leader="dot" w:pos="8494"/>
        </w:tabs>
        <w:rPr>
          <w:rFonts w:eastAsiaTheme="minorEastAsia"/>
          <w:noProof/>
          <w:lang w:eastAsia="es-ES"/>
        </w:rPr>
      </w:pPr>
      <w:hyperlink w:anchor="_Toc239144754" w:history="1">
        <w:r w:rsidRPr="007D4545">
          <w:rPr>
            <w:rStyle w:val="Hipervnculo"/>
            <w:rFonts w:eastAsia="Times New Roman"/>
            <w:noProof/>
            <w:lang w:eastAsia="es-ES"/>
          </w:rPr>
          <w:t>¿Dónde entra PL/SQL?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_Toc239144754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AA592A" w:rsidRDefault="00AA592A">
      <w:pPr>
        <w:pStyle w:val="TDC2"/>
        <w:tabs>
          <w:tab w:val="right" w:leader="dot" w:pos="8494"/>
        </w:tabs>
        <w:rPr>
          <w:rFonts w:eastAsiaTheme="minorEastAsia"/>
          <w:noProof/>
          <w:lang w:eastAsia="es-ES"/>
        </w:rPr>
      </w:pPr>
      <w:hyperlink w:anchor="_Toc239144755" w:history="1">
        <w:r w:rsidRPr="007D4545">
          <w:rPr>
            <w:rStyle w:val="Hipervnculo"/>
            <w:rFonts w:eastAsia="Times New Roman"/>
            <w:noProof/>
            <w:lang w:eastAsia="es-ES"/>
          </w:rPr>
          <w:t>Ejemplo sencillo: IRS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_Toc239144755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AA592A" w:rsidRDefault="00AA592A">
      <w:pPr>
        <w:pStyle w:val="TDC1"/>
        <w:tabs>
          <w:tab w:val="right" w:leader="dot" w:pos="8494"/>
        </w:tabs>
        <w:rPr>
          <w:rFonts w:eastAsiaTheme="minorEastAsia"/>
          <w:noProof/>
          <w:lang w:eastAsia="es-ES"/>
        </w:rPr>
      </w:pPr>
      <w:hyperlink w:anchor="_Toc239144756" w:history="1">
        <w:r w:rsidRPr="007D4545">
          <w:rPr>
            <w:rStyle w:val="Hipervnculo"/>
            <w:rFonts w:eastAsia="Times New Roman"/>
            <w:noProof/>
            <w:lang w:eastAsia="es-ES"/>
          </w:rPr>
          <w:t>Para una entrevista de PL/SQL bancario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_Toc239144756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AA592A" w:rsidRDefault="00AA592A">
      <w:pPr>
        <w:pStyle w:val="TDC1"/>
        <w:tabs>
          <w:tab w:val="right" w:leader="dot" w:pos="8494"/>
        </w:tabs>
        <w:rPr>
          <w:rFonts w:eastAsiaTheme="minorEastAsia"/>
          <w:noProof/>
          <w:lang w:eastAsia="es-ES"/>
        </w:rPr>
      </w:pPr>
      <w:hyperlink w:anchor="_Toc239144757" w:history="1">
        <w:r w:rsidRPr="007D4545">
          <w:rPr>
            <w:rStyle w:val="Hipervnculo"/>
            <w:noProof/>
          </w:rPr>
          <w:t>Desarrollador PL/SQL especializado en Tesorería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_Toc239144757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AA592A" w:rsidRDefault="00AA592A">
      <w:pPr>
        <w:pStyle w:val="TDC1"/>
        <w:tabs>
          <w:tab w:val="right" w:leader="dot" w:pos="8494"/>
        </w:tabs>
        <w:rPr>
          <w:rFonts w:eastAsiaTheme="minorEastAsia"/>
          <w:noProof/>
          <w:lang w:eastAsia="es-ES"/>
        </w:rPr>
      </w:pPr>
      <w:hyperlink w:anchor="_Toc239144758" w:history="1">
        <w:r w:rsidRPr="007D4545">
          <w:rPr>
            <w:rStyle w:val="Hipervnculo"/>
            <w:noProof/>
          </w:rPr>
          <w:t>PL/SQL en Tesorería: procesos y ejemplos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_Toc239144758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AA592A" w:rsidRDefault="00AA592A">
      <w:pPr>
        <w:pStyle w:val="TDC2"/>
        <w:tabs>
          <w:tab w:val="right" w:leader="dot" w:pos="8494"/>
        </w:tabs>
        <w:rPr>
          <w:rFonts w:eastAsiaTheme="minorEastAsia"/>
          <w:noProof/>
          <w:lang w:eastAsia="es-ES"/>
        </w:rPr>
      </w:pPr>
      <w:hyperlink w:anchor="_Toc239144759" w:history="1">
        <w:r w:rsidRPr="007D4545">
          <w:rPr>
            <w:rStyle w:val="Hipervnculo"/>
            <w:noProof/>
          </w:rPr>
          <w:t>1. Alta y modificació</w:t>
        </w:r>
        <w:r w:rsidRPr="007D4545">
          <w:rPr>
            <w:rStyle w:val="Hipervnculo"/>
            <w:noProof/>
          </w:rPr>
          <w:t>n</w:t>
        </w:r>
        <w:r w:rsidRPr="007D4545">
          <w:rPr>
            <w:rStyle w:val="Hipervnculo"/>
            <w:noProof/>
          </w:rPr>
          <w:t xml:space="preserve"> de TRADES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_Toc239144759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AA592A" w:rsidRDefault="00AA592A">
      <w:pPr>
        <w:pStyle w:val="TDC3"/>
        <w:tabs>
          <w:tab w:val="right" w:leader="dot" w:pos="8494"/>
        </w:tabs>
        <w:rPr>
          <w:rFonts w:eastAsiaTheme="minorEastAsia"/>
          <w:noProof/>
          <w:lang w:eastAsia="es-ES"/>
        </w:rPr>
      </w:pPr>
      <w:hyperlink w:anchor="_Toc239144760" w:history="1">
        <w:r w:rsidRPr="007D4545">
          <w:rPr>
            <w:rStyle w:val="Hipervnculo"/>
            <w:noProof/>
          </w:rPr>
          <w:t>¿Qué hace el desarrollador?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_Toc239144760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AA592A" w:rsidRDefault="00AA592A">
      <w:pPr>
        <w:pStyle w:val="TDC1"/>
        <w:tabs>
          <w:tab w:val="right" w:leader="dot" w:pos="8494"/>
        </w:tabs>
        <w:rPr>
          <w:rFonts w:eastAsiaTheme="minorEastAsia"/>
          <w:noProof/>
          <w:lang w:eastAsia="es-ES"/>
        </w:rPr>
      </w:pPr>
      <w:hyperlink w:anchor="_Toc239144761" w:history="1">
        <w:r w:rsidRPr="007D4545">
          <w:rPr>
            <w:rStyle w:val="Hipervnculo"/>
            <w:noProof/>
          </w:rPr>
          <w:t>2. Cálculo de CASH FLOWS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_Toc239144761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AA592A" w:rsidRDefault="00AA592A">
      <w:pPr>
        <w:pStyle w:val="TDC1"/>
        <w:tabs>
          <w:tab w:val="right" w:leader="dot" w:pos="8494"/>
        </w:tabs>
        <w:rPr>
          <w:rFonts w:eastAsiaTheme="minorEastAsia"/>
          <w:noProof/>
          <w:lang w:eastAsia="es-ES"/>
        </w:rPr>
      </w:pPr>
      <w:hyperlink w:anchor="_Toc239144762" w:history="1">
        <w:r w:rsidRPr="007D4545">
          <w:rPr>
            <w:rStyle w:val="Hipervnculo"/>
            <w:noProof/>
          </w:rPr>
          <w:t>3. Calendarios de pagos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_Toc239144762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AA592A" w:rsidRDefault="00AA592A">
      <w:pPr>
        <w:pStyle w:val="TDC1"/>
        <w:tabs>
          <w:tab w:val="right" w:leader="dot" w:pos="8494"/>
        </w:tabs>
        <w:rPr>
          <w:rFonts w:eastAsiaTheme="minorEastAsia"/>
          <w:noProof/>
          <w:lang w:eastAsia="es-ES"/>
        </w:rPr>
      </w:pPr>
      <w:hyperlink w:anchor="_Toc239144763" w:history="1">
        <w:r w:rsidRPr="007D4545">
          <w:rPr>
            <w:rStyle w:val="Hipervnculo"/>
            <w:noProof/>
          </w:rPr>
          <w:t>4. Fijaciones de Euribor / SOFR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_Toc239144763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AA592A" w:rsidRDefault="00AA592A">
      <w:pPr>
        <w:pStyle w:val="TDC1"/>
        <w:tabs>
          <w:tab w:val="right" w:leader="dot" w:pos="8494"/>
        </w:tabs>
        <w:rPr>
          <w:rFonts w:eastAsiaTheme="minorEastAsia"/>
          <w:noProof/>
          <w:lang w:eastAsia="es-ES"/>
        </w:rPr>
      </w:pPr>
      <w:hyperlink w:anchor="_Toc239144764" w:history="1">
        <w:r w:rsidRPr="007D4545">
          <w:rPr>
            <w:rStyle w:val="Hipervnculo"/>
            <w:noProof/>
          </w:rPr>
          <w:t>5. Cálculo de intereses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_Toc239144764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AA592A" w:rsidRDefault="00AA592A">
      <w:pPr>
        <w:pStyle w:val="TDC1"/>
        <w:tabs>
          <w:tab w:val="right" w:leader="dot" w:pos="8494"/>
        </w:tabs>
        <w:rPr>
          <w:rFonts w:eastAsiaTheme="minorEastAsia"/>
          <w:noProof/>
          <w:lang w:eastAsia="es-ES"/>
        </w:rPr>
      </w:pPr>
      <w:hyperlink w:anchor="_Toc239144765" w:history="1">
        <w:r w:rsidRPr="007D4545">
          <w:rPr>
            <w:rStyle w:val="Hipervnculo"/>
            <w:noProof/>
          </w:rPr>
          <w:t>6. Amortizaciones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_Toc239144765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:rsidR="00AA592A" w:rsidRDefault="00AA592A">
      <w:pPr>
        <w:pStyle w:val="TDC1"/>
        <w:tabs>
          <w:tab w:val="right" w:leader="dot" w:pos="8494"/>
        </w:tabs>
        <w:rPr>
          <w:rFonts w:eastAsiaTheme="minorEastAsia"/>
          <w:noProof/>
          <w:lang w:eastAsia="es-ES"/>
        </w:rPr>
      </w:pPr>
      <w:hyperlink w:anchor="_Toc239144766" w:history="1">
        <w:r w:rsidRPr="007D4545">
          <w:rPr>
            <w:rStyle w:val="Hipervnculo"/>
            <w:noProof/>
          </w:rPr>
          <w:t>7. Valoración de derivados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_Toc239144766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:rsidR="00AA592A" w:rsidRDefault="00AA592A">
      <w:pPr>
        <w:pStyle w:val="TDC1"/>
        <w:tabs>
          <w:tab w:val="right" w:leader="dot" w:pos="8494"/>
        </w:tabs>
        <w:rPr>
          <w:rFonts w:eastAsiaTheme="minorEastAsia"/>
          <w:noProof/>
          <w:lang w:eastAsia="es-ES"/>
        </w:rPr>
      </w:pPr>
      <w:hyperlink w:anchor="_Toc239144767" w:history="1">
        <w:r w:rsidRPr="007D4545">
          <w:rPr>
            <w:rStyle w:val="Hipervnculo"/>
            <w:noProof/>
          </w:rPr>
          <w:t>8. Curvas de tipos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_Toc239144767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:rsidR="00AA592A" w:rsidRDefault="00AA592A">
      <w:pPr>
        <w:pStyle w:val="TDC1"/>
        <w:tabs>
          <w:tab w:val="right" w:leader="dot" w:pos="8494"/>
        </w:tabs>
        <w:rPr>
          <w:rFonts w:eastAsiaTheme="minorEastAsia"/>
          <w:noProof/>
          <w:lang w:eastAsia="es-ES"/>
        </w:rPr>
      </w:pPr>
      <w:hyperlink w:anchor="_Toc239144768" w:history="1">
        <w:r w:rsidRPr="007D4545">
          <w:rPr>
            <w:rStyle w:val="Hipervnculo"/>
            <w:noProof/>
          </w:rPr>
          <w:t>9. Divisas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_Toc239144768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:rsidR="00AA592A" w:rsidRDefault="00AA592A">
      <w:pPr>
        <w:pStyle w:val="TDC1"/>
        <w:tabs>
          <w:tab w:val="right" w:leader="dot" w:pos="8494"/>
        </w:tabs>
        <w:rPr>
          <w:rFonts w:eastAsiaTheme="minorEastAsia"/>
          <w:noProof/>
          <w:lang w:eastAsia="es-ES"/>
        </w:rPr>
      </w:pPr>
      <w:hyperlink w:anchor="_Toc239144769" w:history="1">
        <w:r w:rsidRPr="007D4545">
          <w:rPr>
            <w:rStyle w:val="Hipervnculo"/>
            <w:noProof/>
          </w:rPr>
          <w:t>10. Liquidaciones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_Toc239144769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:rsidR="00AA592A" w:rsidRDefault="00AA592A">
      <w:pPr>
        <w:pStyle w:val="TDC1"/>
        <w:tabs>
          <w:tab w:val="right" w:leader="dot" w:pos="8494"/>
        </w:tabs>
        <w:rPr>
          <w:rFonts w:eastAsiaTheme="minorEastAsia"/>
          <w:noProof/>
          <w:lang w:eastAsia="es-ES"/>
        </w:rPr>
      </w:pPr>
      <w:hyperlink w:anchor="_Toc239144770" w:history="1">
        <w:r w:rsidRPr="007D4545">
          <w:rPr>
            <w:rStyle w:val="Hipervnculo"/>
            <w:noProof/>
          </w:rPr>
          <w:t>11. Confirmaciones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_Toc239144770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:rsidR="00AA592A" w:rsidRDefault="00AA592A">
      <w:pPr>
        <w:pStyle w:val="TDC1"/>
        <w:tabs>
          <w:tab w:val="right" w:leader="dot" w:pos="8494"/>
        </w:tabs>
        <w:rPr>
          <w:rFonts w:eastAsiaTheme="minorEastAsia"/>
          <w:noProof/>
          <w:lang w:eastAsia="es-ES"/>
        </w:rPr>
      </w:pPr>
      <w:hyperlink w:anchor="_Toc239144771" w:history="1">
        <w:r w:rsidRPr="007D4545">
          <w:rPr>
            <w:rStyle w:val="Hipervnculo"/>
            <w:noProof/>
          </w:rPr>
          <w:t>12. Posiciones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_Toc239144771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:rsidR="00AA592A" w:rsidRDefault="00AA592A">
      <w:pPr>
        <w:pStyle w:val="TDC1"/>
        <w:tabs>
          <w:tab w:val="right" w:leader="dot" w:pos="8494"/>
        </w:tabs>
        <w:rPr>
          <w:rFonts w:eastAsiaTheme="minorEastAsia"/>
          <w:noProof/>
          <w:lang w:eastAsia="es-ES"/>
        </w:rPr>
      </w:pPr>
      <w:hyperlink w:anchor="_Toc239144772" w:history="1">
        <w:r w:rsidRPr="007D4545">
          <w:rPr>
            <w:rStyle w:val="Hipervnculo"/>
            <w:noProof/>
          </w:rPr>
          <w:t>13. P&amp;L — Profit &amp; Loss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_Toc239144772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:rsidR="00AA592A" w:rsidRDefault="00AA592A">
      <w:pPr>
        <w:pStyle w:val="TDC1"/>
        <w:tabs>
          <w:tab w:val="right" w:leader="dot" w:pos="8494"/>
        </w:tabs>
        <w:rPr>
          <w:rFonts w:eastAsiaTheme="minorEastAsia"/>
          <w:noProof/>
          <w:lang w:eastAsia="es-ES"/>
        </w:rPr>
      </w:pPr>
      <w:hyperlink w:anchor="_Toc239144773" w:history="1">
        <w:r w:rsidRPr="007D4545">
          <w:rPr>
            <w:rStyle w:val="Hipervnculo"/>
            <w:noProof/>
          </w:rPr>
          <w:t>14. Procesos EOD — End Of Day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_Toc239144773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:rsidR="00AA592A" w:rsidRDefault="00AA592A">
      <w:pPr>
        <w:pStyle w:val="TDC1"/>
        <w:tabs>
          <w:tab w:val="right" w:leader="dot" w:pos="8494"/>
        </w:tabs>
        <w:rPr>
          <w:rFonts w:eastAsiaTheme="minorEastAsia"/>
          <w:noProof/>
          <w:lang w:eastAsia="es-ES"/>
        </w:rPr>
      </w:pPr>
      <w:hyperlink w:anchor="_Toc239144774" w:history="1">
        <w:r w:rsidRPr="007D4545">
          <w:rPr>
            <w:rStyle w:val="Hipervnculo"/>
            <w:noProof/>
          </w:rPr>
          <w:t>15. Interfaces con otros sistemas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_Toc239144774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:rsidR="00AA592A" w:rsidRDefault="00AA592A">
      <w:pPr>
        <w:pStyle w:val="TDC1"/>
        <w:tabs>
          <w:tab w:val="right" w:leader="dot" w:pos="8494"/>
        </w:tabs>
        <w:rPr>
          <w:rFonts w:eastAsiaTheme="minorEastAsia"/>
          <w:noProof/>
          <w:lang w:eastAsia="es-ES"/>
        </w:rPr>
      </w:pPr>
      <w:hyperlink w:anchor="_Toc239144775" w:history="1">
        <w:r w:rsidRPr="007D4545">
          <w:rPr>
            <w:rStyle w:val="Hipervnculo"/>
            <w:noProof/>
          </w:rPr>
          <w:t>16. Contabilización de operaciones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_Toc239144775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:rsidR="00AA592A" w:rsidRDefault="00AA592A">
      <w:pPr>
        <w:pStyle w:val="TDC1"/>
        <w:tabs>
          <w:tab w:val="right" w:leader="dot" w:pos="8494"/>
        </w:tabs>
        <w:rPr>
          <w:rFonts w:eastAsiaTheme="minorEastAsia"/>
          <w:noProof/>
          <w:lang w:eastAsia="es-ES"/>
        </w:rPr>
      </w:pPr>
      <w:hyperlink w:anchor="_Toc239144776" w:history="1">
        <w:r w:rsidRPr="007D4545">
          <w:rPr>
            <w:rStyle w:val="Hipervnculo"/>
            <w:noProof/>
          </w:rPr>
          <w:t>17. Histórico y auditoría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_Toc239144776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:rsidR="00AA592A" w:rsidRDefault="00AA592A">
      <w:pPr>
        <w:pStyle w:val="TDC1"/>
        <w:tabs>
          <w:tab w:val="right" w:leader="dot" w:pos="8494"/>
        </w:tabs>
        <w:rPr>
          <w:rFonts w:eastAsiaTheme="minorEastAsia"/>
          <w:noProof/>
          <w:lang w:eastAsia="es-ES"/>
        </w:rPr>
      </w:pPr>
      <w:hyperlink w:anchor="_Toc239144777" w:history="1">
        <w:r w:rsidRPr="007D4545">
          <w:rPr>
            <w:rStyle w:val="Hipervnculo"/>
            <w:noProof/>
          </w:rPr>
          <w:t>El ciclo completo que debes dominar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_Toc239144777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:rsidR="00AA592A" w:rsidRDefault="00AA592A">
      <w:pPr>
        <w:pStyle w:val="TDC3"/>
        <w:tabs>
          <w:tab w:val="right" w:leader="dot" w:pos="8494"/>
        </w:tabs>
        <w:rPr>
          <w:rFonts w:eastAsiaTheme="minorEastAsia"/>
          <w:noProof/>
          <w:lang w:eastAsia="es-ES"/>
        </w:rPr>
      </w:pPr>
      <w:hyperlink w:anchor="_Toc239144778" w:history="1">
        <w:r w:rsidRPr="007D4545">
          <w:rPr>
            <w:rStyle w:val="Hipervnculo"/>
            <w:noProof/>
          </w:rPr>
          <w:t>Lo más importante para un desarrollador PL/SQL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_Toc239144778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:rsidR="00AA592A" w:rsidRDefault="00AA592A">
      <w:pPr>
        <w:pStyle w:val="TDC1"/>
        <w:tabs>
          <w:tab w:val="right" w:leader="dot" w:pos="8494"/>
        </w:tabs>
        <w:rPr>
          <w:rFonts w:eastAsiaTheme="minorEastAsia"/>
          <w:noProof/>
          <w:lang w:eastAsia="es-ES"/>
        </w:rPr>
      </w:pPr>
      <w:hyperlink w:anchor="_Toc239144779" w:history="1">
        <w:r w:rsidRPr="007D4545">
          <w:rPr>
            <w:rStyle w:val="Hipervnculo"/>
            <w:noProof/>
          </w:rPr>
          <w:t>Auditoria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_Toc239144779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:rsidR="00AA592A" w:rsidRDefault="00AA592A">
      <w:pPr>
        <w:pStyle w:val="TDC3"/>
        <w:tabs>
          <w:tab w:val="right" w:leader="dot" w:pos="8494"/>
        </w:tabs>
        <w:rPr>
          <w:rFonts w:eastAsiaTheme="minorEastAsia"/>
          <w:noProof/>
          <w:lang w:eastAsia="es-ES"/>
        </w:rPr>
      </w:pPr>
      <w:hyperlink w:anchor="_Toc239144780" w:history="1">
        <w:r w:rsidRPr="007D4545">
          <w:rPr>
            <w:rStyle w:val="Hipervnculo"/>
            <w:noProof/>
          </w:rPr>
          <w:t>1. La metodología que utilizaría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_Toc239144780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:rsidR="00AA592A" w:rsidRDefault="00AA592A">
      <w:pPr>
        <w:pStyle w:val="TDC3"/>
        <w:tabs>
          <w:tab w:val="right" w:leader="dot" w:pos="8494"/>
        </w:tabs>
        <w:rPr>
          <w:rFonts w:eastAsiaTheme="minorEastAsia"/>
          <w:noProof/>
          <w:lang w:eastAsia="es-ES"/>
        </w:rPr>
      </w:pPr>
      <w:hyperlink w:anchor="_Toc239144781" w:history="1">
        <w:r w:rsidRPr="007D4545">
          <w:rPr>
            <w:rStyle w:val="Hipervnculo"/>
            <w:noProof/>
          </w:rPr>
          <w:t>2. El punto fundamental: segregación de funciones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_Toc239144781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:rsidR="00AA592A" w:rsidRDefault="00AA592A">
      <w:pPr>
        <w:pStyle w:val="TDC2"/>
        <w:tabs>
          <w:tab w:val="right" w:leader="dot" w:pos="8494"/>
        </w:tabs>
        <w:rPr>
          <w:rFonts w:eastAsiaTheme="minorEastAsia"/>
          <w:noProof/>
          <w:lang w:eastAsia="es-ES"/>
        </w:rPr>
      </w:pPr>
      <w:hyperlink w:anchor="_Toc239144782" w:history="1">
        <w:r w:rsidRPr="007D4545">
          <w:rPr>
            <w:rStyle w:val="Hipervnculo"/>
            <w:noProof/>
          </w:rPr>
          <w:t>3. Oracle como fuente de evidencia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_Toc239144782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:rsidR="00AA592A" w:rsidRDefault="00AA592A">
      <w:pPr>
        <w:pStyle w:val="TDC1"/>
        <w:tabs>
          <w:tab w:val="right" w:leader="dot" w:pos="8494"/>
        </w:tabs>
        <w:rPr>
          <w:rFonts w:eastAsiaTheme="minorEastAsia"/>
          <w:noProof/>
          <w:lang w:eastAsia="es-ES"/>
        </w:rPr>
      </w:pPr>
      <w:hyperlink w:anchor="_Toc239144783" w:history="1">
        <w:r w:rsidRPr="007D4545">
          <w:rPr>
            <w:rStyle w:val="Hipervnculo"/>
            <w:noProof/>
          </w:rPr>
          <w:t>4. Aplicarlo a Tesorería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_Toc239144783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:rsidR="00AA592A" w:rsidRDefault="00AA592A">
      <w:pPr>
        <w:pStyle w:val="TDC1"/>
        <w:tabs>
          <w:tab w:val="right" w:leader="dot" w:pos="8494"/>
        </w:tabs>
        <w:rPr>
          <w:rFonts w:eastAsiaTheme="minorEastAsia"/>
          <w:noProof/>
          <w:lang w:eastAsia="es-ES"/>
        </w:rPr>
      </w:pPr>
      <w:hyperlink w:anchor="_Toc239144784" w:history="1">
        <w:r w:rsidRPr="007D4545">
          <w:rPr>
            <w:rStyle w:val="Hipervnculo"/>
            <w:noProof/>
          </w:rPr>
          <w:t>5. Metodología de auditoría basada en riesgo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_Toc239144784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:rsidR="00AA592A" w:rsidRDefault="00AA592A">
      <w:pPr>
        <w:pStyle w:val="TDC1"/>
        <w:tabs>
          <w:tab w:val="right" w:leader="dot" w:pos="8494"/>
        </w:tabs>
        <w:rPr>
          <w:rFonts w:eastAsiaTheme="minorEastAsia"/>
          <w:noProof/>
          <w:lang w:eastAsia="es-ES"/>
        </w:rPr>
      </w:pPr>
      <w:hyperlink w:anchor="_Toc239144785" w:history="1">
        <w:r w:rsidRPr="007D4545">
          <w:rPr>
            <w:rStyle w:val="Hipervnculo"/>
            <w:noProof/>
          </w:rPr>
          <w:t>6. Y para Oracle DBA, ¿qué comprobaría un auditor?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_Toc239144785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:rsidR="00AA592A" w:rsidRDefault="00AA592A">
      <w:pPr>
        <w:pStyle w:val="TDC3"/>
        <w:tabs>
          <w:tab w:val="right" w:leader="dot" w:pos="8494"/>
        </w:tabs>
        <w:rPr>
          <w:rFonts w:eastAsiaTheme="minorEastAsia"/>
          <w:noProof/>
          <w:lang w:eastAsia="es-ES"/>
        </w:rPr>
      </w:pPr>
      <w:hyperlink w:anchor="_Toc239144786" w:history="1">
        <w:r w:rsidRPr="007D4545">
          <w:rPr>
            <w:rStyle w:val="Hipervnculo"/>
            <w:noProof/>
          </w:rPr>
          <w:t>Seguridad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_Toc239144786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:rsidR="00AA592A" w:rsidRDefault="00AA592A">
      <w:pPr>
        <w:pStyle w:val="TDC3"/>
        <w:tabs>
          <w:tab w:val="right" w:leader="dot" w:pos="8494"/>
        </w:tabs>
        <w:rPr>
          <w:rFonts w:eastAsiaTheme="minorEastAsia"/>
          <w:noProof/>
          <w:lang w:eastAsia="es-ES"/>
        </w:rPr>
      </w:pPr>
      <w:hyperlink w:anchor="_Toc239144787" w:history="1">
        <w:r w:rsidRPr="007D4545">
          <w:rPr>
            <w:rStyle w:val="Hipervnculo"/>
            <w:noProof/>
            <w:lang w:val="en-US"/>
          </w:rPr>
          <w:t>Cambios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_Toc239144787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:rsidR="00AA592A" w:rsidRDefault="00AA592A">
      <w:pPr>
        <w:pStyle w:val="TDC3"/>
        <w:tabs>
          <w:tab w:val="right" w:leader="dot" w:pos="8494"/>
        </w:tabs>
        <w:rPr>
          <w:rFonts w:eastAsiaTheme="minorEastAsia"/>
          <w:noProof/>
          <w:lang w:eastAsia="es-ES"/>
        </w:rPr>
      </w:pPr>
      <w:hyperlink w:anchor="_Toc239144788" w:history="1">
        <w:r w:rsidRPr="007D4545">
          <w:rPr>
            <w:rStyle w:val="Hipervnculo"/>
            <w:noProof/>
            <w:lang w:val="en-US"/>
          </w:rPr>
          <w:t>Operación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_Toc239144788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:rsidR="00AA592A" w:rsidRDefault="00AA592A">
      <w:pPr>
        <w:pStyle w:val="TDC3"/>
        <w:tabs>
          <w:tab w:val="right" w:leader="dot" w:pos="8494"/>
        </w:tabs>
        <w:rPr>
          <w:rFonts w:eastAsiaTheme="minorEastAsia"/>
          <w:noProof/>
          <w:lang w:eastAsia="es-ES"/>
        </w:rPr>
      </w:pPr>
      <w:hyperlink w:anchor="_Toc239144789" w:history="1">
        <w:r w:rsidRPr="007D4545">
          <w:rPr>
            <w:rStyle w:val="Hipervnculo"/>
            <w:noProof/>
          </w:rPr>
          <w:t>Datos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_Toc239144789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:rsidR="00AA592A" w:rsidRDefault="00AA592A">
      <w:pPr>
        <w:pStyle w:val="TDC2"/>
        <w:tabs>
          <w:tab w:val="right" w:leader="dot" w:pos="8494"/>
        </w:tabs>
        <w:rPr>
          <w:rFonts w:eastAsiaTheme="minorEastAsia"/>
          <w:noProof/>
          <w:lang w:eastAsia="es-ES"/>
        </w:rPr>
      </w:pPr>
      <w:hyperlink w:anchor="_Toc239144790" w:history="1">
        <w:r w:rsidRPr="007D4545">
          <w:rPr>
            <w:rStyle w:val="Hipervnculo"/>
            <w:noProof/>
          </w:rPr>
          <w:t>7. Una arquitectura especialmente interesante para tu perfil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_Toc239144790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:rsidR="00AA592A" w:rsidRDefault="00AA592A">
      <w:pPr>
        <w:pStyle w:val="TDC1"/>
        <w:tabs>
          <w:tab w:val="right" w:leader="dot" w:pos="8494"/>
        </w:tabs>
        <w:rPr>
          <w:rFonts w:eastAsiaTheme="minorEastAsia"/>
          <w:noProof/>
          <w:lang w:eastAsia="es-ES"/>
        </w:rPr>
      </w:pPr>
      <w:hyperlink w:anchor="_Toc239144791" w:history="1">
        <w:r w:rsidRPr="007D4545">
          <w:rPr>
            <w:rStyle w:val="Hipervnculo"/>
            <w:rFonts w:eastAsia="Times New Roman"/>
            <w:noProof/>
            <w:lang w:eastAsia="es-ES"/>
          </w:rPr>
          <w:t>Reglas de tesorería modeladas como PL/SQL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_Toc239144791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:rsidR="00AA592A" w:rsidRDefault="00AA592A">
      <w:pPr>
        <w:pStyle w:val="TDC2"/>
        <w:tabs>
          <w:tab w:val="right" w:leader="dot" w:pos="8494"/>
        </w:tabs>
        <w:rPr>
          <w:rFonts w:eastAsiaTheme="minorEastAsia"/>
          <w:noProof/>
          <w:lang w:eastAsia="es-ES"/>
        </w:rPr>
      </w:pPr>
      <w:hyperlink w:anchor="_Toc239144792" w:history="1">
        <w:r w:rsidRPr="007D4545">
          <w:rPr>
            <w:rStyle w:val="Hipervnculo"/>
            <w:noProof/>
          </w:rPr>
          <w:t>1. Separaría las reglas de los datos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_Toc239144792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:rsidR="00AA592A" w:rsidRDefault="00AA592A">
      <w:pPr>
        <w:pStyle w:val="TDC1"/>
        <w:tabs>
          <w:tab w:val="right" w:leader="dot" w:pos="8494"/>
        </w:tabs>
        <w:rPr>
          <w:rFonts w:eastAsiaTheme="minorEastAsia"/>
          <w:noProof/>
          <w:lang w:eastAsia="es-ES"/>
        </w:rPr>
      </w:pPr>
      <w:hyperlink w:anchor="_Toc239144793" w:history="1">
        <w:r w:rsidRPr="007D4545">
          <w:rPr>
            <w:rStyle w:val="Hipervnculo"/>
            <w:noProof/>
          </w:rPr>
          <w:t>2. Tabla de reglas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_Toc239144793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:rsidR="00AA592A" w:rsidRDefault="00AA592A">
      <w:pPr>
        <w:pStyle w:val="TDC1"/>
        <w:tabs>
          <w:tab w:val="right" w:leader="dot" w:pos="8494"/>
        </w:tabs>
        <w:rPr>
          <w:rFonts w:eastAsiaTheme="minorEastAsia"/>
          <w:noProof/>
          <w:lang w:eastAsia="es-ES"/>
        </w:rPr>
      </w:pPr>
      <w:hyperlink w:anchor="_Toc239144794" w:history="1">
        <w:r w:rsidRPr="007D4545">
          <w:rPr>
            <w:rStyle w:val="Hipervnculo"/>
            <w:noProof/>
          </w:rPr>
          <w:t>3. Reglas por producto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_Toc239144794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:rsidR="00AA592A" w:rsidRDefault="00AA592A">
      <w:pPr>
        <w:pStyle w:val="TDC1"/>
        <w:tabs>
          <w:tab w:val="right" w:leader="dot" w:pos="8494"/>
        </w:tabs>
        <w:rPr>
          <w:rFonts w:eastAsiaTheme="minorEastAsia"/>
          <w:noProof/>
          <w:lang w:eastAsia="es-ES"/>
        </w:rPr>
      </w:pPr>
      <w:hyperlink w:anchor="_Toc239144795" w:history="1">
        <w:r w:rsidRPr="007D4545">
          <w:rPr>
            <w:rStyle w:val="Hipervnculo"/>
            <w:noProof/>
          </w:rPr>
          <w:t>4. Motor de reglas PL/SQL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_Toc239144795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:rsidR="00AA592A" w:rsidRDefault="00AA592A">
      <w:pPr>
        <w:pStyle w:val="TDC1"/>
        <w:tabs>
          <w:tab w:val="right" w:leader="dot" w:pos="8494"/>
        </w:tabs>
        <w:rPr>
          <w:rFonts w:eastAsiaTheme="minorEastAsia"/>
          <w:noProof/>
          <w:lang w:eastAsia="es-ES"/>
        </w:rPr>
      </w:pPr>
      <w:hyperlink w:anchor="_Toc239144796" w:history="1">
        <w:r w:rsidRPr="007D4545">
          <w:rPr>
            <w:rStyle w:val="Hipervnculo"/>
            <w:noProof/>
          </w:rPr>
          <w:t>5. Regla de cálculo de intereses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_Toc239144796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:rsidR="00AA592A" w:rsidRDefault="00AA592A">
      <w:pPr>
        <w:pStyle w:val="TDC1"/>
        <w:tabs>
          <w:tab w:val="right" w:leader="dot" w:pos="8494"/>
        </w:tabs>
        <w:rPr>
          <w:rFonts w:eastAsiaTheme="minorEastAsia"/>
          <w:noProof/>
          <w:lang w:eastAsia="es-ES"/>
        </w:rPr>
      </w:pPr>
      <w:hyperlink w:anchor="_Toc239144797" w:history="1">
        <w:r w:rsidRPr="007D4545">
          <w:rPr>
            <w:rStyle w:val="Hipervnculo"/>
            <w:noProof/>
          </w:rPr>
          <w:t>6. Pero el Day Count también debería ser una regla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_Toc239144797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:rsidR="00AA592A" w:rsidRDefault="00AA592A">
      <w:pPr>
        <w:pStyle w:val="TDC1"/>
        <w:tabs>
          <w:tab w:val="right" w:leader="dot" w:pos="8494"/>
        </w:tabs>
        <w:rPr>
          <w:rFonts w:eastAsiaTheme="minorEastAsia"/>
          <w:noProof/>
          <w:lang w:eastAsia="es-ES"/>
        </w:rPr>
      </w:pPr>
      <w:hyperlink w:anchor="_Toc239144798" w:history="1">
        <w:r w:rsidRPr="007D4545">
          <w:rPr>
            <w:rStyle w:val="Hipervnculo"/>
            <w:noProof/>
          </w:rPr>
          <w:t>7. Calendario de días hábiles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_Toc239144798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:rsidR="00AA592A" w:rsidRDefault="00AA592A">
      <w:pPr>
        <w:pStyle w:val="TDC1"/>
        <w:tabs>
          <w:tab w:val="right" w:leader="dot" w:pos="8494"/>
        </w:tabs>
        <w:rPr>
          <w:rFonts w:eastAsiaTheme="minorEastAsia"/>
          <w:noProof/>
          <w:lang w:eastAsia="es-ES"/>
        </w:rPr>
      </w:pPr>
      <w:hyperlink w:anchor="_Toc239144799" w:history="1">
        <w:r w:rsidRPr="007D4545">
          <w:rPr>
            <w:rStyle w:val="Hipervnculo"/>
            <w:noProof/>
          </w:rPr>
          <w:t>8. Fixings como reglas + datos de mercado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_Toc239144799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:rsidR="00AA592A" w:rsidRDefault="00AA592A">
      <w:pPr>
        <w:pStyle w:val="TDC3"/>
        <w:tabs>
          <w:tab w:val="right" w:leader="dot" w:pos="8494"/>
        </w:tabs>
        <w:rPr>
          <w:rFonts w:eastAsiaTheme="minorEastAsia"/>
          <w:noProof/>
          <w:lang w:eastAsia="es-ES"/>
        </w:rPr>
      </w:pPr>
      <w:hyperlink w:anchor="_Toc239144800" w:history="1">
        <w:r w:rsidRPr="007D4545">
          <w:rPr>
            <w:rStyle w:val="Hipervnculo"/>
            <w:noProof/>
          </w:rPr>
          <w:t>Regla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_Toc239144800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:rsidR="00AA592A" w:rsidRDefault="00AA592A">
      <w:pPr>
        <w:pStyle w:val="TDC3"/>
        <w:tabs>
          <w:tab w:val="right" w:leader="dot" w:pos="8494"/>
        </w:tabs>
        <w:rPr>
          <w:rFonts w:eastAsiaTheme="minorEastAsia"/>
          <w:noProof/>
          <w:lang w:eastAsia="es-ES"/>
        </w:rPr>
      </w:pPr>
      <w:hyperlink w:anchor="_Toc239144801" w:history="1">
        <w:r w:rsidRPr="007D4545">
          <w:rPr>
            <w:rStyle w:val="Hipervnculo"/>
            <w:noProof/>
          </w:rPr>
          <w:t>Dato de mercado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_Toc239144801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:rsidR="00AA592A" w:rsidRDefault="00AA592A">
      <w:pPr>
        <w:pStyle w:val="TDC1"/>
        <w:tabs>
          <w:tab w:val="right" w:leader="dot" w:pos="8494"/>
        </w:tabs>
        <w:rPr>
          <w:rFonts w:eastAsiaTheme="minorEastAsia"/>
          <w:noProof/>
          <w:lang w:eastAsia="es-ES"/>
        </w:rPr>
      </w:pPr>
      <w:hyperlink w:anchor="_Toc239144802" w:history="1">
        <w:r w:rsidRPr="007D4545">
          <w:rPr>
            <w:rStyle w:val="Hipervnculo"/>
            <w:noProof/>
          </w:rPr>
          <w:t>9. Reglas de validación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_Toc239144802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:rsidR="00AA592A" w:rsidRDefault="00AA592A">
      <w:pPr>
        <w:pStyle w:val="TDC1"/>
        <w:tabs>
          <w:tab w:val="right" w:leader="dot" w:pos="8494"/>
        </w:tabs>
        <w:rPr>
          <w:rFonts w:eastAsiaTheme="minorEastAsia"/>
          <w:noProof/>
          <w:lang w:eastAsia="es-ES"/>
        </w:rPr>
      </w:pPr>
      <w:hyperlink w:anchor="_Toc239144803" w:history="1">
        <w:r w:rsidRPr="007D4545">
          <w:rPr>
            <w:rStyle w:val="Hipervnculo"/>
            <w:noProof/>
          </w:rPr>
          <w:t>10. Reglas de negocio más complejas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_Toc239144803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:rsidR="00AA592A" w:rsidRDefault="00AA592A">
      <w:pPr>
        <w:pStyle w:val="TDC1"/>
        <w:tabs>
          <w:tab w:val="right" w:leader="dot" w:pos="8494"/>
        </w:tabs>
        <w:rPr>
          <w:rFonts w:eastAsiaTheme="minorEastAsia"/>
          <w:noProof/>
          <w:lang w:eastAsia="es-ES"/>
        </w:rPr>
      </w:pPr>
      <w:hyperlink w:anchor="_Toc239144804" w:history="1">
        <w:r w:rsidRPr="007D4545">
          <w:rPr>
            <w:rStyle w:val="Hipervnculo"/>
            <w:noProof/>
          </w:rPr>
          <w:t>11. Arquitectura PL/SQL que yo utilizaría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_Toc239144804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:rsidR="00AA592A" w:rsidRDefault="00AA592A">
      <w:pPr>
        <w:pStyle w:val="TDC1"/>
        <w:tabs>
          <w:tab w:val="right" w:leader="dot" w:pos="8494"/>
        </w:tabs>
        <w:rPr>
          <w:rFonts w:eastAsiaTheme="minorEastAsia"/>
          <w:noProof/>
          <w:lang w:eastAsia="es-ES"/>
        </w:rPr>
      </w:pPr>
      <w:hyperlink w:anchor="_Toc239144805" w:history="1">
        <w:r w:rsidRPr="007D4545">
          <w:rPr>
            <w:rStyle w:val="Hipervnculo"/>
            <w:noProof/>
          </w:rPr>
          <w:t>12. Packages que tendría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_Toc239144805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:rsidR="00AA592A" w:rsidRDefault="00AA592A">
      <w:pPr>
        <w:pStyle w:val="TDC2"/>
        <w:tabs>
          <w:tab w:val="right" w:leader="dot" w:pos="8494"/>
        </w:tabs>
        <w:rPr>
          <w:rFonts w:eastAsiaTheme="minorEastAsia"/>
          <w:noProof/>
          <w:lang w:eastAsia="es-ES"/>
        </w:rPr>
      </w:pPr>
      <w:hyperlink w:anchor="_Toc239144806" w:history="1">
        <w:r w:rsidRPr="007D4545">
          <w:rPr>
            <w:rStyle w:val="Hipervnculo"/>
            <w:noProof/>
          </w:rPr>
          <w:t>13. Y esto es lo que yo destacaría en una entre</w:t>
        </w:r>
        <w:r w:rsidRPr="007D4545">
          <w:rPr>
            <w:rStyle w:val="Hipervnculo"/>
            <w:noProof/>
          </w:rPr>
          <w:t>v</w:t>
        </w:r>
        <w:r w:rsidRPr="007D4545">
          <w:rPr>
            <w:rStyle w:val="Hipervnculo"/>
            <w:noProof/>
          </w:rPr>
          <w:t>ista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_Toc239144806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:rsidR="00AA592A" w:rsidRDefault="00AA592A">
      <w:pPr>
        <w:pStyle w:val="TDC1"/>
        <w:tabs>
          <w:tab w:val="right" w:leader="dot" w:pos="8494"/>
        </w:tabs>
        <w:rPr>
          <w:rFonts w:eastAsiaTheme="minorEastAsia"/>
          <w:noProof/>
          <w:lang w:eastAsia="es-ES"/>
        </w:rPr>
      </w:pPr>
      <w:hyperlink w:anchor="_Toc239144807" w:history="1">
        <w:r w:rsidRPr="007D4545">
          <w:rPr>
            <w:rStyle w:val="Hipervnculo"/>
            <w:noProof/>
          </w:rPr>
          <w:t>Apéndice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_Toc239144807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:rsidR="00AA592A" w:rsidRDefault="00AA592A">
      <w:pPr>
        <w:pStyle w:val="TDC2"/>
        <w:tabs>
          <w:tab w:val="right" w:leader="dot" w:pos="8494"/>
        </w:tabs>
        <w:rPr>
          <w:rFonts w:eastAsiaTheme="minorEastAsia"/>
          <w:noProof/>
          <w:lang w:eastAsia="es-ES"/>
        </w:rPr>
      </w:pPr>
      <w:hyperlink w:anchor="_Toc239144808" w:history="1">
        <w:r w:rsidRPr="007D4545">
          <w:rPr>
            <w:rStyle w:val="Hipervnculo"/>
            <w:rFonts w:eastAsia="Times New Roman"/>
            <w:noProof/>
            <w:lang w:eastAsia="es-ES"/>
          </w:rPr>
          <w:t>Área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_Toc239144808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45</w:t>
        </w:r>
        <w:r>
          <w:rPr>
            <w:noProof/>
            <w:webHidden/>
          </w:rPr>
          <w:fldChar w:fldCharType="end"/>
        </w:r>
      </w:hyperlink>
    </w:p>
    <w:p w:rsidR="00AA592A" w:rsidRDefault="00AA592A">
      <w:pPr>
        <w:pStyle w:val="TDC2"/>
        <w:tabs>
          <w:tab w:val="right" w:leader="dot" w:pos="8494"/>
        </w:tabs>
        <w:rPr>
          <w:rFonts w:eastAsiaTheme="minorEastAsia"/>
          <w:noProof/>
          <w:lang w:eastAsia="es-ES"/>
        </w:rPr>
      </w:pPr>
      <w:hyperlink w:anchor="_Toc239144809" w:history="1">
        <w:r w:rsidRPr="007D4545">
          <w:rPr>
            <w:rStyle w:val="Hipervnculo"/>
            <w:rFonts w:eastAsia="Times New Roman"/>
            <w:noProof/>
            <w:lang w:eastAsia="es-ES"/>
          </w:rPr>
          <w:t>Trade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_Toc239144809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45</w:t>
        </w:r>
        <w:r>
          <w:rPr>
            <w:noProof/>
            <w:webHidden/>
          </w:rPr>
          <w:fldChar w:fldCharType="end"/>
        </w:r>
      </w:hyperlink>
    </w:p>
    <w:p w:rsidR="00AA592A" w:rsidRDefault="00AA592A">
      <w:pPr>
        <w:pStyle w:val="TDC2"/>
        <w:tabs>
          <w:tab w:val="right" w:leader="dot" w:pos="8494"/>
        </w:tabs>
        <w:rPr>
          <w:rFonts w:eastAsiaTheme="minorEastAsia"/>
          <w:noProof/>
          <w:lang w:eastAsia="es-ES"/>
        </w:rPr>
      </w:pPr>
      <w:hyperlink w:anchor="_Toc239144810" w:history="1">
        <w:r w:rsidRPr="007D4545">
          <w:rPr>
            <w:rStyle w:val="Hipervnculo"/>
            <w:rFonts w:eastAsia="Times New Roman"/>
            <w:noProof/>
            <w:lang w:eastAsia="es-ES"/>
          </w:rPr>
          <w:t>IRS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_Toc239144810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45</w:t>
        </w:r>
        <w:r>
          <w:rPr>
            <w:noProof/>
            <w:webHidden/>
          </w:rPr>
          <w:fldChar w:fldCharType="end"/>
        </w:r>
      </w:hyperlink>
    </w:p>
    <w:p w:rsidR="00AA592A" w:rsidRDefault="00AA592A">
      <w:pPr>
        <w:pStyle w:val="TDC2"/>
        <w:tabs>
          <w:tab w:val="right" w:leader="dot" w:pos="8494"/>
        </w:tabs>
        <w:rPr>
          <w:rFonts w:eastAsiaTheme="minorEastAsia"/>
          <w:noProof/>
          <w:lang w:eastAsia="es-ES"/>
        </w:rPr>
      </w:pPr>
      <w:hyperlink w:anchor="_Toc239144811" w:history="1">
        <w:r w:rsidRPr="007D4545">
          <w:rPr>
            <w:rStyle w:val="Hipervnculo"/>
            <w:rFonts w:eastAsia="Times New Roman"/>
            <w:noProof/>
            <w:lang w:eastAsia="es-ES"/>
          </w:rPr>
          <w:t>FRA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_Toc239144811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45</w:t>
        </w:r>
        <w:r>
          <w:rPr>
            <w:noProof/>
            <w:webHidden/>
          </w:rPr>
          <w:fldChar w:fldCharType="end"/>
        </w:r>
      </w:hyperlink>
    </w:p>
    <w:p w:rsidR="00AA592A" w:rsidRDefault="00AA592A">
      <w:pPr>
        <w:pStyle w:val="TDC2"/>
        <w:tabs>
          <w:tab w:val="right" w:leader="dot" w:pos="8494"/>
        </w:tabs>
        <w:rPr>
          <w:rFonts w:eastAsiaTheme="minorEastAsia"/>
          <w:noProof/>
          <w:lang w:eastAsia="es-ES"/>
        </w:rPr>
      </w:pPr>
      <w:hyperlink w:anchor="_Toc239144812" w:history="1">
        <w:r w:rsidRPr="007D4545">
          <w:rPr>
            <w:rStyle w:val="Hipervnculo"/>
            <w:rFonts w:eastAsia="Times New Roman"/>
            <w:noProof/>
            <w:lang w:eastAsia="es-ES"/>
          </w:rPr>
          <w:t>CCS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_Toc239144812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45</w:t>
        </w:r>
        <w:r>
          <w:rPr>
            <w:noProof/>
            <w:webHidden/>
          </w:rPr>
          <w:fldChar w:fldCharType="end"/>
        </w:r>
      </w:hyperlink>
    </w:p>
    <w:p w:rsidR="00AA592A" w:rsidRDefault="00AA592A">
      <w:pPr>
        <w:pStyle w:val="TDC2"/>
        <w:tabs>
          <w:tab w:val="right" w:leader="dot" w:pos="8494"/>
        </w:tabs>
        <w:rPr>
          <w:rFonts w:eastAsiaTheme="minorEastAsia"/>
          <w:noProof/>
          <w:lang w:eastAsia="es-ES"/>
        </w:rPr>
      </w:pPr>
      <w:hyperlink w:anchor="_Toc239144813" w:history="1">
        <w:r w:rsidRPr="007D4545">
          <w:rPr>
            <w:rStyle w:val="Hipervnculo"/>
            <w:rFonts w:eastAsia="Times New Roman"/>
            <w:noProof/>
            <w:lang w:eastAsia="es-ES"/>
          </w:rPr>
          <w:t>Cash Flow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_Toc239144813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45</w:t>
        </w:r>
        <w:r>
          <w:rPr>
            <w:noProof/>
            <w:webHidden/>
          </w:rPr>
          <w:fldChar w:fldCharType="end"/>
        </w:r>
      </w:hyperlink>
    </w:p>
    <w:p w:rsidR="00AA592A" w:rsidRDefault="00AA592A">
      <w:pPr>
        <w:pStyle w:val="TDC2"/>
        <w:tabs>
          <w:tab w:val="right" w:leader="dot" w:pos="8494"/>
        </w:tabs>
        <w:rPr>
          <w:rFonts w:eastAsiaTheme="minorEastAsia"/>
          <w:noProof/>
          <w:lang w:eastAsia="es-ES"/>
        </w:rPr>
      </w:pPr>
      <w:hyperlink w:anchor="_Toc239144814" w:history="1">
        <w:r w:rsidRPr="007D4545">
          <w:rPr>
            <w:rStyle w:val="Hipervnculo"/>
            <w:rFonts w:eastAsia="Times New Roman"/>
            <w:noProof/>
            <w:lang w:eastAsia="es-ES"/>
          </w:rPr>
          <w:t>Fixing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_Toc239144814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45</w:t>
        </w:r>
        <w:r>
          <w:rPr>
            <w:noProof/>
            <w:webHidden/>
          </w:rPr>
          <w:fldChar w:fldCharType="end"/>
        </w:r>
      </w:hyperlink>
    </w:p>
    <w:p w:rsidR="00AA592A" w:rsidRDefault="00AA592A">
      <w:pPr>
        <w:pStyle w:val="TDC2"/>
        <w:tabs>
          <w:tab w:val="right" w:leader="dot" w:pos="8494"/>
        </w:tabs>
        <w:rPr>
          <w:rFonts w:eastAsiaTheme="minorEastAsia"/>
          <w:noProof/>
          <w:lang w:eastAsia="es-ES"/>
        </w:rPr>
      </w:pPr>
      <w:hyperlink w:anchor="_Toc239144815" w:history="1">
        <w:r w:rsidRPr="007D4545">
          <w:rPr>
            <w:rStyle w:val="Hipervnculo"/>
            <w:rFonts w:eastAsia="Times New Roman"/>
            <w:noProof/>
            <w:lang w:eastAsia="es-ES"/>
          </w:rPr>
          <w:t>Calendario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_Toc239144815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45</w:t>
        </w:r>
        <w:r>
          <w:rPr>
            <w:noProof/>
            <w:webHidden/>
          </w:rPr>
          <w:fldChar w:fldCharType="end"/>
        </w:r>
      </w:hyperlink>
    </w:p>
    <w:p w:rsidR="00AA592A" w:rsidRDefault="00AA592A">
      <w:pPr>
        <w:pStyle w:val="TDC2"/>
        <w:tabs>
          <w:tab w:val="right" w:leader="dot" w:pos="8494"/>
        </w:tabs>
        <w:rPr>
          <w:rFonts w:eastAsiaTheme="minorEastAsia"/>
          <w:noProof/>
          <w:lang w:eastAsia="es-ES"/>
        </w:rPr>
      </w:pPr>
      <w:hyperlink w:anchor="_Toc239144816" w:history="1">
        <w:r w:rsidRPr="007D4545">
          <w:rPr>
            <w:rStyle w:val="Hipervnculo"/>
            <w:rFonts w:eastAsia="Times New Roman"/>
            <w:noProof/>
            <w:lang w:eastAsia="es-ES"/>
          </w:rPr>
          <w:t>Interest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_Toc239144816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45</w:t>
        </w:r>
        <w:r>
          <w:rPr>
            <w:noProof/>
            <w:webHidden/>
          </w:rPr>
          <w:fldChar w:fldCharType="end"/>
        </w:r>
      </w:hyperlink>
    </w:p>
    <w:p w:rsidR="00AA592A" w:rsidRDefault="00AA592A">
      <w:pPr>
        <w:pStyle w:val="TDC2"/>
        <w:tabs>
          <w:tab w:val="right" w:leader="dot" w:pos="8494"/>
        </w:tabs>
        <w:rPr>
          <w:rFonts w:eastAsiaTheme="minorEastAsia"/>
          <w:noProof/>
          <w:lang w:eastAsia="es-ES"/>
        </w:rPr>
      </w:pPr>
      <w:hyperlink w:anchor="_Toc239144817" w:history="1">
        <w:r w:rsidRPr="007D4545">
          <w:rPr>
            <w:rStyle w:val="Hipervnculo"/>
            <w:rFonts w:eastAsia="Times New Roman"/>
            <w:noProof/>
            <w:lang w:eastAsia="es-ES"/>
          </w:rPr>
          <w:t>Curvas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_Toc239144817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45</w:t>
        </w:r>
        <w:r>
          <w:rPr>
            <w:noProof/>
            <w:webHidden/>
          </w:rPr>
          <w:fldChar w:fldCharType="end"/>
        </w:r>
      </w:hyperlink>
    </w:p>
    <w:p w:rsidR="00AA592A" w:rsidRDefault="00AA592A">
      <w:pPr>
        <w:pStyle w:val="TDC2"/>
        <w:tabs>
          <w:tab w:val="right" w:leader="dot" w:pos="8494"/>
        </w:tabs>
        <w:rPr>
          <w:rFonts w:eastAsiaTheme="minorEastAsia"/>
          <w:noProof/>
          <w:lang w:eastAsia="es-ES"/>
        </w:rPr>
      </w:pPr>
      <w:hyperlink w:anchor="_Toc239144818" w:history="1">
        <w:r w:rsidRPr="007D4545">
          <w:rPr>
            <w:rStyle w:val="Hipervnculo"/>
            <w:rFonts w:eastAsia="Times New Roman"/>
            <w:noProof/>
            <w:lang w:eastAsia="es-ES"/>
          </w:rPr>
          <w:t>Valuation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_Toc239144818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45</w:t>
        </w:r>
        <w:r>
          <w:rPr>
            <w:noProof/>
            <w:webHidden/>
          </w:rPr>
          <w:fldChar w:fldCharType="end"/>
        </w:r>
      </w:hyperlink>
    </w:p>
    <w:p w:rsidR="00AA592A" w:rsidRDefault="00AA592A">
      <w:pPr>
        <w:pStyle w:val="TDC2"/>
        <w:tabs>
          <w:tab w:val="right" w:leader="dot" w:pos="8494"/>
        </w:tabs>
        <w:rPr>
          <w:rFonts w:eastAsiaTheme="minorEastAsia"/>
          <w:noProof/>
          <w:lang w:eastAsia="es-ES"/>
        </w:rPr>
      </w:pPr>
      <w:hyperlink w:anchor="_Toc239144819" w:history="1">
        <w:r w:rsidRPr="007D4545">
          <w:rPr>
            <w:rStyle w:val="Hipervnculo"/>
            <w:rFonts w:eastAsia="Times New Roman"/>
            <w:noProof/>
            <w:lang w:eastAsia="es-ES"/>
          </w:rPr>
          <w:t>Position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_Toc239144819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45</w:t>
        </w:r>
        <w:r>
          <w:rPr>
            <w:noProof/>
            <w:webHidden/>
          </w:rPr>
          <w:fldChar w:fldCharType="end"/>
        </w:r>
      </w:hyperlink>
    </w:p>
    <w:p w:rsidR="00AA592A" w:rsidRDefault="00AA592A">
      <w:pPr>
        <w:pStyle w:val="TDC2"/>
        <w:tabs>
          <w:tab w:val="right" w:leader="dot" w:pos="8494"/>
        </w:tabs>
        <w:rPr>
          <w:rFonts w:eastAsiaTheme="minorEastAsia"/>
          <w:noProof/>
          <w:lang w:eastAsia="es-ES"/>
        </w:rPr>
      </w:pPr>
      <w:hyperlink w:anchor="_Toc239144820" w:history="1">
        <w:r w:rsidRPr="007D4545">
          <w:rPr>
            <w:rStyle w:val="Hipervnculo"/>
            <w:rFonts w:eastAsia="Times New Roman"/>
            <w:noProof/>
            <w:lang w:eastAsia="es-ES"/>
          </w:rPr>
          <w:t>P&amp;L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_Toc239144820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45</w:t>
        </w:r>
        <w:r>
          <w:rPr>
            <w:noProof/>
            <w:webHidden/>
          </w:rPr>
          <w:fldChar w:fldCharType="end"/>
        </w:r>
      </w:hyperlink>
    </w:p>
    <w:p w:rsidR="00AA592A" w:rsidRDefault="00AA592A">
      <w:pPr>
        <w:pStyle w:val="TDC2"/>
        <w:tabs>
          <w:tab w:val="right" w:leader="dot" w:pos="8494"/>
        </w:tabs>
        <w:rPr>
          <w:rFonts w:eastAsiaTheme="minorEastAsia"/>
          <w:noProof/>
          <w:lang w:eastAsia="es-ES"/>
        </w:rPr>
      </w:pPr>
      <w:hyperlink w:anchor="_Toc239144821" w:history="1">
        <w:r w:rsidRPr="007D4545">
          <w:rPr>
            <w:rStyle w:val="Hipervnculo"/>
            <w:rFonts w:eastAsia="Times New Roman"/>
            <w:noProof/>
            <w:lang w:eastAsia="es-ES"/>
          </w:rPr>
          <w:t>Settlement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_Toc239144821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45</w:t>
        </w:r>
        <w:r>
          <w:rPr>
            <w:noProof/>
            <w:webHidden/>
          </w:rPr>
          <w:fldChar w:fldCharType="end"/>
        </w:r>
      </w:hyperlink>
    </w:p>
    <w:p w:rsidR="00AA592A" w:rsidRDefault="00AA592A">
      <w:pPr>
        <w:pStyle w:val="TDC2"/>
        <w:tabs>
          <w:tab w:val="right" w:leader="dot" w:pos="8494"/>
        </w:tabs>
        <w:rPr>
          <w:rFonts w:eastAsiaTheme="minorEastAsia"/>
          <w:noProof/>
          <w:lang w:eastAsia="es-ES"/>
        </w:rPr>
      </w:pPr>
      <w:hyperlink w:anchor="_Toc239144822" w:history="1">
        <w:r w:rsidRPr="007D4545">
          <w:rPr>
            <w:rStyle w:val="Hipervnculo"/>
            <w:rFonts w:eastAsia="Times New Roman"/>
            <w:noProof/>
            <w:lang w:eastAsia="es-ES"/>
          </w:rPr>
          <w:t>EOD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_Toc239144822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45</w:t>
        </w:r>
        <w:r>
          <w:rPr>
            <w:noProof/>
            <w:webHidden/>
          </w:rPr>
          <w:fldChar w:fldCharType="end"/>
        </w:r>
      </w:hyperlink>
    </w:p>
    <w:p w:rsidR="00AA592A" w:rsidRDefault="00AA592A">
      <w:pPr>
        <w:pStyle w:val="TDC2"/>
        <w:tabs>
          <w:tab w:val="right" w:leader="dot" w:pos="8494"/>
        </w:tabs>
        <w:rPr>
          <w:rFonts w:eastAsiaTheme="minorEastAsia"/>
          <w:noProof/>
          <w:lang w:eastAsia="es-ES"/>
        </w:rPr>
      </w:pPr>
      <w:hyperlink w:anchor="_Toc239144823" w:history="1">
        <w:r w:rsidRPr="007D4545">
          <w:rPr>
            <w:rStyle w:val="Hipervnculo"/>
            <w:rFonts w:eastAsia="Times New Roman"/>
            <w:noProof/>
            <w:lang w:eastAsia="es-ES"/>
          </w:rPr>
          <w:t>PL/SQL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_Toc239144823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45</w:t>
        </w:r>
        <w:r>
          <w:rPr>
            <w:noProof/>
            <w:webHidden/>
          </w:rPr>
          <w:fldChar w:fldCharType="end"/>
        </w:r>
      </w:hyperlink>
    </w:p>
    <w:p w:rsidR="00AA592A" w:rsidRDefault="00AA592A">
      <w:pPr>
        <w:pStyle w:val="TDC2"/>
        <w:tabs>
          <w:tab w:val="right" w:leader="dot" w:pos="8494"/>
        </w:tabs>
        <w:rPr>
          <w:rFonts w:eastAsiaTheme="minorEastAsia"/>
          <w:noProof/>
          <w:lang w:eastAsia="es-ES"/>
        </w:rPr>
      </w:pPr>
      <w:hyperlink w:anchor="_Toc239144824" w:history="1">
        <w:r w:rsidRPr="007D4545">
          <w:rPr>
            <w:rStyle w:val="Hipervnculo"/>
            <w:rFonts w:eastAsia="Times New Roman"/>
            <w:noProof/>
            <w:lang w:eastAsia="es-ES"/>
          </w:rPr>
          <w:t>Oracle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_Toc239144824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46</w:t>
        </w:r>
        <w:r>
          <w:rPr>
            <w:noProof/>
            <w:webHidden/>
          </w:rPr>
          <w:fldChar w:fldCharType="end"/>
        </w:r>
      </w:hyperlink>
    </w:p>
    <w:p w:rsidR="00AA592A" w:rsidRDefault="00AA592A">
      <w:pPr>
        <w:pStyle w:val="TDC2"/>
        <w:tabs>
          <w:tab w:val="right" w:leader="dot" w:pos="8494"/>
        </w:tabs>
        <w:rPr>
          <w:rFonts w:eastAsiaTheme="minorEastAsia"/>
          <w:noProof/>
          <w:lang w:eastAsia="es-ES"/>
        </w:rPr>
      </w:pPr>
      <w:hyperlink w:anchor="_Toc239144825" w:history="1">
        <w:r w:rsidRPr="007D4545">
          <w:rPr>
            <w:rStyle w:val="Hipervnculo"/>
            <w:rFonts w:eastAsia="Times New Roman"/>
            <w:noProof/>
            <w:lang w:eastAsia="es-ES"/>
          </w:rPr>
          <w:t>Batch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_Toc239144825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46</w:t>
        </w:r>
        <w:r>
          <w:rPr>
            <w:noProof/>
            <w:webHidden/>
          </w:rPr>
          <w:fldChar w:fldCharType="end"/>
        </w:r>
      </w:hyperlink>
    </w:p>
    <w:p w:rsidR="00AA592A" w:rsidRDefault="00AA592A">
      <w:pPr>
        <w:pStyle w:val="TDC2"/>
        <w:tabs>
          <w:tab w:val="right" w:leader="dot" w:pos="8494"/>
        </w:tabs>
        <w:rPr>
          <w:rFonts w:eastAsiaTheme="minorEastAsia"/>
          <w:noProof/>
          <w:lang w:eastAsia="es-ES"/>
        </w:rPr>
      </w:pPr>
      <w:hyperlink w:anchor="_Toc239144826" w:history="1">
        <w:r w:rsidRPr="007D4545">
          <w:rPr>
            <w:rStyle w:val="Hipervnculo"/>
            <w:rFonts w:eastAsia="Times New Roman"/>
            <w:noProof/>
            <w:lang w:eastAsia="es-ES"/>
          </w:rPr>
          <w:t>Auditoría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_Toc239144826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46</w:t>
        </w:r>
        <w:r>
          <w:rPr>
            <w:noProof/>
            <w:webHidden/>
          </w:rPr>
          <w:fldChar w:fldCharType="end"/>
        </w:r>
      </w:hyperlink>
    </w:p>
    <w:p w:rsidR="00AA592A" w:rsidRDefault="00AA592A">
      <w:pPr>
        <w:pStyle w:val="TDC2"/>
        <w:tabs>
          <w:tab w:val="right" w:leader="dot" w:pos="8494"/>
        </w:tabs>
        <w:rPr>
          <w:rFonts w:eastAsiaTheme="minorEastAsia"/>
          <w:noProof/>
          <w:lang w:eastAsia="es-ES"/>
        </w:rPr>
      </w:pPr>
      <w:hyperlink w:anchor="_Toc239144827" w:history="1">
        <w:r w:rsidRPr="007D4545">
          <w:rPr>
            <w:rStyle w:val="Hipervnculo"/>
            <w:rFonts w:eastAsia="Times New Roman"/>
            <w:noProof/>
            <w:lang w:eastAsia="es-ES"/>
          </w:rPr>
          <w:t>Interfaces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_Toc239144827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46</w:t>
        </w:r>
        <w:r>
          <w:rPr>
            <w:noProof/>
            <w:webHidden/>
          </w:rPr>
          <w:fldChar w:fldCharType="end"/>
        </w:r>
      </w:hyperlink>
    </w:p>
    <w:p w:rsidR="00AA592A" w:rsidRDefault="00AA592A">
      <w:pPr>
        <w:pStyle w:val="TDC2"/>
        <w:tabs>
          <w:tab w:val="right" w:leader="dot" w:pos="8494"/>
        </w:tabs>
        <w:rPr>
          <w:rFonts w:eastAsiaTheme="minorEastAsia"/>
          <w:noProof/>
          <w:lang w:eastAsia="es-ES"/>
        </w:rPr>
      </w:pPr>
      <w:hyperlink w:anchor="_Toc239144828" w:history="1">
        <w:r w:rsidRPr="007D4545">
          <w:rPr>
            <w:rStyle w:val="Hipervnculo"/>
            <w:rFonts w:eastAsia="Times New Roman"/>
            <w:noProof/>
            <w:lang w:eastAsia="es-ES"/>
          </w:rPr>
          <w:t>Contabilidad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_Toc239144828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46</w:t>
        </w:r>
        <w:r>
          <w:rPr>
            <w:noProof/>
            <w:webHidden/>
          </w:rPr>
          <w:fldChar w:fldCharType="end"/>
        </w:r>
      </w:hyperlink>
    </w:p>
    <w:p w:rsidR="00521ED9" w:rsidRPr="00521ED9" w:rsidRDefault="00521ED9" w:rsidP="00521ED9">
      <w:pPr>
        <w:rPr>
          <w:lang w:eastAsia="es-ES"/>
        </w:rPr>
      </w:pPr>
      <w:r>
        <w:rPr>
          <w:lang w:eastAsia="es-ES"/>
        </w:rPr>
        <w:fldChar w:fldCharType="end"/>
      </w:r>
    </w:p>
    <w:p w:rsidR="003E2419" w:rsidRDefault="003E2419"/>
    <w:p w:rsidR="003E2419" w:rsidRPr="003E2419" w:rsidRDefault="003E2419" w:rsidP="007F36C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E241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Si esto aparece como requisito en una oferta de </w:t>
      </w:r>
      <w:r w:rsidRPr="003E2419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PL/SQL Oracle para banca/tesorería</w:t>
      </w:r>
      <w:r w:rsidRPr="003E241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, significa que no buscan solamente un desarrollador PL/SQL: quieren alguien que entienda </w:t>
      </w:r>
      <w:r w:rsidRPr="003E2419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el negocio de tesorería y derivados</w:t>
      </w:r>
      <w:r w:rsidRPr="003E241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y sea capaz de implementarlo o mantenerlo en Oracle.</w:t>
      </w:r>
    </w:p>
    <w:p w:rsidR="003E2419" w:rsidRPr="003E2419" w:rsidRDefault="003E2419" w:rsidP="00641E0D">
      <w:pPr>
        <w:pStyle w:val="Ttulo2"/>
        <w:rPr>
          <w:rFonts w:eastAsia="Times New Roman"/>
          <w:lang w:eastAsia="es-ES"/>
        </w:rPr>
      </w:pPr>
      <w:bookmarkStart w:id="1" w:name="_Toc239144753"/>
      <w:r w:rsidRPr="003E2419">
        <w:rPr>
          <w:rFonts w:eastAsia="Times New Roman"/>
          <w:lang w:eastAsia="es-ES"/>
        </w:rPr>
        <w:t>Qué significa cada producto</w:t>
      </w:r>
      <w:bookmarkEnd w:id="1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6"/>
        <w:gridCol w:w="2221"/>
        <w:gridCol w:w="5687"/>
      </w:tblGrid>
      <w:tr w:rsidR="003E2419" w:rsidRPr="003E2419" w:rsidTr="003E241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E2419" w:rsidRPr="003E2419" w:rsidRDefault="003E2419" w:rsidP="003E24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</w:pPr>
            <w:r w:rsidRPr="003E241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Sigla</w:t>
            </w:r>
          </w:p>
        </w:tc>
        <w:tc>
          <w:tcPr>
            <w:tcW w:w="0" w:type="auto"/>
            <w:vAlign w:val="center"/>
            <w:hideMark/>
          </w:tcPr>
          <w:p w:rsidR="003E2419" w:rsidRPr="003E2419" w:rsidRDefault="003E2419" w:rsidP="003E24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</w:pPr>
            <w:r w:rsidRPr="003E241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Producto</w:t>
            </w:r>
          </w:p>
        </w:tc>
        <w:tc>
          <w:tcPr>
            <w:tcW w:w="0" w:type="auto"/>
            <w:vAlign w:val="center"/>
            <w:hideMark/>
          </w:tcPr>
          <w:p w:rsidR="003E2419" w:rsidRPr="003E2419" w:rsidRDefault="003E2419" w:rsidP="003E24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</w:pPr>
            <w:r w:rsidRPr="003E241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Idea básica</w:t>
            </w:r>
          </w:p>
        </w:tc>
      </w:tr>
      <w:tr w:rsidR="003E2419" w:rsidRPr="003E2419" w:rsidTr="003E24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2419" w:rsidRPr="003E2419" w:rsidRDefault="003E2419" w:rsidP="003E24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3E241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IRS</w:t>
            </w:r>
          </w:p>
        </w:tc>
        <w:tc>
          <w:tcPr>
            <w:tcW w:w="0" w:type="auto"/>
            <w:vAlign w:val="center"/>
            <w:hideMark/>
          </w:tcPr>
          <w:p w:rsidR="003E2419" w:rsidRPr="003E2419" w:rsidRDefault="003E2419" w:rsidP="003E24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3E2419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Interest Rate Swap</w:t>
            </w:r>
          </w:p>
        </w:tc>
        <w:tc>
          <w:tcPr>
            <w:tcW w:w="0" w:type="auto"/>
            <w:vAlign w:val="center"/>
            <w:hideMark/>
          </w:tcPr>
          <w:p w:rsidR="003E2419" w:rsidRPr="003E2419" w:rsidRDefault="003E2419" w:rsidP="003E24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3E2419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Intercambio de tipo fijo por variable o viceversa</w:t>
            </w:r>
          </w:p>
        </w:tc>
      </w:tr>
      <w:tr w:rsidR="003E2419" w:rsidRPr="003E2419" w:rsidTr="003E24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2419" w:rsidRPr="003E2419" w:rsidRDefault="003E2419" w:rsidP="003E24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3E241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CCS</w:t>
            </w:r>
          </w:p>
        </w:tc>
        <w:tc>
          <w:tcPr>
            <w:tcW w:w="0" w:type="auto"/>
            <w:vAlign w:val="center"/>
            <w:hideMark/>
          </w:tcPr>
          <w:p w:rsidR="003E2419" w:rsidRPr="003E2419" w:rsidRDefault="003E2419" w:rsidP="003E24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3E2419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Cross Currency Swap</w:t>
            </w:r>
          </w:p>
        </w:tc>
        <w:tc>
          <w:tcPr>
            <w:tcW w:w="0" w:type="auto"/>
            <w:vAlign w:val="center"/>
            <w:hideMark/>
          </w:tcPr>
          <w:p w:rsidR="003E2419" w:rsidRPr="003E2419" w:rsidRDefault="003E2419" w:rsidP="003E24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3E2419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Intercambio de flujos de dos divisas diferentes</w:t>
            </w:r>
          </w:p>
        </w:tc>
      </w:tr>
      <w:tr w:rsidR="003E2419" w:rsidRPr="003E2419" w:rsidTr="003E24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2419" w:rsidRPr="003E2419" w:rsidRDefault="003E2419" w:rsidP="003E24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3E241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IFN</w:t>
            </w:r>
          </w:p>
        </w:tc>
        <w:tc>
          <w:tcPr>
            <w:tcW w:w="0" w:type="auto"/>
            <w:vAlign w:val="center"/>
            <w:hideMark/>
          </w:tcPr>
          <w:p w:rsidR="003E2419" w:rsidRPr="003E2419" w:rsidRDefault="003E2419" w:rsidP="003E24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3E2419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Interest/Funding Note*</w:t>
            </w:r>
          </w:p>
        </w:tc>
        <w:tc>
          <w:tcPr>
            <w:tcW w:w="0" w:type="auto"/>
            <w:vAlign w:val="center"/>
            <w:hideMark/>
          </w:tcPr>
          <w:p w:rsidR="003E2419" w:rsidRPr="003E2419" w:rsidRDefault="003E2419" w:rsidP="003E24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3E2419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Instrumento relacionado con financiación/tipos; depende del sistema bancario</w:t>
            </w:r>
          </w:p>
        </w:tc>
      </w:tr>
      <w:tr w:rsidR="003E2419" w:rsidRPr="003E2419" w:rsidTr="003E24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2419" w:rsidRPr="003E2419" w:rsidRDefault="003E2419" w:rsidP="003E24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3E241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FRA</w:t>
            </w:r>
          </w:p>
        </w:tc>
        <w:tc>
          <w:tcPr>
            <w:tcW w:w="0" w:type="auto"/>
            <w:vAlign w:val="center"/>
            <w:hideMark/>
          </w:tcPr>
          <w:p w:rsidR="003E2419" w:rsidRPr="003E2419" w:rsidRDefault="003E2419" w:rsidP="003E24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3E2419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Forward Rate Agreement</w:t>
            </w:r>
          </w:p>
        </w:tc>
        <w:tc>
          <w:tcPr>
            <w:tcW w:w="0" w:type="auto"/>
            <w:vAlign w:val="center"/>
            <w:hideMark/>
          </w:tcPr>
          <w:p w:rsidR="003E2419" w:rsidRPr="003E2419" w:rsidRDefault="003E2419" w:rsidP="003E24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3E2419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Acuerdo para fijar hoy un tipo de interés futuro</w:t>
            </w:r>
          </w:p>
        </w:tc>
      </w:tr>
      <w:tr w:rsidR="003E2419" w:rsidRPr="003E2419" w:rsidTr="003E24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2419" w:rsidRPr="003E2419" w:rsidRDefault="003E2419" w:rsidP="003E24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3E241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C&amp;F</w:t>
            </w:r>
          </w:p>
        </w:tc>
        <w:tc>
          <w:tcPr>
            <w:tcW w:w="0" w:type="auto"/>
            <w:vAlign w:val="center"/>
            <w:hideMark/>
          </w:tcPr>
          <w:p w:rsidR="003E2419" w:rsidRPr="003E2419" w:rsidRDefault="003E2419" w:rsidP="003E24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3E2419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Cap &amp; Floor</w:t>
            </w:r>
          </w:p>
        </w:tc>
        <w:tc>
          <w:tcPr>
            <w:tcW w:w="0" w:type="auto"/>
            <w:vAlign w:val="center"/>
            <w:hideMark/>
          </w:tcPr>
          <w:p w:rsidR="003E2419" w:rsidRPr="003E2419" w:rsidRDefault="003E2419" w:rsidP="003E24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3E2419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Derivados que establecen límites superior/inferior al tipo de interés</w:t>
            </w:r>
          </w:p>
        </w:tc>
      </w:tr>
      <w:tr w:rsidR="003E2419" w:rsidRPr="003E2419" w:rsidTr="003E24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2419" w:rsidRPr="003E2419" w:rsidRDefault="003E2419" w:rsidP="003E24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3E241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OTC</w:t>
            </w:r>
          </w:p>
        </w:tc>
        <w:tc>
          <w:tcPr>
            <w:tcW w:w="0" w:type="auto"/>
            <w:vAlign w:val="center"/>
            <w:hideMark/>
          </w:tcPr>
          <w:p w:rsidR="003E2419" w:rsidRPr="003E2419" w:rsidRDefault="003E2419" w:rsidP="003E24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3E2419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Over The Counter</w:t>
            </w:r>
          </w:p>
        </w:tc>
        <w:tc>
          <w:tcPr>
            <w:tcW w:w="0" w:type="auto"/>
            <w:vAlign w:val="center"/>
            <w:hideMark/>
          </w:tcPr>
          <w:p w:rsidR="003E2419" w:rsidRPr="003E2419" w:rsidRDefault="003E2419" w:rsidP="003E24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3E2419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Derivados negociados bilateralmente, fuera de mercados organizados</w:t>
            </w:r>
          </w:p>
        </w:tc>
      </w:tr>
    </w:tbl>
    <w:p w:rsidR="003E2419" w:rsidRPr="003E2419" w:rsidRDefault="003E2419" w:rsidP="003E24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E241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* </w:t>
      </w:r>
      <w:r w:rsidRPr="003E2419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IFN</w:t>
      </w:r>
      <w:r w:rsidRPr="003E241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puede tener significados distintos según la entidad y la aplicación concreta, por lo que conviene comprobar cómo lo define la oferta/proyecto.</w:t>
      </w:r>
    </w:p>
    <w:p w:rsidR="003E2419" w:rsidRPr="003E2419" w:rsidRDefault="003E2419" w:rsidP="00641E0D">
      <w:pPr>
        <w:pStyle w:val="Ttulo2"/>
        <w:rPr>
          <w:rFonts w:eastAsia="Times New Roman"/>
          <w:lang w:eastAsia="es-ES"/>
        </w:rPr>
      </w:pPr>
      <w:bookmarkStart w:id="2" w:name="_Toc239144754"/>
      <w:r w:rsidRPr="003E2419">
        <w:rPr>
          <w:rFonts w:eastAsia="Times New Roman"/>
          <w:lang w:eastAsia="es-ES"/>
        </w:rPr>
        <w:t>¿Dónde entra PL/SQL?</w:t>
      </w:r>
      <w:bookmarkEnd w:id="2"/>
    </w:p>
    <w:p w:rsidR="003E2419" w:rsidRPr="003E2419" w:rsidRDefault="003E2419" w:rsidP="003E24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E2419">
        <w:rPr>
          <w:rFonts w:ascii="Times New Roman" w:eastAsia="Times New Roman" w:hAnsi="Times New Roman" w:cs="Times New Roman"/>
          <w:sz w:val="24"/>
          <w:szCs w:val="24"/>
          <w:lang w:eastAsia="es-ES"/>
        </w:rPr>
        <w:t>En un sistema de tesorería, podrías tener algo parecido a:</w:t>
      </w:r>
    </w:p>
    <w:p w:rsidR="003E2419" w:rsidRPr="003E2419" w:rsidRDefault="003E2419" w:rsidP="00EA14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3E2419">
        <w:rPr>
          <w:rFonts w:ascii="Courier New" w:eastAsia="Times New Roman" w:hAnsi="Courier New" w:cs="Courier New"/>
          <w:sz w:val="20"/>
          <w:szCs w:val="20"/>
          <w:lang w:eastAsia="es-ES"/>
        </w:rPr>
        <w:lastRenderedPageBreak/>
        <w:t xml:space="preserve">                 </w:t>
      </w:r>
      <w:r w:rsidR="00EA1450">
        <w:rPr>
          <w:rFonts w:ascii="Courier New" w:eastAsia="Times New Roman" w:hAnsi="Courier New" w:cs="Courier New"/>
          <w:noProof/>
          <w:sz w:val="20"/>
          <w:szCs w:val="20"/>
          <w:lang w:eastAsia="es-ES"/>
        </w:rPr>
        <w:drawing>
          <wp:inline distT="0" distB="0" distL="0" distR="0">
            <wp:extent cx="5400040" cy="810006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hatGPT Image 1 sept 2026, 03_34_45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10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330F" w:rsidRDefault="00CA330F">
      <w:pPr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br w:type="page"/>
      </w:r>
    </w:p>
    <w:p w:rsidR="003E2419" w:rsidRPr="003E2419" w:rsidRDefault="003E2419" w:rsidP="003E24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E2419">
        <w:rPr>
          <w:rFonts w:ascii="Times New Roman" w:eastAsia="Times New Roman" w:hAnsi="Times New Roman" w:cs="Times New Roman"/>
          <w:sz w:val="24"/>
          <w:szCs w:val="24"/>
          <w:lang w:eastAsia="es-ES"/>
        </w:rPr>
        <w:lastRenderedPageBreak/>
        <w:t xml:space="preserve">Un desarrollador </w:t>
      </w:r>
      <w:r w:rsidRPr="003E2419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PL/SQL de tesorería</w:t>
      </w:r>
      <w:r w:rsidRPr="003E241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puede trabajar, por ejemplo, con:</w:t>
      </w:r>
    </w:p>
    <w:p w:rsidR="003E2419" w:rsidRPr="003E2419" w:rsidRDefault="003E2419" w:rsidP="003E241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E241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Alta y modificación de </w:t>
      </w:r>
      <w:r w:rsidRPr="003E2419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trades</w:t>
      </w:r>
      <w:r w:rsidRPr="003E2419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:rsidR="003E2419" w:rsidRPr="003E2419" w:rsidRDefault="003E2419" w:rsidP="003E241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E241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Cálculo de </w:t>
      </w:r>
      <w:r w:rsidRPr="003E2419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cash flows</w:t>
      </w:r>
      <w:r w:rsidRPr="003E2419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:rsidR="003E2419" w:rsidRPr="003E2419" w:rsidRDefault="003E2419" w:rsidP="003E241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E2419">
        <w:rPr>
          <w:rFonts w:ascii="Times New Roman" w:eastAsia="Times New Roman" w:hAnsi="Times New Roman" w:cs="Times New Roman"/>
          <w:sz w:val="24"/>
          <w:szCs w:val="24"/>
          <w:lang w:eastAsia="es-ES"/>
        </w:rPr>
        <w:t>Calendarios de pagos.</w:t>
      </w:r>
    </w:p>
    <w:p w:rsidR="003E2419" w:rsidRPr="003E2419" w:rsidRDefault="003E2419" w:rsidP="003E241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E2419">
        <w:rPr>
          <w:rFonts w:ascii="Times New Roman" w:eastAsia="Times New Roman" w:hAnsi="Times New Roman" w:cs="Times New Roman"/>
          <w:sz w:val="24"/>
          <w:szCs w:val="24"/>
          <w:lang w:eastAsia="es-ES"/>
        </w:rPr>
        <w:t>Fijaciones de Euribor/SOFR/etc.</w:t>
      </w:r>
    </w:p>
    <w:p w:rsidR="003E2419" w:rsidRPr="003E2419" w:rsidRDefault="003E2419" w:rsidP="003E241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E2419">
        <w:rPr>
          <w:rFonts w:ascii="Times New Roman" w:eastAsia="Times New Roman" w:hAnsi="Times New Roman" w:cs="Times New Roman"/>
          <w:sz w:val="24"/>
          <w:szCs w:val="24"/>
          <w:lang w:eastAsia="es-ES"/>
        </w:rPr>
        <w:t>Cálculo de intereses.</w:t>
      </w:r>
    </w:p>
    <w:p w:rsidR="003E2419" w:rsidRPr="003E2419" w:rsidRDefault="003E2419" w:rsidP="003E241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E2419">
        <w:rPr>
          <w:rFonts w:ascii="Times New Roman" w:eastAsia="Times New Roman" w:hAnsi="Times New Roman" w:cs="Times New Roman"/>
          <w:sz w:val="24"/>
          <w:szCs w:val="24"/>
          <w:lang w:eastAsia="es-ES"/>
        </w:rPr>
        <w:t>Amortizaciones.</w:t>
      </w:r>
    </w:p>
    <w:p w:rsidR="003E2419" w:rsidRPr="003E2419" w:rsidRDefault="003E2419" w:rsidP="003E241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E2419">
        <w:rPr>
          <w:rFonts w:ascii="Times New Roman" w:eastAsia="Times New Roman" w:hAnsi="Times New Roman" w:cs="Times New Roman"/>
          <w:sz w:val="24"/>
          <w:szCs w:val="24"/>
          <w:lang w:eastAsia="es-ES"/>
        </w:rPr>
        <w:t>Valoración de derivados.</w:t>
      </w:r>
    </w:p>
    <w:p w:rsidR="003E2419" w:rsidRPr="003E2419" w:rsidRDefault="003E2419" w:rsidP="003E241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E2419">
        <w:rPr>
          <w:rFonts w:ascii="Times New Roman" w:eastAsia="Times New Roman" w:hAnsi="Times New Roman" w:cs="Times New Roman"/>
          <w:sz w:val="24"/>
          <w:szCs w:val="24"/>
          <w:lang w:eastAsia="es-ES"/>
        </w:rPr>
        <w:t>Curvas de tipos.</w:t>
      </w:r>
    </w:p>
    <w:p w:rsidR="003E2419" w:rsidRPr="003E2419" w:rsidRDefault="003E2419" w:rsidP="003E241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E2419">
        <w:rPr>
          <w:rFonts w:ascii="Times New Roman" w:eastAsia="Times New Roman" w:hAnsi="Times New Roman" w:cs="Times New Roman"/>
          <w:sz w:val="24"/>
          <w:szCs w:val="24"/>
          <w:lang w:eastAsia="es-ES"/>
        </w:rPr>
        <w:t>Divisas.</w:t>
      </w:r>
    </w:p>
    <w:p w:rsidR="003E2419" w:rsidRPr="003E2419" w:rsidRDefault="003E2419" w:rsidP="003E241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E2419">
        <w:rPr>
          <w:rFonts w:ascii="Times New Roman" w:eastAsia="Times New Roman" w:hAnsi="Times New Roman" w:cs="Times New Roman"/>
          <w:sz w:val="24"/>
          <w:szCs w:val="24"/>
          <w:lang w:eastAsia="es-ES"/>
        </w:rPr>
        <w:t>Liquidaciones.</w:t>
      </w:r>
    </w:p>
    <w:p w:rsidR="003E2419" w:rsidRPr="003E2419" w:rsidRDefault="003E2419" w:rsidP="003E241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E2419">
        <w:rPr>
          <w:rFonts w:ascii="Times New Roman" w:eastAsia="Times New Roman" w:hAnsi="Times New Roman" w:cs="Times New Roman"/>
          <w:sz w:val="24"/>
          <w:szCs w:val="24"/>
          <w:lang w:eastAsia="es-ES"/>
        </w:rPr>
        <w:t>Confirmaciones.</w:t>
      </w:r>
    </w:p>
    <w:p w:rsidR="003E2419" w:rsidRPr="003E2419" w:rsidRDefault="003E2419" w:rsidP="003E241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E2419">
        <w:rPr>
          <w:rFonts w:ascii="Times New Roman" w:eastAsia="Times New Roman" w:hAnsi="Times New Roman" w:cs="Times New Roman"/>
          <w:sz w:val="24"/>
          <w:szCs w:val="24"/>
          <w:lang w:eastAsia="es-ES"/>
        </w:rPr>
        <w:t>Posiciones.</w:t>
      </w:r>
    </w:p>
    <w:p w:rsidR="003E2419" w:rsidRPr="003E2419" w:rsidRDefault="003E2419" w:rsidP="003E241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E2419">
        <w:rPr>
          <w:rFonts w:ascii="Times New Roman" w:eastAsia="Times New Roman" w:hAnsi="Times New Roman" w:cs="Times New Roman"/>
          <w:sz w:val="24"/>
          <w:szCs w:val="24"/>
          <w:lang w:eastAsia="es-ES"/>
        </w:rPr>
        <w:t>P&amp;L.</w:t>
      </w:r>
    </w:p>
    <w:p w:rsidR="003E2419" w:rsidRPr="003E2419" w:rsidRDefault="003E2419" w:rsidP="003E241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E241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Procesos </w:t>
      </w:r>
      <w:r w:rsidRPr="003E2419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EOD</w:t>
      </w:r>
      <w:r w:rsidRPr="003E2419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:rsidR="003E2419" w:rsidRPr="003E2419" w:rsidRDefault="003E2419" w:rsidP="003E241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E2419">
        <w:rPr>
          <w:rFonts w:ascii="Times New Roman" w:eastAsia="Times New Roman" w:hAnsi="Times New Roman" w:cs="Times New Roman"/>
          <w:sz w:val="24"/>
          <w:szCs w:val="24"/>
          <w:lang w:eastAsia="es-ES"/>
        </w:rPr>
        <w:t>Interfaces con otros sistemas.</w:t>
      </w:r>
    </w:p>
    <w:p w:rsidR="003E2419" w:rsidRPr="003E2419" w:rsidRDefault="003E2419" w:rsidP="003E241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E2419">
        <w:rPr>
          <w:rFonts w:ascii="Times New Roman" w:eastAsia="Times New Roman" w:hAnsi="Times New Roman" w:cs="Times New Roman"/>
          <w:sz w:val="24"/>
          <w:szCs w:val="24"/>
          <w:lang w:eastAsia="es-ES"/>
        </w:rPr>
        <w:t>Contabilización de operaciones.</w:t>
      </w:r>
    </w:p>
    <w:p w:rsidR="003E2419" w:rsidRPr="003E2419" w:rsidRDefault="003E2419" w:rsidP="003E241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E2419">
        <w:rPr>
          <w:rFonts w:ascii="Times New Roman" w:eastAsia="Times New Roman" w:hAnsi="Times New Roman" w:cs="Times New Roman"/>
          <w:sz w:val="24"/>
          <w:szCs w:val="24"/>
          <w:lang w:eastAsia="es-ES"/>
        </w:rPr>
        <w:t>Histórico y auditoría.</w:t>
      </w:r>
    </w:p>
    <w:p w:rsidR="00CA330F" w:rsidRDefault="00CA330F">
      <w:pPr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br w:type="page"/>
      </w:r>
    </w:p>
    <w:p w:rsidR="003E2419" w:rsidRPr="003E2419" w:rsidRDefault="003E2419" w:rsidP="00641E0D">
      <w:pPr>
        <w:pStyle w:val="Ttulo2"/>
        <w:rPr>
          <w:rFonts w:eastAsia="Times New Roman"/>
          <w:lang w:eastAsia="es-ES"/>
        </w:rPr>
      </w:pPr>
      <w:bookmarkStart w:id="3" w:name="_Toc239144755"/>
      <w:r w:rsidRPr="003E2419">
        <w:rPr>
          <w:rFonts w:eastAsia="Times New Roman"/>
          <w:lang w:eastAsia="es-ES"/>
        </w:rPr>
        <w:lastRenderedPageBreak/>
        <w:t>Ejemplo sencillo: IRS</w:t>
      </w:r>
      <w:bookmarkEnd w:id="3"/>
    </w:p>
    <w:p w:rsidR="003E2419" w:rsidRPr="003E2419" w:rsidRDefault="003E2419" w:rsidP="003E24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E2419">
        <w:rPr>
          <w:rFonts w:ascii="Times New Roman" w:eastAsia="Times New Roman" w:hAnsi="Times New Roman" w:cs="Times New Roman"/>
          <w:sz w:val="24"/>
          <w:szCs w:val="24"/>
          <w:lang w:eastAsia="es-ES"/>
        </w:rPr>
        <w:t>Supongamos:</w:t>
      </w:r>
    </w:p>
    <w:p w:rsidR="003E2419" w:rsidRPr="003E2419" w:rsidRDefault="003E2419" w:rsidP="003E24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3E2419">
        <w:rPr>
          <w:rFonts w:ascii="Courier New" w:eastAsia="Times New Roman" w:hAnsi="Courier New" w:cs="Courier New"/>
          <w:sz w:val="20"/>
          <w:szCs w:val="20"/>
          <w:lang w:eastAsia="es-ES"/>
        </w:rPr>
        <w:t>IRS</w:t>
      </w:r>
    </w:p>
    <w:p w:rsidR="003E2419" w:rsidRPr="003E2419" w:rsidRDefault="003E2419" w:rsidP="003E24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3E2419">
        <w:rPr>
          <w:rFonts w:ascii="Courier New" w:eastAsia="Times New Roman" w:hAnsi="Courier New" w:cs="Courier New"/>
          <w:sz w:val="20"/>
          <w:szCs w:val="20"/>
          <w:lang w:eastAsia="es-ES"/>
        </w:rPr>
        <w:t>│</w:t>
      </w:r>
    </w:p>
    <w:p w:rsidR="003E2419" w:rsidRPr="003E2419" w:rsidRDefault="003E2419" w:rsidP="003E24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3E2419">
        <w:rPr>
          <w:rFonts w:ascii="Courier New" w:eastAsia="Times New Roman" w:hAnsi="Courier New" w:cs="Courier New"/>
          <w:sz w:val="20"/>
          <w:szCs w:val="20"/>
          <w:lang w:eastAsia="es-ES"/>
        </w:rPr>
        <w:t>├── Nominal:       10.000.000 EUR</w:t>
      </w:r>
    </w:p>
    <w:p w:rsidR="003E2419" w:rsidRPr="003E2419" w:rsidRDefault="003E2419" w:rsidP="003E24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3E2419">
        <w:rPr>
          <w:rFonts w:ascii="Courier New" w:eastAsia="Times New Roman" w:hAnsi="Courier New" w:cs="Courier New"/>
          <w:sz w:val="20"/>
          <w:szCs w:val="20"/>
          <w:lang w:eastAsia="es-ES"/>
        </w:rPr>
        <w:t>├── Plazo:         5 años</w:t>
      </w:r>
    </w:p>
    <w:p w:rsidR="003E2419" w:rsidRPr="003E2419" w:rsidRDefault="003E2419" w:rsidP="003E24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3E2419">
        <w:rPr>
          <w:rFonts w:ascii="Courier New" w:eastAsia="Times New Roman" w:hAnsi="Courier New" w:cs="Courier New"/>
          <w:sz w:val="20"/>
          <w:szCs w:val="20"/>
          <w:lang w:eastAsia="es-ES"/>
        </w:rPr>
        <w:t>├── Frecuencia:    6 meses</w:t>
      </w:r>
    </w:p>
    <w:p w:rsidR="003E2419" w:rsidRPr="003E2419" w:rsidRDefault="003E2419" w:rsidP="003E24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3E2419">
        <w:rPr>
          <w:rFonts w:ascii="Courier New" w:eastAsia="Times New Roman" w:hAnsi="Courier New" w:cs="Courier New"/>
          <w:sz w:val="20"/>
          <w:szCs w:val="20"/>
          <w:lang w:eastAsia="es-ES"/>
        </w:rPr>
        <w:t>├── Tipo fijo:     3 %</w:t>
      </w:r>
    </w:p>
    <w:p w:rsidR="003E2419" w:rsidRPr="003E2419" w:rsidRDefault="003E2419" w:rsidP="003E24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3E2419">
        <w:rPr>
          <w:rFonts w:ascii="Courier New" w:eastAsia="Times New Roman" w:hAnsi="Courier New" w:cs="Courier New"/>
          <w:sz w:val="20"/>
          <w:szCs w:val="20"/>
          <w:lang w:eastAsia="es-ES"/>
        </w:rPr>
        <w:t>└── Variable:      Euribor 6M</w:t>
      </w:r>
    </w:p>
    <w:p w:rsidR="003E2419" w:rsidRPr="003E2419" w:rsidRDefault="003E2419" w:rsidP="003E24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E2419">
        <w:rPr>
          <w:rFonts w:ascii="Times New Roman" w:eastAsia="Times New Roman" w:hAnsi="Times New Roman" w:cs="Times New Roman"/>
          <w:sz w:val="24"/>
          <w:szCs w:val="24"/>
          <w:lang w:eastAsia="es-ES"/>
        </w:rPr>
        <w:t>PL/SQL podría encargarse de generar los períodos:</w:t>
      </w:r>
    </w:p>
    <w:p w:rsidR="003E2419" w:rsidRPr="003E2419" w:rsidRDefault="003E2419" w:rsidP="003E24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3E2419">
        <w:rPr>
          <w:rFonts w:ascii="Courier New" w:eastAsia="Times New Roman" w:hAnsi="Courier New" w:cs="Courier New"/>
          <w:sz w:val="20"/>
          <w:szCs w:val="20"/>
          <w:lang w:eastAsia="es-ES"/>
        </w:rPr>
        <w:t>Trade</w:t>
      </w:r>
    </w:p>
    <w:p w:rsidR="003E2419" w:rsidRPr="003E2419" w:rsidRDefault="003E2419" w:rsidP="003E24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3E2419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│</w:t>
      </w:r>
    </w:p>
    <w:p w:rsidR="003E2419" w:rsidRPr="003E2419" w:rsidRDefault="003E2419" w:rsidP="003E24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3E2419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▼</w:t>
      </w:r>
    </w:p>
    <w:p w:rsidR="003E2419" w:rsidRPr="003E2419" w:rsidRDefault="003E2419" w:rsidP="003E24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3E2419">
        <w:rPr>
          <w:rFonts w:ascii="Courier New" w:eastAsia="Times New Roman" w:hAnsi="Courier New" w:cs="Courier New"/>
          <w:sz w:val="20"/>
          <w:szCs w:val="20"/>
          <w:lang w:eastAsia="es-ES"/>
        </w:rPr>
        <w:t>Fecha inicio</w:t>
      </w:r>
    </w:p>
    <w:p w:rsidR="003E2419" w:rsidRPr="003E2419" w:rsidRDefault="003E2419" w:rsidP="003E24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3E2419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│</w:t>
      </w:r>
    </w:p>
    <w:p w:rsidR="003E2419" w:rsidRPr="003E2419" w:rsidRDefault="003E2419" w:rsidP="003E24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3E2419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├── 6 meses</w:t>
      </w:r>
    </w:p>
    <w:p w:rsidR="003E2419" w:rsidRPr="003E2419" w:rsidRDefault="003E2419" w:rsidP="003E24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3E2419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├── 12 meses</w:t>
      </w:r>
    </w:p>
    <w:p w:rsidR="003E2419" w:rsidRPr="003E2419" w:rsidRDefault="003E2419" w:rsidP="003E24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3E2419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├── 18 meses</w:t>
      </w:r>
    </w:p>
    <w:p w:rsidR="003E2419" w:rsidRPr="003E2419" w:rsidRDefault="003E2419" w:rsidP="003E24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3E2419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├── 24 meses</w:t>
      </w:r>
    </w:p>
    <w:p w:rsidR="003E2419" w:rsidRPr="003E2419" w:rsidRDefault="003E2419" w:rsidP="003E24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3E2419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├── ...</w:t>
      </w:r>
    </w:p>
    <w:p w:rsidR="003E2419" w:rsidRPr="003E2419" w:rsidRDefault="003E2419" w:rsidP="003E24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3E2419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└── 60 meses</w:t>
      </w:r>
    </w:p>
    <w:p w:rsidR="003E2419" w:rsidRPr="003E2419" w:rsidRDefault="003E2419" w:rsidP="003E24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3E2419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    │</w:t>
      </w:r>
    </w:p>
    <w:p w:rsidR="003E2419" w:rsidRPr="003E2419" w:rsidRDefault="003E2419" w:rsidP="003E24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3E2419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    ▼</w:t>
      </w:r>
    </w:p>
    <w:p w:rsidR="003E2419" w:rsidRPr="003E2419" w:rsidRDefault="003E2419" w:rsidP="003E24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3E2419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CASH FLOWS</w:t>
      </w:r>
    </w:p>
    <w:p w:rsidR="003E2419" w:rsidRPr="003E2419" w:rsidRDefault="003E2419" w:rsidP="003E24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E2419">
        <w:rPr>
          <w:rFonts w:ascii="Times New Roman" w:eastAsia="Times New Roman" w:hAnsi="Times New Roman" w:cs="Times New Roman"/>
          <w:sz w:val="24"/>
          <w:szCs w:val="24"/>
          <w:lang w:eastAsia="es-ES"/>
        </w:rPr>
        <w:t>Y almacenar algo conceptualmente parecido a:</w:t>
      </w:r>
    </w:p>
    <w:p w:rsidR="003E2419" w:rsidRPr="003E2419" w:rsidRDefault="003E2419" w:rsidP="003E24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3E2419">
        <w:rPr>
          <w:rFonts w:ascii="Courier New" w:eastAsia="Times New Roman" w:hAnsi="Courier New" w:cs="Courier New"/>
          <w:sz w:val="20"/>
          <w:szCs w:val="20"/>
          <w:lang w:eastAsia="es-ES"/>
        </w:rPr>
        <w:t>TRADE</w:t>
      </w:r>
    </w:p>
    <w:p w:rsidR="003E2419" w:rsidRPr="003E2419" w:rsidRDefault="003E2419" w:rsidP="003E24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3E2419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├── TRADE_ID</w:t>
      </w:r>
    </w:p>
    <w:p w:rsidR="003E2419" w:rsidRPr="003E2419" w:rsidRDefault="003E2419" w:rsidP="003E24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3E2419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├── PRODUCT_TYPE</w:t>
      </w:r>
    </w:p>
    <w:p w:rsidR="003E2419" w:rsidRPr="00EB00EC" w:rsidRDefault="003E2419" w:rsidP="003E24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S"/>
        </w:rPr>
      </w:pPr>
      <w:r w:rsidRPr="003E2419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r w:rsidRPr="00EB00EC">
        <w:rPr>
          <w:rFonts w:ascii="Courier New" w:eastAsia="Times New Roman" w:hAnsi="Courier New" w:cs="Courier New"/>
          <w:sz w:val="20"/>
          <w:szCs w:val="20"/>
          <w:lang w:val="en-US" w:eastAsia="es-ES"/>
        </w:rPr>
        <w:t>├── NOMINAL</w:t>
      </w:r>
    </w:p>
    <w:p w:rsidR="003E2419" w:rsidRPr="00EB00EC" w:rsidRDefault="003E2419" w:rsidP="003E24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S"/>
        </w:rPr>
      </w:pPr>
      <w:r w:rsidRPr="00EB00EC">
        <w:rPr>
          <w:rFonts w:ascii="Courier New" w:eastAsia="Times New Roman" w:hAnsi="Courier New" w:cs="Courier New"/>
          <w:sz w:val="20"/>
          <w:szCs w:val="20"/>
          <w:lang w:val="en-US" w:eastAsia="es-ES"/>
        </w:rPr>
        <w:t xml:space="preserve"> ├── CURRENCY</w:t>
      </w:r>
    </w:p>
    <w:p w:rsidR="003E2419" w:rsidRPr="00EB00EC" w:rsidRDefault="003E2419" w:rsidP="003E24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S"/>
        </w:rPr>
      </w:pPr>
      <w:r w:rsidRPr="00EB00EC">
        <w:rPr>
          <w:rFonts w:ascii="Courier New" w:eastAsia="Times New Roman" w:hAnsi="Courier New" w:cs="Courier New"/>
          <w:sz w:val="20"/>
          <w:szCs w:val="20"/>
          <w:lang w:val="en-US" w:eastAsia="es-ES"/>
        </w:rPr>
        <w:t xml:space="preserve"> ├── START_DATE</w:t>
      </w:r>
    </w:p>
    <w:p w:rsidR="003E2419" w:rsidRPr="00EB00EC" w:rsidRDefault="003E2419" w:rsidP="003E24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S"/>
        </w:rPr>
      </w:pPr>
      <w:r w:rsidRPr="00EB00EC">
        <w:rPr>
          <w:rFonts w:ascii="Courier New" w:eastAsia="Times New Roman" w:hAnsi="Courier New" w:cs="Courier New"/>
          <w:sz w:val="20"/>
          <w:szCs w:val="20"/>
          <w:lang w:val="en-US" w:eastAsia="es-ES"/>
        </w:rPr>
        <w:t xml:space="preserve"> └── MATURITY_DATE</w:t>
      </w:r>
    </w:p>
    <w:p w:rsidR="003E2419" w:rsidRPr="00EB00EC" w:rsidRDefault="003E2419" w:rsidP="003E24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S"/>
        </w:rPr>
      </w:pPr>
    </w:p>
    <w:p w:rsidR="003E2419" w:rsidRPr="00EB00EC" w:rsidRDefault="003E2419" w:rsidP="003E24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S"/>
        </w:rPr>
      </w:pPr>
      <w:r w:rsidRPr="00EB00EC">
        <w:rPr>
          <w:rFonts w:ascii="Courier New" w:eastAsia="Times New Roman" w:hAnsi="Courier New" w:cs="Courier New"/>
          <w:sz w:val="20"/>
          <w:szCs w:val="20"/>
          <w:lang w:val="en-US" w:eastAsia="es-ES"/>
        </w:rPr>
        <w:t>CASH_FLOW</w:t>
      </w:r>
    </w:p>
    <w:p w:rsidR="003E2419" w:rsidRPr="00EB00EC" w:rsidRDefault="003E2419" w:rsidP="003E24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S"/>
        </w:rPr>
      </w:pPr>
      <w:r w:rsidRPr="00EB00EC">
        <w:rPr>
          <w:rFonts w:ascii="Courier New" w:eastAsia="Times New Roman" w:hAnsi="Courier New" w:cs="Courier New"/>
          <w:sz w:val="20"/>
          <w:szCs w:val="20"/>
          <w:lang w:val="en-US" w:eastAsia="es-ES"/>
        </w:rPr>
        <w:t xml:space="preserve"> ├── TRADE_ID</w:t>
      </w:r>
    </w:p>
    <w:p w:rsidR="003E2419" w:rsidRPr="00EB00EC" w:rsidRDefault="003E2419" w:rsidP="003E24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S"/>
        </w:rPr>
      </w:pPr>
      <w:r w:rsidRPr="00EB00EC">
        <w:rPr>
          <w:rFonts w:ascii="Courier New" w:eastAsia="Times New Roman" w:hAnsi="Courier New" w:cs="Courier New"/>
          <w:sz w:val="20"/>
          <w:szCs w:val="20"/>
          <w:lang w:val="en-US" w:eastAsia="es-ES"/>
        </w:rPr>
        <w:t xml:space="preserve"> ├── PAYMENT_DATE</w:t>
      </w:r>
    </w:p>
    <w:p w:rsidR="003E2419" w:rsidRPr="00EB00EC" w:rsidRDefault="003E2419" w:rsidP="003E24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S"/>
        </w:rPr>
      </w:pPr>
      <w:r w:rsidRPr="00EB00EC">
        <w:rPr>
          <w:rFonts w:ascii="Courier New" w:eastAsia="Times New Roman" w:hAnsi="Courier New" w:cs="Courier New"/>
          <w:sz w:val="20"/>
          <w:szCs w:val="20"/>
          <w:lang w:val="en-US" w:eastAsia="es-ES"/>
        </w:rPr>
        <w:t xml:space="preserve"> ├── RATE</w:t>
      </w:r>
    </w:p>
    <w:p w:rsidR="003E2419" w:rsidRPr="00EB00EC" w:rsidRDefault="003E2419" w:rsidP="003E24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S"/>
        </w:rPr>
      </w:pPr>
      <w:r w:rsidRPr="00EB00EC">
        <w:rPr>
          <w:rFonts w:ascii="Courier New" w:eastAsia="Times New Roman" w:hAnsi="Courier New" w:cs="Courier New"/>
          <w:sz w:val="20"/>
          <w:szCs w:val="20"/>
          <w:lang w:val="en-US" w:eastAsia="es-ES"/>
        </w:rPr>
        <w:t xml:space="preserve"> ├── ACCRUAL_FACTOR</w:t>
      </w:r>
    </w:p>
    <w:p w:rsidR="003E2419" w:rsidRPr="00EB00EC" w:rsidRDefault="003E2419" w:rsidP="003E24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S"/>
        </w:rPr>
      </w:pPr>
      <w:r w:rsidRPr="00EB00EC">
        <w:rPr>
          <w:rFonts w:ascii="Courier New" w:eastAsia="Times New Roman" w:hAnsi="Courier New" w:cs="Courier New"/>
          <w:sz w:val="20"/>
          <w:szCs w:val="20"/>
          <w:lang w:val="en-US" w:eastAsia="es-ES"/>
        </w:rPr>
        <w:t xml:space="preserve"> ├── INTEREST_AMOUNT</w:t>
      </w:r>
    </w:p>
    <w:p w:rsidR="003E2419" w:rsidRPr="003E2419" w:rsidRDefault="003E2419" w:rsidP="003E24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S"/>
        </w:rPr>
      </w:pPr>
      <w:r w:rsidRPr="00EB00EC">
        <w:rPr>
          <w:rFonts w:ascii="Courier New" w:eastAsia="Times New Roman" w:hAnsi="Courier New" w:cs="Courier New"/>
          <w:sz w:val="20"/>
          <w:szCs w:val="20"/>
          <w:lang w:val="en-US" w:eastAsia="es-ES"/>
        </w:rPr>
        <w:t xml:space="preserve"> └── CURRENCY</w:t>
      </w:r>
    </w:p>
    <w:p w:rsidR="003E2419" w:rsidRPr="003E2419" w:rsidRDefault="003E2419" w:rsidP="003E24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E241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En Oracle, esto normalmente se implementaría mediante </w:t>
      </w:r>
      <w:r w:rsidRPr="003E2419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packages, procedures, functions, SQL, tablas de negocio, procesos batch y jobs</w:t>
      </w:r>
      <w:r w:rsidRPr="003E2419">
        <w:rPr>
          <w:rFonts w:ascii="Times New Roman" w:eastAsia="Times New Roman" w:hAnsi="Times New Roman" w:cs="Times New Roman"/>
          <w:sz w:val="24"/>
          <w:szCs w:val="24"/>
          <w:lang w:eastAsia="es-ES"/>
        </w:rPr>
        <w:t>, por ejemplo:</w:t>
      </w:r>
    </w:p>
    <w:p w:rsidR="003E2419" w:rsidRPr="00EB00EC" w:rsidRDefault="003E2419" w:rsidP="003E24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S"/>
        </w:rPr>
      </w:pPr>
      <w:r w:rsidRPr="00EB00EC">
        <w:rPr>
          <w:rFonts w:ascii="Courier New" w:eastAsia="Times New Roman" w:hAnsi="Courier New" w:cs="Courier New"/>
          <w:sz w:val="20"/>
          <w:szCs w:val="20"/>
          <w:lang w:val="en-US" w:eastAsia="es-ES"/>
        </w:rPr>
        <w:t>BEGIN</w:t>
      </w:r>
    </w:p>
    <w:p w:rsidR="003E2419" w:rsidRPr="00EB00EC" w:rsidRDefault="003E2419" w:rsidP="003E24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S"/>
        </w:rPr>
      </w:pPr>
      <w:r w:rsidRPr="00EB00EC">
        <w:rPr>
          <w:rFonts w:ascii="Courier New" w:eastAsia="Times New Roman" w:hAnsi="Courier New" w:cs="Courier New"/>
          <w:sz w:val="20"/>
          <w:szCs w:val="20"/>
          <w:lang w:val="en-US" w:eastAsia="es-ES"/>
        </w:rPr>
        <w:t xml:space="preserve">    treasury_pkg.generate_cashflows(</w:t>
      </w:r>
    </w:p>
    <w:p w:rsidR="003E2419" w:rsidRPr="003E2419" w:rsidRDefault="003E2419" w:rsidP="003E24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EB00EC">
        <w:rPr>
          <w:rFonts w:ascii="Courier New" w:eastAsia="Times New Roman" w:hAnsi="Courier New" w:cs="Courier New"/>
          <w:sz w:val="20"/>
          <w:szCs w:val="20"/>
          <w:lang w:val="en-US" w:eastAsia="es-ES"/>
        </w:rPr>
        <w:t xml:space="preserve">        </w:t>
      </w:r>
      <w:r w:rsidRPr="003E2419">
        <w:rPr>
          <w:rFonts w:ascii="Courier New" w:eastAsia="Times New Roman" w:hAnsi="Courier New" w:cs="Courier New"/>
          <w:sz w:val="20"/>
          <w:szCs w:val="20"/>
          <w:lang w:eastAsia="es-ES"/>
        </w:rPr>
        <w:t>p_trade_id =&gt; 100234</w:t>
      </w:r>
    </w:p>
    <w:p w:rsidR="003E2419" w:rsidRPr="003E2419" w:rsidRDefault="003E2419" w:rsidP="003E24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3E2419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);</w:t>
      </w:r>
    </w:p>
    <w:p w:rsidR="003E2419" w:rsidRPr="003E2419" w:rsidRDefault="003E2419" w:rsidP="003E24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3E2419">
        <w:rPr>
          <w:rFonts w:ascii="Courier New" w:eastAsia="Times New Roman" w:hAnsi="Courier New" w:cs="Courier New"/>
          <w:sz w:val="20"/>
          <w:szCs w:val="20"/>
          <w:lang w:eastAsia="es-ES"/>
        </w:rPr>
        <w:t>END;</w:t>
      </w:r>
    </w:p>
    <w:p w:rsidR="003E2419" w:rsidRPr="003E2419" w:rsidRDefault="003E2419" w:rsidP="003E24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3E2419">
        <w:rPr>
          <w:rFonts w:ascii="Courier New" w:eastAsia="Times New Roman" w:hAnsi="Courier New" w:cs="Courier New"/>
          <w:sz w:val="20"/>
          <w:szCs w:val="20"/>
          <w:lang w:eastAsia="es-ES"/>
        </w:rPr>
        <w:t>/</w:t>
      </w:r>
    </w:p>
    <w:p w:rsidR="003E2419" w:rsidRPr="003E2419" w:rsidRDefault="003E2419" w:rsidP="00641E0D">
      <w:pPr>
        <w:pStyle w:val="Ttulo1"/>
        <w:rPr>
          <w:rFonts w:eastAsia="Times New Roman"/>
          <w:lang w:eastAsia="es-ES"/>
        </w:rPr>
      </w:pPr>
      <w:bookmarkStart w:id="4" w:name="_Toc239144756"/>
      <w:r w:rsidRPr="003E2419">
        <w:rPr>
          <w:rFonts w:eastAsia="Times New Roman"/>
          <w:lang w:eastAsia="es-ES"/>
        </w:rPr>
        <w:lastRenderedPageBreak/>
        <w:t>Para una entrevista de PL/SQL bancario</w:t>
      </w:r>
      <w:bookmarkEnd w:id="4"/>
    </w:p>
    <w:p w:rsidR="003E2419" w:rsidRPr="003E2419" w:rsidRDefault="003E2419" w:rsidP="003E24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E2419">
        <w:rPr>
          <w:rFonts w:ascii="Times New Roman" w:eastAsia="Times New Roman" w:hAnsi="Times New Roman" w:cs="Times New Roman"/>
          <w:sz w:val="24"/>
          <w:szCs w:val="24"/>
          <w:lang w:eastAsia="es-ES"/>
        </w:rPr>
        <w:t>Si te preguntan:</w:t>
      </w:r>
    </w:p>
    <w:p w:rsidR="003E2419" w:rsidRPr="003E2419" w:rsidRDefault="003E2419" w:rsidP="003E241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E2419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¿Qué experiencia tienes con productos de tesorería y derivados?</w:t>
      </w:r>
    </w:p>
    <w:p w:rsidR="003E2419" w:rsidRPr="003E2419" w:rsidRDefault="003E2419" w:rsidP="003E24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E241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No basta con decir </w:t>
      </w:r>
      <w:r w:rsidRPr="003E2419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>"conozco PL/SQL"</w:t>
      </w:r>
      <w:r w:rsidRPr="003E2419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:rsidR="003E2419" w:rsidRPr="003E2419" w:rsidRDefault="003E2419" w:rsidP="003E24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E2419">
        <w:rPr>
          <w:rFonts w:ascii="Times New Roman" w:eastAsia="Times New Roman" w:hAnsi="Times New Roman" w:cs="Times New Roman"/>
          <w:sz w:val="24"/>
          <w:szCs w:val="24"/>
          <w:lang w:eastAsia="es-ES"/>
        </w:rPr>
        <w:t>Una respuesta técnicamente buena sería:</w:t>
      </w:r>
    </w:p>
    <w:p w:rsidR="003E2419" w:rsidRPr="003E2419" w:rsidRDefault="003E2419" w:rsidP="003E241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E2419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Tengo conocimientos de los principales productos de tipos de interés y derivados OTC, especialmente IRS, FRA y estructuras de tipos como Caps/Floors, entendiendo conceptos como nominal, fechas de inicio y vencimiento, calendarios, fixing, tipos de interés, cash flows, liquidaciones y valoración. Desde el punto de vista Oracle PL/SQL, puedo trabajar con modelos de datos de trades, generación de flujos, cálculos, procesos batch/EOD, procedimientos y packages, así como con SQL orientado a procesos de tesorería.</w:t>
      </w:r>
    </w:p>
    <w:p w:rsidR="00CA330F" w:rsidRDefault="003E2419" w:rsidP="003E24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E2419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Importante para tu caso:</w:t>
      </w:r>
      <w:r w:rsidRPr="003E241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si estás preparando una candidatura donde este requisito aparece literalmente, puedo prepararte un </w:t>
      </w:r>
      <w:r w:rsidRPr="003E2419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temario de Tesorería + Derivados + PL/SQL Oracle</w:t>
      </w:r>
      <w:r w:rsidRPr="003E241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, desde cero hasta nivel de entrevista, con </w:t>
      </w:r>
      <w:r w:rsidRPr="003E2419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IRS, CCS, FRA, Cap/Floor, OTC, trades, cash flows, valoración, tablas Oracle y ejercicios PL/SQL</w:t>
      </w:r>
      <w:r w:rsidRPr="003E2419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:rsidR="00CA330F" w:rsidRDefault="00CA330F">
      <w:pPr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br w:type="page"/>
      </w:r>
    </w:p>
    <w:p w:rsidR="00CA330F" w:rsidRDefault="00CA330F" w:rsidP="00CA330F">
      <w:pPr>
        <w:pStyle w:val="NormalWeb"/>
      </w:pPr>
    </w:p>
    <w:p w:rsidR="00CA330F" w:rsidRPr="00641E0D" w:rsidRDefault="00CA330F" w:rsidP="00641E0D">
      <w:pPr>
        <w:pStyle w:val="Ttulo1"/>
      </w:pPr>
      <w:bookmarkStart w:id="5" w:name="_Toc239144757"/>
      <w:r w:rsidRPr="00641E0D">
        <w:rPr>
          <w:rStyle w:val="Textoennegrita"/>
          <w:b w:val="0"/>
          <w:bCs w:val="0"/>
        </w:rPr>
        <w:t>Desarrollador PL/SQL especializado en Tesorería</w:t>
      </w:r>
      <w:bookmarkEnd w:id="5"/>
    </w:p>
    <w:p w:rsidR="00CA330F" w:rsidRDefault="00CA330F" w:rsidP="00CA330F">
      <w:pPr>
        <w:pStyle w:val="NormalWeb"/>
      </w:pPr>
      <w:r>
        <w:t xml:space="preserve">Claro. Si estás preparando un perfil de </w:t>
      </w:r>
      <w:r>
        <w:rPr>
          <w:rStyle w:val="Textoennegrita"/>
        </w:rPr>
        <w:t>Desarrollador PL/SQL especializado en Tesorería</w:t>
      </w:r>
      <w:r>
        <w:t xml:space="preserve">, lo importante es entender que PL/SQL no se limita a consultar tablas: implementa la </w:t>
      </w:r>
      <w:r>
        <w:rPr>
          <w:rStyle w:val="Textoennegrita"/>
        </w:rPr>
        <w:t>lógica financiera y operativa del ciclo de vida de un trade</w:t>
      </w:r>
      <w:r>
        <w:t>.</w:t>
      </w:r>
    </w:p>
    <w:p w:rsidR="00CA330F" w:rsidRDefault="00CA330F" w:rsidP="00CA330F">
      <w:pPr>
        <w:pStyle w:val="NormalWeb"/>
      </w:pPr>
      <w:r>
        <w:t xml:space="preserve">A continuación te explico cada proceso con un ejemplo práctico, principalmente usando un </w:t>
      </w:r>
      <w:r>
        <w:rPr>
          <w:rStyle w:val="Textoennegrita"/>
        </w:rPr>
        <w:t>IRS (Interest Rate Swap)</w:t>
      </w:r>
      <w:r>
        <w:t xml:space="preserve"> de 10 M€.</w:t>
      </w:r>
    </w:p>
    <w:p w:rsidR="00CA330F" w:rsidRDefault="00CA330F" w:rsidP="00CA330F">
      <w:r>
        <w:pict>
          <v:rect id="_x0000_i1025" style="width:0;height:1.5pt" o:hralign="center" o:hrstd="t" o:hr="t" fillcolor="#a0a0a0" stroked="f"/>
        </w:pict>
      </w:r>
    </w:p>
    <w:p w:rsidR="00CA330F" w:rsidRDefault="00CA330F" w:rsidP="00CA330F">
      <w:pPr>
        <w:pStyle w:val="Ttulo1"/>
      </w:pPr>
      <w:bookmarkStart w:id="6" w:name="_Toc239144758"/>
      <w:r>
        <w:t>PL/SQL en Tesorería: procesos y ejemplos</w:t>
      </w:r>
      <w:bookmarkEnd w:id="6"/>
    </w:p>
    <w:p w:rsidR="00CA330F" w:rsidRDefault="00CA330F" w:rsidP="00CA330F">
      <w:pPr>
        <w:pStyle w:val="Ttulo2"/>
      </w:pPr>
      <w:bookmarkStart w:id="7" w:name="_Toc239144759"/>
      <w:r>
        <w:t>1. Alta y modificación de TRADES</w:t>
      </w:r>
      <w:bookmarkEnd w:id="7"/>
    </w:p>
    <w:p w:rsidR="00CA330F" w:rsidRDefault="00CA330F" w:rsidP="00CA330F">
      <w:pPr>
        <w:pStyle w:val="NormalWeb"/>
      </w:pPr>
      <w:r>
        <w:t xml:space="preserve">El </w:t>
      </w:r>
      <w:r>
        <w:rPr>
          <w:rStyle w:val="Textoennegrita"/>
        </w:rPr>
        <w:t>trade</w:t>
      </w:r>
      <w:r>
        <w:t xml:space="preserve"> es la operación financiera que se registra en el sistema de Tesorería.</w:t>
      </w:r>
    </w:p>
    <w:p w:rsidR="00CA330F" w:rsidRDefault="00CA330F" w:rsidP="00CA330F">
      <w:pPr>
        <w:pStyle w:val="NormalWeb"/>
      </w:pPr>
      <w:r>
        <w:t>Por ejemplo, una empresa contrata un IRS: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4"/>
        <w:gridCol w:w="1496"/>
      </w:tblGrid>
      <w:tr w:rsidR="00CA330F" w:rsidTr="00AA592A">
        <w:trPr>
          <w:tblHeader/>
          <w:tblCellSpacing w:w="15" w:type="dxa"/>
        </w:trPr>
        <w:tc>
          <w:tcPr>
            <w:tcW w:w="0" w:type="auto"/>
            <w:shd w:val="clear" w:color="auto" w:fill="000000" w:themeFill="text1"/>
            <w:vAlign w:val="center"/>
            <w:hideMark/>
          </w:tcPr>
          <w:p w:rsidR="00CA330F" w:rsidRDefault="00CA330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Dato</w:t>
            </w:r>
          </w:p>
        </w:tc>
        <w:tc>
          <w:tcPr>
            <w:tcW w:w="0" w:type="auto"/>
            <w:shd w:val="clear" w:color="auto" w:fill="000000" w:themeFill="text1"/>
            <w:vAlign w:val="center"/>
            <w:hideMark/>
          </w:tcPr>
          <w:p w:rsidR="00CA330F" w:rsidRDefault="00CA330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Valor</w:t>
            </w:r>
          </w:p>
        </w:tc>
      </w:tr>
      <w:tr w:rsidR="00CA330F" w:rsidTr="00CA330F">
        <w:trPr>
          <w:tblCellSpacing w:w="15" w:type="dxa"/>
        </w:trPr>
        <w:tc>
          <w:tcPr>
            <w:tcW w:w="0" w:type="auto"/>
            <w:vAlign w:val="center"/>
            <w:hideMark/>
          </w:tcPr>
          <w:p w:rsidR="00CA330F" w:rsidRDefault="00CA330F">
            <w:r>
              <w:t>Trade ID</w:t>
            </w:r>
          </w:p>
        </w:tc>
        <w:tc>
          <w:tcPr>
            <w:tcW w:w="0" w:type="auto"/>
            <w:vAlign w:val="center"/>
            <w:hideMark/>
          </w:tcPr>
          <w:p w:rsidR="00CA330F" w:rsidRDefault="00CA330F">
            <w:r>
              <w:t>100245</w:t>
            </w:r>
          </w:p>
        </w:tc>
      </w:tr>
      <w:tr w:rsidR="00CA330F" w:rsidTr="00CA330F">
        <w:trPr>
          <w:tblCellSpacing w:w="15" w:type="dxa"/>
        </w:trPr>
        <w:tc>
          <w:tcPr>
            <w:tcW w:w="0" w:type="auto"/>
            <w:vAlign w:val="center"/>
            <w:hideMark/>
          </w:tcPr>
          <w:p w:rsidR="00CA330F" w:rsidRDefault="00CA330F">
            <w:r>
              <w:t>Producto</w:t>
            </w:r>
          </w:p>
        </w:tc>
        <w:tc>
          <w:tcPr>
            <w:tcW w:w="0" w:type="auto"/>
            <w:vAlign w:val="center"/>
            <w:hideMark/>
          </w:tcPr>
          <w:p w:rsidR="00CA330F" w:rsidRDefault="00CA330F">
            <w:r>
              <w:t>IRS</w:t>
            </w:r>
          </w:p>
        </w:tc>
      </w:tr>
      <w:tr w:rsidR="00CA330F" w:rsidTr="00CA330F">
        <w:trPr>
          <w:tblCellSpacing w:w="15" w:type="dxa"/>
        </w:trPr>
        <w:tc>
          <w:tcPr>
            <w:tcW w:w="0" w:type="auto"/>
            <w:vAlign w:val="center"/>
            <w:hideMark/>
          </w:tcPr>
          <w:p w:rsidR="00CA330F" w:rsidRDefault="00CA330F">
            <w:r>
              <w:t>Nominal</w:t>
            </w:r>
          </w:p>
        </w:tc>
        <w:tc>
          <w:tcPr>
            <w:tcW w:w="0" w:type="auto"/>
            <w:vAlign w:val="center"/>
            <w:hideMark/>
          </w:tcPr>
          <w:p w:rsidR="00CA330F" w:rsidRDefault="00CA330F">
            <w:r>
              <w:t>10.000.000 EUR</w:t>
            </w:r>
          </w:p>
        </w:tc>
      </w:tr>
      <w:tr w:rsidR="00CA330F" w:rsidTr="00CA330F">
        <w:trPr>
          <w:tblCellSpacing w:w="15" w:type="dxa"/>
        </w:trPr>
        <w:tc>
          <w:tcPr>
            <w:tcW w:w="0" w:type="auto"/>
            <w:vAlign w:val="center"/>
            <w:hideMark/>
          </w:tcPr>
          <w:p w:rsidR="00CA330F" w:rsidRDefault="00CA330F">
            <w:r>
              <w:t>Fecha contratación</w:t>
            </w:r>
          </w:p>
        </w:tc>
        <w:tc>
          <w:tcPr>
            <w:tcW w:w="0" w:type="auto"/>
            <w:vAlign w:val="center"/>
            <w:hideMark/>
          </w:tcPr>
          <w:p w:rsidR="00CA330F" w:rsidRDefault="00CA330F">
            <w:r>
              <w:t>01/09/2026</w:t>
            </w:r>
          </w:p>
        </w:tc>
      </w:tr>
      <w:tr w:rsidR="00CA330F" w:rsidTr="00CA330F">
        <w:trPr>
          <w:tblCellSpacing w:w="15" w:type="dxa"/>
        </w:trPr>
        <w:tc>
          <w:tcPr>
            <w:tcW w:w="0" w:type="auto"/>
            <w:vAlign w:val="center"/>
            <w:hideMark/>
          </w:tcPr>
          <w:p w:rsidR="00CA330F" w:rsidRDefault="00CA330F">
            <w:r>
              <w:t>Fecha inicio</w:t>
            </w:r>
          </w:p>
        </w:tc>
        <w:tc>
          <w:tcPr>
            <w:tcW w:w="0" w:type="auto"/>
            <w:vAlign w:val="center"/>
            <w:hideMark/>
          </w:tcPr>
          <w:p w:rsidR="00CA330F" w:rsidRDefault="00CA330F">
            <w:r>
              <w:t>03/09/2026</w:t>
            </w:r>
          </w:p>
        </w:tc>
      </w:tr>
      <w:tr w:rsidR="00CA330F" w:rsidTr="00CA330F">
        <w:trPr>
          <w:tblCellSpacing w:w="15" w:type="dxa"/>
        </w:trPr>
        <w:tc>
          <w:tcPr>
            <w:tcW w:w="0" w:type="auto"/>
            <w:vAlign w:val="center"/>
            <w:hideMark/>
          </w:tcPr>
          <w:p w:rsidR="00CA330F" w:rsidRDefault="00CA330F">
            <w:r>
              <w:t>Vencimiento</w:t>
            </w:r>
          </w:p>
        </w:tc>
        <w:tc>
          <w:tcPr>
            <w:tcW w:w="0" w:type="auto"/>
            <w:vAlign w:val="center"/>
            <w:hideMark/>
          </w:tcPr>
          <w:p w:rsidR="00CA330F" w:rsidRDefault="00CA330F">
            <w:r>
              <w:t>03/09/2031</w:t>
            </w:r>
          </w:p>
        </w:tc>
      </w:tr>
      <w:tr w:rsidR="00CA330F" w:rsidTr="00CA330F">
        <w:trPr>
          <w:tblCellSpacing w:w="15" w:type="dxa"/>
        </w:trPr>
        <w:tc>
          <w:tcPr>
            <w:tcW w:w="0" w:type="auto"/>
            <w:vAlign w:val="center"/>
            <w:hideMark/>
          </w:tcPr>
          <w:p w:rsidR="00CA330F" w:rsidRDefault="00CA330F">
            <w:r>
              <w:t>Tipo fijo</w:t>
            </w:r>
          </w:p>
        </w:tc>
        <w:tc>
          <w:tcPr>
            <w:tcW w:w="0" w:type="auto"/>
            <w:vAlign w:val="center"/>
            <w:hideMark/>
          </w:tcPr>
          <w:p w:rsidR="00CA330F" w:rsidRDefault="00CA330F">
            <w:r>
              <w:t>3,00%</w:t>
            </w:r>
          </w:p>
        </w:tc>
      </w:tr>
      <w:tr w:rsidR="00CA330F" w:rsidTr="00CA330F">
        <w:trPr>
          <w:tblCellSpacing w:w="15" w:type="dxa"/>
        </w:trPr>
        <w:tc>
          <w:tcPr>
            <w:tcW w:w="0" w:type="auto"/>
            <w:vAlign w:val="center"/>
            <w:hideMark/>
          </w:tcPr>
          <w:p w:rsidR="00CA330F" w:rsidRDefault="00CA330F">
            <w:r>
              <w:t>Variable</w:t>
            </w:r>
          </w:p>
        </w:tc>
        <w:tc>
          <w:tcPr>
            <w:tcW w:w="0" w:type="auto"/>
            <w:vAlign w:val="center"/>
            <w:hideMark/>
          </w:tcPr>
          <w:p w:rsidR="00CA330F" w:rsidRDefault="00CA330F">
            <w:r>
              <w:t>Euribor 6M</w:t>
            </w:r>
          </w:p>
        </w:tc>
      </w:tr>
      <w:tr w:rsidR="00CA330F" w:rsidTr="00CA330F">
        <w:trPr>
          <w:tblCellSpacing w:w="15" w:type="dxa"/>
        </w:trPr>
        <w:tc>
          <w:tcPr>
            <w:tcW w:w="0" w:type="auto"/>
            <w:vAlign w:val="center"/>
            <w:hideMark/>
          </w:tcPr>
          <w:p w:rsidR="00CA330F" w:rsidRDefault="00CA330F">
            <w:r>
              <w:t>Frecuencia</w:t>
            </w:r>
          </w:p>
        </w:tc>
        <w:tc>
          <w:tcPr>
            <w:tcW w:w="0" w:type="auto"/>
            <w:vAlign w:val="center"/>
            <w:hideMark/>
          </w:tcPr>
          <w:p w:rsidR="00CA330F" w:rsidRDefault="00CA330F">
            <w:r>
              <w:t>Semestral</w:t>
            </w:r>
          </w:p>
        </w:tc>
      </w:tr>
    </w:tbl>
    <w:p w:rsidR="00CA330F" w:rsidRDefault="00CA330F" w:rsidP="00CA330F">
      <w:pPr>
        <w:pStyle w:val="NormalWeb"/>
      </w:pPr>
      <w:r>
        <w:t>PL/SQL podría utilizar un procedimiento:</w:t>
      </w:r>
    </w:p>
    <w:p w:rsidR="00CA330F" w:rsidRPr="00CA330F" w:rsidRDefault="00CA330F" w:rsidP="00CA330F">
      <w:pPr>
        <w:pStyle w:val="HTMLconformatoprevio"/>
        <w:rPr>
          <w:rStyle w:val="CdigoHTML"/>
          <w:rFonts w:eastAsiaTheme="majorEastAsia"/>
          <w:lang w:val="en-US"/>
        </w:rPr>
      </w:pPr>
      <w:r w:rsidRPr="00CA330F">
        <w:rPr>
          <w:rStyle w:val="CdigoHTML"/>
          <w:rFonts w:eastAsiaTheme="majorEastAsia"/>
          <w:lang w:val="en-US"/>
        </w:rPr>
        <w:t>CREATE OR REPLACE PROCEDURE alta_trade (</w:t>
      </w:r>
    </w:p>
    <w:p w:rsidR="00CA330F" w:rsidRPr="00CA330F" w:rsidRDefault="00CA330F" w:rsidP="00CA330F">
      <w:pPr>
        <w:pStyle w:val="HTMLconformatoprevio"/>
        <w:rPr>
          <w:rStyle w:val="CdigoHTML"/>
          <w:rFonts w:eastAsiaTheme="majorEastAsia"/>
          <w:lang w:val="en-US"/>
        </w:rPr>
      </w:pPr>
      <w:r w:rsidRPr="00CA330F">
        <w:rPr>
          <w:rStyle w:val="CdigoHTML"/>
          <w:rFonts w:eastAsiaTheme="majorEastAsia"/>
          <w:lang w:val="en-US"/>
        </w:rPr>
        <w:t xml:space="preserve">    p_trade_id     NUMBER,</w:t>
      </w:r>
    </w:p>
    <w:p w:rsidR="00CA330F" w:rsidRPr="00CA330F" w:rsidRDefault="00CA330F" w:rsidP="00CA330F">
      <w:pPr>
        <w:pStyle w:val="HTMLconformatoprevio"/>
        <w:rPr>
          <w:rStyle w:val="CdigoHTML"/>
          <w:rFonts w:eastAsiaTheme="majorEastAsia"/>
          <w:lang w:val="en-US"/>
        </w:rPr>
      </w:pPr>
      <w:r w:rsidRPr="00CA330F">
        <w:rPr>
          <w:rStyle w:val="CdigoHTML"/>
          <w:rFonts w:eastAsiaTheme="majorEastAsia"/>
          <w:lang w:val="en-US"/>
        </w:rPr>
        <w:t xml:space="preserve">    p_nominal      NUMBER,</w:t>
      </w:r>
    </w:p>
    <w:p w:rsidR="00CA330F" w:rsidRPr="00CA330F" w:rsidRDefault="00CA330F" w:rsidP="00CA330F">
      <w:pPr>
        <w:pStyle w:val="HTMLconformatoprevio"/>
        <w:rPr>
          <w:rStyle w:val="CdigoHTML"/>
          <w:rFonts w:eastAsiaTheme="majorEastAsia"/>
          <w:lang w:val="en-US"/>
        </w:rPr>
      </w:pPr>
      <w:r w:rsidRPr="00CA330F">
        <w:rPr>
          <w:rStyle w:val="CdigoHTML"/>
          <w:rFonts w:eastAsiaTheme="majorEastAsia"/>
          <w:lang w:val="en-US"/>
        </w:rPr>
        <w:t xml:space="preserve">    p_rate         NUMBER,</w:t>
      </w:r>
    </w:p>
    <w:p w:rsidR="00CA330F" w:rsidRPr="00CA330F" w:rsidRDefault="00CA330F" w:rsidP="00CA330F">
      <w:pPr>
        <w:pStyle w:val="HTMLconformatoprevio"/>
        <w:rPr>
          <w:rStyle w:val="CdigoHTML"/>
          <w:rFonts w:eastAsiaTheme="majorEastAsia"/>
          <w:lang w:val="en-US"/>
        </w:rPr>
      </w:pPr>
      <w:r w:rsidRPr="00CA330F">
        <w:rPr>
          <w:rStyle w:val="CdigoHTML"/>
          <w:rFonts w:eastAsiaTheme="majorEastAsia"/>
          <w:lang w:val="en-US"/>
        </w:rPr>
        <w:t xml:space="preserve">    p_start_date   DATE,</w:t>
      </w:r>
    </w:p>
    <w:p w:rsidR="00CA330F" w:rsidRPr="00CA330F" w:rsidRDefault="00CA330F" w:rsidP="00CA330F">
      <w:pPr>
        <w:pStyle w:val="HTMLconformatoprevio"/>
        <w:rPr>
          <w:rStyle w:val="CdigoHTML"/>
          <w:rFonts w:eastAsiaTheme="majorEastAsia"/>
          <w:lang w:val="en-US"/>
        </w:rPr>
      </w:pPr>
      <w:r w:rsidRPr="00CA330F">
        <w:rPr>
          <w:rStyle w:val="CdigoHTML"/>
          <w:rFonts w:eastAsiaTheme="majorEastAsia"/>
          <w:lang w:val="en-US"/>
        </w:rPr>
        <w:t xml:space="preserve">    p_maturity    DATE</w:t>
      </w:r>
    </w:p>
    <w:p w:rsidR="00CA330F" w:rsidRPr="00CA330F" w:rsidRDefault="00CA330F" w:rsidP="00CA330F">
      <w:pPr>
        <w:pStyle w:val="HTMLconformatoprevio"/>
        <w:rPr>
          <w:rStyle w:val="CdigoHTML"/>
          <w:rFonts w:eastAsiaTheme="majorEastAsia"/>
          <w:lang w:val="en-US"/>
        </w:rPr>
      </w:pPr>
      <w:r w:rsidRPr="00CA330F">
        <w:rPr>
          <w:rStyle w:val="CdigoHTML"/>
          <w:rFonts w:eastAsiaTheme="majorEastAsia"/>
          <w:lang w:val="en-US"/>
        </w:rPr>
        <w:t>) AS</w:t>
      </w:r>
    </w:p>
    <w:p w:rsidR="00CA330F" w:rsidRPr="00CA330F" w:rsidRDefault="00CA330F" w:rsidP="00CA330F">
      <w:pPr>
        <w:pStyle w:val="HTMLconformatoprevio"/>
        <w:rPr>
          <w:rStyle w:val="CdigoHTML"/>
          <w:rFonts w:eastAsiaTheme="majorEastAsia"/>
          <w:lang w:val="en-US"/>
        </w:rPr>
      </w:pPr>
      <w:r w:rsidRPr="00CA330F">
        <w:rPr>
          <w:rStyle w:val="CdigoHTML"/>
          <w:rFonts w:eastAsiaTheme="majorEastAsia"/>
          <w:lang w:val="en-US"/>
        </w:rPr>
        <w:t>BEGIN</w:t>
      </w:r>
    </w:p>
    <w:p w:rsidR="00CA330F" w:rsidRPr="00CA330F" w:rsidRDefault="00CA330F" w:rsidP="00CA330F">
      <w:pPr>
        <w:pStyle w:val="HTMLconformatoprevio"/>
        <w:rPr>
          <w:rStyle w:val="CdigoHTML"/>
          <w:rFonts w:eastAsiaTheme="majorEastAsia"/>
          <w:lang w:val="en-US"/>
        </w:rPr>
      </w:pPr>
    </w:p>
    <w:p w:rsidR="00CA330F" w:rsidRPr="00CA330F" w:rsidRDefault="00CA330F" w:rsidP="00CA330F">
      <w:pPr>
        <w:pStyle w:val="HTMLconformatoprevio"/>
        <w:rPr>
          <w:rStyle w:val="CdigoHTML"/>
          <w:rFonts w:eastAsiaTheme="majorEastAsia"/>
          <w:lang w:val="en-US"/>
        </w:rPr>
      </w:pPr>
      <w:r w:rsidRPr="00CA330F">
        <w:rPr>
          <w:rStyle w:val="CdigoHTML"/>
          <w:rFonts w:eastAsiaTheme="majorEastAsia"/>
          <w:lang w:val="en-US"/>
        </w:rPr>
        <w:lastRenderedPageBreak/>
        <w:t xml:space="preserve">    INSERT INTO trades (</w:t>
      </w:r>
    </w:p>
    <w:p w:rsidR="00CA330F" w:rsidRPr="00CA330F" w:rsidRDefault="00CA330F" w:rsidP="00CA330F">
      <w:pPr>
        <w:pStyle w:val="HTMLconformatoprevio"/>
        <w:rPr>
          <w:rStyle w:val="CdigoHTML"/>
          <w:rFonts w:eastAsiaTheme="majorEastAsia"/>
          <w:lang w:val="en-US"/>
        </w:rPr>
      </w:pPr>
      <w:r w:rsidRPr="00CA330F">
        <w:rPr>
          <w:rStyle w:val="CdigoHTML"/>
          <w:rFonts w:eastAsiaTheme="majorEastAsia"/>
          <w:lang w:val="en-US"/>
        </w:rPr>
        <w:t xml:space="preserve">        trade_id,</w:t>
      </w:r>
    </w:p>
    <w:p w:rsidR="00CA330F" w:rsidRPr="00CA330F" w:rsidRDefault="00CA330F" w:rsidP="00CA330F">
      <w:pPr>
        <w:pStyle w:val="HTMLconformatoprevio"/>
        <w:rPr>
          <w:rStyle w:val="CdigoHTML"/>
          <w:rFonts w:eastAsiaTheme="majorEastAsia"/>
          <w:lang w:val="en-US"/>
        </w:rPr>
      </w:pPr>
      <w:r w:rsidRPr="00CA330F">
        <w:rPr>
          <w:rStyle w:val="CdigoHTML"/>
          <w:rFonts w:eastAsiaTheme="majorEastAsia"/>
          <w:lang w:val="en-US"/>
        </w:rPr>
        <w:t xml:space="preserve">        product_type,</w:t>
      </w:r>
    </w:p>
    <w:p w:rsidR="00CA330F" w:rsidRPr="00CA330F" w:rsidRDefault="00CA330F" w:rsidP="00CA330F">
      <w:pPr>
        <w:pStyle w:val="HTMLconformatoprevio"/>
        <w:rPr>
          <w:rStyle w:val="CdigoHTML"/>
          <w:rFonts w:eastAsiaTheme="majorEastAsia"/>
          <w:lang w:val="en-US"/>
        </w:rPr>
      </w:pPr>
      <w:r w:rsidRPr="00CA330F">
        <w:rPr>
          <w:rStyle w:val="CdigoHTML"/>
          <w:rFonts w:eastAsiaTheme="majorEastAsia"/>
          <w:lang w:val="en-US"/>
        </w:rPr>
        <w:t xml:space="preserve">        nominal,</w:t>
      </w:r>
    </w:p>
    <w:p w:rsidR="00CA330F" w:rsidRPr="00CA330F" w:rsidRDefault="00CA330F" w:rsidP="00CA330F">
      <w:pPr>
        <w:pStyle w:val="HTMLconformatoprevio"/>
        <w:rPr>
          <w:rStyle w:val="CdigoHTML"/>
          <w:rFonts w:eastAsiaTheme="majorEastAsia"/>
          <w:lang w:val="en-US"/>
        </w:rPr>
      </w:pPr>
      <w:r w:rsidRPr="00CA330F">
        <w:rPr>
          <w:rStyle w:val="CdigoHTML"/>
          <w:rFonts w:eastAsiaTheme="majorEastAsia"/>
          <w:lang w:val="en-US"/>
        </w:rPr>
        <w:t xml:space="preserve">        fixed_rate,</w:t>
      </w:r>
    </w:p>
    <w:p w:rsidR="00CA330F" w:rsidRPr="00CA330F" w:rsidRDefault="00CA330F" w:rsidP="00CA330F">
      <w:pPr>
        <w:pStyle w:val="HTMLconformatoprevio"/>
        <w:rPr>
          <w:rStyle w:val="CdigoHTML"/>
          <w:rFonts w:eastAsiaTheme="majorEastAsia"/>
          <w:lang w:val="en-US"/>
        </w:rPr>
      </w:pPr>
      <w:r w:rsidRPr="00CA330F">
        <w:rPr>
          <w:rStyle w:val="CdigoHTML"/>
          <w:rFonts w:eastAsiaTheme="majorEastAsia"/>
          <w:lang w:val="en-US"/>
        </w:rPr>
        <w:t xml:space="preserve">        start_date,</w:t>
      </w:r>
    </w:p>
    <w:p w:rsidR="00CA330F" w:rsidRPr="00CA330F" w:rsidRDefault="00CA330F" w:rsidP="00CA330F">
      <w:pPr>
        <w:pStyle w:val="HTMLconformatoprevio"/>
        <w:rPr>
          <w:rStyle w:val="CdigoHTML"/>
          <w:rFonts w:eastAsiaTheme="majorEastAsia"/>
          <w:lang w:val="en-US"/>
        </w:rPr>
      </w:pPr>
      <w:r w:rsidRPr="00CA330F">
        <w:rPr>
          <w:rStyle w:val="CdigoHTML"/>
          <w:rFonts w:eastAsiaTheme="majorEastAsia"/>
          <w:lang w:val="en-US"/>
        </w:rPr>
        <w:t xml:space="preserve">        maturity_date,</w:t>
      </w:r>
    </w:p>
    <w:p w:rsidR="00CA330F" w:rsidRPr="00CA330F" w:rsidRDefault="00CA330F" w:rsidP="00CA330F">
      <w:pPr>
        <w:pStyle w:val="HTMLconformatoprevio"/>
        <w:rPr>
          <w:rStyle w:val="CdigoHTML"/>
          <w:rFonts w:eastAsiaTheme="majorEastAsia"/>
          <w:lang w:val="en-US"/>
        </w:rPr>
      </w:pPr>
      <w:r w:rsidRPr="00CA330F">
        <w:rPr>
          <w:rStyle w:val="CdigoHTML"/>
          <w:rFonts w:eastAsiaTheme="majorEastAsia"/>
          <w:lang w:val="en-US"/>
        </w:rPr>
        <w:t xml:space="preserve">        status</w:t>
      </w:r>
    </w:p>
    <w:p w:rsidR="00CA330F" w:rsidRPr="00CA330F" w:rsidRDefault="00CA330F" w:rsidP="00CA330F">
      <w:pPr>
        <w:pStyle w:val="HTMLconformatoprevio"/>
        <w:rPr>
          <w:rStyle w:val="CdigoHTML"/>
          <w:rFonts w:eastAsiaTheme="majorEastAsia"/>
          <w:lang w:val="en-US"/>
        </w:rPr>
      </w:pPr>
      <w:r w:rsidRPr="00CA330F">
        <w:rPr>
          <w:rStyle w:val="CdigoHTML"/>
          <w:rFonts w:eastAsiaTheme="majorEastAsia"/>
          <w:lang w:val="en-US"/>
        </w:rPr>
        <w:t xml:space="preserve">    )</w:t>
      </w:r>
    </w:p>
    <w:p w:rsidR="00CA330F" w:rsidRPr="00CA330F" w:rsidRDefault="00CA330F" w:rsidP="00CA330F">
      <w:pPr>
        <w:pStyle w:val="HTMLconformatoprevio"/>
        <w:rPr>
          <w:rStyle w:val="CdigoHTML"/>
          <w:rFonts w:eastAsiaTheme="majorEastAsia"/>
          <w:lang w:val="en-US"/>
        </w:rPr>
      </w:pPr>
      <w:r w:rsidRPr="00CA330F">
        <w:rPr>
          <w:rStyle w:val="CdigoHTML"/>
          <w:rFonts w:eastAsiaTheme="majorEastAsia"/>
          <w:lang w:val="en-US"/>
        </w:rPr>
        <w:t xml:space="preserve">    VALUES (</w:t>
      </w:r>
    </w:p>
    <w:p w:rsidR="00CA330F" w:rsidRPr="00CA330F" w:rsidRDefault="00CA330F" w:rsidP="00CA330F">
      <w:pPr>
        <w:pStyle w:val="HTMLconformatoprevio"/>
        <w:rPr>
          <w:rStyle w:val="CdigoHTML"/>
          <w:rFonts w:eastAsiaTheme="majorEastAsia"/>
          <w:lang w:val="en-US"/>
        </w:rPr>
      </w:pPr>
      <w:r w:rsidRPr="00CA330F">
        <w:rPr>
          <w:rStyle w:val="CdigoHTML"/>
          <w:rFonts w:eastAsiaTheme="majorEastAsia"/>
          <w:lang w:val="en-US"/>
        </w:rPr>
        <w:t xml:space="preserve">        p_trade_id,</w:t>
      </w:r>
    </w:p>
    <w:p w:rsidR="00CA330F" w:rsidRPr="00CA330F" w:rsidRDefault="00CA330F" w:rsidP="00CA330F">
      <w:pPr>
        <w:pStyle w:val="HTMLconformatoprevio"/>
        <w:rPr>
          <w:rStyle w:val="CdigoHTML"/>
          <w:rFonts w:eastAsiaTheme="majorEastAsia"/>
          <w:lang w:val="en-US"/>
        </w:rPr>
      </w:pPr>
      <w:r w:rsidRPr="00CA330F">
        <w:rPr>
          <w:rStyle w:val="CdigoHTML"/>
          <w:rFonts w:eastAsiaTheme="majorEastAsia"/>
          <w:lang w:val="en-US"/>
        </w:rPr>
        <w:t xml:space="preserve">        'IRS',</w:t>
      </w:r>
    </w:p>
    <w:p w:rsidR="00CA330F" w:rsidRPr="00CA330F" w:rsidRDefault="00CA330F" w:rsidP="00CA330F">
      <w:pPr>
        <w:pStyle w:val="HTMLconformatoprevio"/>
        <w:rPr>
          <w:rStyle w:val="CdigoHTML"/>
          <w:rFonts w:eastAsiaTheme="majorEastAsia"/>
          <w:lang w:val="en-US"/>
        </w:rPr>
      </w:pPr>
      <w:r w:rsidRPr="00CA330F">
        <w:rPr>
          <w:rStyle w:val="CdigoHTML"/>
          <w:rFonts w:eastAsiaTheme="majorEastAsia"/>
          <w:lang w:val="en-US"/>
        </w:rPr>
        <w:t xml:space="preserve">        p_nominal,</w:t>
      </w:r>
    </w:p>
    <w:p w:rsidR="00CA330F" w:rsidRPr="00CA330F" w:rsidRDefault="00CA330F" w:rsidP="00CA330F">
      <w:pPr>
        <w:pStyle w:val="HTMLconformatoprevio"/>
        <w:rPr>
          <w:rStyle w:val="CdigoHTML"/>
          <w:rFonts w:eastAsiaTheme="majorEastAsia"/>
          <w:lang w:val="en-US"/>
        </w:rPr>
      </w:pPr>
      <w:r w:rsidRPr="00CA330F">
        <w:rPr>
          <w:rStyle w:val="CdigoHTML"/>
          <w:rFonts w:eastAsiaTheme="majorEastAsia"/>
          <w:lang w:val="en-US"/>
        </w:rPr>
        <w:t xml:space="preserve">        p_rate,</w:t>
      </w:r>
    </w:p>
    <w:p w:rsidR="00CA330F" w:rsidRPr="00CA330F" w:rsidRDefault="00CA330F" w:rsidP="00CA330F">
      <w:pPr>
        <w:pStyle w:val="HTMLconformatoprevio"/>
        <w:rPr>
          <w:rStyle w:val="CdigoHTML"/>
          <w:rFonts w:eastAsiaTheme="majorEastAsia"/>
          <w:lang w:val="en-US"/>
        </w:rPr>
      </w:pPr>
      <w:r w:rsidRPr="00CA330F">
        <w:rPr>
          <w:rStyle w:val="CdigoHTML"/>
          <w:rFonts w:eastAsiaTheme="majorEastAsia"/>
          <w:lang w:val="en-US"/>
        </w:rPr>
        <w:t xml:space="preserve">        p_start_date,</w:t>
      </w:r>
    </w:p>
    <w:p w:rsidR="00CA330F" w:rsidRPr="00CA330F" w:rsidRDefault="00CA330F" w:rsidP="00CA330F">
      <w:pPr>
        <w:pStyle w:val="HTMLconformatoprevio"/>
        <w:rPr>
          <w:rStyle w:val="CdigoHTML"/>
          <w:rFonts w:eastAsiaTheme="majorEastAsia"/>
          <w:lang w:val="en-US"/>
        </w:rPr>
      </w:pPr>
      <w:r w:rsidRPr="00CA330F">
        <w:rPr>
          <w:rStyle w:val="CdigoHTML"/>
          <w:rFonts w:eastAsiaTheme="majorEastAsia"/>
          <w:lang w:val="en-US"/>
        </w:rPr>
        <w:t xml:space="preserve">        p_maturity,</w:t>
      </w:r>
    </w:p>
    <w:p w:rsidR="00CA330F" w:rsidRDefault="00CA330F" w:rsidP="00CA330F">
      <w:pPr>
        <w:pStyle w:val="HTMLconformatoprevio"/>
        <w:rPr>
          <w:rStyle w:val="CdigoHTML"/>
          <w:rFonts w:eastAsiaTheme="majorEastAsia"/>
        </w:rPr>
      </w:pPr>
      <w:r w:rsidRPr="00CA330F">
        <w:rPr>
          <w:rStyle w:val="CdigoHTML"/>
          <w:rFonts w:eastAsiaTheme="majorEastAsia"/>
          <w:lang w:val="en-US"/>
        </w:rPr>
        <w:t xml:space="preserve">        </w:t>
      </w:r>
      <w:r>
        <w:rPr>
          <w:rStyle w:val="CdigoHTML"/>
          <w:rFonts w:eastAsiaTheme="majorEastAsia"/>
        </w:rPr>
        <w:t>'ACTIVE'</w:t>
      </w:r>
    </w:p>
    <w:p w:rsidR="00CA330F" w:rsidRDefault="00CA330F" w:rsidP="00CA330F">
      <w:pPr>
        <w:pStyle w:val="HTMLconformatoprevi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 xml:space="preserve">    );</w:t>
      </w:r>
    </w:p>
    <w:p w:rsidR="00CA330F" w:rsidRDefault="00CA330F" w:rsidP="00CA330F">
      <w:pPr>
        <w:pStyle w:val="HTMLconformatoprevio"/>
        <w:rPr>
          <w:rStyle w:val="CdigoHTML"/>
          <w:rFonts w:eastAsiaTheme="majorEastAsia"/>
        </w:rPr>
      </w:pPr>
    </w:p>
    <w:p w:rsidR="00CA330F" w:rsidRDefault="00CA330F" w:rsidP="00CA330F">
      <w:pPr>
        <w:pStyle w:val="HTMLconformatoprevi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 xml:space="preserve">    COMMIT;</w:t>
      </w:r>
    </w:p>
    <w:p w:rsidR="00CA330F" w:rsidRDefault="00CA330F" w:rsidP="00CA330F">
      <w:pPr>
        <w:pStyle w:val="HTMLconformatoprevio"/>
        <w:rPr>
          <w:rStyle w:val="CdigoHTML"/>
          <w:rFonts w:eastAsiaTheme="majorEastAsia"/>
        </w:rPr>
      </w:pPr>
    </w:p>
    <w:p w:rsidR="00CA330F" w:rsidRDefault="00CA330F" w:rsidP="00CA330F">
      <w:pPr>
        <w:pStyle w:val="HTMLconformatoprevi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>END;</w:t>
      </w:r>
    </w:p>
    <w:p w:rsidR="00CA330F" w:rsidRDefault="00CA330F" w:rsidP="00CA330F">
      <w:pPr>
        <w:pStyle w:val="HTMLconformatoprevio"/>
      </w:pPr>
      <w:r>
        <w:rPr>
          <w:rStyle w:val="CdigoHTML"/>
          <w:rFonts w:eastAsiaTheme="majorEastAsia"/>
        </w:rPr>
        <w:t>/</w:t>
      </w:r>
    </w:p>
    <w:p w:rsidR="00CA330F" w:rsidRPr="00641E0D" w:rsidRDefault="00CA330F" w:rsidP="00641E0D">
      <w:pPr>
        <w:pStyle w:val="Ttulo3"/>
      </w:pPr>
      <w:bookmarkStart w:id="8" w:name="_Toc239144760"/>
      <w:r w:rsidRPr="00641E0D">
        <w:t>¿Qué hace el desarrollador?</w:t>
      </w:r>
      <w:bookmarkEnd w:id="8"/>
    </w:p>
    <w:p w:rsidR="00CA330F" w:rsidRDefault="00CA330F" w:rsidP="00CA330F">
      <w:pPr>
        <w:pStyle w:val="NormalWeb"/>
      </w:pPr>
      <w:r>
        <w:t>Controla:</w:t>
      </w:r>
    </w:p>
    <w:p w:rsidR="00CA330F" w:rsidRDefault="00CA330F" w:rsidP="00CA330F">
      <w:pPr>
        <w:pStyle w:val="NormalWeb"/>
        <w:numPr>
          <w:ilvl w:val="0"/>
          <w:numId w:val="2"/>
        </w:numPr>
      </w:pPr>
      <w:r>
        <w:t>Validación del nominal.</w:t>
      </w:r>
    </w:p>
    <w:p w:rsidR="00CA330F" w:rsidRDefault="00CA330F" w:rsidP="00CA330F">
      <w:pPr>
        <w:pStyle w:val="NormalWeb"/>
        <w:numPr>
          <w:ilvl w:val="0"/>
          <w:numId w:val="2"/>
        </w:numPr>
      </w:pPr>
      <w:r>
        <w:t>Fechas.</w:t>
      </w:r>
    </w:p>
    <w:p w:rsidR="00CA330F" w:rsidRDefault="00CA330F" w:rsidP="00CA330F">
      <w:pPr>
        <w:pStyle w:val="NormalWeb"/>
        <w:numPr>
          <w:ilvl w:val="0"/>
          <w:numId w:val="2"/>
        </w:numPr>
      </w:pPr>
      <w:r>
        <w:t>Contrapartida.</w:t>
      </w:r>
    </w:p>
    <w:p w:rsidR="00CA330F" w:rsidRDefault="00CA330F" w:rsidP="00CA330F">
      <w:pPr>
        <w:pStyle w:val="NormalWeb"/>
        <w:numPr>
          <w:ilvl w:val="0"/>
          <w:numId w:val="2"/>
        </w:numPr>
      </w:pPr>
      <w:r>
        <w:t>Divisa.</w:t>
      </w:r>
    </w:p>
    <w:p w:rsidR="00CA330F" w:rsidRDefault="00CA330F" w:rsidP="00CA330F">
      <w:pPr>
        <w:pStyle w:val="NormalWeb"/>
        <w:numPr>
          <w:ilvl w:val="0"/>
          <w:numId w:val="2"/>
        </w:numPr>
      </w:pPr>
      <w:r>
        <w:t>Tipo de producto.</w:t>
      </w:r>
    </w:p>
    <w:p w:rsidR="00CA330F" w:rsidRDefault="00CA330F" w:rsidP="00CA330F">
      <w:pPr>
        <w:pStyle w:val="NormalWeb"/>
        <w:numPr>
          <w:ilvl w:val="0"/>
          <w:numId w:val="2"/>
        </w:numPr>
      </w:pPr>
      <w:r>
        <w:t>Tasas.</w:t>
      </w:r>
    </w:p>
    <w:p w:rsidR="00CA330F" w:rsidRDefault="00CA330F" w:rsidP="00CA330F">
      <w:pPr>
        <w:pStyle w:val="NormalWeb"/>
        <w:numPr>
          <w:ilvl w:val="0"/>
          <w:numId w:val="2"/>
        </w:numPr>
      </w:pPr>
      <w:r>
        <w:t>Estado del trade.</w:t>
      </w:r>
    </w:p>
    <w:p w:rsidR="00CA330F" w:rsidRDefault="00CA330F" w:rsidP="00CA330F">
      <w:pPr>
        <w:pStyle w:val="NormalWeb"/>
        <w:numPr>
          <w:ilvl w:val="0"/>
          <w:numId w:val="2"/>
        </w:numPr>
      </w:pPr>
      <w:r>
        <w:t>Auditoría.</w:t>
      </w:r>
    </w:p>
    <w:p w:rsidR="00CA330F" w:rsidRDefault="00CA330F" w:rsidP="00CA330F">
      <w:pPr>
        <w:pStyle w:val="NormalWeb"/>
        <w:numPr>
          <w:ilvl w:val="0"/>
          <w:numId w:val="2"/>
        </w:numPr>
      </w:pPr>
      <w:r>
        <w:t>Reglas de negocio.</w:t>
      </w:r>
    </w:p>
    <w:p w:rsidR="00CA330F" w:rsidRDefault="00CA330F" w:rsidP="00CA330F">
      <w:r>
        <w:pict>
          <v:rect id="_x0000_i1026" style="width:0;height:1.5pt" o:hralign="center" o:hrstd="t" o:hr="t" fillcolor="#a0a0a0" stroked="f"/>
        </w:pict>
      </w:r>
    </w:p>
    <w:p w:rsidR="00CA330F" w:rsidRDefault="00CA330F" w:rsidP="00CA330F">
      <w:pPr>
        <w:pStyle w:val="Ttulo1"/>
      </w:pPr>
      <w:bookmarkStart w:id="9" w:name="_Toc239144761"/>
      <w:r>
        <w:t>2. Cálculo de CASH FLOWS</w:t>
      </w:r>
      <w:bookmarkEnd w:id="9"/>
    </w:p>
    <w:p w:rsidR="00CA330F" w:rsidRDefault="00CA330F" w:rsidP="00CA330F">
      <w:pPr>
        <w:pStyle w:val="NormalWeb"/>
      </w:pPr>
      <w:r>
        <w:t xml:space="preserve">Una vez registrado el trade, hay que saber </w:t>
      </w:r>
      <w:r>
        <w:rPr>
          <w:rStyle w:val="Textoennegrita"/>
        </w:rPr>
        <w:t>cuánto dinero se pagará o cobrará y cuándo</w:t>
      </w:r>
      <w:r>
        <w:t>.</w:t>
      </w:r>
    </w:p>
    <w:p w:rsidR="00CA330F" w:rsidRDefault="00CA330F" w:rsidP="00CA330F">
      <w:pPr>
        <w:pStyle w:val="NormalWeb"/>
      </w:pPr>
      <w:r>
        <w:t>Para un IRS:</w:t>
      </w:r>
    </w:p>
    <w:p w:rsidR="00CA330F" w:rsidRDefault="00CA330F" w:rsidP="00CA330F">
      <w:pPr>
        <w:pStyle w:val="NormalWeb"/>
      </w:pPr>
      <w:r>
        <w:rPr>
          <w:rStyle w:val="Textoennegrita"/>
        </w:rPr>
        <w:t>Nominal:</w:t>
      </w:r>
    </w:p>
    <w:p w:rsidR="00CA330F" w:rsidRDefault="00CA330F" w:rsidP="00CA330F">
      <w:pPr>
        <w:pStyle w:val="HTMLconformatoprevio"/>
      </w:pPr>
      <w:r>
        <w:rPr>
          <w:rStyle w:val="CdigoHTML"/>
          <w:rFonts w:eastAsiaTheme="majorEastAsia"/>
        </w:rPr>
        <w:t>10.000.000 EUR</w:t>
      </w:r>
    </w:p>
    <w:p w:rsidR="00CA330F" w:rsidRDefault="00CA330F" w:rsidP="00CA330F">
      <w:pPr>
        <w:pStyle w:val="NormalWeb"/>
      </w:pPr>
      <w:r>
        <w:rPr>
          <w:rStyle w:val="Textoennegrita"/>
        </w:rPr>
        <w:t>Tipo fijo:</w:t>
      </w:r>
    </w:p>
    <w:p w:rsidR="00CA330F" w:rsidRDefault="00CA330F" w:rsidP="00CA330F">
      <w:pPr>
        <w:pStyle w:val="HTMLconformatoprevio"/>
      </w:pPr>
      <w:r>
        <w:rPr>
          <w:rStyle w:val="CdigoHTML"/>
          <w:rFonts w:eastAsiaTheme="majorEastAsia"/>
        </w:rPr>
        <w:t>3 %</w:t>
      </w:r>
    </w:p>
    <w:p w:rsidR="00CA330F" w:rsidRDefault="00CA330F" w:rsidP="00CA330F">
      <w:pPr>
        <w:pStyle w:val="NormalWeb"/>
      </w:pPr>
      <w:r>
        <w:rPr>
          <w:rStyle w:val="Textoennegrita"/>
        </w:rPr>
        <w:lastRenderedPageBreak/>
        <w:t>Periodo:</w:t>
      </w:r>
    </w:p>
    <w:p w:rsidR="00CA330F" w:rsidRDefault="00CA330F" w:rsidP="00CA330F">
      <w:pPr>
        <w:pStyle w:val="HTMLconformatoprevio"/>
      </w:pPr>
      <w:r>
        <w:rPr>
          <w:rStyle w:val="CdigoHTML"/>
          <w:rFonts w:eastAsiaTheme="majorEastAsia"/>
        </w:rPr>
        <w:t>6 meses</w:t>
      </w:r>
    </w:p>
    <w:p w:rsidR="00CA330F" w:rsidRDefault="00CA330F" w:rsidP="00CA330F">
      <w:pPr>
        <w:pStyle w:val="NormalWeb"/>
      </w:pPr>
      <w:r>
        <w:t>Simplificando con una fracción de año de 0,5:</w:t>
      </w:r>
    </w:p>
    <w:p w:rsidR="00CA330F" w:rsidRDefault="00CA330F" w:rsidP="00CA330F">
      <w:pPr>
        <w:pStyle w:val="HTMLconformatoprevi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>Interés = Nominal × Tipo × Periodo</w:t>
      </w:r>
    </w:p>
    <w:p w:rsidR="00CA330F" w:rsidRDefault="00CA330F" w:rsidP="00CA330F">
      <w:pPr>
        <w:pStyle w:val="HTMLconformatoprevio"/>
        <w:rPr>
          <w:rStyle w:val="CdigoHTML"/>
          <w:rFonts w:eastAsiaTheme="majorEastAsia"/>
        </w:rPr>
      </w:pPr>
    </w:p>
    <w:p w:rsidR="00CA330F" w:rsidRDefault="00CA330F" w:rsidP="00CA330F">
      <w:pPr>
        <w:pStyle w:val="HTMLconformatoprevi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>Interés = 10.000.000 × 3% × 0,5</w:t>
      </w:r>
    </w:p>
    <w:p w:rsidR="00CA330F" w:rsidRDefault="00CA330F" w:rsidP="00CA330F">
      <w:pPr>
        <w:pStyle w:val="HTMLconformatoprevio"/>
        <w:rPr>
          <w:rStyle w:val="CdigoHTML"/>
          <w:rFonts w:eastAsiaTheme="majorEastAsia"/>
        </w:rPr>
      </w:pPr>
    </w:p>
    <w:p w:rsidR="00CA330F" w:rsidRDefault="00CA330F" w:rsidP="00CA330F">
      <w:pPr>
        <w:pStyle w:val="HTMLconformatoprevio"/>
      </w:pPr>
      <w:r>
        <w:rPr>
          <w:rStyle w:val="CdigoHTML"/>
          <w:rFonts w:eastAsiaTheme="majorEastAsia"/>
        </w:rPr>
        <w:t>Interés = 150.000 EUR</w:t>
      </w:r>
    </w:p>
    <w:p w:rsidR="00CA330F" w:rsidRDefault="00CA330F" w:rsidP="00CA330F">
      <w:pPr>
        <w:pStyle w:val="NormalWeb"/>
      </w:pPr>
      <w:r>
        <w:t>PL/SQL podría generar:</w:t>
      </w:r>
    </w:p>
    <w:p w:rsidR="00CA330F" w:rsidRDefault="00CA330F" w:rsidP="00CA330F">
      <w:pPr>
        <w:pStyle w:val="HTMLconformatoprevi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>TRADE</w:t>
      </w:r>
    </w:p>
    <w:p w:rsidR="00CA330F" w:rsidRDefault="00CA330F" w:rsidP="00CA330F">
      <w:pPr>
        <w:pStyle w:val="HTMLconformatoprevi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 xml:space="preserve">  │</w:t>
      </w:r>
    </w:p>
    <w:p w:rsidR="00CA330F" w:rsidRDefault="00CA330F" w:rsidP="00CA330F">
      <w:pPr>
        <w:pStyle w:val="HTMLconformatoprevi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 xml:space="preserve">  ▼</w:t>
      </w:r>
    </w:p>
    <w:p w:rsidR="00CA330F" w:rsidRDefault="00CA330F" w:rsidP="00CA330F">
      <w:pPr>
        <w:pStyle w:val="HTMLconformatoprevi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>CASH FLOW</w:t>
      </w:r>
    </w:p>
    <w:p w:rsidR="00CA330F" w:rsidRDefault="00CA330F" w:rsidP="00CA330F">
      <w:pPr>
        <w:pStyle w:val="HTMLconformatoprevi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 xml:space="preserve">  │</w:t>
      </w:r>
    </w:p>
    <w:p w:rsidR="00CA330F" w:rsidRDefault="00CA330F" w:rsidP="00CA330F">
      <w:pPr>
        <w:pStyle w:val="HTMLconformatoprevi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 xml:space="preserve">  ├── Fecha: 03/03/2027</w:t>
      </w:r>
    </w:p>
    <w:p w:rsidR="00CA330F" w:rsidRDefault="00CA330F" w:rsidP="00CA330F">
      <w:pPr>
        <w:pStyle w:val="HTMLconformatoprevi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 xml:space="preserve">  ├── Fijo: 150.000 EUR</w:t>
      </w:r>
    </w:p>
    <w:p w:rsidR="00CA330F" w:rsidRDefault="00CA330F" w:rsidP="00CA330F">
      <w:pPr>
        <w:pStyle w:val="HTMLconformatoprevio"/>
      </w:pPr>
      <w:r>
        <w:rPr>
          <w:rStyle w:val="CdigoHTML"/>
          <w:rFonts w:eastAsiaTheme="majorEastAsia"/>
        </w:rPr>
        <w:t xml:space="preserve">  └── Variable: depende de Euribor</w:t>
      </w:r>
    </w:p>
    <w:p w:rsidR="00CA330F" w:rsidRDefault="00CA330F" w:rsidP="00CA330F">
      <w:pPr>
        <w:pStyle w:val="NormalWeb"/>
      </w:pPr>
      <w:r>
        <w:t>Por ejemplo:</w:t>
      </w:r>
    </w:p>
    <w:p w:rsidR="00CA330F" w:rsidRPr="00CA330F" w:rsidRDefault="00CA330F" w:rsidP="00CA330F">
      <w:pPr>
        <w:pStyle w:val="HTMLconformatoprevio"/>
        <w:rPr>
          <w:rStyle w:val="CdigoHTML"/>
          <w:rFonts w:eastAsiaTheme="majorEastAsia"/>
          <w:lang w:val="en-US"/>
        </w:rPr>
      </w:pPr>
      <w:r w:rsidRPr="00CA330F">
        <w:rPr>
          <w:rStyle w:val="CdigoHTML"/>
          <w:rFonts w:eastAsiaTheme="majorEastAsia"/>
          <w:lang w:val="en-US"/>
        </w:rPr>
        <w:t>INSERT INTO cash_flows (</w:t>
      </w:r>
    </w:p>
    <w:p w:rsidR="00CA330F" w:rsidRPr="00CA330F" w:rsidRDefault="00CA330F" w:rsidP="00CA330F">
      <w:pPr>
        <w:pStyle w:val="HTMLconformatoprevio"/>
        <w:rPr>
          <w:rStyle w:val="CdigoHTML"/>
          <w:rFonts w:eastAsiaTheme="majorEastAsia"/>
          <w:lang w:val="en-US"/>
        </w:rPr>
      </w:pPr>
      <w:r w:rsidRPr="00CA330F">
        <w:rPr>
          <w:rStyle w:val="CdigoHTML"/>
          <w:rFonts w:eastAsiaTheme="majorEastAsia"/>
          <w:lang w:val="en-US"/>
        </w:rPr>
        <w:t xml:space="preserve">    trade_id,</w:t>
      </w:r>
    </w:p>
    <w:p w:rsidR="00CA330F" w:rsidRPr="00CA330F" w:rsidRDefault="00CA330F" w:rsidP="00CA330F">
      <w:pPr>
        <w:pStyle w:val="HTMLconformatoprevio"/>
        <w:rPr>
          <w:rStyle w:val="CdigoHTML"/>
          <w:rFonts w:eastAsiaTheme="majorEastAsia"/>
          <w:lang w:val="en-US"/>
        </w:rPr>
      </w:pPr>
      <w:r w:rsidRPr="00CA330F">
        <w:rPr>
          <w:rStyle w:val="CdigoHTML"/>
          <w:rFonts w:eastAsiaTheme="majorEastAsia"/>
          <w:lang w:val="en-US"/>
        </w:rPr>
        <w:t xml:space="preserve">    payment_date,</w:t>
      </w:r>
    </w:p>
    <w:p w:rsidR="00CA330F" w:rsidRPr="00CA330F" w:rsidRDefault="00CA330F" w:rsidP="00CA330F">
      <w:pPr>
        <w:pStyle w:val="HTMLconformatoprevio"/>
        <w:rPr>
          <w:rStyle w:val="CdigoHTML"/>
          <w:rFonts w:eastAsiaTheme="majorEastAsia"/>
          <w:lang w:val="en-US"/>
        </w:rPr>
      </w:pPr>
      <w:r w:rsidRPr="00CA330F">
        <w:rPr>
          <w:rStyle w:val="CdigoHTML"/>
          <w:rFonts w:eastAsiaTheme="majorEastAsia"/>
          <w:lang w:val="en-US"/>
        </w:rPr>
        <w:t xml:space="preserve">    flow_type,</w:t>
      </w:r>
    </w:p>
    <w:p w:rsidR="00CA330F" w:rsidRPr="00CA330F" w:rsidRDefault="00CA330F" w:rsidP="00CA330F">
      <w:pPr>
        <w:pStyle w:val="HTMLconformatoprevio"/>
        <w:rPr>
          <w:rStyle w:val="CdigoHTML"/>
          <w:rFonts w:eastAsiaTheme="majorEastAsia"/>
          <w:lang w:val="en-US"/>
        </w:rPr>
      </w:pPr>
      <w:r w:rsidRPr="00CA330F">
        <w:rPr>
          <w:rStyle w:val="CdigoHTML"/>
          <w:rFonts w:eastAsiaTheme="majorEastAsia"/>
          <w:lang w:val="en-US"/>
        </w:rPr>
        <w:t xml:space="preserve">    amount,</w:t>
      </w:r>
    </w:p>
    <w:p w:rsidR="00CA330F" w:rsidRPr="00CA330F" w:rsidRDefault="00CA330F" w:rsidP="00CA330F">
      <w:pPr>
        <w:pStyle w:val="HTMLconformatoprevio"/>
        <w:rPr>
          <w:rStyle w:val="CdigoHTML"/>
          <w:rFonts w:eastAsiaTheme="majorEastAsia"/>
          <w:lang w:val="en-US"/>
        </w:rPr>
      </w:pPr>
      <w:r w:rsidRPr="00CA330F">
        <w:rPr>
          <w:rStyle w:val="CdigoHTML"/>
          <w:rFonts w:eastAsiaTheme="majorEastAsia"/>
          <w:lang w:val="en-US"/>
        </w:rPr>
        <w:t xml:space="preserve">    currency</w:t>
      </w:r>
    </w:p>
    <w:p w:rsidR="00CA330F" w:rsidRPr="00CA330F" w:rsidRDefault="00CA330F" w:rsidP="00CA330F">
      <w:pPr>
        <w:pStyle w:val="HTMLconformatoprevio"/>
        <w:rPr>
          <w:rStyle w:val="CdigoHTML"/>
          <w:rFonts w:eastAsiaTheme="majorEastAsia"/>
          <w:lang w:val="en-US"/>
        </w:rPr>
      </w:pPr>
      <w:r w:rsidRPr="00CA330F">
        <w:rPr>
          <w:rStyle w:val="CdigoHTML"/>
          <w:rFonts w:eastAsiaTheme="majorEastAsia"/>
          <w:lang w:val="en-US"/>
        </w:rPr>
        <w:t>)</w:t>
      </w:r>
    </w:p>
    <w:p w:rsidR="00CA330F" w:rsidRPr="00CA330F" w:rsidRDefault="00CA330F" w:rsidP="00CA330F">
      <w:pPr>
        <w:pStyle w:val="HTMLconformatoprevio"/>
        <w:rPr>
          <w:rStyle w:val="CdigoHTML"/>
          <w:rFonts w:eastAsiaTheme="majorEastAsia"/>
          <w:lang w:val="en-US"/>
        </w:rPr>
      </w:pPr>
      <w:r w:rsidRPr="00CA330F">
        <w:rPr>
          <w:rStyle w:val="CdigoHTML"/>
          <w:rFonts w:eastAsiaTheme="majorEastAsia"/>
          <w:lang w:val="en-US"/>
        </w:rPr>
        <w:t>VALUES (</w:t>
      </w:r>
    </w:p>
    <w:p w:rsidR="00CA330F" w:rsidRPr="00CA330F" w:rsidRDefault="00CA330F" w:rsidP="00CA330F">
      <w:pPr>
        <w:pStyle w:val="HTMLconformatoprevio"/>
        <w:rPr>
          <w:rStyle w:val="CdigoHTML"/>
          <w:rFonts w:eastAsiaTheme="majorEastAsia"/>
          <w:lang w:val="en-US"/>
        </w:rPr>
      </w:pPr>
      <w:r w:rsidRPr="00CA330F">
        <w:rPr>
          <w:rStyle w:val="CdigoHTML"/>
          <w:rFonts w:eastAsiaTheme="majorEastAsia"/>
          <w:lang w:val="en-US"/>
        </w:rPr>
        <w:t xml:space="preserve">    100245,</w:t>
      </w:r>
    </w:p>
    <w:p w:rsidR="00CA330F" w:rsidRPr="00CA330F" w:rsidRDefault="00CA330F" w:rsidP="00CA330F">
      <w:pPr>
        <w:pStyle w:val="HTMLconformatoprevio"/>
        <w:rPr>
          <w:rStyle w:val="CdigoHTML"/>
          <w:rFonts w:eastAsiaTheme="majorEastAsia"/>
          <w:lang w:val="en-US"/>
        </w:rPr>
      </w:pPr>
      <w:r w:rsidRPr="00CA330F">
        <w:rPr>
          <w:rStyle w:val="CdigoHTML"/>
          <w:rFonts w:eastAsiaTheme="majorEastAsia"/>
          <w:lang w:val="en-US"/>
        </w:rPr>
        <w:t xml:space="preserve">    DATE '2027-03-03',</w:t>
      </w:r>
    </w:p>
    <w:p w:rsidR="00CA330F" w:rsidRDefault="00CA330F" w:rsidP="00CA330F">
      <w:pPr>
        <w:pStyle w:val="HTMLconformatoprevio"/>
        <w:rPr>
          <w:rStyle w:val="CdigoHTML"/>
          <w:rFonts w:eastAsiaTheme="majorEastAsia"/>
        </w:rPr>
      </w:pPr>
      <w:r w:rsidRPr="00CA330F">
        <w:rPr>
          <w:rStyle w:val="CdigoHTML"/>
          <w:rFonts w:eastAsiaTheme="majorEastAsia"/>
          <w:lang w:val="en-US"/>
        </w:rPr>
        <w:t xml:space="preserve">    </w:t>
      </w:r>
      <w:r>
        <w:rPr>
          <w:rStyle w:val="CdigoHTML"/>
          <w:rFonts w:eastAsiaTheme="majorEastAsia"/>
        </w:rPr>
        <w:t>'FIXED',</w:t>
      </w:r>
    </w:p>
    <w:p w:rsidR="00CA330F" w:rsidRDefault="00CA330F" w:rsidP="00CA330F">
      <w:pPr>
        <w:pStyle w:val="HTMLconformatoprevi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 xml:space="preserve">    150000,</w:t>
      </w:r>
    </w:p>
    <w:p w:rsidR="00CA330F" w:rsidRDefault="00CA330F" w:rsidP="00CA330F">
      <w:pPr>
        <w:pStyle w:val="HTMLconformatoprevi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 xml:space="preserve">    'EUR'</w:t>
      </w:r>
    </w:p>
    <w:p w:rsidR="00CA330F" w:rsidRDefault="00CA330F" w:rsidP="00CA330F">
      <w:pPr>
        <w:pStyle w:val="HTMLconformatoprevio"/>
      </w:pPr>
      <w:r>
        <w:rPr>
          <w:rStyle w:val="CdigoHTML"/>
          <w:rFonts w:eastAsiaTheme="majorEastAsia"/>
        </w:rPr>
        <w:t>);</w:t>
      </w:r>
    </w:p>
    <w:p w:rsidR="00CA330F" w:rsidRDefault="00CA330F" w:rsidP="00CA330F">
      <w:pPr>
        <w:pStyle w:val="NormalWeb"/>
      </w:pPr>
      <w:r>
        <w:t xml:space="preserve">En un sistema real hay que considerar </w:t>
      </w:r>
      <w:r>
        <w:rPr>
          <w:rStyle w:val="Textoennegrita"/>
        </w:rPr>
        <w:t>day count, calendario, días hábiles, ajustes de fecha, fixing y netting</w:t>
      </w:r>
      <w:r>
        <w:t>.</w:t>
      </w:r>
    </w:p>
    <w:p w:rsidR="00CA330F" w:rsidRDefault="00CA330F" w:rsidP="00CA330F">
      <w:r>
        <w:pict>
          <v:rect id="_x0000_i1027" style="width:0;height:1.5pt" o:hralign="center" o:hrstd="t" o:hr="t" fillcolor="#a0a0a0" stroked="f"/>
        </w:pict>
      </w:r>
    </w:p>
    <w:p w:rsidR="00CA330F" w:rsidRDefault="00CA330F" w:rsidP="00CA330F">
      <w:pPr>
        <w:pStyle w:val="Ttulo1"/>
      </w:pPr>
      <w:bookmarkStart w:id="10" w:name="_Toc239144762"/>
      <w:r>
        <w:t>3. Calendarios de pagos</w:t>
      </w:r>
      <w:bookmarkEnd w:id="10"/>
    </w:p>
    <w:p w:rsidR="00CA330F" w:rsidRDefault="00CA330F" w:rsidP="00CA330F">
      <w:pPr>
        <w:pStyle w:val="NormalWeb"/>
      </w:pPr>
      <w:r>
        <w:t>No basta con calcular el importe.</w:t>
      </w:r>
    </w:p>
    <w:p w:rsidR="00CA330F" w:rsidRDefault="00CA330F" w:rsidP="00CA330F">
      <w:pPr>
        <w:pStyle w:val="NormalWeb"/>
      </w:pPr>
      <w:r>
        <w:t xml:space="preserve">Hay que determinar </w:t>
      </w:r>
      <w:r>
        <w:rPr>
          <w:rStyle w:val="Textoennegrita"/>
        </w:rPr>
        <w:t>cuándo se paga</w:t>
      </w:r>
      <w:r>
        <w:t>.</w:t>
      </w:r>
    </w:p>
    <w:p w:rsidR="00CA330F" w:rsidRDefault="00CA330F" w:rsidP="00CA330F">
      <w:pPr>
        <w:pStyle w:val="NormalWeb"/>
      </w:pPr>
      <w:r>
        <w:t>Ejemplo:</w:t>
      </w:r>
    </w:p>
    <w:p w:rsidR="00CA330F" w:rsidRDefault="00CA330F" w:rsidP="00CA330F">
      <w:pPr>
        <w:pStyle w:val="HTMLconformatoprevi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>Inicio:       03/09/2026</w:t>
      </w:r>
    </w:p>
    <w:p w:rsidR="00CA330F" w:rsidRDefault="00CA330F" w:rsidP="00CA330F">
      <w:pPr>
        <w:pStyle w:val="HTMLconformatoprevi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>Vencimiento:  03/09/2031</w:t>
      </w:r>
    </w:p>
    <w:p w:rsidR="00CA330F" w:rsidRDefault="00CA330F" w:rsidP="00CA330F">
      <w:pPr>
        <w:pStyle w:val="HTMLconformatoprevio"/>
      </w:pPr>
      <w:r>
        <w:rPr>
          <w:rStyle w:val="CdigoHTML"/>
          <w:rFonts w:eastAsiaTheme="majorEastAsia"/>
        </w:rPr>
        <w:lastRenderedPageBreak/>
        <w:t>Frecuencia:   Semestral</w:t>
      </w:r>
    </w:p>
    <w:p w:rsidR="00CA330F" w:rsidRDefault="00CA330F" w:rsidP="00CA330F">
      <w:pPr>
        <w:pStyle w:val="NormalWeb"/>
      </w:pPr>
      <w:r>
        <w:t>Se genera:</w:t>
      </w:r>
    </w:p>
    <w:p w:rsidR="00CA330F" w:rsidRDefault="00CA330F" w:rsidP="00CA330F">
      <w:pPr>
        <w:pStyle w:val="HTMLconformatoprevi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>03/03/2027</w:t>
      </w:r>
    </w:p>
    <w:p w:rsidR="00CA330F" w:rsidRDefault="00CA330F" w:rsidP="00CA330F">
      <w:pPr>
        <w:pStyle w:val="HTMLconformatoprevi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>03/09/2027</w:t>
      </w:r>
    </w:p>
    <w:p w:rsidR="00CA330F" w:rsidRDefault="00CA330F" w:rsidP="00CA330F">
      <w:pPr>
        <w:pStyle w:val="HTMLconformatoprevi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>03/03/2028</w:t>
      </w:r>
    </w:p>
    <w:p w:rsidR="00CA330F" w:rsidRDefault="00CA330F" w:rsidP="00CA330F">
      <w:pPr>
        <w:pStyle w:val="HTMLconformatoprevi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>03/09/2028</w:t>
      </w:r>
    </w:p>
    <w:p w:rsidR="00CA330F" w:rsidRDefault="00CA330F" w:rsidP="00CA330F">
      <w:pPr>
        <w:pStyle w:val="HTMLconformatoprevi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>03/03/2029</w:t>
      </w:r>
    </w:p>
    <w:p w:rsidR="00CA330F" w:rsidRDefault="00CA330F" w:rsidP="00CA330F">
      <w:pPr>
        <w:pStyle w:val="HTMLconformatoprevi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>03/09/2029</w:t>
      </w:r>
    </w:p>
    <w:p w:rsidR="00CA330F" w:rsidRDefault="00CA330F" w:rsidP="00CA330F">
      <w:pPr>
        <w:pStyle w:val="HTMLconformatoprevi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>03/03/2030</w:t>
      </w:r>
    </w:p>
    <w:p w:rsidR="00CA330F" w:rsidRDefault="00CA330F" w:rsidP="00CA330F">
      <w:pPr>
        <w:pStyle w:val="HTMLconformatoprevi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>03/09/2030</w:t>
      </w:r>
    </w:p>
    <w:p w:rsidR="00CA330F" w:rsidRDefault="00CA330F" w:rsidP="00CA330F">
      <w:pPr>
        <w:pStyle w:val="HTMLconformatoprevi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>03/03/2031</w:t>
      </w:r>
    </w:p>
    <w:p w:rsidR="00CA330F" w:rsidRDefault="00CA330F" w:rsidP="00CA330F">
      <w:pPr>
        <w:pStyle w:val="HTMLconformatoprevio"/>
      </w:pPr>
      <w:r>
        <w:rPr>
          <w:rStyle w:val="CdigoHTML"/>
          <w:rFonts w:eastAsiaTheme="majorEastAsia"/>
        </w:rPr>
        <w:t>03/09/2031</w:t>
      </w:r>
    </w:p>
    <w:p w:rsidR="00CA330F" w:rsidRDefault="00CA330F" w:rsidP="00CA330F">
      <w:pPr>
        <w:pStyle w:val="NormalWeb"/>
      </w:pPr>
      <w:r>
        <w:t>PL/SQL puede utilizar:</w:t>
      </w:r>
    </w:p>
    <w:p w:rsidR="00CA330F" w:rsidRDefault="00CA330F" w:rsidP="00CA330F">
      <w:pPr>
        <w:pStyle w:val="HTMLconformatoprevio"/>
      </w:pPr>
      <w:r>
        <w:rPr>
          <w:rStyle w:val="CdigoHTML"/>
          <w:rFonts w:eastAsiaTheme="majorEastAsia"/>
        </w:rPr>
        <w:t>ADD_MONTHS(fecha_inicio, 6)</w:t>
      </w:r>
    </w:p>
    <w:p w:rsidR="00CA330F" w:rsidRDefault="00CA330F" w:rsidP="00CA330F">
      <w:pPr>
        <w:pStyle w:val="NormalWeb"/>
      </w:pPr>
      <w:r>
        <w:t>para construir el calendario.</w:t>
      </w:r>
    </w:p>
    <w:p w:rsidR="00CA330F" w:rsidRDefault="00CA330F" w:rsidP="00CA330F">
      <w:pPr>
        <w:pStyle w:val="NormalWeb"/>
      </w:pPr>
      <w:r>
        <w:t>Pero en Tesorería normalmente aparecen reglas adicionales:</w:t>
      </w:r>
    </w:p>
    <w:p w:rsidR="00CA330F" w:rsidRPr="00CA330F" w:rsidRDefault="00CA330F" w:rsidP="00CA330F">
      <w:pPr>
        <w:pStyle w:val="HTMLconformatoprevio"/>
        <w:rPr>
          <w:rStyle w:val="CdigoHTML"/>
          <w:rFonts w:eastAsiaTheme="majorEastAsia"/>
          <w:lang w:val="en-US"/>
        </w:rPr>
      </w:pPr>
      <w:r w:rsidRPr="00CA330F">
        <w:rPr>
          <w:rStyle w:val="CdigoHTML"/>
          <w:rFonts w:eastAsiaTheme="majorEastAsia"/>
          <w:lang w:val="en-US"/>
        </w:rPr>
        <w:t>Business Day Convention</w:t>
      </w:r>
    </w:p>
    <w:p w:rsidR="00CA330F" w:rsidRPr="00CA330F" w:rsidRDefault="00CA330F" w:rsidP="00CA330F">
      <w:pPr>
        <w:pStyle w:val="HTMLconformatoprevio"/>
        <w:rPr>
          <w:rStyle w:val="CdigoHTML"/>
          <w:rFonts w:eastAsiaTheme="majorEastAsia"/>
          <w:lang w:val="en-US"/>
        </w:rPr>
      </w:pPr>
      <w:r w:rsidRPr="00CA330F">
        <w:rPr>
          <w:rStyle w:val="CdigoHTML"/>
          <w:rFonts w:eastAsiaTheme="majorEastAsia"/>
          <w:lang w:val="en-US"/>
        </w:rPr>
        <w:t xml:space="preserve">        │</w:t>
      </w:r>
    </w:p>
    <w:p w:rsidR="00CA330F" w:rsidRPr="00CA330F" w:rsidRDefault="00CA330F" w:rsidP="00CA330F">
      <w:pPr>
        <w:pStyle w:val="HTMLconformatoprevio"/>
        <w:rPr>
          <w:rStyle w:val="CdigoHTML"/>
          <w:rFonts w:eastAsiaTheme="majorEastAsia"/>
          <w:lang w:val="en-US"/>
        </w:rPr>
      </w:pPr>
      <w:r w:rsidRPr="00CA330F">
        <w:rPr>
          <w:rStyle w:val="CdigoHTML"/>
          <w:rFonts w:eastAsiaTheme="majorEastAsia"/>
          <w:lang w:val="en-US"/>
        </w:rPr>
        <w:t xml:space="preserve">        ├── Following</w:t>
      </w:r>
    </w:p>
    <w:p w:rsidR="00CA330F" w:rsidRPr="00CA330F" w:rsidRDefault="00CA330F" w:rsidP="00CA330F">
      <w:pPr>
        <w:pStyle w:val="HTMLconformatoprevio"/>
        <w:rPr>
          <w:rStyle w:val="CdigoHTML"/>
          <w:rFonts w:eastAsiaTheme="majorEastAsia"/>
          <w:lang w:val="en-US"/>
        </w:rPr>
      </w:pPr>
      <w:r w:rsidRPr="00CA330F">
        <w:rPr>
          <w:rStyle w:val="CdigoHTML"/>
          <w:rFonts w:eastAsiaTheme="majorEastAsia"/>
          <w:lang w:val="en-US"/>
        </w:rPr>
        <w:t xml:space="preserve">        ├── Modified Following</w:t>
      </w:r>
    </w:p>
    <w:p w:rsidR="00CA330F" w:rsidRDefault="00CA330F" w:rsidP="00CA330F">
      <w:pPr>
        <w:pStyle w:val="HTMLconformatoprevio"/>
        <w:rPr>
          <w:rStyle w:val="CdigoHTML"/>
          <w:rFonts w:eastAsiaTheme="majorEastAsia"/>
        </w:rPr>
      </w:pPr>
      <w:r w:rsidRPr="00CA330F">
        <w:rPr>
          <w:rStyle w:val="CdigoHTML"/>
          <w:rFonts w:eastAsiaTheme="majorEastAsia"/>
          <w:lang w:val="en-US"/>
        </w:rPr>
        <w:t xml:space="preserve">        </w:t>
      </w:r>
      <w:r>
        <w:rPr>
          <w:rStyle w:val="CdigoHTML"/>
          <w:rFonts w:eastAsiaTheme="majorEastAsia"/>
        </w:rPr>
        <w:t>├── Previous</w:t>
      </w:r>
    </w:p>
    <w:p w:rsidR="00CA330F" w:rsidRDefault="00CA330F" w:rsidP="00CA330F">
      <w:pPr>
        <w:pStyle w:val="HTMLconformatoprevio"/>
      </w:pPr>
      <w:r>
        <w:rPr>
          <w:rStyle w:val="CdigoHTML"/>
          <w:rFonts w:eastAsiaTheme="majorEastAsia"/>
        </w:rPr>
        <w:t xml:space="preserve">        └── etc.</w:t>
      </w:r>
    </w:p>
    <w:p w:rsidR="00CA330F" w:rsidRDefault="00CA330F" w:rsidP="00CA330F">
      <w:pPr>
        <w:pStyle w:val="NormalWeb"/>
      </w:pPr>
      <w:r>
        <w:t>Ejemplo:</w:t>
      </w:r>
    </w:p>
    <w:p w:rsidR="00CA330F" w:rsidRDefault="00CA330F" w:rsidP="00CA330F">
      <w:pPr>
        <w:pStyle w:val="NormalWeb"/>
      </w:pPr>
      <w:r>
        <w:t>Si el pago cae en sábado:</w:t>
      </w:r>
    </w:p>
    <w:p w:rsidR="00CA330F" w:rsidRDefault="00CA330F" w:rsidP="00CA330F">
      <w:pPr>
        <w:pStyle w:val="HTMLconformatoprevio"/>
      </w:pPr>
      <w:r>
        <w:rPr>
          <w:rStyle w:val="CdigoHTML"/>
          <w:rFonts w:eastAsiaTheme="majorEastAsia"/>
        </w:rPr>
        <w:t>03/04/2027 → sábado</w:t>
      </w:r>
    </w:p>
    <w:p w:rsidR="00CA330F" w:rsidRDefault="00CA330F" w:rsidP="00CA330F">
      <w:pPr>
        <w:pStyle w:val="NormalWeb"/>
      </w:pPr>
      <w:r>
        <w:t>el sistema puede moverlo al siguiente día hábil.</w:t>
      </w:r>
    </w:p>
    <w:p w:rsidR="00CA330F" w:rsidRDefault="00CA330F" w:rsidP="00CA330F">
      <w:r>
        <w:pict>
          <v:rect id="_x0000_i1028" style="width:0;height:1.5pt" o:hralign="center" o:hrstd="t" o:hr="t" fillcolor="#a0a0a0" stroked="f"/>
        </w:pict>
      </w:r>
    </w:p>
    <w:p w:rsidR="00CA330F" w:rsidRDefault="00CA330F" w:rsidP="00CA330F">
      <w:pPr>
        <w:pStyle w:val="Ttulo1"/>
      </w:pPr>
      <w:bookmarkStart w:id="11" w:name="_Toc239144763"/>
      <w:r>
        <w:t>4. Fijaciones de Euribor / SOFR</w:t>
      </w:r>
      <w:bookmarkEnd w:id="11"/>
    </w:p>
    <w:p w:rsidR="00CA330F" w:rsidRDefault="00CA330F" w:rsidP="00CA330F">
      <w:pPr>
        <w:pStyle w:val="NormalWeb"/>
      </w:pPr>
      <w:r>
        <w:t>En un IRS variable necesitamos conocer el índice correspondiente al periodo.</w:t>
      </w:r>
    </w:p>
    <w:p w:rsidR="00CA330F" w:rsidRDefault="00CA330F" w:rsidP="00CA330F">
      <w:pPr>
        <w:pStyle w:val="NormalWeb"/>
      </w:pPr>
      <w:r>
        <w:t>Ejemplo:</w:t>
      </w:r>
    </w:p>
    <w:p w:rsidR="00CA330F" w:rsidRDefault="00CA330F" w:rsidP="00CA330F">
      <w:pPr>
        <w:pStyle w:val="HTMLconformatoprevi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>IRS</w:t>
      </w:r>
    </w:p>
    <w:p w:rsidR="00CA330F" w:rsidRDefault="00CA330F" w:rsidP="00CA330F">
      <w:pPr>
        <w:pStyle w:val="HTMLconformatoprevi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>Nominal = 10 M€</w:t>
      </w:r>
    </w:p>
    <w:p w:rsidR="00CA330F" w:rsidRDefault="00CA330F" w:rsidP="00CA330F">
      <w:pPr>
        <w:pStyle w:val="HTMLconformatoprevio"/>
      </w:pPr>
      <w:r>
        <w:rPr>
          <w:rStyle w:val="CdigoHTML"/>
          <w:rFonts w:eastAsiaTheme="majorEastAsia"/>
        </w:rPr>
        <w:t>Variable = Euribor 6M</w:t>
      </w:r>
    </w:p>
    <w:p w:rsidR="00CA330F" w:rsidRDefault="00CA330F" w:rsidP="00CA330F">
      <w:pPr>
        <w:pStyle w:val="NormalWeb"/>
      </w:pPr>
      <w:r>
        <w:t>Para un periodo determinado:</w:t>
      </w:r>
    </w:p>
    <w:p w:rsidR="00CA330F" w:rsidRDefault="00CA330F" w:rsidP="00CA330F">
      <w:pPr>
        <w:pStyle w:val="HTMLconformatoprevio"/>
      </w:pPr>
      <w:r>
        <w:rPr>
          <w:rStyle w:val="CdigoHTML"/>
          <w:rFonts w:eastAsiaTheme="majorEastAsia"/>
        </w:rPr>
        <w:t>Euribor 6M = 2,75 %</w:t>
      </w:r>
    </w:p>
    <w:p w:rsidR="00CA330F" w:rsidRDefault="00CA330F" w:rsidP="00CA330F">
      <w:pPr>
        <w:pStyle w:val="NormalWeb"/>
      </w:pPr>
      <w:r>
        <w:lastRenderedPageBreak/>
        <w:t>Entonces:</w:t>
      </w:r>
    </w:p>
    <w:p w:rsidR="00CA330F" w:rsidRDefault="00CA330F" w:rsidP="00CA330F">
      <w:pPr>
        <w:pStyle w:val="HTMLconformatoprevi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>Interés variable =</w:t>
      </w:r>
    </w:p>
    <w:p w:rsidR="00CA330F" w:rsidRDefault="00CA330F" w:rsidP="00CA330F">
      <w:pPr>
        <w:pStyle w:val="HTMLconformatoprevi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>10.000.000 × 2,75% × 0,5</w:t>
      </w:r>
    </w:p>
    <w:p w:rsidR="00CA330F" w:rsidRDefault="00CA330F" w:rsidP="00CA330F">
      <w:pPr>
        <w:pStyle w:val="HTMLconformatoprevio"/>
        <w:rPr>
          <w:rStyle w:val="CdigoHTML"/>
          <w:rFonts w:eastAsiaTheme="majorEastAsia"/>
        </w:rPr>
      </w:pPr>
    </w:p>
    <w:p w:rsidR="00CA330F" w:rsidRDefault="00CA330F" w:rsidP="00CA330F">
      <w:pPr>
        <w:pStyle w:val="HTMLconformatoprevio"/>
      </w:pPr>
      <w:r>
        <w:rPr>
          <w:rStyle w:val="CdigoHTML"/>
          <w:rFonts w:eastAsiaTheme="majorEastAsia"/>
        </w:rPr>
        <w:t>= 137.500 EUR</w:t>
      </w:r>
    </w:p>
    <w:p w:rsidR="00CA330F" w:rsidRDefault="00CA330F" w:rsidP="00CA330F">
      <w:pPr>
        <w:pStyle w:val="NormalWeb"/>
      </w:pPr>
      <w:r>
        <w:t>La aplicación puede tener una tabla:</w:t>
      </w:r>
    </w:p>
    <w:p w:rsidR="00CA330F" w:rsidRPr="00CA330F" w:rsidRDefault="00CA330F" w:rsidP="00CA330F">
      <w:pPr>
        <w:pStyle w:val="HTMLconformatoprevio"/>
        <w:rPr>
          <w:rStyle w:val="CdigoHTML"/>
          <w:rFonts w:eastAsiaTheme="majorEastAsia"/>
          <w:lang w:val="en-US"/>
        </w:rPr>
      </w:pPr>
      <w:r w:rsidRPr="00CA330F">
        <w:rPr>
          <w:rStyle w:val="CdigoHTML"/>
          <w:rFonts w:eastAsiaTheme="majorEastAsia"/>
          <w:lang w:val="en-US"/>
        </w:rPr>
        <w:t>INDEX_FIXINGS</w:t>
      </w:r>
    </w:p>
    <w:p w:rsidR="00CA330F" w:rsidRPr="00CA330F" w:rsidRDefault="00CA330F" w:rsidP="00CA330F">
      <w:pPr>
        <w:pStyle w:val="HTMLconformatoprevio"/>
        <w:rPr>
          <w:rStyle w:val="CdigoHTML"/>
          <w:rFonts w:eastAsiaTheme="majorEastAsia"/>
          <w:lang w:val="en-US"/>
        </w:rPr>
      </w:pPr>
      <w:r w:rsidRPr="00CA330F">
        <w:rPr>
          <w:rStyle w:val="CdigoHTML"/>
          <w:rFonts w:eastAsiaTheme="majorEastAsia"/>
          <w:lang w:val="en-US"/>
        </w:rPr>
        <w:t>--------------------------------</w:t>
      </w:r>
    </w:p>
    <w:p w:rsidR="00CA330F" w:rsidRPr="00CA330F" w:rsidRDefault="00CA330F" w:rsidP="00CA330F">
      <w:pPr>
        <w:pStyle w:val="HTMLconformatoprevio"/>
        <w:rPr>
          <w:rStyle w:val="CdigoHTML"/>
          <w:rFonts w:eastAsiaTheme="majorEastAsia"/>
          <w:lang w:val="en-US"/>
        </w:rPr>
      </w:pPr>
      <w:r w:rsidRPr="00CA330F">
        <w:rPr>
          <w:rStyle w:val="CdigoHTML"/>
          <w:rFonts w:eastAsiaTheme="majorEastAsia"/>
          <w:lang w:val="en-US"/>
        </w:rPr>
        <w:t>INDEX       DATE          VALUE</w:t>
      </w:r>
    </w:p>
    <w:p w:rsidR="00CA330F" w:rsidRPr="00CA330F" w:rsidRDefault="00CA330F" w:rsidP="00CA330F">
      <w:pPr>
        <w:pStyle w:val="HTMLconformatoprevio"/>
        <w:rPr>
          <w:rStyle w:val="CdigoHTML"/>
          <w:rFonts w:eastAsiaTheme="majorEastAsia"/>
          <w:lang w:val="en-US"/>
        </w:rPr>
      </w:pPr>
      <w:r w:rsidRPr="00CA330F">
        <w:rPr>
          <w:rStyle w:val="CdigoHTML"/>
          <w:rFonts w:eastAsiaTheme="majorEastAsia"/>
          <w:lang w:val="en-US"/>
        </w:rPr>
        <w:t>EURIBOR6M   01/09/2026    2,75%</w:t>
      </w:r>
    </w:p>
    <w:p w:rsidR="00CA330F" w:rsidRDefault="00CA330F" w:rsidP="00CA330F">
      <w:pPr>
        <w:pStyle w:val="HTMLconformatoprevi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>EURIBOR6M   02/09/2026    2,76%</w:t>
      </w:r>
    </w:p>
    <w:p w:rsidR="00CA330F" w:rsidRDefault="00CA330F" w:rsidP="00CA330F">
      <w:pPr>
        <w:pStyle w:val="HTMLconformatoprevio"/>
      </w:pPr>
      <w:r>
        <w:rPr>
          <w:rStyle w:val="CdigoHTML"/>
          <w:rFonts w:eastAsiaTheme="majorEastAsia"/>
        </w:rPr>
        <w:t>EURIBOR6M   03/09/2026    2,74%</w:t>
      </w:r>
    </w:p>
    <w:p w:rsidR="00CA330F" w:rsidRDefault="00CA330F" w:rsidP="00CA330F">
      <w:pPr>
        <w:pStyle w:val="NormalWeb"/>
      </w:pPr>
      <w:r>
        <w:t>Y PL/SQL recuperaría el fixing:</w:t>
      </w:r>
    </w:p>
    <w:p w:rsidR="00CA330F" w:rsidRPr="00CA330F" w:rsidRDefault="00CA330F" w:rsidP="00CA330F">
      <w:pPr>
        <w:pStyle w:val="HTMLconformatoprevio"/>
        <w:rPr>
          <w:rStyle w:val="CdigoHTML"/>
          <w:rFonts w:eastAsiaTheme="majorEastAsia"/>
          <w:lang w:val="en-US"/>
        </w:rPr>
      </w:pPr>
      <w:r w:rsidRPr="00CA330F">
        <w:rPr>
          <w:rStyle w:val="CdigoHTML"/>
          <w:rFonts w:eastAsiaTheme="majorEastAsia"/>
          <w:lang w:val="en-US"/>
        </w:rPr>
        <w:t>SELECT value</w:t>
      </w:r>
    </w:p>
    <w:p w:rsidR="00CA330F" w:rsidRPr="00CA330F" w:rsidRDefault="00CA330F" w:rsidP="00CA330F">
      <w:pPr>
        <w:pStyle w:val="HTMLconformatoprevio"/>
        <w:rPr>
          <w:rStyle w:val="CdigoHTML"/>
          <w:rFonts w:eastAsiaTheme="majorEastAsia"/>
          <w:lang w:val="en-US"/>
        </w:rPr>
      </w:pPr>
      <w:r w:rsidRPr="00CA330F">
        <w:rPr>
          <w:rStyle w:val="CdigoHTML"/>
          <w:rFonts w:eastAsiaTheme="majorEastAsia"/>
          <w:lang w:val="en-US"/>
        </w:rPr>
        <w:t>INTO v_fixing</w:t>
      </w:r>
    </w:p>
    <w:p w:rsidR="00CA330F" w:rsidRPr="00CA330F" w:rsidRDefault="00CA330F" w:rsidP="00CA330F">
      <w:pPr>
        <w:pStyle w:val="HTMLconformatoprevio"/>
        <w:rPr>
          <w:rStyle w:val="CdigoHTML"/>
          <w:rFonts w:eastAsiaTheme="majorEastAsia"/>
          <w:lang w:val="en-US"/>
        </w:rPr>
      </w:pPr>
      <w:r w:rsidRPr="00CA330F">
        <w:rPr>
          <w:rStyle w:val="CdigoHTML"/>
          <w:rFonts w:eastAsiaTheme="majorEastAsia"/>
          <w:lang w:val="en-US"/>
        </w:rPr>
        <w:t>FROM index_fixings</w:t>
      </w:r>
    </w:p>
    <w:p w:rsidR="00CA330F" w:rsidRPr="00CA330F" w:rsidRDefault="00CA330F" w:rsidP="00CA330F">
      <w:pPr>
        <w:pStyle w:val="HTMLconformatoprevio"/>
        <w:rPr>
          <w:rStyle w:val="CdigoHTML"/>
          <w:rFonts w:eastAsiaTheme="majorEastAsia"/>
          <w:lang w:val="en-US"/>
        </w:rPr>
      </w:pPr>
      <w:r w:rsidRPr="00CA330F">
        <w:rPr>
          <w:rStyle w:val="CdigoHTML"/>
          <w:rFonts w:eastAsiaTheme="majorEastAsia"/>
          <w:lang w:val="en-US"/>
        </w:rPr>
        <w:t>WHERE index_name = 'EURIBOR6M'</w:t>
      </w:r>
    </w:p>
    <w:p w:rsidR="00CA330F" w:rsidRPr="00CA330F" w:rsidRDefault="00CA330F" w:rsidP="00CA330F">
      <w:pPr>
        <w:pStyle w:val="HTMLconformatoprevio"/>
        <w:rPr>
          <w:lang w:val="en-US"/>
        </w:rPr>
      </w:pPr>
      <w:r w:rsidRPr="00CA330F">
        <w:rPr>
          <w:rStyle w:val="CdigoHTML"/>
          <w:rFonts w:eastAsiaTheme="majorEastAsia"/>
          <w:lang w:val="en-US"/>
        </w:rPr>
        <w:t>AND fixing_date = v_date;</w:t>
      </w:r>
    </w:p>
    <w:p w:rsidR="00CA330F" w:rsidRDefault="00CA330F" w:rsidP="00CA330F">
      <w:r>
        <w:pict>
          <v:rect id="_x0000_i1029" style="width:0;height:1.5pt" o:hralign="center" o:hrstd="t" o:hr="t" fillcolor="#a0a0a0" stroked="f"/>
        </w:pict>
      </w:r>
    </w:p>
    <w:p w:rsidR="00CA330F" w:rsidRDefault="00CA330F" w:rsidP="00CA330F">
      <w:pPr>
        <w:pStyle w:val="Ttulo1"/>
      </w:pPr>
      <w:bookmarkStart w:id="12" w:name="_Toc239144764"/>
      <w:r>
        <w:t>5. Cálculo de intereses</w:t>
      </w:r>
      <w:bookmarkEnd w:id="12"/>
    </w:p>
    <w:p w:rsidR="00CA330F" w:rsidRDefault="00CA330F" w:rsidP="00CA330F">
      <w:pPr>
        <w:pStyle w:val="NormalWeb"/>
      </w:pPr>
      <w:r>
        <w:t>Aquí entra directamente la lógica financiera.</w:t>
      </w:r>
    </w:p>
    <w:p w:rsidR="00CA330F" w:rsidRPr="00CA330F" w:rsidRDefault="00CA330F" w:rsidP="00CA330F">
      <w:pPr>
        <w:pStyle w:val="NormalWeb"/>
        <w:rPr>
          <w:lang w:val="en-US"/>
        </w:rPr>
      </w:pPr>
      <w:r w:rsidRPr="00CA330F">
        <w:rPr>
          <w:lang w:val="en-US"/>
        </w:rPr>
        <w:t>Fórmula simplificada:</w:t>
      </w:r>
    </w:p>
    <w:p w:rsidR="00CA330F" w:rsidRPr="00CA330F" w:rsidRDefault="00CA330F" w:rsidP="00CA330F">
      <w:pPr>
        <w:pStyle w:val="HTMLconformatoprevio"/>
        <w:rPr>
          <w:rStyle w:val="CdigoHTML"/>
          <w:rFonts w:eastAsiaTheme="majorEastAsia"/>
          <w:lang w:val="en-US"/>
        </w:rPr>
      </w:pPr>
      <w:r w:rsidRPr="00CA330F">
        <w:rPr>
          <w:rStyle w:val="CdigoHTML"/>
          <w:rFonts w:eastAsiaTheme="majorEastAsia"/>
          <w:lang w:val="en-US"/>
        </w:rPr>
        <w:t>Interest =</w:t>
      </w:r>
    </w:p>
    <w:p w:rsidR="00CA330F" w:rsidRPr="00CA330F" w:rsidRDefault="00CA330F" w:rsidP="00CA330F">
      <w:pPr>
        <w:pStyle w:val="HTMLconformatoprevio"/>
        <w:rPr>
          <w:lang w:val="en-US"/>
        </w:rPr>
      </w:pPr>
      <w:r w:rsidRPr="00CA330F">
        <w:rPr>
          <w:rStyle w:val="CdigoHTML"/>
          <w:rFonts w:eastAsiaTheme="majorEastAsia"/>
          <w:lang w:val="en-US"/>
        </w:rPr>
        <w:t>Nominal × Rate × Day Count Fraction</w:t>
      </w:r>
    </w:p>
    <w:p w:rsidR="00CA330F" w:rsidRDefault="00CA330F" w:rsidP="00CA330F">
      <w:pPr>
        <w:pStyle w:val="NormalWeb"/>
      </w:pPr>
      <w:r>
        <w:t>Ejemplo:</w:t>
      </w:r>
    </w:p>
    <w:p w:rsidR="00CA330F" w:rsidRDefault="00CA330F" w:rsidP="00CA330F">
      <w:pPr>
        <w:pStyle w:val="HTMLconformatoprevi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>Nominal = 10.000.000</w:t>
      </w:r>
    </w:p>
    <w:p w:rsidR="00CA330F" w:rsidRDefault="00CA330F" w:rsidP="00CA330F">
      <w:pPr>
        <w:pStyle w:val="HTMLconformatoprevi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>Rate = 3%</w:t>
      </w:r>
    </w:p>
    <w:p w:rsidR="00CA330F" w:rsidRDefault="00CA330F" w:rsidP="00CA330F">
      <w:pPr>
        <w:pStyle w:val="HTMLconformatoprevi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>Días = 181</w:t>
      </w:r>
    </w:p>
    <w:p w:rsidR="00CA330F" w:rsidRDefault="00CA330F" w:rsidP="00CA330F">
      <w:pPr>
        <w:pStyle w:val="HTMLconformatoprevio"/>
      </w:pPr>
      <w:r>
        <w:rPr>
          <w:rStyle w:val="CdigoHTML"/>
          <w:rFonts w:eastAsiaTheme="majorEastAsia"/>
        </w:rPr>
        <w:t>Base = 360</w:t>
      </w:r>
    </w:p>
    <w:p w:rsidR="00CA330F" w:rsidRDefault="00CA330F" w:rsidP="00CA330F">
      <w:pPr>
        <w:pStyle w:val="NormalWeb"/>
      </w:pPr>
      <w:r>
        <w:t>Entonces:</w:t>
      </w:r>
    </w:p>
    <w:p w:rsidR="00CA330F" w:rsidRDefault="00CA330F" w:rsidP="00CA330F">
      <w:pPr>
        <w:pStyle w:val="HTMLconformatoprevi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>10.000.000 × 0,03 × 181/360</w:t>
      </w:r>
    </w:p>
    <w:p w:rsidR="00CA330F" w:rsidRDefault="00CA330F" w:rsidP="00CA330F">
      <w:pPr>
        <w:pStyle w:val="HTMLconformatoprevio"/>
        <w:rPr>
          <w:rStyle w:val="CdigoHTML"/>
          <w:rFonts w:eastAsiaTheme="majorEastAsia"/>
        </w:rPr>
      </w:pPr>
    </w:p>
    <w:p w:rsidR="00CA330F" w:rsidRDefault="00CA330F" w:rsidP="00CA330F">
      <w:pPr>
        <w:pStyle w:val="HTMLconformatoprevio"/>
      </w:pPr>
      <w:r>
        <w:rPr>
          <w:rStyle w:val="CdigoHTML"/>
          <w:rFonts w:eastAsiaTheme="majorEastAsia"/>
        </w:rPr>
        <w:t>= 150.833,33 €</w:t>
      </w:r>
    </w:p>
    <w:p w:rsidR="00CA330F" w:rsidRDefault="00CA330F" w:rsidP="00CA330F">
      <w:pPr>
        <w:pStyle w:val="NormalWeb"/>
      </w:pPr>
      <w:r>
        <w:t>PL/SQL puede encapsularlo:</w:t>
      </w:r>
    </w:p>
    <w:p w:rsidR="00CA330F" w:rsidRPr="00CA330F" w:rsidRDefault="00CA330F" w:rsidP="00CA330F">
      <w:pPr>
        <w:pStyle w:val="HTMLconformatoprevio"/>
        <w:rPr>
          <w:rStyle w:val="CdigoHTML"/>
          <w:rFonts w:eastAsiaTheme="majorEastAsia"/>
          <w:lang w:val="en-US"/>
        </w:rPr>
      </w:pPr>
      <w:r w:rsidRPr="00CA330F">
        <w:rPr>
          <w:rStyle w:val="CdigoHTML"/>
          <w:rFonts w:eastAsiaTheme="majorEastAsia"/>
          <w:lang w:val="en-US"/>
        </w:rPr>
        <w:t>CREATE OR REPLACE FUNCTION calculate_interest (</w:t>
      </w:r>
    </w:p>
    <w:p w:rsidR="00CA330F" w:rsidRPr="00CA330F" w:rsidRDefault="00CA330F" w:rsidP="00CA330F">
      <w:pPr>
        <w:pStyle w:val="HTMLconformatoprevio"/>
        <w:rPr>
          <w:rStyle w:val="CdigoHTML"/>
          <w:rFonts w:eastAsiaTheme="majorEastAsia"/>
          <w:lang w:val="en-US"/>
        </w:rPr>
      </w:pPr>
      <w:r w:rsidRPr="00CA330F">
        <w:rPr>
          <w:rStyle w:val="CdigoHTML"/>
          <w:rFonts w:eastAsiaTheme="majorEastAsia"/>
          <w:lang w:val="en-US"/>
        </w:rPr>
        <w:t xml:space="preserve">    p_nominal NUMBER,</w:t>
      </w:r>
    </w:p>
    <w:p w:rsidR="00CA330F" w:rsidRPr="00CA330F" w:rsidRDefault="00CA330F" w:rsidP="00CA330F">
      <w:pPr>
        <w:pStyle w:val="HTMLconformatoprevio"/>
        <w:rPr>
          <w:rStyle w:val="CdigoHTML"/>
          <w:rFonts w:eastAsiaTheme="majorEastAsia"/>
          <w:lang w:val="en-US"/>
        </w:rPr>
      </w:pPr>
      <w:r w:rsidRPr="00CA330F">
        <w:rPr>
          <w:rStyle w:val="CdigoHTML"/>
          <w:rFonts w:eastAsiaTheme="majorEastAsia"/>
          <w:lang w:val="en-US"/>
        </w:rPr>
        <w:t xml:space="preserve">    p_rate    NUMBER,</w:t>
      </w:r>
    </w:p>
    <w:p w:rsidR="00CA330F" w:rsidRPr="00CA330F" w:rsidRDefault="00CA330F" w:rsidP="00CA330F">
      <w:pPr>
        <w:pStyle w:val="HTMLconformatoprevio"/>
        <w:rPr>
          <w:rStyle w:val="CdigoHTML"/>
          <w:rFonts w:eastAsiaTheme="majorEastAsia"/>
          <w:lang w:val="en-US"/>
        </w:rPr>
      </w:pPr>
      <w:r w:rsidRPr="00CA330F">
        <w:rPr>
          <w:rStyle w:val="CdigoHTML"/>
          <w:rFonts w:eastAsiaTheme="majorEastAsia"/>
          <w:lang w:val="en-US"/>
        </w:rPr>
        <w:t xml:space="preserve">    p_days    NUMBER,</w:t>
      </w:r>
    </w:p>
    <w:p w:rsidR="00CA330F" w:rsidRPr="00CA330F" w:rsidRDefault="00CA330F" w:rsidP="00CA330F">
      <w:pPr>
        <w:pStyle w:val="HTMLconformatoprevio"/>
        <w:rPr>
          <w:rStyle w:val="CdigoHTML"/>
          <w:rFonts w:eastAsiaTheme="majorEastAsia"/>
          <w:lang w:val="en-US"/>
        </w:rPr>
      </w:pPr>
      <w:r w:rsidRPr="00CA330F">
        <w:rPr>
          <w:rStyle w:val="CdigoHTML"/>
          <w:rFonts w:eastAsiaTheme="majorEastAsia"/>
          <w:lang w:val="en-US"/>
        </w:rPr>
        <w:t xml:space="preserve">    p_basis   NUMBER</w:t>
      </w:r>
    </w:p>
    <w:p w:rsidR="00CA330F" w:rsidRPr="00CA330F" w:rsidRDefault="00CA330F" w:rsidP="00CA330F">
      <w:pPr>
        <w:pStyle w:val="HTMLconformatoprevio"/>
        <w:rPr>
          <w:rStyle w:val="CdigoHTML"/>
          <w:rFonts w:eastAsiaTheme="majorEastAsia"/>
          <w:lang w:val="en-US"/>
        </w:rPr>
      </w:pPr>
      <w:r w:rsidRPr="00CA330F">
        <w:rPr>
          <w:rStyle w:val="CdigoHTML"/>
          <w:rFonts w:eastAsiaTheme="majorEastAsia"/>
          <w:lang w:val="en-US"/>
        </w:rPr>
        <w:t>)</w:t>
      </w:r>
    </w:p>
    <w:p w:rsidR="00CA330F" w:rsidRPr="00CA330F" w:rsidRDefault="00CA330F" w:rsidP="00CA330F">
      <w:pPr>
        <w:pStyle w:val="HTMLconformatoprevio"/>
        <w:rPr>
          <w:rStyle w:val="CdigoHTML"/>
          <w:rFonts w:eastAsiaTheme="majorEastAsia"/>
          <w:lang w:val="en-US"/>
        </w:rPr>
      </w:pPr>
      <w:r w:rsidRPr="00CA330F">
        <w:rPr>
          <w:rStyle w:val="CdigoHTML"/>
          <w:rFonts w:eastAsiaTheme="majorEastAsia"/>
          <w:lang w:val="en-US"/>
        </w:rPr>
        <w:lastRenderedPageBreak/>
        <w:t>RETURN NUMBER</w:t>
      </w:r>
    </w:p>
    <w:p w:rsidR="00CA330F" w:rsidRPr="00CA330F" w:rsidRDefault="00CA330F" w:rsidP="00CA330F">
      <w:pPr>
        <w:pStyle w:val="HTMLconformatoprevio"/>
        <w:rPr>
          <w:rStyle w:val="CdigoHTML"/>
          <w:rFonts w:eastAsiaTheme="majorEastAsia"/>
          <w:lang w:val="en-US"/>
        </w:rPr>
      </w:pPr>
      <w:r w:rsidRPr="00CA330F">
        <w:rPr>
          <w:rStyle w:val="CdigoHTML"/>
          <w:rFonts w:eastAsiaTheme="majorEastAsia"/>
          <w:lang w:val="en-US"/>
        </w:rPr>
        <w:t>IS</w:t>
      </w:r>
    </w:p>
    <w:p w:rsidR="00CA330F" w:rsidRPr="00CA330F" w:rsidRDefault="00CA330F" w:rsidP="00CA330F">
      <w:pPr>
        <w:pStyle w:val="HTMLconformatoprevio"/>
        <w:rPr>
          <w:rStyle w:val="CdigoHTML"/>
          <w:rFonts w:eastAsiaTheme="majorEastAsia"/>
          <w:lang w:val="en-US"/>
        </w:rPr>
      </w:pPr>
      <w:r w:rsidRPr="00CA330F">
        <w:rPr>
          <w:rStyle w:val="CdigoHTML"/>
          <w:rFonts w:eastAsiaTheme="majorEastAsia"/>
          <w:lang w:val="en-US"/>
        </w:rPr>
        <w:t>BEGIN</w:t>
      </w:r>
    </w:p>
    <w:p w:rsidR="00CA330F" w:rsidRPr="00CA330F" w:rsidRDefault="00CA330F" w:rsidP="00CA330F">
      <w:pPr>
        <w:pStyle w:val="HTMLconformatoprevio"/>
        <w:rPr>
          <w:rStyle w:val="CdigoHTML"/>
          <w:rFonts w:eastAsiaTheme="majorEastAsia"/>
          <w:lang w:val="en-US"/>
        </w:rPr>
      </w:pPr>
      <w:r w:rsidRPr="00CA330F">
        <w:rPr>
          <w:rStyle w:val="CdigoHTML"/>
          <w:rFonts w:eastAsiaTheme="majorEastAsia"/>
          <w:lang w:val="en-US"/>
        </w:rPr>
        <w:t xml:space="preserve">    RETURN p_nominal * p_rate * p_days / p_basis;</w:t>
      </w:r>
    </w:p>
    <w:p w:rsidR="00CA330F" w:rsidRDefault="00CA330F" w:rsidP="00CA330F">
      <w:pPr>
        <w:pStyle w:val="HTMLconformatoprevi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>END;</w:t>
      </w:r>
    </w:p>
    <w:p w:rsidR="00CA330F" w:rsidRDefault="00CA330F" w:rsidP="00CA330F">
      <w:pPr>
        <w:pStyle w:val="HTMLconformatoprevio"/>
      </w:pPr>
      <w:r>
        <w:rPr>
          <w:rStyle w:val="CdigoHTML"/>
          <w:rFonts w:eastAsiaTheme="majorEastAsia"/>
        </w:rPr>
        <w:t>/</w:t>
      </w:r>
    </w:p>
    <w:p w:rsidR="00CA330F" w:rsidRDefault="00CA330F" w:rsidP="00CA330F">
      <w:pPr>
        <w:pStyle w:val="NormalWeb"/>
      </w:pPr>
      <w:r>
        <w:t>Esto es muy típico en desarrollo financiero.</w:t>
      </w:r>
    </w:p>
    <w:p w:rsidR="00CA330F" w:rsidRDefault="00CA330F" w:rsidP="00CA330F">
      <w:r>
        <w:pict>
          <v:rect id="_x0000_i1030" style="width:0;height:1.5pt" o:hralign="center" o:hrstd="t" o:hr="t" fillcolor="#a0a0a0" stroked="f"/>
        </w:pict>
      </w:r>
    </w:p>
    <w:p w:rsidR="00CA330F" w:rsidRDefault="00CA330F" w:rsidP="00CA330F">
      <w:pPr>
        <w:pStyle w:val="Ttulo1"/>
      </w:pPr>
      <w:bookmarkStart w:id="13" w:name="_Toc239144765"/>
      <w:r>
        <w:t>6. Amortizaciones</w:t>
      </w:r>
      <w:bookmarkEnd w:id="13"/>
    </w:p>
    <w:p w:rsidR="00CA330F" w:rsidRDefault="00CA330F" w:rsidP="00CA330F">
      <w:pPr>
        <w:pStyle w:val="NormalWeb"/>
      </w:pPr>
      <w:r>
        <w:t>No todos los trades mantienen el mismo nominal durante toda su vida.</w:t>
      </w:r>
    </w:p>
    <w:p w:rsidR="00CA330F" w:rsidRDefault="00CA330F" w:rsidP="00CA330F">
      <w:pPr>
        <w:pStyle w:val="NormalWeb"/>
      </w:pPr>
      <w:r>
        <w:t>Por ejemplo:</w:t>
      </w:r>
    </w:p>
    <w:p w:rsidR="00CA330F" w:rsidRDefault="00CA330F" w:rsidP="00CA330F">
      <w:pPr>
        <w:pStyle w:val="HTMLconformatoprevi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>Nominal inicial: 10 M€</w:t>
      </w:r>
    </w:p>
    <w:p w:rsidR="00CA330F" w:rsidRDefault="00CA330F" w:rsidP="00CA330F">
      <w:pPr>
        <w:pStyle w:val="HTMLconformatoprevio"/>
        <w:rPr>
          <w:rStyle w:val="CdigoHTML"/>
          <w:rFonts w:eastAsiaTheme="majorEastAsia"/>
        </w:rPr>
      </w:pPr>
    </w:p>
    <w:p w:rsidR="00CA330F" w:rsidRDefault="00CA330F" w:rsidP="00CA330F">
      <w:pPr>
        <w:pStyle w:val="HTMLconformatoprevi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>01/01/2027 → 10 M€</w:t>
      </w:r>
    </w:p>
    <w:p w:rsidR="00CA330F" w:rsidRDefault="00CA330F" w:rsidP="00CA330F">
      <w:pPr>
        <w:pStyle w:val="HTMLconformatoprevi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>01/01/2028 → 8 M€</w:t>
      </w:r>
    </w:p>
    <w:p w:rsidR="00CA330F" w:rsidRDefault="00CA330F" w:rsidP="00CA330F">
      <w:pPr>
        <w:pStyle w:val="HTMLconformatoprevi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>01/01/2029 → 6 M€</w:t>
      </w:r>
    </w:p>
    <w:p w:rsidR="00CA330F" w:rsidRDefault="00CA330F" w:rsidP="00CA330F">
      <w:pPr>
        <w:pStyle w:val="HTMLconformatoprevi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>01/01/2030 → 4 M€</w:t>
      </w:r>
    </w:p>
    <w:p w:rsidR="00CA330F" w:rsidRDefault="00CA330F" w:rsidP="00CA330F">
      <w:pPr>
        <w:pStyle w:val="HTMLconformatoprevio"/>
      </w:pPr>
      <w:r>
        <w:rPr>
          <w:rStyle w:val="CdigoHTML"/>
          <w:rFonts w:eastAsiaTheme="majorEastAsia"/>
        </w:rPr>
        <w:t>01/01/2031 → 2 M€</w:t>
      </w:r>
    </w:p>
    <w:p w:rsidR="00CA330F" w:rsidRDefault="00CA330F" w:rsidP="00CA330F">
      <w:pPr>
        <w:pStyle w:val="NormalWeb"/>
      </w:pPr>
      <w:r>
        <w:t xml:space="preserve">El sistema debe calcular los intereses utilizando el </w:t>
      </w:r>
      <w:r>
        <w:rPr>
          <w:rStyle w:val="Textoennegrita"/>
        </w:rPr>
        <w:t>nominal correspondiente a cada periodo</w:t>
      </w:r>
      <w:r>
        <w:t>.</w:t>
      </w:r>
    </w:p>
    <w:p w:rsidR="00CA330F" w:rsidRDefault="00CA330F" w:rsidP="00CA330F">
      <w:pPr>
        <w:pStyle w:val="NormalWeb"/>
      </w:pPr>
      <w:r>
        <w:t>Una tabla podría ser:</w:t>
      </w:r>
    </w:p>
    <w:p w:rsidR="00CA330F" w:rsidRDefault="00CA330F" w:rsidP="00CA330F">
      <w:pPr>
        <w:pStyle w:val="HTMLconformatoprevi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>AMORTIZATION</w:t>
      </w:r>
    </w:p>
    <w:p w:rsidR="00CA330F" w:rsidRDefault="00CA330F" w:rsidP="00CA330F">
      <w:pPr>
        <w:pStyle w:val="HTMLconformatoprevi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>--------------------------------</w:t>
      </w:r>
    </w:p>
    <w:p w:rsidR="00CA330F" w:rsidRDefault="00CA330F" w:rsidP="00CA330F">
      <w:pPr>
        <w:pStyle w:val="HTMLconformatoprevi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>TRADE_ID   DATE        NOMINAL</w:t>
      </w:r>
    </w:p>
    <w:p w:rsidR="00CA330F" w:rsidRDefault="00CA330F" w:rsidP="00CA330F">
      <w:pPr>
        <w:pStyle w:val="HTMLconformatoprevi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>100245     01/01/2028  8.000.000</w:t>
      </w:r>
    </w:p>
    <w:p w:rsidR="00CA330F" w:rsidRDefault="00CA330F" w:rsidP="00CA330F">
      <w:pPr>
        <w:pStyle w:val="HTMLconformatoprevi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>100245     01/01/2029  6.000.000</w:t>
      </w:r>
    </w:p>
    <w:p w:rsidR="00CA330F" w:rsidRDefault="00CA330F" w:rsidP="00CA330F">
      <w:pPr>
        <w:pStyle w:val="HTMLconformatoprevi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>100245     01/01/2030  4.000.000</w:t>
      </w:r>
    </w:p>
    <w:p w:rsidR="00CA330F" w:rsidRDefault="00CA330F" w:rsidP="00CA330F">
      <w:pPr>
        <w:pStyle w:val="HTMLconformatoprevio"/>
      </w:pPr>
      <w:r>
        <w:rPr>
          <w:rStyle w:val="CdigoHTML"/>
          <w:rFonts w:eastAsiaTheme="majorEastAsia"/>
        </w:rPr>
        <w:t>100245     01/01/2031  2.000.000</w:t>
      </w:r>
    </w:p>
    <w:p w:rsidR="00CA330F" w:rsidRDefault="00CA330F" w:rsidP="00CA330F">
      <w:pPr>
        <w:pStyle w:val="NormalWeb"/>
      </w:pPr>
      <w:r>
        <w:t>PL/SQL genera y procesa estas amortizaciones.</w:t>
      </w:r>
    </w:p>
    <w:p w:rsidR="00CA330F" w:rsidRDefault="00CA330F" w:rsidP="00CA330F">
      <w:r>
        <w:pict>
          <v:rect id="_x0000_i1031" style="width:0;height:1.5pt" o:hralign="center" o:hrstd="t" o:hr="t" fillcolor="#a0a0a0" stroked="f"/>
        </w:pict>
      </w:r>
    </w:p>
    <w:p w:rsidR="00CA330F" w:rsidRDefault="00CA330F" w:rsidP="00CA330F">
      <w:pPr>
        <w:pStyle w:val="Ttulo1"/>
      </w:pPr>
      <w:bookmarkStart w:id="14" w:name="_Toc239144766"/>
      <w:r>
        <w:t>7. Valoración de derivados</w:t>
      </w:r>
      <w:bookmarkEnd w:id="14"/>
    </w:p>
    <w:p w:rsidR="00CA330F" w:rsidRDefault="00CA330F" w:rsidP="00CA330F">
      <w:pPr>
        <w:pStyle w:val="NormalWeb"/>
      </w:pPr>
      <w:r>
        <w:t>Aquí el proceso empieza a ser más avanzado.</w:t>
      </w:r>
    </w:p>
    <w:p w:rsidR="00CA330F" w:rsidRDefault="00CA330F" w:rsidP="00CA330F">
      <w:pPr>
        <w:pStyle w:val="NormalWeb"/>
      </w:pPr>
      <w:r>
        <w:t>Supongamos:</w:t>
      </w:r>
    </w:p>
    <w:p w:rsidR="00CA330F" w:rsidRDefault="00CA330F" w:rsidP="00CA330F">
      <w:pPr>
        <w:pStyle w:val="HTMLconformatoprevi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>IRS</w:t>
      </w:r>
    </w:p>
    <w:p w:rsidR="00CA330F" w:rsidRDefault="00CA330F" w:rsidP="00CA330F">
      <w:pPr>
        <w:pStyle w:val="HTMLconformatoprevi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>Nominal = 10 M€</w:t>
      </w:r>
    </w:p>
    <w:p w:rsidR="00CA330F" w:rsidRDefault="00CA330F" w:rsidP="00CA330F">
      <w:pPr>
        <w:pStyle w:val="HTMLconformatoprevio"/>
      </w:pPr>
      <w:r>
        <w:rPr>
          <w:rStyle w:val="CdigoHTML"/>
          <w:rFonts w:eastAsiaTheme="majorEastAsia"/>
        </w:rPr>
        <w:t>Fijo = 3%</w:t>
      </w:r>
    </w:p>
    <w:p w:rsidR="00CA330F" w:rsidRDefault="00CA330F" w:rsidP="00CA330F">
      <w:pPr>
        <w:pStyle w:val="NormalWeb"/>
      </w:pPr>
      <w:r>
        <w:t>El mercado cambia y ahora los tipos están en:</w:t>
      </w:r>
    </w:p>
    <w:p w:rsidR="00CA330F" w:rsidRDefault="00CA330F" w:rsidP="00CA330F">
      <w:pPr>
        <w:pStyle w:val="HTMLconformatoprevio"/>
      </w:pPr>
      <w:r>
        <w:rPr>
          <w:rStyle w:val="CdigoHTML"/>
          <w:rFonts w:eastAsiaTheme="majorEastAsia"/>
        </w:rPr>
        <w:lastRenderedPageBreak/>
        <w:t>4%</w:t>
      </w:r>
    </w:p>
    <w:p w:rsidR="00CA330F" w:rsidRDefault="00CA330F" w:rsidP="00CA330F">
      <w:pPr>
        <w:pStyle w:val="NormalWeb"/>
      </w:pPr>
      <w:r>
        <w:t>El IRS puede tener un valor positivo para una de las partes.</w:t>
      </w:r>
    </w:p>
    <w:p w:rsidR="00CA330F" w:rsidRDefault="00CA330F" w:rsidP="00CA330F">
      <w:pPr>
        <w:pStyle w:val="NormalWeb"/>
      </w:pPr>
      <w:r>
        <w:t>Conceptualmente:</w:t>
      </w:r>
    </w:p>
    <w:p w:rsidR="00CA330F" w:rsidRDefault="00CA330F" w:rsidP="00CA330F">
      <w:pPr>
        <w:pStyle w:val="HTMLconformatoprevi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>VALOR DEL IRS</w:t>
      </w:r>
    </w:p>
    <w:p w:rsidR="00CA330F" w:rsidRDefault="00CA330F" w:rsidP="00CA330F">
      <w:pPr>
        <w:pStyle w:val="HTMLconformatoprevio"/>
        <w:rPr>
          <w:rStyle w:val="CdigoHTML"/>
          <w:rFonts w:eastAsiaTheme="majorEastAsia"/>
        </w:rPr>
      </w:pPr>
    </w:p>
    <w:p w:rsidR="00CA330F" w:rsidRDefault="00CA330F" w:rsidP="00CA330F">
      <w:pPr>
        <w:pStyle w:val="HTMLconformatoprevi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>Valor =</w:t>
      </w:r>
    </w:p>
    <w:p w:rsidR="00CA330F" w:rsidRDefault="00CA330F" w:rsidP="00CA330F">
      <w:pPr>
        <w:pStyle w:val="HTMLconformatoprevi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>PV(Cash Flows recibidos)</w:t>
      </w:r>
    </w:p>
    <w:p w:rsidR="00CA330F" w:rsidRDefault="00CA330F" w:rsidP="00CA330F">
      <w:pPr>
        <w:pStyle w:val="HTMLconformatoprevi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 xml:space="preserve">       -</w:t>
      </w:r>
    </w:p>
    <w:p w:rsidR="00CA330F" w:rsidRDefault="00CA330F" w:rsidP="00CA330F">
      <w:pPr>
        <w:pStyle w:val="HTMLconformatoprevio"/>
      </w:pPr>
      <w:r>
        <w:rPr>
          <w:rStyle w:val="CdigoHTML"/>
          <w:rFonts w:eastAsiaTheme="majorEastAsia"/>
        </w:rPr>
        <w:t>PV(Cash Flows pagados)</w:t>
      </w:r>
    </w:p>
    <w:p w:rsidR="00CA330F" w:rsidRDefault="00CA330F" w:rsidP="00CA330F">
      <w:pPr>
        <w:pStyle w:val="NormalWeb"/>
      </w:pPr>
      <w:r>
        <w:t>PL/SQL puede implementar la parte de almacenamiento y procesamiento:</w:t>
      </w:r>
    </w:p>
    <w:p w:rsidR="00CA330F" w:rsidRPr="00CA330F" w:rsidRDefault="00CA330F" w:rsidP="00CA330F">
      <w:pPr>
        <w:pStyle w:val="HTMLconformatoprevio"/>
        <w:rPr>
          <w:rStyle w:val="CdigoHTML"/>
          <w:rFonts w:eastAsiaTheme="majorEastAsia"/>
          <w:lang w:val="en-US"/>
        </w:rPr>
      </w:pPr>
      <w:r w:rsidRPr="00CA330F">
        <w:rPr>
          <w:rStyle w:val="CdigoHTML"/>
          <w:rFonts w:eastAsiaTheme="majorEastAsia"/>
          <w:lang w:val="en-US"/>
        </w:rPr>
        <w:t>TRADE</w:t>
      </w:r>
    </w:p>
    <w:p w:rsidR="00CA330F" w:rsidRPr="00CA330F" w:rsidRDefault="00CA330F" w:rsidP="00CA330F">
      <w:pPr>
        <w:pStyle w:val="HTMLconformatoprevio"/>
        <w:rPr>
          <w:rStyle w:val="CdigoHTML"/>
          <w:rFonts w:eastAsiaTheme="majorEastAsia"/>
          <w:lang w:val="en-US"/>
        </w:rPr>
      </w:pPr>
      <w:r w:rsidRPr="00CA330F">
        <w:rPr>
          <w:rStyle w:val="CdigoHTML"/>
          <w:rFonts w:eastAsiaTheme="majorEastAsia"/>
          <w:lang w:val="en-US"/>
        </w:rPr>
        <w:t xml:space="preserve">  ↓</w:t>
      </w:r>
    </w:p>
    <w:p w:rsidR="00CA330F" w:rsidRPr="00CA330F" w:rsidRDefault="00CA330F" w:rsidP="00CA330F">
      <w:pPr>
        <w:pStyle w:val="HTMLconformatoprevio"/>
        <w:rPr>
          <w:rStyle w:val="CdigoHTML"/>
          <w:rFonts w:eastAsiaTheme="majorEastAsia"/>
          <w:lang w:val="en-US"/>
        </w:rPr>
      </w:pPr>
      <w:r w:rsidRPr="00CA330F">
        <w:rPr>
          <w:rStyle w:val="CdigoHTML"/>
          <w:rFonts w:eastAsiaTheme="majorEastAsia"/>
          <w:lang w:val="en-US"/>
        </w:rPr>
        <w:t>CASH FLOWS</w:t>
      </w:r>
    </w:p>
    <w:p w:rsidR="00CA330F" w:rsidRPr="00CA330F" w:rsidRDefault="00CA330F" w:rsidP="00CA330F">
      <w:pPr>
        <w:pStyle w:val="HTMLconformatoprevio"/>
        <w:rPr>
          <w:rStyle w:val="CdigoHTML"/>
          <w:rFonts w:eastAsiaTheme="majorEastAsia"/>
          <w:lang w:val="en-US"/>
        </w:rPr>
      </w:pPr>
      <w:r w:rsidRPr="00CA330F">
        <w:rPr>
          <w:rStyle w:val="CdigoHTML"/>
          <w:rFonts w:eastAsiaTheme="majorEastAsia"/>
          <w:lang w:val="en-US"/>
        </w:rPr>
        <w:t xml:space="preserve">  ↓</w:t>
      </w:r>
    </w:p>
    <w:p w:rsidR="00CA330F" w:rsidRPr="00CA330F" w:rsidRDefault="00CA330F" w:rsidP="00CA330F">
      <w:pPr>
        <w:pStyle w:val="HTMLconformatoprevio"/>
        <w:rPr>
          <w:rStyle w:val="CdigoHTML"/>
          <w:rFonts w:eastAsiaTheme="majorEastAsia"/>
          <w:lang w:val="en-US"/>
        </w:rPr>
      </w:pPr>
      <w:r w:rsidRPr="00CA330F">
        <w:rPr>
          <w:rStyle w:val="CdigoHTML"/>
          <w:rFonts w:eastAsiaTheme="majorEastAsia"/>
          <w:lang w:val="en-US"/>
        </w:rPr>
        <w:t>CURVA</w:t>
      </w:r>
    </w:p>
    <w:p w:rsidR="00CA330F" w:rsidRPr="00CA330F" w:rsidRDefault="00CA330F" w:rsidP="00CA330F">
      <w:pPr>
        <w:pStyle w:val="HTMLconformatoprevio"/>
        <w:rPr>
          <w:rStyle w:val="CdigoHTML"/>
          <w:rFonts w:eastAsiaTheme="majorEastAsia"/>
          <w:lang w:val="en-US"/>
        </w:rPr>
      </w:pPr>
      <w:r w:rsidRPr="00CA330F">
        <w:rPr>
          <w:rStyle w:val="CdigoHTML"/>
          <w:rFonts w:eastAsiaTheme="majorEastAsia"/>
          <w:lang w:val="en-US"/>
        </w:rPr>
        <w:t xml:space="preserve">  ↓</w:t>
      </w:r>
    </w:p>
    <w:p w:rsidR="00CA330F" w:rsidRPr="00CA330F" w:rsidRDefault="00CA330F" w:rsidP="00CA330F">
      <w:pPr>
        <w:pStyle w:val="HTMLconformatoprevio"/>
        <w:rPr>
          <w:rStyle w:val="CdigoHTML"/>
          <w:rFonts w:eastAsiaTheme="majorEastAsia"/>
          <w:lang w:val="en-US"/>
        </w:rPr>
      </w:pPr>
      <w:r w:rsidRPr="00CA330F">
        <w:rPr>
          <w:rStyle w:val="CdigoHTML"/>
          <w:rFonts w:eastAsiaTheme="majorEastAsia"/>
          <w:lang w:val="en-US"/>
        </w:rPr>
        <w:t>DISCOUNT FACTORS</w:t>
      </w:r>
    </w:p>
    <w:p w:rsidR="00CA330F" w:rsidRPr="00CA330F" w:rsidRDefault="00CA330F" w:rsidP="00CA330F">
      <w:pPr>
        <w:pStyle w:val="HTMLconformatoprevio"/>
        <w:rPr>
          <w:rStyle w:val="CdigoHTML"/>
          <w:rFonts w:eastAsiaTheme="majorEastAsia"/>
          <w:lang w:val="en-US"/>
        </w:rPr>
      </w:pPr>
      <w:r w:rsidRPr="00CA330F">
        <w:rPr>
          <w:rStyle w:val="CdigoHTML"/>
          <w:rFonts w:eastAsiaTheme="majorEastAsia"/>
          <w:lang w:val="en-US"/>
        </w:rPr>
        <w:t xml:space="preserve">  ↓</w:t>
      </w:r>
    </w:p>
    <w:p w:rsidR="00CA330F" w:rsidRPr="00CA330F" w:rsidRDefault="00CA330F" w:rsidP="00CA330F">
      <w:pPr>
        <w:pStyle w:val="HTMLconformatoprevio"/>
        <w:rPr>
          <w:rStyle w:val="CdigoHTML"/>
          <w:rFonts w:eastAsiaTheme="majorEastAsia"/>
          <w:lang w:val="en-US"/>
        </w:rPr>
      </w:pPr>
      <w:r w:rsidRPr="00CA330F">
        <w:rPr>
          <w:rStyle w:val="CdigoHTML"/>
          <w:rFonts w:eastAsiaTheme="majorEastAsia"/>
          <w:lang w:val="en-US"/>
        </w:rPr>
        <w:t>PRESENT VALUE</w:t>
      </w:r>
    </w:p>
    <w:p w:rsidR="00CA330F" w:rsidRPr="00CA330F" w:rsidRDefault="00CA330F" w:rsidP="00CA330F">
      <w:pPr>
        <w:pStyle w:val="HTMLconformatoprevio"/>
        <w:rPr>
          <w:rStyle w:val="CdigoHTML"/>
          <w:rFonts w:eastAsiaTheme="majorEastAsia"/>
          <w:lang w:val="en-US"/>
        </w:rPr>
      </w:pPr>
      <w:r w:rsidRPr="00CA330F">
        <w:rPr>
          <w:rStyle w:val="CdigoHTML"/>
          <w:rFonts w:eastAsiaTheme="majorEastAsia"/>
          <w:lang w:val="en-US"/>
        </w:rPr>
        <w:t xml:space="preserve">  ↓</w:t>
      </w:r>
    </w:p>
    <w:p w:rsidR="00CA330F" w:rsidRPr="00CA330F" w:rsidRDefault="00CA330F" w:rsidP="00CA330F">
      <w:pPr>
        <w:pStyle w:val="HTMLconformatoprevio"/>
        <w:rPr>
          <w:lang w:val="en-US"/>
        </w:rPr>
      </w:pPr>
      <w:r w:rsidRPr="00CA330F">
        <w:rPr>
          <w:rStyle w:val="CdigoHTML"/>
          <w:rFonts w:eastAsiaTheme="majorEastAsia"/>
          <w:lang w:val="en-US"/>
        </w:rPr>
        <w:t>MTM</w:t>
      </w:r>
    </w:p>
    <w:p w:rsidR="00CA330F" w:rsidRPr="00CA330F" w:rsidRDefault="00CA330F" w:rsidP="00CA330F">
      <w:pPr>
        <w:pStyle w:val="NormalWeb"/>
        <w:rPr>
          <w:lang w:val="en-US"/>
        </w:rPr>
      </w:pPr>
      <w:r w:rsidRPr="00CA330F">
        <w:rPr>
          <w:lang w:val="en-US"/>
        </w:rPr>
        <w:t>Ejemplo simplificado:</w:t>
      </w:r>
    </w:p>
    <w:p w:rsidR="00CA330F" w:rsidRPr="00CA330F" w:rsidRDefault="00CA330F" w:rsidP="00CA330F">
      <w:pPr>
        <w:pStyle w:val="HTMLconformatoprevio"/>
        <w:rPr>
          <w:rStyle w:val="CdigoHTML"/>
          <w:rFonts w:eastAsiaTheme="majorEastAsia"/>
          <w:lang w:val="en-US"/>
        </w:rPr>
      </w:pPr>
      <w:r w:rsidRPr="00CA330F">
        <w:rPr>
          <w:rStyle w:val="CdigoHTML"/>
          <w:rFonts w:eastAsiaTheme="majorEastAsia"/>
          <w:lang w:val="en-US"/>
        </w:rPr>
        <w:t>PV Fixed Leg      = 1.250.000 €</w:t>
      </w:r>
    </w:p>
    <w:p w:rsidR="00CA330F" w:rsidRPr="00CA330F" w:rsidRDefault="00CA330F" w:rsidP="00CA330F">
      <w:pPr>
        <w:pStyle w:val="HTMLconformatoprevio"/>
        <w:rPr>
          <w:rStyle w:val="CdigoHTML"/>
          <w:rFonts w:eastAsiaTheme="majorEastAsia"/>
          <w:lang w:val="en-US"/>
        </w:rPr>
      </w:pPr>
      <w:r w:rsidRPr="00CA330F">
        <w:rPr>
          <w:rStyle w:val="CdigoHTML"/>
          <w:rFonts w:eastAsiaTheme="majorEastAsia"/>
          <w:lang w:val="en-US"/>
        </w:rPr>
        <w:t>PV Floating Leg   = 1.420.000 €</w:t>
      </w:r>
    </w:p>
    <w:p w:rsidR="00CA330F" w:rsidRPr="00CA330F" w:rsidRDefault="00CA330F" w:rsidP="00CA330F">
      <w:pPr>
        <w:pStyle w:val="HTMLconformatoprevio"/>
        <w:rPr>
          <w:rStyle w:val="CdigoHTML"/>
          <w:rFonts w:eastAsiaTheme="majorEastAsia"/>
          <w:lang w:val="en-US"/>
        </w:rPr>
      </w:pPr>
    </w:p>
    <w:p w:rsidR="00CA330F" w:rsidRDefault="00CA330F" w:rsidP="00CA330F">
      <w:pPr>
        <w:pStyle w:val="HTMLconformatoprevi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>MTM = 1.420.000 - 1.250.000</w:t>
      </w:r>
    </w:p>
    <w:p w:rsidR="00CA330F" w:rsidRDefault="00CA330F" w:rsidP="00CA330F">
      <w:pPr>
        <w:pStyle w:val="HTMLconformatoprevio"/>
        <w:rPr>
          <w:rStyle w:val="CdigoHTML"/>
          <w:rFonts w:eastAsiaTheme="majorEastAsia"/>
        </w:rPr>
      </w:pPr>
    </w:p>
    <w:p w:rsidR="00CA330F" w:rsidRDefault="00CA330F" w:rsidP="00CA330F">
      <w:pPr>
        <w:pStyle w:val="HTMLconformatoprevio"/>
      </w:pPr>
      <w:r>
        <w:rPr>
          <w:rStyle w:val="CdigoHTML"/>
          <w:rFonts w:eastAsiaTheme="majorEastAsia"/>
        </w:rPr>
        <w:t>MTM = +170.000 €</w:t>
      </w:r>
    </w:p>
    <w:p w:rsidR="00CA330F" w:rsidRDefault="00CA330F" w:rsidP="00CA330F">
      <w:pPr>
        <w:pStyle w:val="NormalWeb"/>
      </w:pPr>
      <w:r>
        <w:t xml:space="preserve">En sistemas reales la valoración suele involucrar motores cuantitativos especializados, mientras que PL/SQL participa mucho en </w:t>
      </w:r>
      <w:r>
        <w:rPr>
          <w:rStyle w:val="Textoennegrita"/>
        </w:rPr>
        <w:t>persistencia, preparación de datos, procesos batch y reglas de negocio</w:t>
      </w:r>
      <w:r>
        <w:t>.</w:t>
      </w:r>
    </w:p>
    <w:p w:rsidR="00CA330F" w:rsidRDefault="00CA330F" w:rsidP="00CA330F">
      <w:r>
        <w:pict>
          <v:rect id="_x0000_i1032" style="width:0;height:1.5pt" o:hralign="center" o:hrstd="t" o:hr="t" fillcolor="#a0a0a0" stroked="f"/>
        </w:pict>
      </w:r>
    </w:p>
    <w:p w:rsidR="00CA330F" w:rsidRDefault="00CA330F" w:rsidP="00CA330F">
      <w:pPr>
        <w:pStyle w:val="Ttulo1"/>
      </w:pPr>
      <w:bookmarkStart w:id="15" w:name="_Toc239144767"/>
      <w:r>
        <w:t>8. Curvas de tipos</w:t>
      </w:r>
      <w:bookmarkEnd w:id="15"/>
    </w:p>
    <w:p w:rsidR="00CA330F" w:rsidRDefault="00CA330F" w:rsidP="00CA330F">
      <w:pPr>
        <w:pStyle w:val="NormalWeb"/>
      </w:pPr>
      <w:r>
        <w:t>Para valorar derivados necesitamos curvas.</w:t>
      </w:r>
    </w:p>
    <w:p w:rsidR="00CA330F" w:rsidRDefault="00CA330F" w:rsidP="00CA330F">
      <w:pPr>
        <w:pStyle w:val="NormalWeb"/>
      </w:pPr>
      <w:r>
        <w:t>Por ejemplo:</w:t>
      </w:r>
    </w:p>
    <w:p w:rsidR="00CA330F" w:rsidRPr="00CA330F" w:rsidRDefault="00CA330F" w:rsidP="00CA330F">
      <w:pPr>
        <w:pStyle w:val="HTMLconformatoprevio"/>
        <w:rPr>
          <w:rStyle w:val="CdigoHTML"/>
          <w:rFonts w:eastAsiaTheme="majorEastAsia"/>
          <w:lang w:val="en-US"/>
        </w:rPr>
      </w:pPr>
      <w:r w:rsidRPr="00CA330F">
        <w:rPr>
          <w:rStyle w:val="CdigoHTML"/>
          <w:rFonts w:eastAsiaTheme="majorEastAsia"/>
          <w:lang w:val="en-US"/>
        </w:rPr>
        <w:t>EURIBOR / €STR CURVE</w:t>
      </w:r>
    </w:p>
    <w:p w:rsidR="00CA330F" w:rsidRPr="00CA330F" w:rsidRDefault="00CA330F" w:rsidP="00CA330F">
      <w:pPr>
        <w:pStyle w:val="HTMLconformatoprevio"/>
        <w:rPr>
          <w:rStyle w:val="CdigoHTML"/>
          <w:rFonts w:eastAsiaTheme="majorEastAsia"/>
          <w:lang w:val="en-US"/>
        </w:rPr>
      </w:pPr>
    </w:p>
    <w:p w:rsidR="00CA330F" w:rsidRPr="00CA330F" w:rsidRDefault="00CA330F" w:rsidP="00CA330F">
      <w:pPr>
        <w:pStyle w:val="HTMLconformatoprevio"/>
        <w:rPr>
          <w:rStyle w:val="CdigoHTML"/>
          <w:rFonts w:eastAsiaTheme="majorEastAsia"/>
          <w:lang w:val="en-US"/>
        </w:rPr>
      </w:pPr>
      <w:r w:rsidRPr="00CA330F">
        <w:rPr>
          <w:rStyle w:val="CdigoHTML"/>
          <w:rFonts w:eastAsiaTheme="majorEastAsia"/>
          <w:lang w:val="en-US"/>
        </w:rPr>
        <w:t>1M     2,60%</w:t>
      </w:r>
    </w:p>
    <w:p w:rsidR="00CA330F" w:rsidRPr="00CA330F" w:rsidRDefault="00CA330F" w:rsidP="00CA330F">
      <w:pPr>
        <w:pStyle w:val="HTMLconformatoprevio"/>
        <w:rPr>
          <w:rStyle w:val="CdigoHTML"/>
          <w:rFonts w:eastAsiaTheme="majorEastAsia"/>
          <w:lang w:val="en-US"/>
        </w:rPr>
      </w:pPr>
      <w:r w:rsidRPr="00CA330F">
        <w:rPr>
          <w:rStyle w:val="CdigoHTML"/>
          <w:rFonts w:eastAsiaTheme="majorEastAsia"/>
          <w:lang w:val="en-US"/>
        </w:rPr>
        <w:t>3M     2,65%</w:t>
      </w:r>
    </w:p>
    <w:p w:rsidR="00CA330F" w:rsidRDefault="00CA330F" w:rsidP="00CA330F">
      <w:pPr>
        <w:pStyle w:val="HTMLconformatoprevi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>6M     2,75%</w:t>
      </w:r>
    </w:p>
    <w:p w:rsidR="00CA330F" w:rsidRDefault="00CA330F" w:rsidP="00CA330F">
      <w:pPr>
        <w:pStyle w:val="HTMLconformatoprevi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>1Y     2,90%</w:t>
      </w:r>
    </w:p>
    <w:p w:rsidR="00CA330F" w:rsidRDefault="00CA330F" w:rsidP="00CA330F">
      <w:pPr>
        <w:pStyle w:val="HTMLconformatoprevi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>2Y     3,00%</w:t>
      </w:r>
    </w:p>
    <w:p w:rsidR="00CA330F" w:rsidRDefault="00CA330F" w:rsidP="00CA330F">
      <w:pPr>
        <w:pStyle w:val="HTMLconformatoprevi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lastRenderedPageBreak/>
        <w:t>5Y     3,20%</w:t>
      </w:r>
    </w:p>
    <w:p w:rsidR="00CA330F" w:rsidRDefault="00CA330F" w:rsidP="00CA330F">
      <w:pPr>
        <w:pStyle w:val="HTMLconformatoprevio"/>
      </w:pPr>
      <w:r>
        <w:rPr>
          <w:rStyle w:val="CdigoHTML"/>
          <w:rFonts w:eastAsiaTheme="majorEastAsia"/>
        </w:rPr>
        <w:t>10Y    3,40%</w:t>
      </w:r>
    </w:p>
    <w:p w:rsidR="00CA330F" w:rsidRDefault="00CA330F" w:rsidP="00CA330F">
      <w:pPr>
        <w:pStyle w:val="NormalWeb"/>
      </w:pPr>
      <w:r>
        <w:t>El sistema almacena:</w:t>
      </w:r>
    </w:p>
    <w:p w:rsidR="00CA330F" w:rsidRPr="00CA330F" w:rsidRDefault="00CA330F" w:rsidP="00CA330F">
      <w:pPr>
        <w:pStyle w:val="HTMLconformatoprevio"/>
        <w:rPr>
          <w:rStyle w:val="CdigoHTML"/>
          <w:rFonts w:eastAsiaTheme="majorEastAsia"/>
          <w:lang w:val="en-US"/>
        </w:rPr>
      </w:pPr>
      <w:r w:rsidRPr="00CA330F">
        <w:rPr>
          <w:rStyle w:val="CdigoHTML"/>
          <w:rFonts w:eastAsiaTheme="majorEastAsia"/>
          <w:lang w:val="en-US"/>
        </w:rPr>
        <w:t>CURVE</w:t>
      </w:r>
    </w:p>
    <w:p w:rsidR="00CA330F" w:rsidRPr="00CA330F" w:rsidRDefault="00CA330F" w:rsidP="00CA330F">
      <w:pPr>
        <w:pStyle w:val="HTMLconformatoprevio"/>
        <w:rPr>
          <w:rStyle w:val="CdigoHTML"/>
          <w:rFonts w:eastAsiaTheme="majorEastAsia"/>
          <w:lang w:val="en-US"/>
        </w:rPr>
      </w:pPr>
      <w:r w:rsidRPr="00CA330F">
        <w:rPr>
          <w:rStyle w:val="CdigoHTML"/>
          <w:rFonts w:eastAsiaTheme="majorEastAsia"/>
          <w:lang w:val="en-US"/>
        </w:rPr>
        <w:t xml:space="preserve">   │</w:t>
      </w:r>
    </w:p>
    <w:p w:rsidR="00CA330F" w:rsidRPr="00CA330F" w:rsidRDefault="00CA330F" w:rsidP="00CA330F">
      <w:pPr>
        <w:pStyle w:val="HTMLconformatoprevio"/>
        <w:rPr>
          <w:rStyle w:val="CdigoHTML"/>
          <w:rFonts w:eastAsiaTheme="majorEastAsia"/>
          <w:lang w:val="en-US"/>
        </w:rPr>
      </w:pPr>
      <w:r w:rsidRPr="00CA330F">
        <w:rPr>
          <w:rStyle w:val="CdigoHTML"/>
          <w:rFonts w:eastAsiaTheme="majorEastAsia"/>
          <w:lang w:val="en-US"/>
        </w:rPr>
        <w:t xml:space="preserve">   ├── Tenor</w:t>
      </w:r>
    </w:p>
    <w:p w:rsidR="00CA330F" w:rsidRPr="00CA330F" w:rsidRDefault="00CA330F" w:rsidP="00CA330F">
      <w:pPr>
        <w:pStyle w:val="HTMLconformatoprevio"/>
        <w:rPr>
          <w:rStyle w:val="CdigoHTML"/>
          <w:rFonts w:eastAsiaTheme="majorEastAsia"/>
          <w:lang w:val="en-US"/>
        </w:rPr>
      </w:pPr>
      <w:r w:rsidRPr="00CA330F">
        <w:rPr>
          <w:rStyle w:val="CdigoHTML"/>
          <w:rFonts w:eastAsiaTheme="majorEastAsia"/>
          <w:lang w:val="en-US"/>
        </w:rPr>
        <w:t xml:space="preserve">   ├── Rate</w:t>
      </w:r>
    </w:p>
    <w:p w:rsidR="00CA330F" w:rsidRPr="00CA330F" w:rsidRDefault="00CA330F" w:rsidP="00CA330F">
      <w:pPr>
        <w:pStyle w:val="HTMLconformatoprevio"/>
        <w:rPr>
          <w:rStyle w:val="CdigoHTML"/>
          <w:rFonts w:eastAsiaTheme="majorEastAsia"/>
          <w:lang w:val="en-US"/>
        </w:rPr>
      </w:pPr>
      <w:r w:rsidRPr="00CA330F">
        <w:rPr>
          <w:rStyle w:val="CdigoHTML"/>
          <w:rFonts w:eastAsiaTheme="majorEastAsia"/>
          <w:lang w:val="en-US"/>
        </w:rPr>
        <w:t xml:space="preserve">   ├── Discount Factor</w:t>
      </w:r>
    </w:p>
    <w:p w:rsidR="00CA330F" w:rsidRPr="00CA330F" w:rsidRDefault="00CA330F" w:rsidP="00CA330F">
      <w:pPr>
        <w:pStyle w:val="HTMLconformatoprevio"/>
        <w:rPr>
          <w:rStyle w:val="CdigoHTML"/>
          <w:rFonts w:eastAsiaTheme="majorEastAsia"/>
          <w:lang w:val="en-US"/>
        </w:rPr>
      </w:pPr>
      <w:r w:rsidRPr="00CA330F">
        <w:rPr>
          <w:rStyle w:val="CdigoHTML"/>
          <w:rFonts w:eastAsiaTheme="majorEastAsia"/>
          <w:lang w:val="en-US"/>
        </w:rPr>
        <w:t xml:space="preserve">   ├── Valuation Date</w:t>
      </w:r>
    </w:p>
    <w:p w:rsidR="00CA330F" w:rsidRDefault="00CA330F" w:rsidP="00CA330F">
      <w:pPr>
        <w:pStyle w:val="HTMLconformatoprevio"/>
      </w:pPr>
      <w:r w:rsidRPr="00CA330F">
        <w:rPr>
          <w:rStyle w:val="CdigoHTML"/>
          <w:rFonts w:eastAsiaTheme="majorEastAsia"/>
          <w:lang w:val="en-US"/>
        </w:rPr>
        <w:t xml:space="preserve">   </w:t>
      </w:r>
      <w:r>
        <w:rPr>
          <w:rStyle w:val="CdigoHTML"/>
          <w:rFonts w:eastAsiaTheme="majorEastAsia"/>
        </w:rPr>
        <w:t>└── Currency</w:t>
      </w:r>
    </w:p>
    <w:p w:rsidR="00CA330F" w:rsidRDefault="00CA330F" w:rsidP="00CA330F">
      <w:pPr>
        <w:pStyle w:val="NormalWeb"/>
      </w:pPr>
      <w:r>
        <w:t>PL/SQL puede realizar:</w:t>
      </w:r>
    </w:p>
    <w:p w:rsidR="00CA330F" w:rsidRPr="00CA330F" w:rsidRDefault="00CA330F" w:rsidP="00CA330F">
      <w:pPr>
        <w:pStyle w:val="HTMLconformatoprevio"/>
        <w:rPr>
          <w:rStyle w:val="CdigoHTML"/>
          <w:rFonts w:eastAsiaTheme="majorEastAsia"/>
          <w:lang w:val="en-US"/>
        </w:rPr>
      </w:pPr>
      <w:r w:rsidRPr="00CA330F">
        <w:rPr>
          <w:rStyle w:val="CdigoHTML"/>
          <w:rFonts w:eastAsiaTheme="majorEastAsia"/>
          <w:lang w:val="en-US"/>
        </w:rPr>
        <w:t>SELECT tenor,</w:t>
      </w:r>
    </w:p>
    <w:p w:rsidR="00CA330F" w:rsidRPr="00CA330F" w:rsidRDefault="00CA330F" w:rsidP="00CA330F">
      <w:pPr>
        <w:pStyle w:val="HTMLconformatoprevio"/>
        <w:rPr>
          <w:rStyle w:val="CdigoHTML"/>
          <w:rFonts w:eastAsiaTheme="majorEastAsia"/>
          <w:lang w:val="en-US"/>
        </w:rPr>
      </w:pPr>
      <w:r w:rsidRPr="00CA330F">
        <w:rPr>
          <w:rStyle w:val="CdigoHTML"/>
          <w:rFonts w:eastAsiaTheme="majorEastAsia"/>
          <w:lang w:val="en-US"/>
        </w:rPr>
        <w:t xml:space="preserve">       rate,</w:t>
      </w:r>
    </w:p>
    <w:p w:rsidR="00CA330F" w:rsidRPr="00CA330F" w:rsidRDefault="00CA330F" w:rsidP="00CA330F">
      <w:pPr>
        <w:pStyle w:val="HTMLconformatoprevio"/>
        <w:rPr>
          <w:rStyle w:val="CdigoHTML"/>
          <w:rFonts w:eastAsiaTheme="majorEastAsia"/>
          <w:lang w:val="en-US"/>
        </w:rPr>
      </w:pPr>
      <w:r w:rsidRPr="00CA330F">
        <w:rPr>
          <w:rStyle w:val="CdigoHTML"/>
          <w:rFonts w:eastAsiaTheme="majorEastAsia"/>
          <w:lang w:val="en-US"/>
        </w:rPr>
        <w:t xml:space="preserve">       discount_factor</w:t>
      </w:r>
    </w:p>
    <w:p w:rsidR="00CA330F" w:rsidRPr="00CA330F" w:rsidRDefault="00CA330F" w:rsidP="00CA330F">
      <w:pPr>
        <w:pStyle w:val="HTMLconformatoprevio"/>
        <w:rPr>
          <w:rStyle w:val="CdigoHTML"/>
          <w:rFonts w:eastAsiaTheme="majorEastAsia"/>
          <w:lang w:val="en-US"/>
        </w:rPr>
      </w:pPr>
      <w:r w:rsidRPr="00CA330F">
        <w:rPr>
          <w:rStyle w:val="CdigoHTML"/>
          <w:rFonts w:eastAsiaTheme="majorEastAsia"/>
          <w:lang w:val="en-US"/>
        </w:rPr>
        <w:t>FROM interest_rate_curve</w:t>
      </w:r>
    </w:p>
    <w:p w:rsidR="00CA330F" w:rsidRPr="00CA330F" w:rsidRDefault="00CA330F" w:rsidP="00CA330F">
      <w:pPr>
        <w:pStyle w:val="HTMLconformatoprevio"/>
        <w:rPr>
          <w:rStyle w:val="CdigoHTML"/>
          <w:rFonts w:eastAsiaTheme="majorEastAsia"/>
          <w:lang w:val="en-US"/>
        </w:rPr>
      </w:pPr>
      <w:r w:rsidRPr="00CA330F">
        <w:rPr>
          <w:rStyle w:val="CdigoHTML"/>
          <w:rFonts w:eastAsiaTheme="majorEastAsia"/>
          <w:lang w:val="en-US"/>
        </w:rPr>
        <w:t>WHERE curve_name = 'EUR_ESTR'</w:t>
      </w:r>
    </w:p>
    <w:p w:rsidR="00CA330F" w:rsidRPr="00CA330F" w:rsidRDefault="00CA330F" w:rsidP="00CA330F">
      <w:pPr>
        <w:pStyle w:val="HTMLconformatoprevio"/>
        <w:rPr>
          <w:lang w:val="en-US"/>
        </w:rPr>
      </w:pPr>
      <w:r w:rsidRPr="00CA330F">
        <w:rPr>
          <w:rStyle w:val="CdigoHTML"/>
          <w:rFonts w:eastAsiaTheme="majorEastAsia"/>
          <w:lang w:val="en-US"/>
        </w:rPr>
        <w:t>AND valuation_date = DATE '2026-09-01';</w:t>
      </w:r>
    </w:p>
    <w:p w:rsidR="00CA330F" w:rsidRDefault="00CA330F" w:rsidP="00CA330F">
      <w:pPr>
        <w:pStyle w:val="NormalWeb"/>
      </w:pPr>
      <w:r>
        <w:t>La curva sirve posteriormente para calcular:</w:t>
      </w:r>
    </w:p>
    <w:p w:rsidR="00CA330F" w:rsidRPr="00CA330F" w:rsidRDefault="00CA330F" w:rsidP="00CA330F">
      <w:pPr>
        <w:pStyle w:val="HTMLconformatoprevio"/>
        <w:rPr>
          <w:rStyle w:val="CdigoHTML"/>
          <w:rFonts w:eastAsiaTheme="majorEastAsia"/>
          <w:lang w:val="en-US"/>
        </w:rPr>
      </w:pPr>
      <w:r w:rsidRPr="00CA330F">
        <w:rPr>
          <w:rStyle w:val="CdigoHTML"/>
          <w:rFonts w:eastAsiaTheme="majorEastAsia"/>
          <w:lang w:val="en-US"/>
        </w:rPr>
        <w:t>Future Cash Flow</w:t>
      </w:r>
    </w:p>
    <w:p w:rsidR="00CA330F" w:rsidRPr="00CA330F" w:rsidRDefault="00CA330F" w:rsidP="00CA330F">
      <w:pPr>
        <w:pStyle w:val="HTMLconformatoprevio"/>
        <w:rPr>
          <w:rStyle w:val="CdigoHTML"/>
          <w:rFonts w:eastAsiaTheme="majorEastAsia"/>
          <w:lang w:val="en-US"/>
        </w:rPr>
      </w:pPr>
      <w:r w:rsidRPr="00CA330F">
        <w:rPr>
          <w:rStyle w:val="CdigoHTML"/>
          <w:rFonts w:eastAsiaTheme="majorEastAsia"/>
          <w:lang w:val="en-US"/>
        </w:rPr>
        <w:t xml:space="preserve">       ↓</w:t>
      </w:r>
    </w:p>
    <w:p w:rsidR="00CA330F" w:rsidRPr="00CA330F" w:rsidRDefault="00CA330F" w:rsidP="00CA330F">
      <w:pPr>
        <w:pStyle w:val="HTMLconformatoprevio"/>
        <w:rPr>
          <w:rStyle w:val="CdigoHTML"/>
          <w:rFonts w:eastAsiaTheme="majorEastAsia"/>
          <w:lang w:val="en-US"/>
        </w:rPr>
      </w:pPr>
      <w:r w:rsidRPr="00CA330F">
        <w:rPr>
          <w:rStyle w:val="CdigoHTML"/>
          <w:rFonts w:eastAsiaTheme="majorEastAsia"/>
          <w:lang w:val="en-US"/>
        </w:rPr>
        <w:t>Discount Factor</w:t>
      </w:r>
    </w:p>
    <w:p w:rsidR="00CA330F" w:rsidRPr="00CA330F" w:rsidRDefault="00CA330F" w:rsidP="00CA330F">
      <w:pPr>
        <w:pStyle w:val="HTMLconformatoprevio"/>
        <w:rPr>
          <w:rStyle w:val="CdigoHTML"/>
          <w:rFonts w:eastAsiaTheme="majorEastAsia"/>
          <w:lang w:val="en-US"/>
        </w:rPr>
      </w:pPr>
      <w:r w:rsidRPr="00CA330F">
        <w:rPr>
          <w:rStyle w:val="CdigoHTML"/>
          <w:rFonts w:eastAsiaTheme="majorEastAsia"/>
          <w:lang w:val="en-US"/>
        </w:rPr>
        <w:t xml:space="preserve">       ↓</w:t>
      </w:r>
    </w:p>
    <w:p w:rsidR="00CA330F" w:rsidRDefault="00CA330F" w:rsidP="00CA330F">
      <w:pPr>
        <w:pStyle w:val="HTMLconformatoprevio"/>
      </w:pPr>
      <w:r>
        <w:rPr>
          <w:rStyle w:val="CdigoHTML"/>
          <w:rFonts w:eastAsiaTheme="majorEastAsia"/>
        </w:rPr>
        <w:t>Present Value</w:t>
      </w:r>
    </w:p>
    <w:p w:rsidR="00CA330F" w:rsidRDefault="00CA330F" w:rsidP="00CA330F">
      <w:r>
        <w:pict>
          <v:rect id="_x0000_i1033" style="width:0;height:1.5pt" o:hralign="center" o:hrstd="t" o:hr="t" fillcolor="#a0a0a0" stroked="f"/>
        </w:pict>
      </w:r>
    </w:p>
    <w:p w:rsidR="00CA330F" w:rsidRDefault="00CA330F" w:rsidP="00CA330F">
      <w:pPr>
        <w:pStyle w:val="Ttulo1"/>
      </w:pPr>
      <w:bookmarkStart w:id="16" w:name="_Toc239144768"/>
      <w:r>
        <w:t>9. Divisas</w:t>
      </w:r>
      <w:bookmarkEnd w:id="16"/>
    </w:p>
    <w:p w:rsidR="00CA330F" w:rsidRDefault="00CA330F" w:rsidP="00CA330F">
      <w:pPr>
        <w:pStyle w:val="NormalWeb"/>
      </w:pPr>
      <w:r>
        <w:t xml:space="preserve">En productos como un </w:t>
      </w:r>
      <w:r>
        <w:rPr>
          <w:rStyle w:val="Textoennegrita"/>
        </w:rPr>
        <w:t>CCS — Cross Currency Swap</w:t>
      </w:r>
      <w:r>
        <w:t>, intervienen dos divisas.</w:t>
      </w:r>
    </w:p>
    <w:p w:rsidR="00CA330F" w:rsidRDefault="00CA330F" w:rsidP="00CA330F">
      <w:pPr>
        <w:pStyle w:val="NormalWeb"/>
      </w:pPr>
      <w:r>
        <w:t>Ejemplo:</w:t>
      </w:r>
    </w:p>
    <w:p w:rsidR="00CA330F" w:rsidRDefault="00CA330F" w:rsidP="00CA330F">
      <w:pPr>
        <w:pStyle w:val="HTMLconformatoprevi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>EUR/USD CCS</w:t>
      </w:r>
    </w:p>
    <w:p w:rsidR="00CA330F" w:rsidRDefault="00CA330F" w:rsidP="00CA330F">
      <w:pPr>
        <w:pStyle w:val="HTMLconformatoprevio"/>
        <w:rPr>
          <w:rStyle w:val="CdigoHTML"/>
          <w:rFonts w:eastAsiaTheme="majorEastAsia"/>
        </w:rPr>
      </w:pPr>
    </w:p>
    <w:p w:rsidR="00CA330F" w:rsidRDefault="00CA330F" w:rsidP="00CA330F">
      <w:pPr>
        <w:pStyle w:val="HTMLconformatoprevi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>Nominal EUR = 10.000.000 EUR</w:t>
      </w:r>
    </w:p>
    <w:p w:rsidR="00CA330F" w:rsidRDefault="00CA330F" w:rsidP="00CA330F">
      <w:pPr>
        <w:pStyle w:val="HTMLconformatoprevi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>Nominal USD = 11.700.000 USD</w:t>
      </w:r>
    </w:p>
    <w:p w:rsidR="00CA330F" w:rsidRDefault="00CA330F" w:rsidP="00CA330F">
      <w:pPr>
        <w:pStyle w:val="HTMLconformatoprevio"/>
        <w:rPr>
          <w:rStyle w:val="CdigoHTML"/>
          <w:rFonts w:eastAsiaTheme="majorEastAsia"/>
        </w:rPr>
      </w:pPr>
    </w:p>
    <w:p w:rsidR="00CA330F" w:rsidRDefault="00CA330F" w:rsidP="00CA330F">
      <w:pPr>
        <w:pStyle w:val="HTMLconformatoprevio"/>
      </w:pPr>
      <w:r>
        <w:rPr>
          <w:rStyle w:val="CdigoHTML"/>
          <w:rFonts w:eastAsiaTheme="majorEastAsia"/>
        </w:rPr>
        <w:t>FX = 1,17 USD/EUR</w:t>
      </w:r>
    </w:p>
    <w:p w:rsidR="00CA330F" w:rsidRDefault="00CA330F" w:rsidP="00CA330F">
      <w:pPr>
        <w:pStyle w:val="NormalWeb"/>
      </w:pPr>
      <w:r>
        <w:t>El sistema necesita gestionar:</w:t>
      </w:r>
    </w:p>
    <w:p w:rsidR="00CA330F" w:rsidRPr="00CA330F" w:rsidRDefault="00CA330F" w:rsidP="00CA330F">
      <w:pPr>
        <w:pStyle w:val="HTMLconformatoprevio"/>
        <w:rPr>
          <w:rStyle w:val="CdigoHTML"/>
          <w:rFonts w:eastAsiaTheme="majorEastAsia"/>
          <w:lang w:val="en-US"/>
        </w:rPr>
      </w:pPr>
      <w:r w:rsidRPr="00CA330F">
        <w:rPr>
          <w:rStyle w:val="CdigoHTML"/>
          <w:rFonts w:eastAsiaTheme="majorEastAsia"/>
          <w:lang w:val="en-US"/>
        </w:rPr>
        <w:t>EUR</w:t>
      </w:r>
    </w:p>
    <w:p w:rsidR="00CA330F" w:rsidRPr="00CA330F" w:rsidRDefault="00CA330F" w:rsidP="00CA330F">
      <w:pPr>
        <w:pStyle w:val="HTMLconformatoprevio"/>
        <w:rPr>
          <w:rStyle w:val="CdigoHTML"/>
          <w:rFonts w:eastAsiaTheme="majorEastAsia"/>
          <w:lang w:val="en-US"/>
        </w:rPr>
      </w:pPr>
      <w:r w:rsidRPr="00CA330F">
        <w:rPr>
          <w:rStyle w:val="CdigoHTML"/>
          <w:rFonts w:eastAsiaTheme="majorEastAsia"/>
          <w:lang w:val="en-US"/>
        </w:rPr>
        <w:t>USD</w:t>
      </w:r>
    </w:p>
    <w:p w:rsidR="00CA330F" w:rsidRPr="00CA330F" w:rsidRDefault="00CA330F" w:rsidP="00CA330F">
      <w:pPr>
        <w:pStyle w:val="HTMLconformatoprevio"/>
        <w:rPr>
          <w:rStyle w:val="CdigoHTML"/>
          <w:rFonts w:eastAsiaTheme="majorEastAsia"/>
          <w:lang w:val="en-US"/>
        </w:rPr>
      </w:pPr>
      <w:r w:rsidRPr="00CA330F">
        <w:rPr>
          <w:rStyle w:val="CdigoHTML"/>
          <w:rFonts w:eastAsiaTheme="majorEastAsia"/>
          <w:lang w:val="en-US"/>
        </w:rPr>
        <w:t>FX Rate</w:t>
      </w:r>
    </w:p>
    <w:p w:rsidR="00CA330F" w:rsidRPr="00CA330F" w:rsidRDefault="00CA330F" w:rsidP="00CA330F">
      <w:pPr>
        <w:pStyle w:val="HTMLconformatoprevio"/>
        <w:rPr>
          <w:rStyle w:val="CdigoHTML"/>
          <w:rFonts w:eastAsiaTheme="majorEastAsia"/>
          <w:lang w:val="en-US"/>
        </w:rPr>
      </w:pPr>
      <w:r w:rsidRPr="00CA330F">
        <w:rPr>
          <w:rStyle w:val="CdigoHTML"/>
          <w:rFonts w:eastAsiaTheme="majorEastAsia"/>
          <w:lang w:val="en-US"/>
        </w:rPr>
        <w:t>EUR Cash Flows</w:t>
      </w:r>
    </w:p>
    <w:p w:rsidR="00CA330F" w:rsidRDefault="00CA330F" w:rsidP="00CA330F">
      <w:pPr>
        <w:pStyle w:val="HTMLconformatoprevio"/>
      </w:pPr>
      <w:r>
        <w:rPr>
          <w:rStyle w:val="CdigoHTML"/>
          <w:rFonts w:eastAsiaTheme="majorEastAsia"/>
        </w:rPr>
        <w:t>USD Cash Flows</w:t>
      </w:r>
    </w:p>
    <w:p w:rsidR="00CA330F" w:rsidRDefault="00CA330F" w:rsidP="00CA330F">
      <w:pPr>
        <w:pStyle w:val="NormalWeb"/>
      </w:pPr>
      <w:r>
        <w:t>Por ejemplo:</w:t>
      </w:r>
    </w:p>
    <w:p w:rsidR="00CA330F" w:rsidRDefault="00CA330F" w:rsidP="00CA330F">
      <w:pPr>
        <w:pStyle w:val="HTMLconformatoprevi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>10.000.000 EUR × 1,17</w:t>
      </w:r>
    </w:p>
    <w:p w:rsidR="00CA330F" w:rsidRDefault="00CA330F" w:rsidP="00CA330F">
      <w:pPr>
        <w:pStyle w:val="HTMLconformatoprevio"/>
        <w:rPr>
          <w:rStyle w:val="CdigoHTML"/>
          <w:rFonts w:eastAsiaTheme="majorEastAsia"/>
        </w:rPr>
      </w:pPr>
    </w:p>
    <w:p w:rsidR="00CA330F" w:rsidRDefault="00CA330F" w:rsidP="00CA330F">
      <w:pPr>
        <w:pStyle w:val="HTMLconformatoprevio"/>
      </w:pPr>
      <w:r>
        <w:rPr>
          <w:rStyle w:val="CdigoHTML"/>
          <w:rFonts w:eastAsiaTheme="majorEastAsia"/>
        </w:rPr>
        <w:lastRenderedPageBreak/>
        <w:t>= 11.700.000 USD</w:t>
      </w:r>
    </w:p>
    <w:p w:rsidR="00CA330F" w:rsidRDefault="00CA330F" w:rsidP="00CA330F">
      <w:pPr>
        <w:pStyle w:val="NormalWeb"/>
      </w:pPr>
      <w:r>
        <w:t>PL/SQL puede recuperar el FX:</w:t>
      </w:r>
    </w:p>
    <w:p w:rsidR="00CA330F" w:rsidRPr="00CA330F" w:rsidRDefault="00CA330F" w:rsidP="00CA330F">
      <w:pPr>
        <w:pStyle w:val="HTMLconformatoprevio"/>
        <w:rPr>
          <w:rStyle w:val="CdigoHTML"/>
          <w:rFonts w:eastAsiaTheme="majorEastAsia"/>
          <w:lang w:val="en-US"/>
        </w:rPr>
      </w:pPr>
      <w:r w:rsidRPr="00CA330F">
        <w:rPr>
          <w:rStyle w:val="CdigoHTML"/>
          <w:rFonts w:eastAsiaTheme="majorEastAsia"/>
          <w:lang w:val="en-US"/>
        </w:rPr>
        <w:t>SELECT fx_rate</w:t>
      </w:r>
    </w:p>
    <w:p w:rsidR="00CA330F" w:rsidRPr="00CA330F" w:rsidRDefault="00CA330F" w:rsidP="00CA330F">
      <w:pPr>
        <w:pStyle w:val="HTMLconformatoprevio"/>
        <w:rPr>
          <w:rStyle w:val="CdigoHTML"/>
          <w:rFonts w:eastAsiaTheme="majorEastAsia"/>
          <w:lang w:val="en-US"/>
        </w:rPr>
      </w:pPr>
      <w:r w:rsidRPr="00CA330F">
        <w:rPr>
          <w:rStyle w:val="CdigoHTML"/>
          <w:rFonts w:eastAsiaTheme="majorEastAsia"/>
          <w:lang w:val="en-US"/>
        </w:rPr>
        <w:t>INTO v_fx</w:t>
      </w:r>
    </w:p>
    <w:p w:rsidR="00CA330F" w:rsidRPr="00CA330F" w:rsidRDefault="00CA330F" w:rsidP="00CA330F">
      <w:pPr>
        <w:pStyle w:val="HTMLconformatoprevio"/>
        <w:rPr>
          <w:rStyle w:val="CdigoHTML"/>
          <w:rFonts w:eastAsiaTheme="majorEastAsia"/>
          <w:lang w:val="en-US"/>
        </w:rPr>
      </w:pPr>
      <w:r w:rsidRPr="00CA330F">
        <w:rPr>
          <w:rStyle w:val="CdigoHTML"/>
          <w:rFonts w:eastAsiaTheme="majorEastAsia"/>
          <w:lang w:val="en-US"/>
        </w:rPr>
        <w:t>FROM fx_rates</w:t>
      </w:r>
    </w:p>
    <w:p w:rsidR="00CA330F" w:rsidRPr="00CA330F" w:rsidRDefault="00CA330F" w:rsidP="00CA330F">
      <w:pPr>
        <w:pStyle w:val="HTMLconformatoprevio"/>
        <w:rPr>
          <w:rStyle w:val="CdigoHTML"/>
          <w:rFonts w:eastAsiaTheme="majorEastAsia"/>
          <w:lang w:val="en-US"/>
        </w:rPr>
      </w:pPr>
      <w:r w:rsidRPr="00CA330F">
        <w:rPr>
          <w:rStyle w:val="CdigoHTML"/>
          <w:rFonts w:eastAsiaTheme="majorEastAsia"/>
          <w:lang w:val="en-US"/>
        </w:rPr>
        <w:t>WHERE currency_pair = 'EURUSD'</w:t>
      </w:r>
    </w:p>
    <w:p w:rsidR="00CA330F" w:rsidRPr="00CA330F" w:rsidRDefault="00CA330F" w:rsidP="00CA330F">
      <w:pPr>
        <w:pStyle w:val="HTMLconformatoprevio"/>
        <w:rPr>
          <w:lang w:val="en-US"/>
        </w:rPr>
      </w:pPr>
      <w:r w:rsidRPr="00CA330F">
        <w:rPr>
          <w:rStyle w:val="CdigoHTML"/>
          <w:rFonts w:eastAsiaTheme="majorEastAsia"/>
          <w:lang w:val="en-US"/>
        </w:rPr>
        <w:t>AND rate_date = p_date;</w:t>
      </w:r>
    </w:p>
    <w:p w:rsidR="00CA330F" w:rsidRDefault="00CA330F" w:rsidP="00CA330F">
      <w:r>
        <w:pict>
          <v:rect id="_x0000_i1034" style="width:0;height:1.5pt" o:hralign="center" o:hrstd="t" o:hr="t" fillcolor="#a0a0a0" stroked="f"/>
        </w:pict>
      </w:r>
    </w:p>
    <w:p w:rsidR="00CA330F" w:rsidRDefault="00CA330F" w:rsidP="00CA330F">
      <w:pPr>
        <w:pStyle w:val="Ttulo1"/>
      </w:pPr>
      <w:bookmarkStart w:id="17" w:name="_Toc239144769"/>
      <w:r>
        <w:t>10. Liquidaciones</w:t>
      </w:r>
      <w:bookmarkEnd w:id="17"/>
    </w:p>
    <w:p w:rsidR="00CA330F" w:rsidRDefault="00CA330F" w:rsidP="00CA330F">
      <w:pPr>
        <w:pStyle w:val="NormalWeb"/>
      </w:pPr>
      <w:r>
        <w:t xml:space="preserve">Una vez calculados los cash flows llega el momento de </w:t>
      </w:r>
      <w:r>
        <w:rPr>
          <w:rStyle w:val="Textoennegrita"/>
        </w:rPr>
        <w:t>liquidar</w:t>
      </w:r>
      <w:r>
        <w:t>.</w:t>
      </w:r>
    </w:p>
    <w:p w:rsidR="00CA330F" w:rsidRPr="00CA330F" w:rsidRDefault="00CA330F" w:rsidP="00CA330F">
      <w:pPr>
        <w:pStyle w:val="NormalWeb"/>
        <w:rPr>
          <w:lang w:val="en-US"/>
        </w:rPr>
      </w:pPr>
      <w:r w:rsidRPr="00CA330F">
        <w:rPr>
          <w:lang w:val="en-US"/>
        </w:rPr>
        <w:t>Ejemplo:</w:t>
      </w:r>
    </w:p>
    <w:p w:rsidR="00CA330F" w:rsidRPr="00CA330F" w:rsidRDefault="00CA330F" w:rsidP="00CA330F">
      <w:pPr>
        <w:pStyle w:val="HTMLconformatoprevio"/>
        <w:rPr>
          <w:rStyle w:val="CdigoHTML"/>
          <w:rFonts w:eastAsiaTheme="majorEastAsia"/>
          <w:lang w:val="en-US"/>
        </w:rPr>
      </w:pPr>
      <w:r w:rsidRPr="00CA330F">
        <w:rPr>
          <w:rStyle w:val="CdigoHTML"/>
          <w:rFonts w:eastAsiaTheme="majorEastAsia"/>
          <w:lang w:val="en-US"/>
        </w:rPr>
        <w:t>TRADE 100245</w:t>
      </w:r>
    </w:p>
    <w:p w:rsidR="00CA330F" w:rsidRPr="00CA330F" w:rsidRDefault="00CA330F" w:rsidP="00CA330F">
      <w:pPr>
        <w:pStyle w:val="HTMLconformatoprevio"/>
        <w:rPr>
          <w:rStyle w:val="CdigoHTML"/>
          <w:rFonts w:eastAsiaTheme="majorEastAsia"/>
          <w:lang w:val="en-US"/>
        </w:rPr>
      </w:pPr>
    </w:p>
    <w:p w:rsidR="00CA330F" w:rsidRPr="00CA330F" w:rsidRDefault="00CA330F" w:rsidP="00CA330F">
      <w:pPr>
        <w:pStyle w:val="HTMLconformatoprevio"/>
        <w:rPr>
          <w:rStyle w:val="CdigoHTML"/>
          <w:rFonts w:eastAsiaTheme="majorEastAsia"/>
          <w:lang w:val="en-US"/>
        </w:rPr>
      </w:pPr>
      <w:r w:rsidRPr="00CA330F">
        <w:rPr>
          <w:rStyle w:val="CdigoHTML"/>
          <w:rFonts w:eastAsiaTheme="majorEastAsia"/>
          <w:lang w:val="en-US"/>
        </w:rPr>
        <w:t>Fixed Flow       150.000 €</w:t>
      </w:r>
    </w:p>
    <w:p w:rsidR="00CA330F" w:rsidRPr="00CA330F" w:rsidRDefault="00CA330F" w:rsidP="00CA330F">
      <w:pPr>
        <w:pStyle w:val="HTMLconformatoprevio"/>
        <w:rPr>
          <w:rStyle w:val="CdigoHTML"/>
          <w:rFonts w:eastAsiaTheme="majorEastAsia"/>
          <w:lang w:val="en-US"/>
        </w:rPr>
      </w:pPr>
      <w:r w:rsidRPr="00CA330F">
        <w:rPr>
          <w:rStyle w:val="CdigoHTML"/>
          <w:rFonts w:eastAsiaTheme="majorEastAsia"/>
          <w:lang w:val="en-US"/>
        </w:rPr>
        <w:t>Floating Flow    137.500 €</w:t>
      </w:r>
    </w:p>
    <w:p w:rsidR="00CA330F" w:rsidRPr="00CA330F" w:rsidRDefault="00CA330F" w:rsidP="00CA330F">
      <w:pPr>
        <w:pStyle w:val="HTMLconformatoprevio"/>
        <w:rPr>
          <w:rStyle w:val="CdigoHTML"/>
          <w:rFonts w:eastAsiaTheme="majorEastAsia"/>
          <w:lang w:val="en-US"/>
        </w:rPr>
      </w:pPr>
    </w:p>
    <w:p w:rsidR="00CA330F" w:rsidRDefault="00CA330F" w:rsidP="00CA330F">
      <w:pPr>
        <w:pStyle w:val="HTMLconformatoprevi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>Net Settlement:</w:t>
      </w:r>
    </w:p>
    <w:p w:rsidR="00CA330F" w:rsidRDefault="00CA330F" w:rsidP="00CA330F">
      <w:pPr>
        <w:pStyle w:val="HTMLconformatoprevio"/>
        <w:rPr>
          <w:rStyle w:val="CdigoHTML"/>
          <w:rFonts w:eastAsiaTheme="majorEastAsia"/>
        </w:rPr>
      </w:pPr>
    </w:p>
    <w:p w:rsidR="00CA330F" w:rsidRDefault="00CA330F" w:rsidP="00CA330F">
      <w:pPr>
        <w:pStyle w:val="HTMLconformatoprevi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>150.000 - 137.500</w:t>
      </w:r>
    </w:p>
    <w:p w:rsidR="00CA330F" w:rsidRDefault="00CA330F" w:rsidP="00CA330F">
      <w:pPr>
        <w:pStyle w:val="HTMLconformatoprevio"/>
        <w:rPr>
          <w:rStyle w:val="CdigoHTML"/>
          <w:rFonts w:eastAsiaTheme="majorEastAsia"/>
        </w:rPr>
      </w:pPr>
    </w:p>
    <w:p w:rsidR="00CA330F" w:rsidRDefault="00CA330F" w:rsidP="00CA330F">
      <w:pPr>
        <w:pStyle w:val="HTMLconformatoprevio"/>
      </w:pPr>
      <w:r>
        <w:rPr>
          <w:rStyle w:val="CdigoHTML"/>
          <w:rFonts w:eastAsiaTheme="majorEastAsia"/>
        </w:rPr>
        <w:t>= 12.500 €</w:t>
      </w:r>
    </w:p>
    <w:p w:rsidR="00CA330F" w:rsidRDefault="00CA330F" w:rsidP="00CA330F">
      <w:pPr>
        <w:pStyle w:val="NormalWeb"/>
      </w:pPr>
      <w:r>
        <w:t>Dependiendo de la posición:</w:t>
      </w:r>
    </w:p>
    <w:p w:rsidR="00CA330F" w:rsidRDefault="00CA330F" w:rsidP="00CA330F">
      <w:pPr>
        <w:pStyle w:val="HTMLconformatoprevio"/>
      </w:pPr>
      <w:r>
        <w:rPr>
          <w:rStyle w:val="CdigoHTML"/>
          <w:rFonts w:eastAsiaTheme="majorEastAsia"/>
        </w:rPr>
        <w:t>Banco paga 12.500 €</w:t>
      </w:r>
    </w:p>
    <w:p w:rsidR="00CA330F" w:rsidRDefault="00CA330F" w:rsidP="00CA330F">
      <w:pPr>
        <w:pStyle w:val="NormalWeb"/>
      </w:pPr>
      <w:r>
        <w:t>o:</w:t>
      </w:r>
    </w:p>
    <w:p w:rsidR="00CA330F" w:rsidRDefault="00CA330F" w:rsidP="00CA330F">
      <w:pPr>
        <w:pStyle w:val="HTMLconformatoprevio"/>
      </w:pPr>
      <w:r>
        <w:rPr>
          <w:rStyle w:val="CdigoHTML"/>
          <w:rFonts w:eastAsiaTheme="majorEastAsia"/>
        </w:rPr>
        <w:t>Banco recibe 12.500 €</w:t>
      </w:r>
    </w:p>
    <w:p w:rsidR="00CA330F" w:rsidRDefault="00CA330F" w:rsidP="00CA330F">
      <w:pPr>
        <w:pStyle w:val="NormalWeb"/>
      </w:pPr>
      <w:r>
        <w:t>PL/SQL puede generar la instrucción de liquidación:</w:t>
      </w:r>
    </w:p>
    <w:p w:rsidR="00CA330F" w:rsidRPr="00CA330F" w:rsidRDefault="00CA330F" w:rsidP="00CA330F">
      <w:pPr>
        <w:pStyle w:val="HTMLconformatoprevio"/>
        <w:rPr>
          <w:rStyle w:val="CdigoHTML"/>
          <w:rFonts w:eastAsiaTheme="majorEastAsia"/>
          <w:lang w:val="en-US"/>
        </w:rPr>
      </w:pPr>
      <w:r w:rsidRPr="00CA330F">
        <w:rPr>
          <w:rStyle w:val="CdigoHTML"/>
          <w:rFonts w:eastAsiaTheme="majorEastAsia"/>
          <w:lang w:val="en-US"/>
        </w:rPr>
        <w:t>TRADE</w:t>
      </w:r>
    </w:p>
    <w:p w:rsidR="00CA330F" w:rsidRPr="00CA330F" w:rsidRDefault="00CA330F" w:rsidP="00CA330F">
      <w:pPr>
        <w:pStyle w:val="HTMLconformatoprevio"/>
        <w:rPr>
          <w:rStyle w:val="CdigoHTML"/>
          <w:rFonts w:eastAsiaTheme="majorEastAsia"/>
          <w:lang w:val="en-US"/>
        </w:rPr>
      </w:pPr>
      <w:r w:rsidRPr="00CA330F">
        <w:rPr>
          <w:rStyle w:val="CdigoHTML"/>
          <w:rFonts w:eastAsiaTheme="majorEastAsia"/>
          <w:lang w:val="en-US"/>
        </w:rPr>
        <w:t xml:space="preserve">  ↓</w:t>
      </w:r>
    </w:p>
    <w:p w:rsidR="00CA330F" w:rsidRPr="00CA330F" w:rsidRDefault="00CA330F" w:rsidP="00CA330F">
      <w:pPr>
        <w:pStyle w:val="HTMLconformatoprevio"/>
        <w:rPr>
          <w:rStyle w:val="CdigoHTML"/>
          <w:rFonts w:eastAsiaTheme="majorEastAsia"/>
          <w:lang w:val="en-US"/>
        </w:rPr>
      </w:pPr>
      <w:r w:rsidRPr="00CA330F">
        <w:rPr>
          <w:rStyle w:val="CdigoHTML"/>
          <w:rFonts w:eastAsiaTheme="majorEastAsia"/>
          <w:lang w:val="en-US"/>
        </w:rPr>
        <w:t>CASH FLOW</w:t>
      </w:r>
    </w:p>
    <w:p w:rsidR="00CA330F" w:rsidRPr="00CA330F" w:rsidRDefault="00CA330F" w:rsidP="00CA330F">
      <w:pPr>
        <w:pStyle w:val="HTMLconformatoprevio"/>
        <w:rPr>
          <w:rStyle w:val="CdigoHTML"/>
          <w:rFonts w:eastAsiaTheme="majorEastAsia"/>
          <w:lang w:val="en-US"/>
        </w:rPr>
      </w:pPr>
      <w:r w:rsidRPr="00CA330F">
        <w:rPr>
          <w:rStyle w:val="CdigoHTML"/>
          <w:rFonts w:eastAsiaTheme="majorEastAsia"/>
          <w:lang w:val="en-US"/>
        </w:rPr>
        <w:t xml:space="preserve">  ↓</w:t>
      </w:r>
    </w:p>
    <w:p w:rsidR="00CA330F" w:rsidRPr="00CA330F" w:rsidRDefault="00CA330F" w:rsidP="00CA330F">
      <w:pPr>
        <w:pStyle w:val="HTMLconformatoprevio"/>
        <w:rPr>
          <w:rStyle w:val="CdigoHTML"/>
          <w:rFonts w:eastAsiaTheme="majorEastAsia"/>
          <w:lang w:val="en-US"/>
        </w:rPr>
      </w:pPr>
      <w:r w:rsidRPr="00CA330F">
        <w:rPr>
          <w:rStyle w:val="CdigoHTML"/>
          <w:rFonts w:eastAsiaTheme="majorEastAsia"/>
          <w:lang w:val="en-US"/>
        </w:rPr>
        <w:t>NETTING</w:t>
      </w:r>
    </w:p>
    <w:p w:rsidR="00CA330F" w:rsidRPr="00CA330F" w:rsidRDefault="00CA330F" w:rsidP="00CA330F">
      <w:pPr>
        <w:pStyle w:val="HTMLconformatoprevio"/>
        <w:rPr>
          <w:rStyle w:val="CdigoHTML"/>
          <w:rFonts w:eastAsiaTheme="majorEastAsia"/>
          <w:lang w:val="en-US"/>
        </w:rPr>
      </w:pPr>
      <w:r w:rsidRPr="00CA330F">
        <w:rPr>
          <w:rStyle w:val="CdigoHTML"/>
          <w:rFonts w:eastAsiaTheme="majorEastAsia"/>
          <w:lang w:val="en-US"/>
        </w:rPr>
        <w:t xml:space="preserve">  ↓</w:t>
      </w:r>
    </w:p>
    <w:p w:rsidR="00CA330F" w:rsidRPr="00CA330F" w:rsidRDefault="00CA330F" w:rsidP="00CA330F">
      <w:pPr>
        <w:pStyle w:val="HTMLconformatoprevio"/>
        <w:rPr>
          <w:rStyle w:val="CdigoHTML"/>
          <w:rFonts w:eastAsiaTheme="majorEastAsia"/>
          <w:lang w:val="en-US"/>
        </w:rPr>
      </w:pPr>
      <w:r w:rsidRPr="00CA330F">
        <w:rPr>
          <w:rStyle w:val="CdigoHTML"/>
          <w:rFonts w:eastAsiaTheme="majorEastAsia"/>
          <w:lang w:val="en-US"/>
        </w:rPr>
        <w:t>SETTLEMENT</w:t>
      </w:r>
    </w:p>
    <w:p w:rsidR="00CA330F" w:rsidRPr="00CA330F" w:rsidRDefault="00CA330F" w:rsidP="00CA330F">
      <w:pPr>
        <w:pStyle w:val="HTMLconformatoprevio"/>
        <w:rPr>
          <w:rStyle w:val="CdigoHTML"/>
          <w:rFonts w:eastAsiaTheme="majorEastAsia"/>
          <w:lang w:val="en-US"/>
        </w:rPr>
      </w:pPr>
      <w:r w:rsidRPr="00CA330F">
        <w:rPr>
          <w:rStyle w:val="CdigoHTML"/>
          <w:rFonts w:eastAsiaTheme="majorEastAsia"/>
          <w:lang w:val="en-US"/>
        </w:rPr>
        <w:t xml:space="preserve">  ↓</w:t>
      </w:r>
    </w:p>
    <w:p w:rsidR="00CA330F" w:rsidRDefault="00CA330F" w:rsidP="00CA330F">
      <w:pPr>
        <w:pStyle w:val="HTMLconformatoprevio"/>
      </w:pPr>
      <w:r>
        <w:rPr>
          <w:rStyle w:val="CdigoHTML"/>
          <w:rFonts w:eastAsiaTheme="majorEastAsia"/>
        </w:rPr>
        <w:t>PAYMENT</w:t>
      </w:r>
    </w:p>
    <w:p w:rsidR="00CA330F" w:rsidRDefault="00CA330F" w:rsidP="00CA330F">
      <w:r>
        <w:pict>
          <v:rect id="_x0000_i1035" style="width:0;height:1.5pt" o:hralign="center" o:hrstd="t" o:hr="t" fillcolor="#a0a0a0" stroked="f"/>
        </w:pict>
      </w:r>
    </w:p>
    <w:p w:rsidR="00CA330F" w:rsidRDefault="00CA330F" w:rsidP="00CA330F">
      <w:pPr>
        <w:pStyle w:val="Ttulo1"/>
      </w:pPr>
      <w:bookmarkStart w:id="18" w:name="_Toc239144770"/>
      <w:r>
        <w:t>11. Confirmaciones</w:t>
      </w:r>
      <w:bookmarkEnd w:id="18"/>
    </w:p>
    <w:p w:rsidR="00CA330F" w:rsidRDefault="00CA330F" w:rsidP="00CA330F">
      <w:pPr>
        <w:pStyle w:val="NormalWeb"/>
      </w:pPr>
      <w:r>
        <w:t xml:space="preserve">Después de contratar una operación hay que generar/gestionar la </w:t>
      </w:r>
      <w:r>
        <w:rPr>
          <w:rStyle w:val="Textoennegrita"/>
        </w:rPr>
        <w:t>confirmación del trade</w:t>
      </w:r>
      <w:r>
        <w:t>.</w:t>
      </w:r>
    </w:p>
    <w:p w:rsidR="00CA330F" w:rsidRPr="00CA330F" w:rsidRDefault="00CA330F" w:rsidP="00CA330F">
      <w:pPr>
        <w:pStyle w:val="NormalWeb"/>
        <w:rPr>
          <w:lang w:val="en-US"/>
        </w:rPr>
      </w:pPr>
      <w:r w:rsidRPr="00CA330F">
        <w:rPr>
          <w:lang w:val="en-US"/>
        </w:rPr>
        <w:lastRenderedPageBreak/>
        <w:t>Ejemplo:</w:t>
      </w:r>
    </w:p>
    <w:p w:rsidR="00CA330F" w:rsidRPr="00CA330F" w:rsidRDefault="00CA330F" w:rsidP="00CA330F">
      <w:pPr>
        <w:pStyle w:val="HTMLconformatoprevio"/>
        <w:rPr>
          <w:rStyle w:val="CdigoHTML"/>
          <w:rFonts w:eastAsiaTheme="majorEastAsia"/>
          <w:lang w:val="en-US"/>
        </w:rPr>
      </w:pPr>
      <w:r w:rsidRPr="00CA330F">
        <w:rPr>
          <w:rStyle w:val="CdigoHTML"/>
          <w:rFonts w:eastAsiaTheme="majorEastAsia"/>
          <w:lang w:val="en-US"/>
        </w:rPr>
        <w:t>TRADE 100245</w:t>
      </w:r>
    </w:p>
    <w:p w:rsidR="00CA330F" w:rsidRPr="00CA330F" w:rsidRDefault="00CA330F" w:rsidP="00CA330F">
      <w:pPr>
        <w:pStyle w:val="HTMLconformatoprevio"/>
        <w:rPr>
          <w:rStyle w:val="CdigoHTML"/>
          <w:rFonts w:eastAsiaTheme="majorEastAsia"/>
          <w:lang w:val="en-US"/>
        </w:rPr>
      </w:pPr>
    </w:p>
    <w:p w:rsidR="00CA330F" w:rsidRPr="00CA330F" w:rsidRDefault="00CA330F" w:rsidP="00CA330F">
      <w:pPr>
        <w:pStyle w:val="HTMLconformatoprevio"/>
        <w:rPr>
          <w:rStyle w:val="CdigoHTML"/>
          <w:rFonts w:eastAsiaTheme="majorEastAsia"/>
          <w:lang w:val="en-US"/>
        </w:rPr>
      </w:pPr>
      <w:r w:rsidRPr="00CA330F">
        <w:rPr>
          <w:rStyle w:val="CdigoHTML"/>
          <w:rFonts w:eastAsiaTheme="majorEastAsia"/>
          <w:lang w:val="en-US"/>
        </w:rPr>
        <w:t>Counterparty: BANCO XYZ</w:t>
      </w:r>
    </w:p>
    <w:p w:rsidR="00CA330F" w:rsidRPr="00CA330F" w:rsidRDefault="00CA330F" w:rsidP="00CA330F">
      <w:pPr>
        <w:pStyle w:val="HTMLconformatoprevio"/>
        <w:rPr>
          <w:rStyle w:val="CdigoHTML"/>
          <w:rFonts w:eastAsiaTheme="majorEastAsia"/>
          <w:lang w:val="en-US"/>
        </w:rPr>
      </w:pPr>
      <w:r w:rsidRPr="00CA330F">
        <w:rPr>
          <w:rStyle w:val="CdigoHTML"/>
          <w:rFonts w:eastAsiaTheme="majorEastAsia"/>
          <w:lang w:val="en-US"/>
        </w:rPr>
        <w:t>Product: IRS</w:t>
      </w:r>
    </w:p>
    <w:p w:rsidR="00CA330F" w:rsidRPr="00CA330F" w:rsidRDefault="00CA330F" w:rsidP="00CA330F">
      <w:pPr>
        <w:pStyle w:val="HTMLconformatoprevio"/>
        <w:rPr>
          <w:rStyle w:val="CdigoHTML"/>
          <w:rFonts w:eastAsiaTheme="majorEastAsia"/>
          <w:lang w:val="en-US"/>
        </w:rPr>
      </w:pPr>
      <w:r w:rsidRPr="00CA330F">
        <w:rPr>
          <w:rStyle w:val="CdigoHTML"/>
          <w:rFonts w:eastAsiaTheme="majorEastAsia"/>
          <w:lang w:val="en-US"/>
        </w:rPr>
        <w:t>Nominal: 10 M€</w:t>
      </w:r>
    </w:p>
    <w:p w:rsidR="00CA330F" w:rsidRPr="00CA330F" w:rsidRDefault="00CA330F" w:rsidP="00CA330F">
      <w:pPr>
        <w:pStyle w:val="HTMLconformatoprevio"/>
        <w:rPr>
          <w:rStyle w:val="CdigoHTML"/>
          <w:rFonts w:eastAsiaTheme="majorEastAsia"/>
          <w:lang w:val="en-US"/>
        </w:rPr>
      </w:pPr>
      <w:r w:rsidRPr="00CA330F">
        <w:rPr>
          <w:rStyle w:val="CdigoHTML"/>
          <w:rFonts w:eastAsiaTheme="majorEastAsia"/>
          <w:lang w:val="en-US"/>
        </w:rPr>
        <w:t>Fixed Rate: 3%</w:t>
      </w:r>
    </w:p>
    <w:p w:rsidR="00CA330F" w:rsidRPr="00CA330F" w:rsidRDefault="00CA330F" w:rsidP="00CA330F">
      <w:pPr>
        <w:pStyle w:val="HTMLconformatoprevio"/>
        <w:rPr>
          <w:rStyle w:val="CdigoHTML"/>
          <w:rFonts w:eastAsiaTheme="majorEastAsia"/>
          <w:lang w:val="en-US"/>
        </w:rPr>
      </w:pPr>
      <w:r w:rsidRPr="00CA330F">
        <w:rPr>
          <w:rStyle w:val="CdigoHTML"/>
          <w:rFonts w:eastAsiaTheme="majorEastAsia"/>
          <w:lang w:val="en-US"/>
        </w:rPr>
        <w:t>Floating: Euribor 6M</w:t>
      </w:r>
    </w:p>
    <w:p w:rsidR="00CA330F" w:rsidRPr="00CA330F" w:rsidRDefault="00CA330F" w:rsidP="00CA330F">
      <w:pPr>
        <w:pStyle w:val="HTMLconformatoprevio"/>
        <w:rPr>
          <w:rStyle w:val="CdigoHTML"/>
          <w:rFonts w:eastAsiaTheme="majorEastAsia"/>
          <w:lang w:val="en-US"/>
        </w:rPr>
      </w:pPr>
      <w:r w:rsidRPr="00CA330F">
        <w:rPr>
          <w:rStyle w:val="CdigoHTML"/>
          <w:rFonts w:eastAsiaTheme="majorEastAsia"/>
          <w:lang w:val="en-US"/>
        </w:rPr>
        <w:t>Start: 03/09/2026</w:t>
      </w:r>
    </w:p>
    <w:p w:rsidR="00CA330F" w:rsidRPr="00CA330F" w:rsidRDefault="00CA330F" w:rsidP="00CA330F">
      <w:pPr>
        <w:pStyle w:val="HTMLconformatoprevio"/>
        <w:rPr>
          <w:lang w:val="en-US"/>
        </w:rPr>
      </w:pPr>
      <w:r w:rsidRPr="00CA330F">
        <w:rPr>
          <w:rStyle w:val="CdigoHTML"/>
          <w:rFonts w:eastAsiaTheme="majorEastAsia"/>
          <w:lang w:val="en-US"/>
        </w:rPr>
        <w:t>Maturity: 03/09/2031</w:t>
      </w:r>
    </w:p>
    <w:p w:rsidR="00CA330F" w:rsidRDefault="00CA330F" w:rsidP="00CA330F">
      <w:pPr>
        <w:pStyle w:val="NormalWeb"/>
      </w:pPr>
      <w:r>
        <w:t>El sistema puede generar un registro:</w:t>
      </w:r>
    </w:p>
    <w:p w:rsidR="00CA330F" w:rsidRPr="00CA330F" w:rsidRDefault="00CA330F" w:rsidP="00CA330F">
      <w:pPr>
        <w:pStyle w:val="HTMLconformatoprevio"/>
        <w:rPr>
          <w:rStyle w:val="CdigoHTML"/>
          <w:rFonts w:eastAsiaTheme="majorEastAsia"/>
          <w:lang w:val="en-US"/>
        </w:rPr>
      </w:pPr>
      <w:r w:rsidRPr="00CA330F">
        <w:rPr>
          <w:rStyle w:val="CdigoHTML"/>
          <w:rFonts w:eastAsiaTheme="majorEastAsia"/>
          <w:lang w:val="en-US"/>
        </w:rPr>
        <w:t>CONFIRMATION</w:t>
      </w:r>
    </w:p>
    <w:p w:rsidR="00CA330F" w:rsidRPr="00CA330F" w:rsidRDefault="00CA330F" w:rsidP="00CA330F">
      <w:pPr>
        <w:pStyle w:val="HTMLconformatoprevio"/>
        <w:rPr>
          <w:rStyle w:val="CdigoHTML"/>
          <w:rFonts w:eastAsiaTheme="majorEastAsia"/>
          <w:lang w:val="en-US"/>
        </w:rPr>
      </w:pPr>
      <w:r w:rsidRPr="00CA330F">
        <w:rPr>
          <w:rStyle w:val="CdigoHTML"/>
          <w:rFonts w:eastAsiaTheme="majorEastAsia"/>
          <w:lang w:val="en-US"/>
        </w:rPr>
        <w:t>------------------------</w:t>
      </w:r>
    </w:p>
    <w:p w:rsidR="00CA330F" w:rsidRPr="00CA330F" w:rsidRDefault="00CA330F" w:rsidP="00CA330F">
      <w:pPr>
        <w:pStyle w:val="HTMLconformatoprevio"/>
        <w:rPr>
          <w:rStyle w:val="CdigoHTML"/>
          <w:rFonts w:eastAsiaTheme="majorEastAsia"/>
          <w:lang w:val="en-US"/>
        </w:rPr>
      </w:pPr>
      <w:r w:rsidRPr="00CA330F">
        <w:rPr>
          <w:rStyle w:val="CdigoHTML"/>
          <w:rFonts w:eastAsiaTheme="majorEastAsia"/>
          <w:lang w:val="en-US"/>
        </w:rPr>
        <w:t>TRADE_ID       100245</w:t>
      </w:r>
    </w:p>
    <w:p w:rsidR="00CA330F" w:rsidRPr="00CA330F" w:rsidRDefault="00CA330F" w:rsidP="00CA330F">
      <w:pPr>
        <w:pStyle w:val="HTMLconformatoprevio"/>
        <w:rPr>
          <w:rStyle w:val="CdigoHTML"/>
          <w:rFonts w:eastAsiaTheme="majorEastAsia"/>
          <w:lang w:val="en-US"/>
        </w:rPr>
      </w:pPr>
      <w:r w:rsidRPr="00CA330F">
        <w:rPr>
          <w:rStyle w:val="CdigoHTML"/>
          <w:rFonts w:eastAsiaTheme="majorEastAsia"/>
          <w:lang w:val="en-US"/>
        </w:rPr>
        <w:t>STATUS         GENERATED</w:t>
      </w:r>
    </w:p>
    <w:p w:rsidR="00CA330F" w:rsidRPr="00CA330F" w:rsidRDefault="00CA330F" w:rsidP="00CA330F">
      <w:pPr>
        <w:pStyle w:val="HTMLconformatoprevio"/>
        <w:rPr>
          <w:rStyle w:val="CdigoHTML"/>
          <w:rFonts w:eastAsiaTheme="majorEastAsia"/>
          <w:lang w:val="en-US"/>
        </w:rPr>
      </w:pPr>
      <w:r w:rsidRPr="00CA330F">
        <w:rPr>
          <w:rStyle w:val="CdigoHTML"/>
          <w:rFonts w:eastAsiaTheme="majorEastAsia"/>
          <w:lang w:val="en-US"/>
        </w:rPr>
        <w:t>DATE           01/09/2026</w:t>
      </w:r>
    </w:p>
    <w:p w:rsidR="00CA330F" w:rsidRDefault="00CA330F" w:rsidP="00CA330F">
      <w:pPr>
        <w:pStyle w:val="HTMLconformatoprevio"/>
      </w:pPr>
      <w:r>
        <w:rPr>
          <w:rStyle w:val="CdigoHTML"/>
          <w:rFonts w:eastAsiaTheme="majorEastAsia"/>
        </w:rPr>
        <w:t>COUNTERPARTY   BANCO XYZ</w:t>
      </w:r>
    </w:p>
    <w:p w:rsidR="00CA330F" w:rsidRDefault="00CA330F" w:rsidP="00CA330F">
      <w:pPr>
        <w:pStyle w:val="NormalWeb"/>
      </w:pPr>
      <w:r>
        <w:t>PL/SQL puede controlar:</w:t>
      </w:r>
    </w:p>
    <w:p w:rsidR="00CA330F" w:rsidRDefault="00CA330F" w:rsidP="00CA330F">
      <w:pPr>
        <w:pStyle w:val="HTMLconformatoprevi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>TRADE</w:t>
      </w:r>
    </w:p>
    <w:p w:rsidR="00CA330F" w:rsidRDefault="00CA330F" w:rsidP="00CA330F">
      <w:pPr>
        <w:pStyle w:val="HTMLconformatoprevi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 xml:space="preserve">  ↓</w:t>
      </w:r>
    </w:p>
    <w:p w:rsidR="00CA330F" w:rsidRDefault="00CA330F" w:rsidP="00CA330F">
      <w:pPr>
        <w:pStyle w:val="HTMLconformatoprevi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>CONFIRMATION</w:t>
      </w:r>
    </w:p>
    <w:p w:rsidR="00CA330F" w:rsidRDefault="00CA330F" w:rsidP="00CA330F">
      <w:pPr>
        <w:pStyle w:val="HTMLconformatoprevi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 xml:space="preserve">  ↓</w:t>
      </w:r>
    </w:p>
    <w:p w:rsidR="00CA330F" w:rsidRDefault="00CA330F" w:rsidP="00CA330F">
      <w:pPr>
        <w:pStyle w:val="HTMLconformatoprevi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>GENERATED</w:t>
      </w:r>
    </w:p>
    <w:p w:rsidR="00CA330F" w:rsidRDefault="00CA330F" w:rsidP="00CA330F">
      <w:pPr>
        <w:pStyle w:val="HTMLconformatoprevi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 xml:space="preserve">  ↓</w:t>
      </w:r>
    </w:p>
    <w:p w:rsidR="00CA330F" w:rsidRDefault="00CA330F" w:rsidP="00CA330F">
      <w:pPr>
        <w:pStyle w:val="HTMLconformatoprevi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>SENT</w:t>
      </w:r>
    </w:p>
    <w:p w:rsidR="00CA330F" w:rsidRDefault="00CA330F" w:rsidP="00CA330F">
      <w:pPr>
        <w:pStyle w:val="HTMLconformatoprevi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 xml:space="preserve">  ↓</w:t>
      </w:r>
    </w:p>
    <w:p w:rsidR="00CA330F" w:rsidRDefault="00CA330F" w:rsidP="00CA330F">
      <w:pPr>
        <w:pStyle w:val="HTMLconformatoprevio"/>
      </w:pPr>
      <w:r>
        <w:rPr>
          <w:rStyle w:val="CdigoHTML"/>
          <w:rFonts w:eastAsiaTheme="majorEastAsia"/>
        </w:rPr>
        <w:t>ACKNOWLEDGED</w:t>
      </w:r>
    </w:p>
    <w:p w:rsidR="00CA330F" w:rsidRDefault="00CA330F" w:rsidP="00CA330F">
      <w:r>
        <w:pict>
          <v:rect id="_x0000_i1036" style="width:0;height:1.5pt" o:hralign="center" o:hrstd="t" o:hr="t" fillcolor="#a0a0a0" stroked="f"/>
        </w:pict>
      </w:r>
    </w:p>
    <w:p w:rsidR="00CA330F" w:rsidRDefault="00CA330F" w:rsidP="00CA330F">
      <w:pPr>
        <w:pStyle w:val="Ttulo1"/>
      </w:pPr>
      <w:bookmarkStart w:id="19" w:name="_Toc239144771"/>
      <w:r>
        <w:t>12. Posiciones</w:t>
      </w:r>
      <w:bookmarkEnd w:id="19"/>
    </w:p>
    <w:p w:rsidR="00CA330F" w:rsidRDefault="00CA330F" w:rsidP="00CA330F">
      <w:pPr>
        <w:pStyle w:val="NormalWeb"/>
      </w:pPr>
      <w:r>
        <w:t>Tesorería necesita conocer la exposición total.</w:t>
      </w:r>
    </w:p>
    <w:p w:rsidR="00CA330F" w:rsidRDefault="00CA330F" w:rsidP="00CA330F">
      <w:pPr>
        <w:pStyle w:val="NormalWeb"/>
      </w:pPr>
      <w:r>
        <w:t>Supongamos:</w:t>
      </w:r>
    </w:p>
    <w:p w:rsidR="00CA330F" w:rsidRDefault="00CA330F" w:rsidP="00CA330F">
      <w:pPr>
        <w:pStyle w:val="HTMLconformatoprevi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>IRS 1001 → 10 M€</w:t>
      </w:r>
    </w:p>
    <w:p w:rsidR="00CA330F" w:rsidRDefault="00CA330F" w:rsidP="00CA330F">
      <w:pPr>
        <w:pStyle w:val="HTMLconformatoprevi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>IRS 1002 → 15 M€</w:t>
      </w:r>
    </w:p>
    <w:p w:rsidR="00CA330F" w:rsidRDefault="00CA330F" w:rsidP="00CA330F">
      <w:pPr>
        <w:pStyle w:val="HTMLconformatoprevio"/>
      </w:pPr>
      <w:r>
        <w:rPr>
          <w:rStyle w:val="CdigoHTML"/>
          <w:rFonts w:eastAsiaTheme="majorEastAsia"/>
        </w:rPr>
        <w:t>IRS 1003 → 5 M€</w:t>
      </w:r>
    </w:p>
    <w:p w:rsidR="00CA330F" w:rsidRDefault="00CA330F" w:rsidP="00CA330F">
      <w:pPr>
        <w:pStyle w:val="NormalWeb"/>
      </w:pPr>
      <w:r>
        <w:t>Posición:</w:t>
      </w:r>
    </w:p>
    <w:p w:rsidR="00CA330F" w:rsidRDefault="00CA330F" w:rsidP="00CA330F">
      <w:pPr>
        <w:pStyle w:val="HTMLconformatoprevio"/>
      </w:pPr>
      <w:r>
        <w:rPr>
          <w:rStyle w:val="CdigoHTML"/>
          <w:rFonts w:eastAsiaTheme="majorEastAsia"/>
        </w:rPr>
        <w:t>TOTAL IRS = 30 M€</w:t>
      </w:r>
    </w:p>
    <w:p w:rsidR="00CA330F" w:rsidRDefault="00CA330F" w:rsidP="00CA330F">
      <w:pPr>
        <w:pStyle w:val="NormalWeb"/>
      </w:pPr>
      <w:r>
        <w:t>PL/SQL puede realizar agregaciones:</w:t>
      </w:r>
    </w:p>
    <w:p w:rsidR="00CA330F" w:rsidRPr="00CA330F" w:rsidRDefault="00CA330F" w:rsidP="00CA330F">
      <w:pPr>
        <w:pStyle w:val="HTMLconformatoprevio"/>
        <w:rPr>
          <w:rStyle w:val="CdigoHTML"/>
          <w:rFonts w:eastAsiaTheme="majorEastAsia"/>
          <w:lang w:val="en-US"/>
        </w:rPr>
      </w:pPr>
      <w:r w:rsidRPr="00CA330F">
        <w:rPr>
          <w:rStyle w:val="CdigoHTML"/>
          <w:rFonts w:eastAsiaTheme="majorEastAsia"/>
          <w:lang w:val="en-US"/>
        </w:rPr>
        <w:t>SELECT SUM(nominal)</w:t>
      </w:r>
    </w:p>
    <w:p w:rsidR="00CA330F" w:rsidRPr="00CA330F" w:rsidRDefault="00CA330F" w:rsidP="00CA330F">
      <w:pPr>
        <w:pStyle w:val="HTMLconformatoprevio"/>
        <w:rPr>
          <w:rStyle w:val="CdigoHTML"/>
          <w:rFonts w:eastAsiaTheme="majorEastAsia"/>
          <w:lang w:val="en-US"/>
        </w:rPr>
      </w:pPr>
      <w:r w:rsidRPr="00CA330F">
        <w:rPr>
          <w:rStyle w:val="CdigoHTML"/>
          <w:rFonts w:eastAsiaTheme="majorEastAsia"/>
          <w:lang w:val="en-US"/>
        </w:rPr>
        <w:t>FROM trades</w:t>
      </w:r>
    </w:p>
    <w:p w:rsidR="00CA330F" w:rsidRPr="00CA330F" w:rsidRDefault="00CA330F" w:rsidP="00CA330F">
      <w:pPr>
        <w:pStyle w:val="HTMLconformatoprevio"/>
        <w:rPr>
          <w:rStyle w:val="CdigoHTML"/>
          <w:rFonts w:eastAsiaTheme="majorEastAsia"/>
          <w:lang w:val="en-US"/>
        </w:rPr>
      </w:pPr>
      <w:r w:rsidRPr="00CA330F">
        <w:rPr>
          <w:rStyle w:val="CdigoHTML"/>
          <w:rFonts w:eastAsiaTheme="majorEastAsia"/>
          <w:lang w:val="en-US"/>
        </w:rPr>
        <w:t>WHERE product_type = 'IRS'</w:t>
      </w:r>
    </w:p>
    <w:p w:rsidR="00CA330F" w:rsidRDefault="00CA330F" w:rsidP="00CA330F">
      <w:pPr>
        <w:pStyle w:val="HTMLconformatoprevio"/>
      </w:pPr>
      <w:r>
        <w:rPr>
          <w:rStyle w:val="CdigoHTML"/>
          <w:rFonts w:eastAsiaTheme="majorEastAsia"/>
        </w:rPr>
        <w:t>AND status = 'ACTIVE';</w:t>
      </w:r>
    </w:p>
    <w:p w:rsidR="00CA330F" w:rsidRDefault="00CA330F" w:rsidP="00CA330F">
      <w:pPr>
        <w:pStyle w:val="NormalWeb"/>
      </w:pPr>
      <w:r>
        <w:lastRenderedPageBreak/>
        <w:t>Pero normalmente las posiciones se calculan por dimensiones:</w:t>
      </w:r>
    </w:p>
    <w:p w:rsidR="00CA330F" w:rsidRDefault="00CA330F" w:rsidP="00CA330F">
      <w:pPr>
        <w:pStyle w:val="HTMLconformatoprevi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 xml:space="preserve">                 POSITION</w:t>
      </w:r>
    </w:p>
    <w:p w:rsidR="00CA330F" w:rsidRDefault="00CA330F" w:rsidP="00CA330F">
      <w:pPr>
        <w:pStyle w:val="HTMLconformatoprevi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 xml:space="preserve">                     │</w:t>
      </w:r>
    </w:p>
    <w:p w:rsidR="00CA330F" w:rsidRDefault="00CA330F" w:rsidP="00CA330F">
      <w:pPr>
        <w:pStyle w:val="HTMLconformatoprevi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 xml:space="preserve">        ┌────────────┼────────────┐</w:t>
      </w:r>
    </w:p>
    <w:p w:rsidR="00CA330F" w:rsidRDefault="00CA330F" w:rsidP="00CA330F">
      <w:pPr>
        <w:pStyle w:val="HTMLconformatoprevi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 xml:space="preserve">        ▼            ▼            ▼</w:t>
      </w:r>
    </w:p>
    <w:p w:rsidR="00CA330F" w:rsidRDefault="00CA330F" w:rsidP="00CA330F">
      <w:pPr>
        <w:pStyle w:val="HTMLconformatoprevi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 xml:space="preserve">     Divisa      Producto    Contrapartida</w:t>
      </w:r>
    </w:p>
    <w:p w:rsidR="00CA330F" w:rsidRDefault="00CA330F" w:rsidP="00CA330F">
      <w:pPr>
        <w:pStyle w:val="HTMLconformatoprevi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 xml:space="preserve">        │            │            │</w:t>
      </w:r>
    </w:p>
    <w:p w:rsidR="00CA330F" w:rsidRDefault="00CA330F" w:rsidP="00CA330F">
      <w:pPr>
        <w:pStyle w:val="HTMLconformatoprevi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 xml:space="preserve">       EUR           IRS        Banco XYZ</w:t>
      </w:r>
    </w:p>
    <w:p w:rsidR="00CA330F" w:rsidRDefault="00CA330F" w:rsidP="00CA330F">
      <w:pPr>
        <w:pStyle w:val="HTMLconformatoprevio"/>
      </w:pPr>
      <w:r>
        <w:rPr>
          <w:rStyle w:val="CdigoHTML"/>
          <w:rFonts w:eastAsiaTheme="majorEastAsia"/>
        </w:rPr>
        <w:t xml:space="preserve">       USD           FRA        Banco ABC</w:t>
      </w:r>
    </w:p>
    <w:p w:rsidR="00CA330F" w:rsidRDefault="00CA330F" w:rsidP="00CA330F">
      <w:r>
        <w:pict>
          <v:rect id="_x0000_i1037" style="width:0;height:1.5pt" o:hralign="center" o:hrstd="t" o:hr="t" fillcolor="#a0a0a0" stroked="f"/>
        </w:pict>
      </w:r>
    </w:p>
    <w:p w:rsidR="00CA330F" w:rsidRDefault="00CA330F" w:rsidP="00CA330F">
      <w:pPr>
        <w:pStyle w:val="Ttulo1"/>
      </w:pPr>
      <w:bookmarkStart w:id="20" w:name="_Toc239144772"/>
      <w:r>
        <w:t>13. P&amp;L — Profit &amp; Loss</w:t>
      </w:r>
      <w:bookmarkEnd w:id="20"/>
    </w:p>
    <w:p w:rsidR="00CA330F" w:rsidRDefault="00CA330F" w:rsidP="00CA330F">
      <w:pPr>
        <w:pStyle w:val="NormalWeb"/>
      </w:pPr>
      <w:r>
        <w:t xml:space="preserve">El </w:t>
      </w:r>
      <w:r>
        <w:rPr>
          <w:rStyle w:val="Textoennegrita"/>
        </w:rPr>
        <w:t>P&amp;L</w:t>
      </w:r>
      <w:r>
        <w:t xml:space="preserve"> determina el resultado económico.</w:t>
      </w:r>
    </w:p>
    <w:p w:rsidR="00CA330F" w:rsidRDefault="00CA330F" w:rsidP="00CA330F">
      <w:pPr>
        <w:pStyle w:val="NormalWeb"/>
      </w:pPr>
      <w:r>
        <w:t>Ejemplo:</w:t>
      </w:r>
    </w:p>
    <w:p w:rsidR="00CA330F" w:rsidRDefault="00CA330F" w:rsidP="00CA330F">
      <w:pPr>
        <w:pStyle w:val="HTMLconformatoprevi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>Valor ayer:       +100.000 €</w:t>
      </w:r>
    </w:p>
    <w:p w:rsidR="00CA330F" w:rsidRDefault="00CA330F" w:rsidP="00CA330F">
      <w:pPr>
        <w:pStyle w:val="HTMLconformatoprevio"/>
      </w:pPr>
      <w:r>
        <w:rPr>
          <w:rStyle w:val="CdigoHTML"/>
          <w:rFonts w:eastAsiaTheme="majorEastAsia"/>
        </w:rPr>
        <w:t>Valor hoy:        +170.000 €</w:t>
      </w:r>
    </w:p>
    <w:p w:rsidR="00CA330F" w:rsidRDefault="00CA330F" w:rsidP="00CA330F">
      <w:pPr>
        <w:pStyle w:val="NormalWeb"/>
      </w:pPr>
      <w:r>
        <w:t>Entonces:</w:t>
      </w:r>
    </w:p>
    <w:p w:rsidR="00CA330F" w:rsidRDefault="00CA330F" w:rsidP="00CA330F">
      <w:pPr>
        <w:pStyle w:val="HTMLconformatoprevi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>P&amp;L = 170.000 - 100.000</w:t>
      </w:r>
    </w:p>
    <w:p w:rsidR="00CA330F" w:rsidRDefault="00CA330F" w:rsidP="00CA330F">
      <w:pPr>
        <w:pStyle w:val="HTMLconformatoprevio"/>
        <w:rPr>
          <w:rStyle w:val="CdigoHTML"/>
          <w:rFonts w:eastAsiaTheme="majorEastAsia"/>
        </w:rPr>
      </w:pPr>
    </w:p>
    <w:p w:rsidR="00CA330F" w:rsidRDefault="00CA330F" w:rsidP="00CA330F">
      <w:pPr>
        <w:pStyle w:val="HTMLconformatoprevio"/>
      </w:pPr>
      <w:r>
        <w:rPr>
          <w:rStyle w:val="CdigoHTML"/>
          <w:rFonts w:eastAsiaTheme="majorEastAsia"/>
        </w:rPr>
        <w:t>P&amp;L = +70.000 €</w:t>
      </w:r>
    </w:p>
    <w:p w:rsidR="00CA330F" w:rsidRDefault="00CA330F" w:rsidP="00CA330F">
      <w:pPr>
        <w:pStyle w:val="NormalWeb"/>
      </w:pPr>
      <w:r>
        <w:t>Podemos tener:</w:t>
      </w:r>
    </w:p>
    <w:p w:rsidR="00CA330F" w:rsidRDefault="00CA330F" w:rsidP="00CA330F">
      <w:pPr>
        <w:pStyle w:val="HTMLconformatoprevi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>P&amp;L</w:t>
      </w:r>
    </w:p>
    <w:p w:rsidR="00CA330F" w:rsidRDefault="00CA330F" w:rsidP="00CA330F">
      <w:pPr>
        <w:pStyle w:val="HTMLconformatoprevi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 xml:space="preserve"> │</w:t>
      </w:r>
    </w:p>
    <w:p w:rsidR="00CA330F" w:rsidRDefault="00CA330F" w:rsidP="00CA330F">
      <w:pPr>
        <w:pStyle w:val="HTMLconformatoprevi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 xml:space="preserve"> ├── Realized P&amp;L</w:t>
      </w:r>
    </w:p>
    <w:p w:rsidR="00CA330F" w:rsidRDefault="00CA330F" w:rsidP="00CA330F">
      <w:pPr>
        <w:pStyle w:val="HTMLconformatoprevi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 xml:space="preserve"> │</w:t>
      </w:r>
    </w:p>
    <w:p w:rsidR="00CA330F" w:rsidRDefault="00CA330F" w:rsidP="00CA330F">
      <w:pPr>
        <w:pStyle w:val="HTMLconformatoprevi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 xml:space="preserve"> ├── Unrealized P&amp;L</w:t>
      </w:r>
    </w:p>
    <w:p w:rsidR="00CA330F" w:rsidRDefault="00CA330F" w:rsidP="00CA330F">
      <w:pPr>
        <w:pStyle w:val="HTMLconformatoprevi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 xml:space="preserve"> │</w:t>
      </w:r>
    </w:p>
    <w:p w:rsidR="00CA330F" w:rsidRDefault="00CA330F" w:rsidP="00CA330F">
      <w:pPr>
        <w:pStyle w:val="HTMLconformatoprevi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 xml:space="preserve"> ├── FX P&amp;L</w:t>
      </w:r>
    </w:p>
    <w:p w:rsidR="00CA330F" w:rsidRDefault="00CA330F" w:rsidP="00CA330F">
      <w:pPr>
        <w:pStyle w:val="HTMLconformatoprevi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 xml:space="preserve"> │</w:t>
      </w:r>
    </w:p>
    <w:p w:rsidR="00CA330F" w:rsidRDefault="00CA330F" w:rsidP="00CA330F">
      <w:pPr>
        <w:pStyle w:val="HTMLconformatoprevio"/>
      </w:pPr>
      <w:r>
        <w:rPr>
          <w:rStyle w:val="CdigoHTML"/>
          <w:rFonts w:eastAsiaTheme="majorEastAsia"/>
        </w:rPr>
        <w:t xml:space="preserve"> └── Valuation P&amp;L</w:t>
      </w:r>
    </w:p>
    <w:p w:rsidR="00CA330F" w:rsidRDefault="00CA330F" w:rsidP="00CA330F">
      <w:pPr>
        <w:pStyle w:val="NormalWeb"/>
      </w:pPr>
      <w:r>
        <w:t>PL/SQL puede calcular y almacenar los resultados diarios.</w:t>
      </w:r>
    </w:p>
    <w:p w:rsidR="00CA330F" w:rsidRDefault="00CA330F" w:rsidP="00CA330F">
      <w:r>
        <w:pict>
          <v:rect id="_x0000_i1038" style="width:0;height:1.5pt" o:hralign="center" o:hrstd="t" o:hr="t" fillcolor="#a0a0a0" stroked="f"/>
        </w:pict>
      </w:r>
    </w:p>
    <w:p w:rsidR="00CA330F" w:rsidRDefault="00CA330F" w:rsidP="00CA330F">
      <w:pPr>
        <w:pStyle w:val="Ttulo1"/>
      </w:pPr>
      <w:bookmarkStart w:id="21" w:name="_Toc239144773"/>
      <w:r>
        <w:t>14. Procesos EOD — End Of Day</w:t>
      </w:r>
      <w:bookmarkEnd w:id="21"/>
    </w:p>
    <w:p w:rsidR="00CA330F" w:rsidRDefault="00CA330F" w:rsidP="00CA330F">
      <w:pPr>
        <w:pStyle w:val="NormalWeb"/>
      </w:pPr>
      <w:r>
        <w:t xml:space="preserve">Este es uno de los procesos </w:t>
      </w:r>
      <w:r>
        <w:rPr>
          <w:rStyle w:val="Textoennegrita"/>
        </w:rPr>
        <w:t>más importantes para un desarrollador PL/SQL de Tesorería</w:t>
      </w:r>
      <w:r>
        <w:t>.</w:t>
      </w:r>
    </w:p>
    <w:p w:rsidR="00CA330F" w:rsidRDefault="00CA330F" w:rsidP="00CA330F">
      <w:pPr>
        <w:pStyle w:val="NormalWeb"/>
      </w:pPr>
      <w:r>
        <w:t>Al final del día se ejecuta una cadena de procesos:</w:t>
      </w:r>
    </w:p>
    <w:p w:rsidR="00CA330F" w:rsidRDefault="00CA330F" w:rsidP="00CA330F">
      <w:pPr>
        <w:pStyle w:val="HTMLconformatoprevi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 xml:space="preserve">                 EOD</w:t>
      </w:r>
    </w:p>
    <w:p w:rsidR="00CA330F" w:rsidRDefault="00CA330F" w:rsidP="00CA330F">
      <w:pPr>
        <w:pStyle w:val="HTMLconformatoprevi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 xml:space="preserve">                  │</w:t>
      </w:r>
    </w:p>
    <w:p w:rsidR="00CA330F" w:rsidRDefault="00CA330F" w:rsidP="00CA330F">
      <w:pPr>
        <w:pStyle w:val="HTMLconformatoprevi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 xml:space="preserve">                  ▼</w:t>
      </w:r>
    </w:p>
    <w:p w:rsidR="00CA330F" w:rsidRDefault="00CA330F" w:rsidP="00CA330F">
      <w:pPr>
        <w:pStyle w:val="HTMLconformatoprevi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 xml:space="preserve">            ┌───────────┐</w:t>
      </w:r>
    </w:p>
    <w:p w:rsidR="00CA330F" w:rsidRDefault="00CA330F" w:rsidP="00CA330F">
      <w:pPr>
        <w:pStyle w:val="HTMLconformatoprevi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lastRenderedPageBreak/>
        <w:t xml:space="preserve">            │ TRADES    │</w:t>
      </w:r>
    </w:p>
    <w:p w:rsidR="00CA330F" w:rsidRDefault="00CA330F" w:rsidP="00CA330F">
      <w:pPr>
        <w:pStyle w:val="HTMLconformatoprevi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 xml:space="preserve">            └─────┬─────┘</w:t>
      </w:r>
    </w:p>
    <w:p w:rsidR="00CA330F" w:rsidRDefault="00CA330F" w:rsidP="00CA330F">
      <w:pPr>
        <w:pStyle w:val="HTMLconformatoprevi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 xml:space="preserve">                  ▼</w:t>
      </w:r>
    </w:p>
    <w:p w:rsidR="00CA330F" w:rsidRDefault="00CA330F" w:rsidP="00CA330F">
      <w:pPr>
        <w:pStyle w:val="HTMLconformatoprevi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 xml:space="preserve">            CASH FLOWS</w:t>
      </w:r>
    </w:p>
    <w:p w:rsidR="00CA330F" w:rsidRDefault="00CA330F" w:rsidP="00CA330F">
      <w:pPr>
        <w:pStyle w:val="HTMLconformatoprevi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 xml:space="preserve">                  │</w:t>
      </w:r>
    </w:p>
    <w:p w:rsidR="00CA330F" w:rsidRDefault="00CA330F" w:rsidP="00CA330F">
      <w:pPr>
        <w:pStyle w:val="HTMLconformatoprevi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 xml:space="preserve">                  ▼</w:t>
      </w:r>
    </w:p>
    <w:p w:rsidR="00CA330F" w:rsidRDefault="00CA330F" w:rsidP="00CA330F">
      <w:pPr>
        <w:pStyle w:val="HTMLconformatoprevi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 xml:space="preserve">             FIXINGS</w:t>
      </w:r>
    </w:p>
    <w:p w:rsidR="00CA330F" w:rsidRDefault="00CA330F" w:rsidP="00CA330F">
      <w:pPr>
        <w:pStyle w:val="HTMLconformatoprevi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 xml:space="preserve">                  │</w:t>
      </w:r>
    </w:p>
    <w:p w:rsidR="00CA330F" w:rsidRPr="00CA330F" w:rsidRDefault="00CA330F" w:rsidP="00CA330F">
      <w:pPr>
        <w:pStyle w:val="HTMLconformatoprevio"/>
        <w:rPr>
          <w:rStyle w:val="CdigoHTML"/>
          <w:rFonts w:eastAsiaTheme="majorEastAsia"/>
          <w:lang w:val="en-US"/>
        </w:rPr>
      </w:pPr>
      <w:r>
        <w:rPr>
          <w:rStyle w:val="CdigoHTML"/>
          <w:rFonts w:eastAsiaTheme="majorEastAsia"/>
        </w:rPr>
        <w:t xml:space="preserve">                  </w:t>
      </w:r>
      <w:r w:rsidRPr="00CA330F">
        <w:rPr>
          <w:rStyle w:val="CdigoHTML"/>
          <w:rFonts w:eastAsiaTheme="majorEastAsia"/>
          <w:lang w:val="en-US"/>
        </w:rPr>
        <w:t>▼</w:t>
      </w:r>
    </w:p>
    <w:p w:rsidR="00CA330F" w:rsidRPr="00CA330F" w:rsidRDefault="00CA330F" w:rsidP="00CA330F">
      <w:pPr>
        <w:pStyle w:val="HTMLconformatoprevio"/>
        <w:rPr>
          <w:rStyle w:val="CdigoHTML"/>
          <w:rFonts w:eastAsiaTheme="majorEastAsia"/>
          <w:lang w:val="en-US"/>
        </w:rPr>
      </w:pPr>
      <w:r w:rsidRPr="00CA330F">
        <w:rPr>
          <w:rStyle w:val="CdigoHTML"/>
          <w:rFonts w:eastAsiaTheme="majorEastAsia"/>
          <w:lang w:val="en-US"/>
        </w:rPr>
        <w:t xml:space="preserve">              CURVES</w:t>
      </w:r>
    </w:p>
    <w:p w:rsidR="00CA330F" w:rsidRPr="00CA330F" w:rsidRDefault="00CA330F" w:rsidP="00CA330F">
      <w:pPr>
        <w:pStyle w:val="HTMLconformatoprevio"/>
        <w:rPr>
          <w:rStyle w:val="CdigoHTML"/>
          <w:rFonts w:eastAsiaTheme="majorEastAsia"/>
          <w:lang w:val="en-US"/>
        </w:rPr>
      </w:pPr>
      <w:r w:rsidRPr="00CA330F">
        <w:rPr>
          <w:rStyle w:val="CdigoHTML"/>
          <w:rFonts w:eastAsiaTheme="majorEastAsia"/>
          <w:lang w:val="en-US"/>
        </w:rPr>
        <w:t xml:space="preserve">                  │</w:t>
      </w:r>
    </w:p>
    <w:p w:rsidR="00CA330F" w:rsidRPr="00CA330F" w:rsidRDefault="00CA330F" w:rsidP="00CA330F">
      <w:pPr>
        <w:pStyle w:val="HTMLconformatoprevio"/>
        <w:rPr>
          <w:rStyle w:val="CdigoHTML"/>
          <w:rFonts w:eastAsiaTheme="majorEastAsia"/>
          <w:lang w:val="en-US"/>
        </w:rPr>
      </w:pPr>
      <w:r w:rsidRPr="00CA330F">
        <w:rPr>
          <w:rStyle w:val="CdigoHTML"/>
          <w:rFonts w:eastAsiaTheme="majorEastAsia"/>
          <w:lang w:val="en-US"/>
        </w:rPr>
        <w:t xml:space="preserve">                  ▼</w:t>
      </w:r>
    </w:p>
    <w:p w:rsidR="00CA330F" w:rsidRPr="00CA330F" w:rsidRDefault="00CA330F" w:rsidP="00CA330F">
      <w:pPr>
        <w:pStyle w:val="HTMLconformatoprevio"/>
        <w:rPr>
          <w:rStyle w:val="CdigoHTML"/>
          <w:rFonts w:eastAsiaTheme="majorEastAsia"/>
          <w:lang w:val="en-US"/>
        </w:rPr>
      </w:pPr>
      <w:r w:rsidRPr="00CA330F">
        <w:rPr>
          <w:rStyle w:val="CdigoHTML"/>
          <w:rFonts w:eastAsiaTheme="majorEastAsia"/>
          <w:lang w:val="en-US"/>
        </w:rPr>
        <w:t xml:space="preserve">             VALUATION</w:t>
      </w:r>
    </w:p>
    <w:p w:rsidR="00CA330F" w:rsidRPr="00CA330F" w:rsidRDefault="00CA330F" w:rsidP="00CA330F">
      <w:pPr>
        <w:pStyle w:val="HTMLconformatoprevio"/>
        <w:rPr>
          <w:rStyle w:val="CdigoHTML"/>
          <w:rFonts w:eastAsiaTheme="majorEastAsia"/>
          <w:lang w:val="en-US"/>
        </w:rPr>
      </w:pPr>
      <w:r w:rsidRPr="00CA330F">
        <w:rPr>
          <w:rStyle w:val="CdigoHTML"/>
          <w:rFonts w:eastAsiaTheme="majorEastAsia"/>
          <w:lang w:val="en-US"/>
        </w:rPr>
        <w:t xml:space="preserve">                  │</w:t>
      </w:r>
    </w:p>
    <w:p w:rsidR="00CA330F" w:rsidRPr="00CA330F" w:rsidRDefault="00CA330F" w:rsidP="00CA330F">
      <w:pPr>
        <w:pStyle w:val="HTMLconformatoprevio"/>
        <w:rPr>
          <w:rStyle w:val="CdigoHTML"/>
          <w:rFonts w:eastAsiaTheme="majorEastAsia"/>
          <w:lang w:val="en-US"/>
        </w:rPr>
      </w:pPr>
      <w:r w:rsidRPr="00CA330F">
        <w:rPr>
          <w:rStyle w:val="CdigoHTML"/>
          <w:rFonts w:eastAsiaTheme="majorEastAsia"/>
          <w:lang w:val="en-US"/>
        </w:rPr>
        <w:t xml:space="preserve">                  ▼</w:t>
      </w:r>
    </w:p>
    <w:p w:rsidR="00CA330F" w:rsidRPr="00CA330F" w:rsidRDefault="00CA330F" w:rsidP="00CA330F">
      <w:pPr>
        <w:pStyle w:val="HTMLconformatoprevio"/>
        <w:rPr>
          <w:rStyle w:val="CdigoHTML"/>
          <w:rFonts w:eastAsiaTheme="majorEastAsia"/>
          <w:lang w:val="en-US"/>
        </w:rPr>
      </w:pPr>
      <w:r w:rsidRPr="00CA330F">
        <w:rPr>
          <w:rStyle w:val="CdigoHTML"/>
          <w:rFonts w:eastAsiaTheme="majorEastAsia"/>
          <w:lang w:val="en-US"/>
        </w:rPr>
        <w:t xml:space="preserve">             POSITIONS</w:t>
      </w:r>
    </w:p>
    <w:p w:rsidR="00CA330F" w:rsidRPr="00CA330F" w:rsidRDefault="00CA330F" w:rsidP="00CA330F">
      <w:pPr>
        <w:pStyle w:val="HTMLconformatoprevio"/>
        <w:rPr>
          <w:rStyle w:val="CdigoHTML"/>
          <w:rFonts w:eastAsiaTheme="majorEastAsia"/>
          <w:lang w:val="en-US"/>
        </w:rPr>
      </w:pPr>
      <w:r w:rsidRPr="00CA330F">
        <w:rPr>
          <w:rStyle w:val="CdigoHTML"/>
          <w:rFonts w:eastAsiaTheme="majorEastAsia"/>
          <w:lang w:val="en-US"/>
        </w:rPr>
        <w:t xml:space="preserve">                  │</w:t>
      </w:r>
    </w:p>
    <w:p w:rsidR="00CA330F" w:rsidRPr="00CA330F" w:rsidRDefault="00CA330F" w:rsidP="00CA330F">
      <w:pPr>
        <w:pStyle w:val="HTMLconformatoprevio"/>
        <w:rPr>
          <w:rStyle w:val="CdigoHTML"/>
          <w:rFonts w:eastAsiaTheme="majorEastAsia"/>
          <w:lang w:val="en-US"/>
        </w:rPr>
      </w:pPr>
      <w:r w:rsidRPr="00CA330F">
        <w:rPr>
          <w:rStyle w:val="CdigoHTML"/>
          <w:rFonts w:eastAsiaTheme="majorEastAsia"/>
          <w:lang w:val="en-US"/>
        </w:rPr>
        <w:t xml:space="preserve">                  ▼</w:t>
      </w:r>
    </w:p>
    <w:p w:rsidR="00CA330F" w:rsidRPr="00CA330F" w:rsidRDefault="00CA330F" w:rsidP="00CA330F">
      <w:pPr>
        <w:pStyle w:val="HTMLconformatoprevio"/>
        <w:rPr>
          <w:rStyle w:val="CdigoHTML"/>
          <w:rFonts w:eastAsiaTheme="majorEastAsia"/>
          <w:lang w:val="en-US"/>
        </w:rPr>
      </w:pPr>
      <w:r w:rsidRPr="00CA330F">
        <w:rPr>
          <w:rStyle w:val="CdigoHTML"/>
          <w:rFonts w:eastAsiaTheme="majorEastAsia"/>
          <w:lang w:val="en-US"/>
        </w:rPr>
        <w:t xml:space="preserve">                P&amp;L</w:t>
      </w:r>
    </w:p>
    <w:p w:rsidR="00CA330F" w:rsidRPr="00CA330F" w:rsidRDefault="00CA330F" w:rsidP="00CA330F">
      <w:pPr>
        <w:pStyle w:val="HTMLconformatoprevio"/>
        <w:rPr>
          <w:rStyle w:val="CdigoHTML"/>
          <w:rFonts w:eastAsiaTheme="majorEastAsia"/>
          <w:lang w:val="en-US"/>
        </w:rPr>
      </w:pPr>
      <w:r w:rsidRPr="00CA330F">
        <w:rPr>
          <w:rStyle w:val="CdigoHTML"/>
          <w:rFonts w:eastAsiaTheme="majorEastAsia"/>
          <w:lang w:val="en-US"/>
        </w:rPr>
        <w:t xml:space="preserve">                  │</w:t>
      </w:r>
    </w:p>
    <w:p w:rsidR="00CA330F" w:rsidRPr="00CA330F" w:rsidRDefault="00CA330F" w:rsidP="00CA330F">
      <w:pPr>
        <w:pStyle w:val="HTMLconformatoprevio"/>
        <w:rPr>
          <w:rStyle w:val="CdigoHTML"/>
          <w:rFonts w:eastAsiaTheme="majorEastAsia"/>
          <w:lang w:val="en-US"/>
        </w:rPr>
      </w:pPr>
      <w:r w:rsidRPr="00CA330F">
        <w:rPr>
          <w:rStyle w:val="CdigoHTML"/>
          <w:rFonts w:eastAsiaTheme="majorEastAsia"/>
          <w:lang w:val="en-US"/>
        </w:rPr>
        <w:t xml:space="preserve">                  ▼</w:t>
      </w:r>
    </w:p>
    <w:p w:rsidR="00CA330F" w:rsidRPr="00CA330F" w:rsidRDefault="00CA330F" w:rsidP="00CA330F">
      <w:pPr>
        <w:pStyle w:val="HTMLconformatoprevio"/>
        <w:rPr>
          <w:rStyle w:val="CdigoHTML"/>
          <w:rFonts w:eastAsiaTheme="majorEastAsia"/>
          <w:lang w:val="en-US"/>
        </w:rPr>
      </w:pPr>
      <w:r w:rsidRPr="00CA330F">
        <w:rPr>
          <w:rStyle w:val="CdigoHTML"/>
          <w:rFonts w:eastAsiaTheme="majorEastAsia"/>
          <w:lang w:val="en-US"/>
        </w:rPr>
        <w:t xml:space="preserve">             SETTLEMENT</w:t>
      </w:r>
    </w:p>
    <w:p w:rsidR="00CA330F" w:rsidRPr="00CA330F" w:rsidRDefault="00CA330F" w:rsidP="00CA330F">
      <w:pPr>
        <w:pStyle w:val="HTMLconformatoprevio"/>
        <w:rPr>
          <w:rStyle w:val="CdigoHTML"/>
          <w:rFonts w:eastAsiaTheme="majorEastAsia"/>
          <w:lang w:val="en-US"/>
        </w:rPr>
      </w:pPr>
      <w:r w:rsidRPr="00CA330F">
        <w:rPr>
          <w:rStyle w:val="CdigoHTML"/>
          <w:rFonts w:eastAsiaTheme="majorEastAsia"/>
          <w:lang w:val="en-US"/>
        </w:rPr>
        <w:t xml:space="preserve">                  │</w:t>
      </w:r>
    </w:p>
    <w:p w:rsidR="00CA330F" w:rsidRPr="00CA330F" w:rsidRDefault="00CA330F" w:rsidP="00CA330F">
      <w:pPr>
        <w:pStyle w:val="HTMLconformatoprevio"/>
        <w:rPr>
          <w:rStyle w:val="CdigoHTML"/>
          <w:rFonts w:eastAsiaTheme="majorEastAsia"/>
          <w:lang w:val="en-US"/>
        </w:rPr>
      </w:pPr>
      <w:r w:rsidRPr="00CA330F">
        <w:rPr>
          <w:rStyle w:val="CdigoHTML"/>
          <w:rFonts w:eastAsiaTheme="majorEastAsia"/>
          <w:lang w:val="en-US"/>
        </w:rPr>
        <w:t xml:space="preserve">                  ▼</w:t>
      </w:r>
    </w:p>
    <w:p w:rsidR="00CA330F" w:rsidRPr="00CA330F" w:rsidRDefault="00CA330F" w:rsidP="00CA330F">
      <w:pPr>
        <w:pStyle w:val="HTMLconformatoprevio"/>
        <w:rPr>
          <w:lang w:val="en-US"/>
        </w:rPr>
      </w:pPr>
      <w:r w:rsidRPr="00CA330F">
        <w:rPr>
          <w:rStyle w:val="CdigoHTML"/>
          <w:rFonts w:eastAsiaTheme="majorEastAsia"/>
          <w:lang w:val="en-US"/>
        </w:rPr>
        <w:t xml:space="preserve">              REPORTING</w:t>
      </w:r>
    </w:p>
    <w:p w:rsidR="00CA330F" w:rsidRPr="00CA330F" w:rsidRDefault="00CA330F" w:rsidP="00CA330F">
      <w:pPr>
        <w:pStyle w:val="NormalWeb"/>
        <w:rPr>
          <w:lang w:val="en-US"/>
        </w:rPr>
      </w:pPr>
      <w:r w:rsidRPr="00CA330F">
        <w:rPr>
          <w:lang w:val="en-US"/>
        </w:rPr>
        <w:t>En Oracle puede implementarse mediante:</w:t>
      </w:r>
    </w:p>
    <w:p w:rsidR="00CA330F" w:rsidRPr="00CA330F" w:rsidRDefault="00CA330F" w:rsidP="00CA330F">
      <w:pPr>
        <w:pStyle w:val="HTMLconformatoprevio"/>
        <w:rPr>
          <w:lang w:val="en-US"/>
        </w:rPr>
      </w:pPr>
      <w:r w:rsidRPr="00CA330F">
        <w:rPr>
          <w:rStyle w:val="CdigoHTML"/>
          <w:rFonts w:eastAsiaTheme="majorEastAsia"/>
          <w:lang w:val="en-US"/>
        </w:rPr>
        <w:t>DBMS_SCHEDULER</w:t>
      </w:r>
    </w:p>
    <w:p w:rsidR="00CA330F" w:rsidRPr="00CA330F" w:rsidRDefault="00CA330F" w:rsidP="00CA330F">
      <w:pPr>
        <w:pStyle w:val="NormalWeb"/>
        <w:rPr>
          <w:lang w:val="en-US"/>
        </w:rPr>
      </w:pPr>
      <w:r w:rsidRPr="00CA330F">
        <w:rPr>
          <w:lang w:val="en-US"/>
        </w:rPr>
        <w:t>Por ejemplo:</w:t>
      </w:r>
    </w:p>
    <w:p w:rsidR="00CA330F" w:rsidRPr="00CA330F" w:rsidRDefault="00CA330F" w:rsidP="00CA330F">
      <w:pPr>
        <w:pStyle w:val="HTMLconformatoprevio"/>
        <w:rPr>
          <w:rStyle w:val="CdigoHTML"/>
          <w:rFonts w:eastAsiaTheme="majorEastAsia"/>
          <w:lang w:val="en-US"/>
        </w:rPr>
      </w:pPr>
      <w:r w:rsidRPr="00CA330F">
        <w:rPr>
          <w:rStyle w:val="CdigoHTML"/>
          <w:rFonts w:eastAsiaTheme="majorEastAsia"/>
          <w:lang w:val="en-US"/>
        </w:rPr>
        <w:t>BEGIN</w:t>
      </w:r>
    </w:p>
    <w:p w:rsidR="00CA330F" w:rsidRPr="00CA330F" w:rsidRDefault="00CA330F" w:rsidP="00CA330F">
      <w:pPr>
        <w:pStyle w:val="HTMLconformatoprevio"/>
        <w:rPr>
          <w:rStyle w:val="CdigoHTML"/>
          <w:rFonts w:eastAsiaTheme="majorEastAsia"/>
          <w:lang w:val="en-US"/>
        </w:rPr>
      </w:pPr>
      <w:r w:rsidRPr="00CA330F">
        <w:rPr>
          <w:rStyle w:val="CdigoHTML"/>
          <w:rFonts w:eastAsiaTheme="majorEastAsia"/>
          <w:lang w:val="en-US"/>
        </w:rPr>
        <w:t xml:space="preserve">    DBMS_SCHEDULER.CREATE_JOB (</w:t>
      </w:r>
    </w:p>
    <w:p w:rsidR="00CA330F" w:rsidRPr="00CA330F" w:rsidRDefault="00CA330F" w:rsidP="00CA330F">
      <w:pPr>
        <w:pStyle w:val="HTMLconformatoprevio"/>
        <w:rPr>
          <w:rStyle w:val="CdigoHTML"/>
          <w:rFonts w:eastAsiaTheme="majorEastAsia"/>
          <w:lang w:val="en-US"/>
        </w:rPr>
      </w:pPr>
      <w:r w:rsidRPr="00CA330F">
        <w:rPr>
          <w:rStyle w:val="CdigoHTML"/>
          <w:rFonts w:eastAsiaTheme="majorEastAsia"/>
          <w:lang w:val="en-US"/>
        </w:rPr>
        <w:t xml:space="preserve">        job_name   =&gt; 'EOD_TREASURY',</w:t>
      </w:r>
    </w:p>
    <w:p w:rsidR="00CA330F" w:rsidRPr="00CA330F" w:rsidRDefault="00CA330F" w:rsidP="00CA330F">
      <w:pPr>
        <w:pStyle w:val="HTMLconformatoprevio"/>
        <w:rPr>
          <w:rStyle w:val="CdigoHTML"/>
          <w:rFonts w:eastAsiaTheme="majorEastAsia"/>
          <w:lang w:val="en-US"/>
        </w:rPr>
      </w:pPr>
      <w:r w:rsidRPr="00CA330F">
        <w:rPr>
          <w:rStyle w:val="CdigoHTML"/>
          <w:rFonts w:eastAsiaTheme="majorEastAsia"/>
          <w:lang w:val="en-US"/>
        </w:rPr>
        <w:t xml:space="preserve">        job_type   =&gt; 'PLSQL_BLOCK',</w:t>
      </w:r>
    </w:p>
    <w:p w:rsidR="00CA330F" w:rsidRPr="00CA330F" w:rsidRDefault="00CA330F" w:rsidP="00CA330F">
      <w:pPr>
        <w:pStyle w:val="HTMLconformatoprevio"/>
        <w:rPr>
          <w:rStyle w:val="CdigoHTML"/>
          <w:rFonts w:eastAsiaTheme="majorEastAsia"/>
          <w:lang w:val="en-US"/>
        </w:rPr>
      </w:pPr>
      <w:r w:rsidRPr="00CA330F">
        <w:rPr>
          <w:rStyle w:val="CdigoHTML"/>
          <w:rFonts w:eastAsiaTheme="majorEastAsia"/>
          <w:lang w:val="en-US"/>
        </w:rPr>
        <w:t xml:space="preserve">        job_action =&gt; 'BEGIN treasury_eod.run; END;',</w:t>
      </w:r>
    </w:p>
    <w:p w:rsidR="00CA330F" w:rsidRPr="00CA330F" w:rsidRDefault="00CA330F" w:rsidP="00CA330F">
      <w:pPr>
        <w:pStyle w:val="HTMLconformatoprevio"/>
        <w:rPr>
          <w:rStyle w:val="CdigoHTML"/>
          <w:rFonts w:eastAsiaTheme="majorEastAsia"/>
          <w:lang w:val="en-US"/>
        </w:rPr>
      </w:pPr>
      <w:r w:rsidRPr="00CA330F">
        <w:rPr>
          <w:rStyle w:val="CdigoHTML"/>
          <w:rFonts w:eastAsiaTheme="majorEastAsia"/>
          <w:lang w:val="en-US"/>
        </w:rPr>
        <w:t xml:space="preserve">        enabled    =&gt; TRUE</w:t>
      </w:r>
    </w:p>
    <w:p w:rsidR="00CA330F" w:rsidRPr="00CA330F" w:rsidRDefault="00CA330F" w:rsidP="00CA330F">
      <w:pPr>
        <w:pStyle w:val="HTMLconformatoprevio"/>
        <w:rPr>
          <w:rStyle w:val="CdigoHTML"/>
          <w:rFonts w:eastAsiaTheme="majorEastAsia"/>
          <w:lang w:val="en-US"/>
        </w:rPr>
      </w:pPr>
      <w:r w:rsidRPr="00CA330F">
        <w:rPr>
          <w:rStyle w:val="CdigoHTML"/>
          <w:rFonts w:eastAsiaTheme="majorEastAsia"/>
          <w:lang w:val="en-US"/>
        </w:rPr>
        <w:t xml:space="preserve">    );</w:t>
      </w:r>
    </w:p>
    <w:p w:rsidR="00CA330F" w:rsidRPr="00CA330F" w:rsidRDefault="00CA330F" w:rsidP="00CA330F">
      <w:pPr>
        <w:pStyle w:val="HTMLconformatoprevio"/>
        <w:rPr>
          <w:rStyle w:val="CdigoHTML"/>
          <w:rFonts w:eastAsiaTheme="majorEastAsia"/>
          <w:lang w:val="en-US"/>
        </w:rPr>
      </w:pPr>
      <w:r w:rsidRPr="00CA330F">
        <w:rPr>
          <w:rStyle w:val="CdigoHTML"/>
          <w:rFonts w:eastAsiaTheme="majorEastAsia"/>
          <w:lang w:val="en-US"/>
        </w:rPr>
        <w:t>END;</w:t>
      </w:r>
    </w:p>
    <w:p w:rsidR="00CA330F" w:rsidRPr="00CA330F" w:rsidRDefault="00CA330F" w:rsidP="00CA330F">
      <w:pPr>
        <w:pStyle w:val="HTMLconformatoprevio"/>
        <w:rPr>
          <w:lang w:val="en-US"/>
        </w:rPr>
      </w:pPr>
      <w:r w:rsidRPr="00CA330F">
        <w:rPr>
          <w:rStyle w:val="CdigoHTML"/>
          <w:rFonts w:eastAsiaTheme="majorEastAsia"/>
          <w:lang w:val="en-US"/>
        </w:rPr>
        <w:t>/</w:t>
      </w:r>
    </w:p>
    <w:p w:rsidR="00CA330F" w:rsidRPr="00CA330F" w:rsidRDefault="00CA330F" w:rsidP="00CA330F">
      <w:pPr>
        <w:pStyle w:val="NormalWeb"/>
        <w:rPr>
          <w:lang w:val="en-US"/>
        </w:rPr>
      </w:pPr>
      <w:r w:rsidRPr="00CA330F">
        <w:rPr>
          <w:lang w:val="en-US"/>
        </w:rPr>
        <w:t>Y el package:</w:t>
      </w:r>
    </w:p>
    <w:p w:rsidR="00CA330F" w:rsidRPr="00CA330F" w:rsidRDefault="00CA330F" w:rsidP="00CA330F">
      <w:pPr>
        <w:pStyle w:val="HTMLconformatoprevio"/>
        <w:rPr>
          <w:rStyle w:val="CdigoHTML"/>
          <w:rFonts w:eastAsiaTheme="majorEastAsia"/>
          <w:lang w:val="en-US"/>
        </w:rPr>
      </w:pPr>
      <w:r w:rsidRPr="00CA330F">
        <w:rPr>
          <w:rStyle w:val="CdigoHTML"/>
          <w:rFonts w:eastAsiaTheme="majorEastAsia"/>
          <w:lang w:val="en-US"/>
        </w:rPr>
        <w:t>TREASURY_EOD</w:t>
      </w:r>
    </w:p>
    <w:p w:rsidR="00CA330F" w:rsidRPr="00CA330F" w:rsidRDefault="00CA330F" w:rsidP="00CA330F">
      <w:pPr>
        <w:pStyle w:val="HTMLconformatoprevio"/>
        <w:rPr>
          <w:rStyle w:val="CdigoHTML"/>
          <w:rFonts w:eastAsiaTheme="majorEastAsia"/>
          <w:lang w:val="en-US"/>
        </w:rPr>
      </w:pPr>
      <w:r w:rsidRPr="00CA330F">
        <w:rPr>
          <w:rStyle w:val="CdigoHTML"/>
          <w:rFonts w:eastAsiaTheme="majorEastAsia"/>
          <w:lang w:val="en-US"/>
        </w:rPr>
        <w:t xml:space="preserve">   │</w:t>
      </w:r>
    </w:p>
    <w:p w:rsidR="00CA330F" w:rsidRPr="00CA330F" w:rsidRDefault="00CA330F" w:rsidP="00CA330F">
      <w:pPr>
        <w:pStyle w:val="HTMLconformatoprevio"/>
        <w:rPr>
          <w:rStyle w:val="CdigoHTML"/>
          <w:rFonts w:eastAsiaTheme="majorEastAsia"/>
          <w:lang w:val="en-US"/>
        </w:rPr>
      </w:pPr>
      <w:r w:rsidRPr="00CA330F">
        <w:rPr>
          <w:rStyle w:val="CdigoHTML"/>
          <w:rFonts w:eastAsiaTheme="majorEastAsia"/>
          <w:lang w:val="en-US"/>
        </w:rPr>
        <w:t xml:space="preserve">   ├── process_fixings</w:t>
      </w:r>
    </w:p>
    <w:p w:rsidR="00CA330F" w:rsidRPr="00CA330F" w:rsidRDefault="00CA330F" w:rsidP="00CA330F">
      <w:pPr>
        <w:pStyle w:val="HTMLconformatoprevio"/>
        <w:rPr>
          <w:rStyle w:val="CdigoHTML"/>
          <w:rFonts w:eastAsiaTheme="majorEastAsia"/>
          <w:lang w:val="en-US"/>
        </w:rPr>
      </w:pPr>
      <w:r w:rsidRPr="00CA330F">
        <w:rPr>
          <w:rStyle w:val="CdigoHTML"/>
          <w:rFonts w:eastAsiaTheme="majorEastAsia"/>
          <w:lang w:val="en-US"/>
        </w:rPr>
        <w:t xml:space="preserve">   ├── generate_cashflows</w:t>
      </w:r>
    </w:p>
    <w:p w:rsidR="00CA330F" w:rsidRDefault="00CA330F" w:rsidP="00CA330F">
      <w:pPr>
        <w:pStyle w:val="HTMLconformatoprevio"/>
        <w:rPr>
          <w:rStyle w:val="CdigoHTML"/>
          <w:rFonts w:eastAsiaTheme="majorEastAsia"/>
        </w:rPr>
      </w:pPr>
      <w:r w:rsidRPr="00CA330F">
        <w:rPr>
          <w:rStyle w:val="CdigoHTML"/>
          <w:rFonts w:eastAsiaTheme="majorEastAsia"/>
          <w:lang w:val="en-US"/>
        </w:rPr>
        <w:t xml:space="preserve">   </w:t>
      </w:r>
      <w:r>
        <w:rPr>
          <w:rStyle w:val="CdigoHTML"/>
          <w:rFonts w:eastAsiaTheme="majorEastAsia"/>
        </w:rPr>
        <w:t>├── calculate_valuation</w:t>
      </w:r>
    </w:p>
    <w:p w:rsidR="00CA330F" w:rsidRDefault="00CA330F" w:rsidP="00CA330F">
      <w:pPr>
        <w:pStyle w:val="HTMLconformatoprevi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 xml:space="preserve">   ├── calculate_positions</w:t>
      </w:r>
    </w:p>
    <w:p w:rsidR="00CA330F" w:rsidRDefault="00CA330F" w:rsidP="00CA330F">
      <w:pPr>
        <w:pStyle w:val="HTMLconformatoprevi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 xml:space="preserve">   ├── calculate_pnl</w:t>
      </w:r>
    </w:p>
    <w:p w:rsidR="00CA330F" w:rsidRDefault="00CA330F" w:rsidP="00CA330F">
      <w:pPr>
        <w:pStyle w:val="HTMLconformatoprevio"/>
      </w:pPr>
      <w:r>
        <w:rPr>
          <w:rStyle w:val="CdigoHTML"/>
          <w:rFonts w:eastAsiaTheme="majorEastAsia"/>
        </w:rPr>
        <w:t xml:space="preserve">   └── generate_reports</w:t>
      </w:r>
    </w:p>
    <w:p w:rsidR="00CA330F" w:rsidRDefault="00CA330F" w:rsidP="00CA330F">
      <w:r>
        <w:pict>
          <v:rect id="_x0000_i1039" style="width:0;height:1.5pt" o:hralign="center" o:hrstd="t" o:hr="t" fillcolor="#a0a0a0" stroked="f"/>
        </w:pict>
      </w:r>
    </w:p>
    <w:p w:rsidR="00CA330F" w:rsidRDefault="00CA330F" w:rsidP="00CA330F">
      <w:pPr>
        <w:pStyle w:val="Ttulo1"/>
      </w:pPr>
      <w:bookmarkStart w:id="22" w:name="_Toc239144774"/>
      <w:r>
        <w:t>15. Interfaces con otros sistemas</w:t>
      </w:r>
      <w:bookmarkEnd w:id="22"/>
    </w:p>
    <w:p w:rsidR="00CA330F" w:rsidRDefault="00CA330F" w:rsidP="00CA330F">
      <w:pPr>
        <w:pStyle w:val="NormalWeb"/>
      </w:pPr>
      <w:r>
        <w:t>Tesorería no trabaja aislada.</w:t>
      </w:r>
    </w:p>
    <w:p w:rsidR="00CA330F" w:rsidRDefault="00CA330F" w:rsidP="00CA330F">
      <w:pPr>
        <w:pStyle w:val="NormalWeb"/>
      </w:pPr>
      <w:r>
        <w:lastRenderedPageBreak/>
        <w:t>Puede existir:</w:t>
      </w:r>
    </w:p>
    <w:p w:rsidR="00CA330F" w:rsidRDefault="00CA330F" w:rsidP="00CA330F">
      <w:pPr>
        <w:pStyle w:val="HTMLconformatoprevi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 xml:space="preserve">                    TESORERÍA</w:t>
      </w:r>
    </w:p>
    <w:p w:rsidR="00CA330F" w:rsidRDefault="00CA330F" w:rsidP="00CA330F">
      <w:pPr>
        <w:pStyle w:val="HTMLconformatoprevi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 xml:space="preserve">                       │</w:t>
      </w:r>
    </w:p>
    <w:p w:rsidR="00CA330F" w:rsidRDefault="00CA330F" w:rsidP="00CA330F">
      <w:pPr>
        <w:pStyle w:val="HTMLconformatoprevi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 xml:space="preserve">        ┌──────────────┼──────────────┐</w:t>
      </w:r>
    </w:p>
    <w:p w:rsidR="00CA330F" w:rsidRDefault="00CA330F" w:rsidP="00CA330F">
      <w:pPr>
        <w:pStyle w:val="HTMLconformatoprevi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 xml:space="preserve">        ▼              ▼              ▼</w:t>
      </w:r>
    </w:p>
    <w:p w:rsidR="00CA330F" w:rsidRDefault="00CA330F" w:rsidP="00CA330F">
      <w:pPr>
        <w:pStyle w:val="HTMLconformatoprevi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 xml:space="preserve">     Trading        Market Data       ERP</w:t>
      </w:r>
    </w:p>
    <w:p w:rsidR="00CA330F" w:rsidRDefault="00CA330F" w:rsidP="00CA330F">
      <w:pPr>
        <w:pStyle w:val="HTMLconformatoprevi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 xml:space="preserve">      System           │              │</w:t>
      </w:r>
    </w:p>
    <w:p w:rsidR="00CA330F" w:rsidRDefault="00CA330F" w:rsidP="00CA330F">
      <w:pPr>
        <w:pStyle w:val="HTMLconformatoprevi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 xml:space="preserve">        │              │              │</w:t>
      </w:r>
    </w:p>
    <w:p w:rsidR="00CA330F" w:rsidRDefault="00CA330F" w:rsidP="00CA330F">
      <w:pPr>
        <w:pStyle w:val="HTMLconformatoprevi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 xml:space="preserve">        └──────────► ORACLE ◄──────────┘</w:t>
      </w:r>
    </w:p>
    <w:p w:rsidR="00CA330F" w:rsidRDefault="00CA330F" w:rsidP="00CA330F">
      <w:pPr>
        <w:pStyle w:val="HTMLconformatoprevi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 xml:space="preserve">                       │</w:t>
      </w:r>
    </w:p>
    <w:p w:rsidR="00CA330F" w:rsidRDefault="00CA330F" w:rsidP="00CA330F">
      <w:pPr>
        <w:pStyle w:val="HTMLconformatoprevio"/>
      </w:pPr>
      <w:r>
        <w:rPr>
          <w:rStyle w:val="CdigoHTML"/>
          <w:rFonts w:eastAsiaTheme="majorEastAsia"/>
        </w:rPr>
        <w:t xml:space="preserve">                     PL/SQL</w:t>
      </w:r>
    </w:p>
    <w:p w:rsidR="00CA330F" w:rsidRDefault="00CA330F" w:rsidP="00CA330F">
      <w:pPr>
        <w:pStyle w:val="NormalWeb"/>
      </w:pPr>
      <w:r>
        <w:t>Por ejemplo, llega un fichero:</w:t>
      </w:r>
    </w:p>
    <w:p w:rsidR="00CA330F" w:rsidRDefault="00CA330F" w:rsidP="00CA330F">
      <w:pPr>
        <w:pStyle w:val="HTMLconformatoprevio"/>
      </w:pPr>
      <w:r>
        <w:rPr>
          <w:rStyle w:val="CdigoHTML"/>
          <w:rFonts w:eastAsiaTheme="majorEastAsia"/>
        </w:rPr>
        <w:t>EURIBOR_20260901.csv</w:t>
      </w:r>
    </w:p>
    <w:p w:rsidR="00CA330F" w:rsidRDefault="00CA330F" w:rsidP="00CA330F">
      <w:pPr>
        <w:pStyle w:val="NormalWeb"/>
      </w:pPr>
      <w:r>
        <w:t>con:</w:t>
      </w:r>
    </w:p>
    <w:p w:rsidR="00CA330F" w:rsidRDefault="00CA330F" w:rsidP="00CA330F">
      <w:pPr>
        <w:pStyle w:val="HTMLconformatoprevio"/>
      </w:pPr>
      <w:r>
        <w:rPr>
          <w:rStyle w:val="CdigoHTML"/>
          <w:rFonts w:eastAsiaTheme="majorEastAsia"/>
        </w:rPr>
        <w:t>EURIBOR6M,2026-09-01,2.75</w:t>
      </w:r>
    </w:p>
    <w:p w:rsidR="00CA330F" w:rsidRDefault="00CA330F" w:rsidP="00CA330F">
      <w:pPr>
        <w:pStyle w:val="NormalWeb"/>
      </w:pPr>
      <w:r>
        <w:t>PL/SQL puede cargarlo en:</w:t>
      </w:r>
    </w:p>
    <w:p w:rsidR="00CA330F" w:rsidRPr="00CA330F" w:rsidRDefault="00CA330F" w:rsidP="00CA330F">
      <w:pPr>
        <w:pStyle w:val="HTMLconformatoprevio"/>
        <w:rPr>
          <w:lang w:val="en-US"/>
        </w:rPr>
      </w:pPr>
      <w:r w:rsidRPr="00CA330F">
        <w:rPr>
          <w:rStyle w:val="CdigoHTML"/>
          <w:rFonts w:eastAsiaTheme="majorEastAsia"/>
          <w:lang w:val="en-US"/>
        </w:rPr>
        <w:t>STG_FIXINGS</w:t>
      </w:r>
    </w:p>
    <w:p w:rsidR="00CA330F" w:rsidRPr="00CA330F" w:rsidRDefault="00CA330F" w:rsidP="00CA330F">
      <w:pPr>
        <w:pStyle w:val="NormalWeb"/>
        <w:rPr>
          <w:lang w:val="en-US"/>
        </w:rPr>
      </w:pPr>
      <w:r w:rsidRPr="00CA330F">
        <w:rPr>
          <w:lang w:val="en-US"/>
        </w:rPr>
        <w:t>y posteriormente:</w:t>
      </w:r>
    </w:p>
    <w:p w:rsidR="00CA330F" w:rsidRPr="00CA330F" w:rsidRDefault="00CA330F" w:rsidP="00CA330F">
      <w:pPr>
        <w:pStyle w:val="HTMLconformatoprevio"/>
        <w:rPr>
          <w:rStyle w:val="CdigoHTML"/>
          <w:rFonts w:eastAsiaTheme="majorEastAsia"/>
          <w:lang w:val="en-US"/>
        </w:rPr>
      </w:pPr>
      <w:r w:rsidRPr="00CA330F">
        <w:rPr>
          <w:rStyle w:val="CdigoHTML"/>
          <w:rFonts w:eastAsiaTheme="majorEastAsia"/>
          <w:lang w:val="en-US"/>
        </w:rPr>
        <w:t>STG_FIXINGS</w:t>
      </w:r>
    </w:p>
    <w:p w:rsidR="00CA330F" w:rsidRDefault="00CA330F" w:rsidP="00CA330F">
      <w:pPr>
        <w:pStyle w:val="HTMLconformatoprevio"/>
        <w:rPr>
          <w:rStyle w:val="CdigoHTML"/>
          <w:rFonts w:eastAsiaTheme="majorEastAsia"/>
        </w:rPr>
      </w:pPr>
      <w:r w:rsidRPr="00CA330F">
        <w:rPr>
          <w:rStyle w:val="CdigoHTML"/>
          <w:rFonts w:eastAsiaTheme="majorEastAsia"/>
          <w:lang w:val="en-US"/>
        </w:rPr>
        <w:t xml:space="preserve">      </w:t>
      </w:r>
      <w:r>
        <w:rPr>
          <w:rStyle w:val="CdigoHTML"/>
          <w:rFonts w:eastAsiaTheme="majorEastAsia"/>
        </w:rPr>
        <w:t>↓</w:t>
      </w:r>
    </w:p>
    <w:p w:rsidR="00CA330F" w:rsidRDefault="00CA330F" w:rsidP="00CA330F">
      <w:pPr>
        <w:pStyle w:val="HTMLconformatoprevi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>VALIDATION</w:t>
      </w:r>
    </w:p>
    <w:p w:rsidR="00CA330F" w:rsidRDefault="00CA330F" w:rsidP="00CA330F">
      <w:pPr>
        <w:pStyle w:val="HTMLconformatoprevi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 xml:space="preserve">      ↓</w:t>
      </w:r>
    </w:p>
    <w:p w:rsidR="00CA330F" w:rsidRDefault="00CA330F" w:rsidP="00CA330F">
      <w:pPr>
        <w:pStyle w:val="HTMLconformatoprevi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>FIXINGS</w:t>
      </w:r>
    </w:p>
    <w:p w:rsidR="00CA330F" w:rsidRDefault="00CA330F" w:rsidP="00CA330F">
      <w:pPr>
        <w:pStyle w:val="HTMLconformatoprevi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 xml:space="preserve">      ↓</w:t>
      </w:r>
    </w:p>
    <w:p w:rsidR="00CA330F" w:rsidRDefault="00CA330F" w:rsidP="00CA330F">
      <w:pPr>
        <w:pStyle w:val="HTMLconformatoprevio"/>
      </w:pPr>
      <w:r>
        <w:rPr>
          <w:rStyle w:val="CdigoHTML"/>
          <w:rFonts w:eastAsiaTheme="majorEastAsia"/>
        </w:rPr>
        <w:t>VALUATION</w:t>
      </w:r>
    </w:p>
    <w:p w:rsidR="00CA330F" w:rsidRDefault="00CA330F" w:rsidP="00CA330F">
      <w:pPr>
        <w:pStyle w:val="NormalWeb"/>
      </w:pPr>
      <w:r>
        <w:t>Esto es muy habitual en arquitecturas de Tesorería.</w:t>
      </w:r>
    </w:p>
    <w:p w:rsidR="00CA330F" w:rsidRDefault="00CA330F" w:rsidP="00CA330F">
      <w:r>
        <w:pict>
          <v:rect id="_x0000_i1040" style="width:0;height:1.5pt" o:hralign="center" o:hrstd="t" o:hr="t" fillcolor="#a0a0a0" stroked="f"/>
        </w:pict>
      </w:r>
    </w:p>
    <w:p w:rsidR="00CA330F" w:rsidRDefault="00CA330F" w:rsidP="00CA330F">
      <w:pPr>
        <w:pStyle w:val="Ttulo1"/>
      </w:pPr>
      <w:bookmarkStart w:id="23" w:name="_Toc239144775"/>
      <w:r>
        <w:t>16. Contabilización de operaciones</w:t>
      </w:r>
      <w:bookmarkEnd w:id="23"/>
    </w:p>
    <w:p w:rsidR="00CA330F" w:rsidRDefault="00CA330F" w:rsidP="00CA330F">
      <w:pPr>
        <w:pStyle w:val="NormalWeb"/>
      </w:pPr>
      <w:r>
        <w:t>Finalmente, determinadas operaciones deben producir información contable.</w:t>
      </w:r>
    </w:p>
    <w:p w:rsidR="00CA330F" w:rsidRPr="00CA330F" w:rsidRDefault="00CA330F" w:rsidP="00CA330F">
      <w:pPr>
        <w:pStyle w:val="NormalWeb"/>
        <w:rPr>
          <w:lang w:val="en-US"/>
        </w:rPr>
      </w:pPr>
      <w:r w:rsidRPr="00CA330F">
        <w:rPr>
          <w:lang w:val="en-US"/>
        </w:rPr>
        <w:t>Por ejemplo:</w:t>
      </w:r>
    </w:p>
    <w:p w:rsidR="00CA330F" w:rsidRPr="00CA330F" w:rsidRDefault="00CA330F" w:rsidP="00CA330F">
      <w:pPr>
        <w:pStyle w:val="HTMLconformatoprevio"/>
        <w:rPr>
          <w:rStyle w:val="CdigoHTML"/>
          <w:rFonts w:eastAsiaTheme="majorEastAsia"/>
          <w:lang w:val="en-US"/>
        </w:rPr>
      </w:pPr>
      <w:r w:rsidRPr="00CA330F">
        <w:rPr>
          <w:rStyle w:val="CdigoHTML"/>
          <w:rFonts w:eastAsiaTheme="majorEastAsia"/>
          <w:lang w:val="en-US"/>
        </w:rPr>
        <w:t>Trade</w:t>
      </w:r>
    </w:p>
    <w:p w:rsidR="00CA330F" w:rsidRPr="00CA330F" w:rsidRDefault="00CA330F" w:rsidP="00CA330F">
      <w:pPr>
        <w:pStyle w:val="HTMLconformatoprevio"/>
        <w:rPr>
          <w:rStyle w:val="CdigoHTML"/>
          <w:rFonts w:eastAsiaTheme="majorEastAsia"/>
          <w:lang w:val="en-US"/>
        </w:rPr>
      </w:pPr>
      <w:r w:rsidRPr="00CA330F">
        <w:rPr>
          <w:rStyle w:val="CdigoHTML"/>
          <w:rFonts w:eastAsiaTheme="majorEastAsia"/>
          <w:lang w:val="en-US"/>
        </w:rPr>
        <w:t xml:space="preserve">  ↓</w:t>
      </w:r>
    </w:p>
    <w:p w:rsidR="00CA330F" w:rsidRPr="00CA330F" w:rsidRDefault="00CA330F" w:rsidP="00CA330F">
      <w:pPr>
        <w:pStyle w:val="HTMLconformatoprevio"/>
        <w:rPr>
          <w:rStyle w:val="CdigoHTML"/>
          <w:rFonts w:eastAsiaTheme="majorEastAsia"/>
          <w:lang w:val="en-US"/>
        </w:rPr>
      </w:pPr>
      <w:r w:rsidRPr="00CA330F">
        <w:rPr>
          <w:rStyle w:val="CdigoHTML"/>
          <w:rFonts w:eastAsiaTheme="majorEastAsia"/>
          <w:lang w:val="en-US"/>
        </w:rPr>
        <w:t>Cash Flow</w:t>
      </w:r>
    </w:p>
    <w:p w:rsidR="00CA330F" w:rsidRPr="00CA330F" w:rsidRDefault="00CA330F" w:rsidP="00CA330F">
      <w:pPr>
        <w:pStyle w:val="HTMLconformatoprevio"/>
        <w:rPr>
          <w:rStyle w:val="CdigoHTML"/>
          <w:rFonts w:eastAsiaTheme="majorEastAsia"/>
          <w:lang w:val="en-US"/>
        </w:rPr>
      </w:pPr>
      <w:r w:rsidRPr="00CA330F">
        <w:rPr>
          <w:rStyle w:val="CdigoHTML"/>
          <w:rFonts w:eastAsiaTheme="majorEastAsia"/>
          <w:lang w:val="en-US"/>
        </w:rPr>
        <w:t xml:space="preserve">  ↓</w:t>
      </w:r>
    </w:p>
    <w:p w:rsidR="00CA330F" w:rsidRPr="00CA330F" w:rsidRDefault="00CA330F" w:rsidP="00CA330F">
      <w:pPr>
        <w:pStyle w:val="HTMLconformatoprevio"/>
        <w:rPr>
          <w:rStyle w:val="CdigoHTML"/>
          <w:rFonts w:eastAsiaTheme="majorEastAsia"/>
          <w:lang w:val="en-US"/>
        </w:rPr>
      </w:pPr>
      <w:r w:rsidRPr="00CA330F">
        <w:rPr>
          <w:rStyle w:val="CdigoHTML"/>
          <w:rFonts w:eastAsiaTheme="majorEastAsia"/>
          <w:lang w:val="en-US"/>
        </w:rPr>
        <w:t>Settlement</w:t>
      </w:r>
    </w:p>
    <w:p w:rsidR="00CA330F" w:rsidRDefault="00CA330F" w:rsidP="00CA330F">
      <w:pPr>
        <w:pStyle w:val="HTMLconformatoprevio"/>
        <w:rPr>
          <w:rStyle w:val="CdigoHTML"/>
          <w:rFonts w:eastAsiaTheme="majorEastAsia"/>
        </w:rPr>
      </w:pPr>
      <w:r w:rsidRPr="00CA330F">
        <w:rPr>
          <w:rStyle w:val="CdigoHTML"/>
          <w:rFonts w:eastAsiaTheme="majorEastAsia"/>
          <w:lang w:val="en-US"/>
        </w:rPr>
        <w:t xml:space="preserve">  </w:t>
      </w:r>
      <w:r>
        <w:rPr>
          <w:rStyle w:val="CdigoHTML"/>
          <w:rFonts w:eastAsiaTheme="majorEastAsia"/>
        </w:rPr>
        <w:t>↓</w:t>
      </w:r>
    </w:p>
    <w:p w:rsidR="00CA330F" w:rsidRDefault="00CA330F" w:rsidP="00CA330F">
      <w:pPr>
        <w:pStyle w:val="HTMLconformatoprevio"/>
      </w:pPr>
      <w:r>
        <w:rPr>
          <w:rStyle w:val="CdigoHTML"/>
          <w:rFonts w:eastAsiaTheme="majorEastAsia"/>
        </w:rPr>
        <w:t>Accounting Entry</w:t>
      </w:r>
    </w:p>
    <w:p w:rsidR="00CA330F" w:rsidRDefault="00CA330F" w:rsidP="00CA330F">
      <w:pPr>
        <w:pStyle w:val="NormalWeb"/>
      </w:pPr>
      <w:r>
        <w:t>Ejemplo simplificado:</w:t>
      </w:r>
    </w:p>
    <w:p w:rsidR="00CA330F" w:rsidRDefault="00CA330F" w:rsidP="00CA330F">
      <w:pPr>
        <w:pStyle w:val="HTMLconformatoprevi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lastRenderedPageBreak/>
        <w:t>Interés recibido: 150.000 €</w:t>
      </w:r>
    </w:p>
    <w:p w:rsidR="00CA330F" w:rsidRDefault="00CA330F" w:rsidP="00CA330F">
      <w:pPr>
        <w:pStyle w:val="HTMLconformatoprevio"/>
        <w:rPr>
          <w:rStyle w:val="CdigoHTML"/>
          <w:rFonts w:eastAsiaTheme="majorEastAsia"/>
        </w:rPr>
      </w:pPr>
    </w:p>
    <w:p w:rsidR="00CA330F" w:rsidRDefault="00CA330F" w:rsidP="00CA330F">
      <w:pPr>
        <w:pStyle w:val="HTMLconformatoprevi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>DEBE</w:t>
      </w:r>
    </w:p>
    <w:p w:rsidR="00CA330F" w:rsidRDefault="00CA330F" w:rsidP="00CA330F">
      <w:pPr>
        <w:pStyle w:val="HTMLconformatoprevi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>Banco              150.000 €</w:t>
      </w:r>
    </w:p>
    <w:p w:rsidR="00CA330F" w:rsidRDefault="00CA330F" w:rsidP="00CA330F">
      <w:pPr>
        <w:pStyle w:val="HTMLconformatoprevio"/>
        <w:rPr>
          <w:rStyle w:val="CdigoHTML"/>
          <w:rFonts w:eastAsiaTheme="majorEastAsia"/>
        </w:rPr>
      </w:pPr>
    </w:p>
    <w:p w:rsidR="00CA330F" w:rsidRDefault="00CA330F" w:rsidP="00CA330F">
      <w:pPr>
        <w:pStyle w:val="HTMLconformatoprevi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>HABER</w:t>
      </w:r>
    </w:p>
    <w:p w:rsidR="00CA330F" w:rsidRDefault="00CA330F" w:rsidP="00CA330F">
      <w:pPr>
        <w:pStyle w:val="HTMLconformatoprevio"/>
      </w:pPr>
      <w:r>
        <w:rPr>
          <w:rStyle w:val="CdigoHTML"/>
          <w:rFonts w:eastAsiaTheme="majorEastAsia"/>
        </w:rPr>
        <w:t>Ingresos financieros        150.000 €</w:t>
      </w:r>
    </w:p>
    <w:p w:rsidR="00CA330F" w:rsidRPr="00CA330F" w:rsidRDefault="00CA330F" w:rsidP="00CA330F">
      <w:pPr>
        <w:pStyle w:val="NormalWeb"/>
        <w:rPr>
          <w:lang w:val="en-US"/>
        </w:rPr>
      </w:pPr>
      <w:r w:rsidRPr="00CA330F">
        <w:rPr>
          <w:lang w:val="en-US"/>
        </w:rPr>
        <w:t>PL/SQL puede generar:</w:t>
      </w:r>
    </w:p>
    <w:p w:rsidR="00CA330F" w:rsidRPr="00CA330F" w:rsidRDefault="00CA330F" w:rsidP="00CA330F">
      <w:pPr>
        <w:pStyle w:val="HTMLconformatoprevio"/>
        <w:rPr>
          <w:rStyle w:val="CdigoHTML"/>
          <w:rFonts w:eastAsiaTheme="majorEastAsia"/>
          <w:lang w:val="en-US"/>
        </w:rPr>
      </w:pPr>
      <w:r w:rsidRPr="00CA330F">
        <w:rPr>
          <w:rStyle w:val="CdigoHTML"/>
          <w:rFonts w:eastAsiaTheme="majorEastAsia"/>
          <w:lang w:val="en-US"/>
        </w:rPr>
        <w:t>ACCOUNTING_ENTRIES</w:t>
      </w:r>
    </w:p>
    <w:p w:rsidR="00CA330F" w:rsidRPr="00CA330F" w:rsidRDefault="00CA330F" w:rsidP="00CA330F">
      <w:pPr>
        <w:pStyle w:val="HTMLconformatoprevio"/>
        <w:rPr>
          <w:rStyle w:val="CdigoHTML"/>
          <w:rFonts w:eastAsiaTheme="majorEastAsia"/>
          <w:lang w:val="en-US"/>
        </w:rPr>
      </w:pPr>
      <w:r w:rsidRPr="00CA330F">
        <w:rPr>
          <w:rStyle w:val="CdigoHTML"/>
          <w:rFonts w:eastAsiaTheme="majorEastAsia"/>
          <w:lang w:val="en-US"/>
        </w:rPr>
        <w:t>--------------------------------</w:t>
      </w:r>
    </w:p>
    <w:p w:rsidR="00CA330F" w:rsidRPr="00CA330F" w:rsidRDefault="00CA330F" w:rsidP="00CA330F">
      <w:pPr>
        <w:pStyle w:val="HTMLconformatoprevio"/>
        <w:rPr>
          <w:rStyle w:val="CdigoHTML"/>
          <w:rFonts w:eastAsiaTheme="majorEastAsia"/>
          <w:lang w:val="en-US"/>
        </w:rPr>
      </w:pPr>
      <w:r w:rsidRPr="00CA330F">
        <w:rPr>
          <w:rStyle w:val="CdigoHTML"/>
          <w:rFonts w:eastAsiaTheme="majorEastAsia"/>
          <w:lang w:val="en-US"/>
        </w:rPr>
        <w:t>TRADE_ID</w:t>
      </w:r>
    </w:p>
    <w:p w:rsidR="00CA330F" w:rsidRPr="00CA330F" w:rsidRDefault="00CA330F" w:rsidP="00CA330F">
      <w:pPr>
        <w:pStyle w:val="HTMLconformatoprevio"/>
        <w:rPr>
          <w:rStyle w:val="CdigoHTML"/>
          <w:rFonts w:eastAsiaTheme="majorEastAsia"/>
          <w:lang w:val="en-US"/>
        </w:rPr>
      </w:pPr>
      <w:r w:rsidRPr="00CA330F">
        <w:rPr>
          <w:rStyle w:val="CdigoHTML"/>
          <w:rFonts w:eastAsiaTheme="majorEastAsia"/>
          <w:lang w:val="en-US"/>
        </w:rPr>
        <w:t>ACCOUNT</w:t>
      </w:r>
    </w:p>
    <w:p w:rsidR="00CA330F" w:rsidRPr="00CA330F" w:rsidRDefault="00CA330F" w:rsidP="00CA330F">
      <w:pPr>
        <w:pStyle w:val="HTMLconformatoprevio"/>
        <w:rPr>
          <w:rStyle w:val="CdigoHTML"/>
          <w:rFonts w:eastAsiaTheme="majorEastAsia"/>
          <w:lang w:val="en-US"/>
        </w:rPr>
      </w:pPr>
      <w:r w:rsidRPr="00CA330F">
        <w:rPr>
          <w:rStyle w:val="CdigoHTML"/>
          <w:rFonts w:eastAsiaTheme="majorEastAsia"/>
          <w:lang w:val="en-US"/>
        </w:rPr>
        <w:t>DEBIT</w:t>
      </w:r>
    </w:p>
    <w:p w:rsidR="00CA330F" w:rsidRPr="00CA330F" w:rsidRDefault="00CA330F" w:rsidP="00CA330F">
      <w:pPr>
        <w:pStyle w:val="HTMLconformatoprevio"/>
        <w:rPr>
          <w:rStyle w:val="CdigoHTML"/>
          <w:rFonts w:eastAsiaTheme="majorEastAsia"/>
          <w:lang w:val="en-US"/>
        </w:rPr>
      </w:pPr>
      <w:r w:rsidRPr="00CA330F">
        <w:rPr>
          <w:rStyle w:val="CdigoHTML"/>
          <w:rFonts w:eastAsiaTheme="majorEastAsia"/>
          <w:lang w:val="en-US"/>
        </w:rPr>
        <w:t>CREDIT</w:t>
      </w:r>
    </w:p>
    <w:p w:rsidR="00CA330F" w:rsidRPr="00CA330F" w:rsidRDefault="00CA330F" w:rsidP="00CA330F">
      <w:pPr>
        <w:pStyle w:val="HTMLconformatoprevio"/>
        <w:rPr>
          <w:rStyle w:val="CdigoHTML"/>
          <w:rFonts w:eastAsiaTheme="majorEastAsia"/>
          <w:lang w:val="en-US"/>
        </w:rPr>
      </w:pPr>
      <w:r w:rsidRPr="00CA330F">
        <w:rPr>
          <w:rStyle w:val="CdigoHTML"/>
          <w:rFonts w:eastAsiaTheme="majorEastAsia"/>
          <w:lang w:val="en-US"/>
        </w:rPr>
        <w:t>CURRENCY</w:t>
      </w:r>
    </w:p>
    <w:p w:rsidR="00CA330F" w:rsidRDefault="00CA330F" w:rsidP="00CA330F">
      <w:pPr>
        <w:pStyle w:val="HTMLconformatoprevio"/>
      </w:pPr>
      <w:r>
        <w:rPr>
          <w:rStyle w:val="CdigoHTML"/>
          <w:rFonts w:eastAsiaTheme="majorEastAsia"/>
        </w:rPr>
        <w:t>VALUE_DATE</w:t>
      </w:r>
    </w:p>
    <w:p w:rsidR="00CA330F" w:rsidRDefault="00CA330F" w:rsidP="00CA330F">
      <w:pPr>
        <w:pStyle w:val="NormalWeb"/>
      </w:pPr>
      <w:r>
        <w:t>Posteriormente se envía al sistema contable/ERP.</w:t>
      </w:r>
    </w:p>
    <w:p w:rsidR="00CA330F" w:rsidRDefault="00CA330F" w:rsidP="00CA330F">
      <w:r>
        <w:pict>
          <v:rect id="_x0000_i1041" style="width:0;height:1.5pt" o:hralign="center" o:hrstd="t" o:hr="t" fillcolor="#a0a0a0" stroked="f"/>
        </w:pict>
      </w:r>
    </w:p>
    <w:p w:rsidR="00CA330F" w:rsidRDefault="00CA330F" w:rsidP="00CA330F">
      <w:pPr>
        <w:pStyle w:val="Ttulo1"/>
      </w:pPr>
      <w:bookmarkStart w:id="24" w:name="_Toc239144776"/>
      <w:r>
        <w:t>17. Histórico y auditoría</w:t>
      </w:r>
      <w:bookmarkEnd w:id="24"/>
    </w:p>
    <w:p w:rsidR="00CA330F" w:rsidRDefault="00CA330F" w:rsidP="00CA330F">
      <w:pPr>
        <w:pStyle w:val="NormalWeb"/>
      </w:pPr>
      <w:r>
        <w:t>En Tesorería es fundamental poder responder:</w:t>
      </w:r>
    </w:p>
    <w:p w:rsidR="00CA330F" w:rsidRDefault="00CA330F" w:rsidP="00CA330F">
      <w:pPr>
        <w:pStyle w:val="NormalWeb"/>
      </w:pPr>
      <w:r>
        <w:rPr>
          <w:rStyle w:val="Textoennegrita"/>
        </w:rPr>
        <w:t>¿Quién cambió este trade, cuándo y qué cambió?</w:t>
      </w:r>
    </w:p>
    <w:p w:rsidR="00CA330F" w:rsidRDefault="00CA330F" w:rsidP="00CA330F">
      <w:pPr>
        <w:pStyle w:val="NormalWeb"/>
      </w:pPr>
      <w:r>
        <w:t>Ejemplo:</w:t>
      </w:r>
    </w:p>
    <w:p w:rsidR="00CA330F" w:rsidRDefault="00CA330F" w:rsidP="00CA330F">
      <w:pPr>
        <w:pStyle w:val="HTMLconformatoprevi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>TRADE 100245</w:t>
      </w:r>
    </w:p>
    <w:p w:rsidR="00CA330F" w:rsidRDefault="00CA330F" w:rsidP="00CA330F">
      <w:pPr>
        <w:pStyle w:val="HTMLconformatoprevio"/>
        <w:rPr>
          <w:rStyle w:val="CdigoHTML"/>
          <w:rFonts w:eastAsiaTheme="majorEastAsia"/>
        </w:rPr>
      </w:pPr>
    </w:p>
    <w:p w:rsidR="00CA330F" w:rsidRDefault="00CA330F" w:rsidP="00CA330F">
      <w:pPr>
        <w:pStyle w:val="HTMLconformatoprevi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>01/09 10:15</w:t>
      </w:r>
    </w:p>
    <w:p w:rsidR="00CA330F" w:rsidRDefault="00CA330F" w:rsidP="00CA330F">
      <w:pPr>
        <w:pStyle w:val="HTMLconformatoprevi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>Rate: 3,00%</w:t>
      </w:r>
    </w:p>
    <w:p w:rsidR="00CA330F" w:rsidRDefault="00CA330F" w:rsidP="00CA330F">
      <w:pPr>
        <w:pStyle w:val="HTMLconformatoprevio"/>
        <w:rPr>
          <w:rStyle w:val="CdigoHTML"/>
          <w:rFonts w:eastAsiaTheme="majorEastAsia"/>
        </w:rPr>
      </w:pPr>
    </w:p>
    <w:p w:rsidR="00CA330F" w:rsidRDefault="00CA330F" w:rsidP="00CA330F">
      <w:pPr>
        <w:pStyle w:val="HTMLconformatoprevi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>01/09 11:32</w:t>
      </w:r>
    </w:p>
    <w:p w:rsidR="00CA330F" w:rsidRDefault="00CA330F" w:rsidP="00CA330F">
      <w:pPr>
        <w:pStyle w:val="HTMLconformatoprevi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>Rate: 3,05%</w:t>
      </w:r>
    </w:p>
    <w:p w:rsidR="00CA330F" w:rsidRDefault="00CA330F" w:rsidP="00CA330F">
      <w:pPr>
        <w:pStyle w:val="HTMLconformatoprevio"/>
        <w:rPr>
          <w:rStyle w:val="CdigoHTML"/>
          <w:rFonts w:eastAsiaTheme="majorEastAsia"/>
        </w:rPr>
      </w:pPr>
    </w:p>
    <w:p w:rsidR="00CA330F" w:rsidRDefault="00CA330F" w:rsidP="00CA330F">
      <w:pPr>
        <w:pStyle w:val="HTMLconformatoprevio"/>
      </w:pPr>
      <w:r>
        <w:rPr>
          <w:rStyle w:val="CdigoHTML"/>
          <w:rFonts w:eastAsiaTheme="majorEastAsia"/>
        </w:rPr>
        <w:t>Usuario: JGARCIA</w:t>
      </w:r>
    </w:p>
    <w:p w:rsidR="00CA330F" w:rsidRPr="00CA330F" w:rsidRDefault="00CA330F" w:rsidP="00CA330F">
      <w:pPr>
        <w:pStyle w:val="NormalWeb"/>
        <w:rPr>
          <w:lang w:val="en-US"/>
        </w:rPr>
      </w:pPr>
      <w:r w:rsidRPr="00CA330F">
        <w:rPr>
          <w:lang w:val="en-US"/>
        </w:rPr>
        <w:t>Se puede mantener:</w:t>
      </w:r>
    </w:p>
    <w:p w:rsidR="00CA330F" w:rsidRPr="00CA330F" w:rsidRDefault="00CA330F" w:rsidP="00CA330F">
      <w:pPr>
        <w:pStyle w:val="HTMLconformatoprevio"/>
        <w:rPr>
          <w:rStyle w:val="CdigoHTML"/>
          <w:rFonts w:eastAsiaTheme="majorEastAsia"/>
          <w:lang w:val="en-US"/>
        </w:rPr>
      </w:pPr>
      <w:r w:rsidRPr="00CA330F">
        <w:rPr>
          <w:rStyle w:val="CdigoHTML"/>
          <w:rFonts w:eastAsiaTheme="majorEastAsia"/>
          <w:lang w:val="en-US"/>
        </w:rPr>
        <w:t>TRADE</w:t>
      </w:r>
    </w:p>
    <w:p w:rsidR="00CA330F" w:rsidRPr="00CA330F" w:rsidRDefault="00CA330F" w:rsidP="00CA330F">
      <w:pPr>
        <w:pStyle w:val="HTMLconformatoprevio"/>
        <w:rPr>
          <w:rStyle w:val="CdigoHTML"/>
          <w:rFonts w:eastAsiaTheme="majorEastAsia"/>
          <w:lang w:val="en-US"/>
        </w:rPr>
      </w:pPr>
      <w:r w:rsidRPr="00CA330F">
        <w:rPr>
          <w:rStyle w:val="CdigoHTML"/>
          <w:rFonts w:eastAsiaTheme="majorEastAsia"/>
          <w:lang w:val="en-US"/>
        </w:rPr>
        <w:t>TRADE_HISTORY</w:t>
      </w:r>
    </w:p>
    <w:p w:rsidR="00CA330F" w:rsidRPr="00CA330F" w:rsidRDefault="00CA330F" w:rsidP="00CA330F">
      <w:pPr>
        <w:pStyle w:val="HTMLconformatoprevio"/>
        <w:rPr>
          <w:lang w:val="en-US"/>
        </w:rPr>
      </w:pPr>
      <w:r w:rsidRPr="00CA330F">
        <w:rPr>
          <w:rStyle w:val="CdigoHTML"/>
          <w:rFonts w:eastAsiaTheme="majorEastAsia"/>
          <w:lang w:val="en-US"/>
        </w:rPr>
        <w:t>AUDIT_LOG</w:t>
      </w:r>
    </w:p>
    <w:p w:rsidR="00CA330F" w:rsidRPr="00CA330F" w:rsidRDefault="00CA330F" w:rsidP="00CA330F">
      <w:pPr>
        <w:pStyle w:val="NormalWeb"/>
        <w:rPr>
          <w:lang w:val="en-US"/>
        </w:rPr>
      </w:pPr>
      <w:r w:rsidRPr="00CA330F">
        <w:rPr>
          <w:lang w:val="en-US"/>
        </w:rPr>
        <w:t>Por ejemplo:</w:t>
      </w:r>
    </w:p>
    <w:p w:rsidR="00CA330F" w:rsidRPr="00CA330F" w:rsidRDefault="00CA330F" w:rsidP="00CA330F">
      <w:pPr>
        <w:pStyle w:val="HTMLconformatoprevio"/>
        <w:rPr>
          <w:rStyle w:val="CdigoHTML"/>
          <w:rFonts w:eastAsiaTheme="majorEastAsia"/>
          <w:lang w:val="en-US"/>
        </w:rPr>
      </w:pPr>
      <w:r w:rsidRPr="00CA330F">
        <w:rPr>
          <w:rStyle w:val="CdigoHTML"/>
          <w:rFonts w:eastAsiaTheme="majorEastAsia"/>
          <w:lang w:val="en-US"/>
        </w:rPr>
        <w:t>TRADE_HISTORY</w:t>
      </w:r>
    </w:p>
    <w:p w:rsidR="00CA330F" w:rsidRPr="00CA330F" w:rsidRDefault="00CA330F" w:rsidP="00CA330F">
      <w:pPr>
        <w:pStyle w:val="HTMLconformatoprevio"/>
        <w:rPr>
          <w:rStyle w:val="CdigoHTML"/>
          <w:rFonts w:eastAsiaTheme="majorEastAsia"/>
          <w:lang w:val="en-US"/>
        </w:rPr>
      </w:pPr>
      <w:r w:rsidRPr="00CA330F">
        <w:rPr>
          <w:rStyle w:val="CdigoHTML"/>
          <w:rFonts w:eastAsiaTheme="majorEastAsia"/>
          <w:lang w:val="en-US"/>
        </w:rPr>
        <w:t>------------------------------------------------</w:t>
      </w:r>
    </w:p>
    <w:p w:rsidR="00CA330F" w:rsidRPr="00CA330F" w:rsidRDefault="00CA330F" w:rsidP="00CA330F">
      <w:pPr>
        <w:pStyle w:val="HTMLconformatoprevio"/>
        <w:rPr>
          <w:rStyle w:val="CdigoHTML"/>
          <w:rFonts w:eastAsiaTheme="majorEastAsia"/>
          <w:lang w:val="en-US"/>
        </w:rPr>
      </w:pPr>
      <w:r w:rsidRPr="00CA330F">
        <w:rPr>
          <w:rStyle w:val="CdigoHTML"/>
          <w:rFonts w:eastAsiaTheme="majorEastAsia"/>
          <w:lang w:val="en-US"/>
        </w:rPr>
        <w:t>TRADE_ID | FIELD      | OLD_VALUE | NEW_VALUE</w:t>
      </w:r>
    </w:p>
    <w:p w:rsidR="00CA330F" w:rsidRDefault="00CA330F" w:rsidP="00CA330F">
      <w:pPr>
        <w:pStyle w:val="HTMLconformatoprevio"/>
      </w:pPr>
      <w:r>
        <w:rPr>
          <w:rStyle w:val="CdigoHTML"/>
          <w:rFonts w:eastAsiaTheme="majorEastAsia"/>
        </w:rPr>
        <w:t>100245   | RATE       | 3.00       | 3.05</w:t>
      </w:r>
    </w:p>
    <w:p w:rsidR="00CA330F" w:rsidRDefault="00CA330F" w:rsidP="00CA330F">
      <w:pPr>
        <w:pStyle w:val="NormalWeb"/>
      </w:pPr>
      <w:r>
        <w:t>En Oracle también se pueden utilizar mecanismos como:</w:t>
      </w:r>
    </w:p>
    <w:p w:rsidR="00CA330F" w:rsidRDefault="00CA330F" w:rsidP="00CA330F">
      <w:pPr>
        <w:pStyle w:val="NormalWeb"/>
        <w:numPr>
          <w:ilvl w:val="0"/>
          <w:numId w:val="3"/>
        </w:numPr>
      </w:pPr>
      <w:r>
        <w:lastRenderedPageBreak/>
        <w:t>Triggers.</w:t>
      </w:r>
    </w:p>
    <w:p w:rsidR="00CA330F" w:rsidRDefault="00CA330F" w:rsidP="00CA330F">
      <w:pPr>
        <w:pStyle w:val="NormalWeb"/>
        <w:numPr>
          <w:ilvl w:val="0"/>
          <w:numId w:val="3"/>
        </w:numPr>
      </w:pPr>
      <w:r>
        <w:t>Unified Auditing.</w:t>
      </w:r>
    </w:p>
    <w:p w:rsidR="00CA330F" w:rsidRDefault="00CA330F" w:rsidP="00CA330F">
      <w:pPr>
        <w:pStyle w:val="NormalWeb"/>
        <w:numPr>
          <w:ilvl w:val="0"/>
          <w:numId w:val="3"/>
        </w:numPr>
      </w:pPr>
      <w:r>
        <w:t>Flashback.</w:t>
      </w:r>
    </w:p>
    <w:p w:rsidR="00CA330F" w:rsidRDefault="00CA330F" w:rsidP="00CA330F">
      <w:pPr>
        <w:pStyle w:val="NormalWeb"/>
        <w:numPr>
          <w:ilvl w:val="0"/>
          <w:numId w:val="3"/>
        </w:numPr>
      </w:pPr>
      <w:r>
        <w:t>Temporal/historical tables.</w:t>
      </w:r>
    </w:p>
    <w:p w:rsidR="00CA330F" w:rsidRDefault="00CA330F" w:rsidP="00CA330F">
      <w:pPr>
        <w:pStyle w:val="NormalWeb"/>
        <w:numPr>
          <w:ilvl w:val="0"/>
          <w:numId w:val="3"/>
        </w:numPr>
      </w:pPr>
      <w:r>
        <w:rPr>
          <w:rStyle w:val="CdigoHTML"/>
          <w:rFonts w:eastAsiaTheme="majorEastAsia"/>
        </w:rPr>
        <w:t>DBMS_FGA</w:t>
      </w:r>
      <w:r>
        <w:t xml:space="preserve"> para casos de auditoría más específicos.</w:t>
      </w:r>
    </w:p>
    <w:p w:rsidR="00CA330F" w:rsidRDefault="00CA330F" w:rsidP="00CA330F">
      <w:r>
        <w:pict>
          <v:rect id="_x0000_i1042" style="width:0;height:1.5pt" o:hralign="center" o:hrstd="t" o:hr="t" fillcolor="#a0a0a0" stroked="f"/>
        </w:pict>
      </w:r>
    </w:p>
    <w:p w:rsidR="00CA330F" w:rsidRDefault="00CA330F" w:rsidP="00CA330F">
      <w:pPr>
        <w:pStyle w:val="Ttulo1"/>
      </w:pPr>
      <w:bookmarkStart w:id="25" w:name="_Toc239144777"/>
      <w:r>
        <w:t>El ciclo completo que debes dominar</w:t>
      </w:r>
      <w:bookmarkEnd w:id="25"/>
    </w:p>
    <w:p w:rsidR="00CA330F" w:rsidRDefault="00CA330F" w:rsidP="00CA330F">
      <w:pPr>
        <w:pStyle w:val="NormalWeb"/>
      </w:pPr>
      <w:r>
        <w:t xml:space="preserve">Si estás preparando una </w:t>
      </w:r>
      <w:r>
        <w:rPr>
          <w:rStyle w:val="Textoennegrita"/>
        </w:rPr>
        <w:t>entrevista de PL/SQL para Tesorería</w:t>
      </w:r>
      <w:r>
        <w:t>, yo memorizaría especialmente este flujo:</w:t>
      </w:r>
    </w:p>
    <w:p w:rsidR="00CA330F" w:rsidRDefault="00CA330F" w:rsidP="00CA330F">
      <w:pPr>
        <w:pStyle w:val="Ttulo3"/>
      </w:pPr>
      <w:bookmarkStart w:id="26" w:name="_Toc239144778"/>
      <w:r>
        <w:t>Lo más importante para un desarrollador PL/SQL</w:t>
      </w:r>
      <w:bookmarkEnd w:id="26"/>
    </w:p>
    <w:p w:rsidR="00CA330F" w:rsidRDefault="00CA330F" w:rsidP="00CA330F">
      <w:pPr>
        <w:pStyle w:val="NormalWeb"/>
      </w:pPr>
      <w:r>
        <w:t xml:space="preserve">En una entrevista, yo separaría claramente </w:t>
      </w:r>
      <w:r>
        <w:rPr>
          <w:rStyle w:val="Textoennegrita"/>
        </w:rPr>
        <w:t>conocimiento financiero</w:t>
      </w:r>
      <w:r>
        <w:t xml:space="preserve"> y </w:t>
      </w:r>
      <w:r>
        <w:rPr>
          <w:rStyle w:val="Textoennegrita"/>
        </w:rPr>
        <w:t>conocimiento técnico</w:t>
      </w:r>
      <w:r>
        <w:t>:</w:t>
      </w:r>
    </w:p>
    <w:p w:rsidR="00521ED9" w:rsidRDefault="00521ED9" w:rsidP="00CA330F">
      <w:pPr>
        <w:pStyle w:val="NormalWeb"/>
      </w:pPr>
      <w:r>
        <w:rPr>
          <w:noProof/>
        </w:rPr>
        <w:lastRenderedPageBreak/>
        <w:drawing>
          <wp:inline distT="0" distB="0" distL="0" distR="0">
            <wp:extent cx="4707636" cy="7061454"/>
            <wp:effectExtent l="0" t="0" r="0" b="635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ChatGPT Image 1 sept 2026, 03_43_28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10341" cy="7065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8"/>
        <w:gridCol w:w="3453"/>
      </w:tblGrid>
      <w:tr w:rsidR="00CA330F" w:rsidTr="00CA330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A330F" w:rsidRDefault="00CA330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Área</w:t>
            </w:r>
          </w:p>
        </w:tc>
        <w:tc>
          <w:tcPr>
            <w:tcW w:w="0" w:type="auto"/>
            <w:vAlign w:val="center"/>
            <w:hideMark/>
          </w:tcPr>
          <w:p w:rsidR="00CA330F" w:rsidRDefault="00CA330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Lo que debes saber</w:t>
            </w:r>
          </w:p>
        </w:tc>
      </w:tr>
      <w:tr w:rsidR="00CA330F" w:rsidTr="00CA330F">
        <w:trPr>
          <w:tblCellSpacing w:w="15" w:type="dxa"/>
        </w:trPr>
        <w:tc>
          <w:tcPr>
            <w:tcW w:w="0" w:type="auto"/>
            <w:vAlign w:val="center"/>
            <w:hideMark/>
          </w:tcPr>
          <w:p w:rsidR="00CA330F" w:rsidRDefault="00CA330F">
            <w:r>
              <w:rPr>
                <w:rStyle w:val="Textoennegrita"/>
              </w:rPr>
              <w:t>Trade</w:t>
            </w:r>
          </w:p>
        </w:tc>
        <w:tc>
          <w:tcPr>
            <w:tcW w:w="0" w:type="auto"/>
            <w:vAlign w:val="center"/>
            <w:hideMark/>
          </w:tcPr>
          <w:p w:rsidR="00CA330F" w:rsidRDefault="00CA330F">
            <w:r>
              <w:t>Alta, modificación, lifecycle</w:t>
            </w:r>
          </w:p>
        </w:tc>
      </w:tr>
      <w:tr w:rsidR="00CA330F" w:rsidTr="00CA330F">
        <w:trPr>
          <w:tblCellSpacing w:w="15" w:type="dxa"/>
        </w:trPr>
        <w:tc>
          <w:tcPr>
            <w:tcW w:w="0" w:type="auto"/>
            <w:vAlign w:val="center"/>
            <w:hideMark/>
          </w:tcPr>
          <w:p w:rsidR="00CA330F" w:rsidRDefault="00CA330F">
            <w:r>
              <w:rPr>
                <w:rStyle w:val="Textoennegrita"/>
              </w:rPr>
              <w:t>IRS</w:t>
            </w:r>
          </w:p>
        </w:tc>
        <w:tc>
          <w:tcPr>
            <w:tcW w:w="0" w:type="auto"/>
            <w:vAlign w:val="center"/>
            <w:hideMark/>
          </w:tcPr>
          <w:p w:rsidR="00CA330F" w:rsidRDefault="00CA330F">
            <w:r>
              <w:t>Fixed leg / Floating leg</w:t>
            </w:r>
          </w:p>
        </w:tc>
      </w:tr>
      <w:tr w:rsidR="00CA330F" w:rsidTr="00CA330F">
        <w:trPr>
          <w:tblCellSpacing w:w="15" w:type="dxa"/>
        </w:trPr>
        <w:tc>
          <w:tcPr>
            <w:tcW w:w="0" w:type="auto"/>
            <w:vAlign w:val="center"/>
            <w:hideMark/>
          </w:tcPr>
          <w:p w:rsidR="00CA330F" w:rsidRDefault="00CA330F">
            <w:r>
              <w:rPr>
                <w:rStyle w:val="Textoennegrita"/>
              </w:rPr>
              <w:t>FRA</w:t>
            </w:r>
          </w:p>
        </w:tc>
        <w:tc>
          <w:tcPr>
            <w:tcW w:w="0" w:type="auto"/>
            <w:vAlign w:val="center"/>
            <w:hideMark/>
          </w:tcPr>
          <w:p w:rsidR="00CA330F" w:rsidRDefault="00CA330F">
            <w:r>
              <w:t>Forward rate y settlement</w:t>
            </w:r>
          </w:p>
        </w:tc>
      </w:tr>
      <w:tr w:rsidR="00CA330F" w:rsidTr="00CA330F">
        <w:trPr>
          <w:tblCellSpacing w:w="15" w:type="dxa"/>
        </w:trPr>
        <w:tc>
          <w:tcPr>
            <w:tcW w:w="0" w:type="auto"/>
            <w:vAlign w:val="center"/>
            <w:hideMark/>
          </w:tcPr>
          <w:p w:rsidR="00CA330F" w:rsidRDefault="00CA330F">
            <w:r>
              <w:rPr>
                <w:rStyle w:val="Textoennegrita"/>
              </w:rPr>
              <w:t>CCS</w:t>
            </w:r>
          </w:p>
        </w:tc>
        <w:tc>
          <w:tcPr>
            <w:tcW w:w="0" w:type="auto"/>
            <w:vAlign w:val="center"/>
            <w:hideMark/>
          </w:tcPr>
          <w:p w:rsidR="00CA330F" w:rsidRDefault="00CA330F">
            <w:r>
              <w:t>Dos divisas + FX</w:t>
            </w:r>
          </w:p>
        </w:tc>
      </w:tr>
      <w:tr w:rsidR="00CA330F" w:rsidTr="00CA330F">
        <w:trPr>
          <w:tblCellSpacing w:w="15" w:type="dxa"/>
        </w:trPr>
        <w:tc>
          <w:tcPr>
            <w:tcW w:w="0" w:type="auto"/>
            <w:vAlign w:val="center"/>
            <w:hideMark/>
          </w:tcPr>
          <w:p w:rsidR="00CA330F" w:rsidRDefault="00CA330F">
            <w:r>
              <w:rPr>
                <w:rStyle w:val="Textoennegrita"/>
              </w:rPr>
              <w:lastRenderedPageBreak/>
              <w:t>Cash Flow</w:t>
            </w:r>
          </w:p>
        </w:tc>
        <w:tc>
          <w:tcPr>
            <w:tcW w:w="0" w:type="auto"/>
            <w:vAlign w:val="center"/>
            <w:hideMark/>
          </w:tcPr>
          <w:p w:rsidR="00CA330F" w:rsidRDefault="00CA330F">
            <w:r>
              <w:t>Generación y cálculo</w:t>
            </w:r>
          </w:p>
        </w:tc>
      </w:tr>
      <w:tr w:rsidR="00CA330F" w:rsidTr="00CA330F">
        <w:trPr>
          <w:tblCellSpacing w:w="15" w:type="dxa"/>
        </w:trPr>
        <w:tc>
          <w:tcPr>
            <w:tcW w:w="0" w:type="auto"/>
            <w:vAlign w:val="center"/>
            <w:hideMark/>
          </w:tcPr>
          <w:p w:rsidR="00CA330F" w:rsidRDefault="00CA330F">
            <w:r>
              <w:rPr>
                <w:rStyle w:val="Textoennegrita"/>
              </w:rPr>
              <w:t>Fixing</w:t>
            </w:r>
          </w:p>
        </w:tc>
        <w:tc>
          <w:tcPr>
            <w:tcW w:w="0" w:type="auto"/>
            <w:vAlign w:val="center"/>
            <w:hideMark/>
          </w:tcPr>
          <w:p w:rsidR="00CA330F" w:rsidRDefault="00CA330F">
            <w:r>
              <w:t>Euribor, SOFR, €STR</w:t>
            </w:r>
          </w:p>
        </w:tc>
      </w:tr>
      <w:tr w:rsidR="00CA330F" w:rsidTr="00CA330F">
        <w:trPr>
          <w:tblCellSpacing w:w="15" w:type="dxa"/>
        </w:trPr>
        <w:tc>
          <w:tcPr>
            <w:tcW w:w="0" w:type="auto"/>
            <w:vAlign w:val="center"/>
            <w:hideMark/>
          </w:tcPr>
          <w:p w:rsidR="00CA330F" w:rsidRDefault="00CA330F">
            <w:r>
              <w:rPr>
                <w:rStyle w:val="Textoennegrita"/>
              </w:rPr>
              <w:t>Calendario</w:t>
            </w:r>
          </w:p>
        </w:tc>
        <w:tc>
          <w:tcPr>
            <w:tcW w:w="0" w:type="auto"/>
            <w:vAlign w:val="center"/>
            <w:hideMark/>
          </w:tcPr>
          <w:p w:rsidR="00CA330F" w:rsidRDefault="00CA330F">
            <w:r>
              <w:t>Business days, holidays</w:t>
            </w:r>
          </w:p>
        </w:tc>
      </w:tr>
      <w:tr w:rsidR="00CA330F" w:rsidTr="00CA330F">
        <w:trPr>
          <w:tblCellSpacing w:w="15" w:type="dxa"/>
        </w:trPr>
        <w:tc>
          <w:tcPr>
            <w:tcW w:w="0" w:type="auto"/>
            <w:vAlign w:val="center"/>
            <w:hideMark/>
          </w:tcPr>
          <w:p w:rsidR="00CA330F" w:rsidRDefault="00CA330F">
            <w:r>
              <w:rPr>
                <w:rStyle w:val="Textoennegrita"/>
              </w:rPr>
              <w:t>Interest</w:t>
            </w:r>
          </w:p>
        </w:tc>
        <w:tc>
          <w:tcPr>
            <w:tcW w:w="0" w:type="auto"/>
            <w:vAlign w:val="center"/>
            <w:hideMark/>
          </w:tcPr>
          <w:p w:rsidR="00CA330F" w:rsidRDefault="00CA330F">
            <w:r>
              <w:t>Day count / accrual</w:t>
            </w:r>
          </w:p>
        </w:tc>
      </w:tr>
      <w:tr w:rsidR="00CA330F" w:rsidTr="00CA330F">
        <w:trPr>
          <w:tblCellSpacing w:w="15" w:type="dxa"/>
        </w:trPr>
        <w:tc>
          <w:tcPr>
            <w:tcW w:w="0" w:type="auto"/>
            <w:vAlign w:val="center"/>
            <w:hideMark/>
          </w:tcPr>
          <w:p w:rsidR="00CA330F" w:rsidRDefault="00CA330F">
            <w:r>
              <w:rPr>
                <w:rStyle w:val="Textoennegrita"/>
              </w:rPr>
              <w:t>Curvas</w:t>
            </w:r>
          </w:p>
        </w:tc>
        <w:tc>
          <w:tcPr>
            <w:tcW w:w="0" w:type="auto"/>
            <w:vAlign w:val="center"/>
            <w:hideMark/>
          </w:tcPr>
          <w:p w:rsidR="00CA330F" w:rsidRDefault="00CA330F">
            <w:r>
              <w:t>Rates / discount factors</w:t>
            </w:r>
          </w:p>
        </w:tc>
      </w:tr>
      <w:tr w:rsidR="00CA330F" w:rsidTr="00CA330F">
        <w:trPr>
          <w:tblCellSpacing w:w="15" w:type="dxa"/>
        </w:trPr>
        <w:tc>
          <w:tcPr>
            <w:tcW w:w="0" w:type="auto"/>
            <w:vAlign w:val="center"/>
            <w:hideMark/>
          </w:tcPr>
          <w:p w:rsidR="00CA330F" w:rsidRDefault="00CA330F">
            <w:r>
              <w:rPr>
                <w:rStyle w:val="Textoennegrita"/>
              </w:rPr>
              <w:t>Valuation</w:t>
            </w:r>
          </w:p>
        </w:tc>
        <w:tc>
          <w:tcPr>
            <w:tcW w:w="0" w:type="auto"/>
            <w:vAlign w:val="center"/>
            <w:hideMark/>
          </w:tcPr>
          <w:p w:rsidR="00CA330F" w:rsidRDefault="00CA330F">
            <w:r>
              <w:t>PV / MTM</w:t>
            </w:r>
          </w:p>
        </w:tc>
      </w:tr>
      <w:tr w:rsidR="00CA330F" w:rsidTr="00CA330F">
        <w:trPr>
          <w:tblCellSpacing w:w="15" w:type="dxa"/>
        </w:trPr>
        <w:tc>
          <w:tcPr>
            <w:tcW w:w="0" w:type="auto"/>
            <w:vAlign w:val="center"/>
            <w:hideMark/>
          </w:tcPr>
          <w:p w:rsidR="00CA330F" w:rsidRDefault="00CA330F">
            <w:r>
              <w:rPr>
                <w:rStyle w:val="Textoennegrita"/>
              </w:rPr>
              <w:t>Position</w:t>
            </w:r>
          </w:p>
        </w:tc>
        <w:tc>
          <w:tcPr>
            <w:tcW w:w="0" w:type="auto"/>
            <w:vAlign w:val="center"/>
            <w:hideMark/>
          </w:tcPr>
          <w:p w:rsidR="00CA330F" w:rsidRDefault="00CA330F">
            <w:r>
              <w:t>Exposición</w:t>
            </w:r>
          </w:p>
        </w:tc>
      </w:tr>
      <w:tr w:rsidR="00CA330F" w:rsidTr="00CA330F">
        <w:trPr>
          <w:tblCellSpacing w:w="15" w:type="dxa"/>
        </w:trPr>
        <w:tc>
          <w:tcPr>
            <w:tcW w:w="0" w:type="auto"/>
            <w:vAlign w:val="center"/>
            <w:hideMark/>
          </w:tcPr>
          <w:p w:rsidR="00CA330F" w:rsidRDefault="00CA330F">
            <w:r>
              <w:rPr>
                <w:rStyle w:val="Textoennegrita"/>
              </w:rPr>
              <w:t>P&amp;L</w:t>
            </w:r>
          </w:p>
        </w:tc>
        <w:tc>
          <w:tcPr>
            <w:tcW w:w="0" w:type="auto"/>
            <w:vAlign w:val="center"/>
            <w:hideMark/>
          </w:tcPr>
          <w:p w:rsidR="00CA330F" w:rsidRDefault="00CA330F">
            <w:r>
              <w:t>Realized / Unrealized</w:t>
            </w:r>
          </w:p>
        </w:tc>
      </w:tr>
      <w:tr w:rsidR="00CA330F" w:rsidTr="00CA330F">
        <w:trPr>
          <w:tblCellSpacing w:w="15" w:type="dxa"/>
        </w:trPr>
        <w:tc>
          <w:tcPr>
            <w:tcW w:w="0" w:type="auto"/>
            <w:vAlign w:val="center"/>
            <w:hideMark/>
          </w:tcPr>
          <w:p w:rsidR="00CA330F" w:rsidRDefault="00CA330F">
            <w:r>
              <w:rPr>
                <w:rStyle w:val="Textoennegrita"/>
              </w:rPr>
              <w:t>Settlement</w:t>
            </w:r>
          </w:p>
        </w:tc>
        <w:tc>
          <w:tcPr>
            <w:tcW w:w="0" w:type="auto"/>
            <w:vAlign w:val="center"/>
            <w:hideMark/>
          </w:tcPr>
          <w:p w:rsidR="00CA330F" w:rsidRDefault="00CA330F">
            <w:r>
              <w:t>Liquidación</w:t>
            </w:r>
          </w:p>
        </w:tc>
      </w:tr>
      <w:tr w:rsidR="00CA330F" w:rsidTr="00CA330F">
        <w:trPr>
          <w:tblCellSpacing w:w="15" w:type="dxa"/>
        </w:trPr>
        <w:tc>
          <w:tcPr>
            <w:tcW w:w="0" w:type="auto"/>
            <w:vAlign w:val="center"/>
            <w:hideMark/>
          </w:tcPr>
          <w:p w:rsidR="00CA330F" w:rsidRDefault="00CA330F">
            <w:r>
              <w:rPr>
                <w:rStyle w:val="Textoennegrita"/>
              </w:rPr>
              <w:t>EOD</w:t>
            </w:r>
          </w:p>
        </w:tc>
        <w:tc>
          <w:tcPr>
            <w:tcW w:w="0" w:type="auto"/>
            <w:vAlign w:val="center"/>
            <w:hideMark/>
          </w:tcPr>
          <w:p w:rsidR="00CA330F" w:rsidRDefault="00CA330F">
            <w:r>
              <w:t>Procesamiento diario</w:t>
            </w:r>
          </w:p>
        </w:tc>
      </w:tr>
      <w:tr w:rsidR="00CA330F" w:rsidTr="00CA330F">
        <w:trPr>
          <w:tblCellSpacing w:w="15" w:type="dxa"/>
        </w:trPr>
        <w:tc>
          <w:tcPr>
            <w:tcW w:w="0" w:type="auto"/>
            <w:vAlign w:val="center"/>
            <w:hideMark/>
          </w:tcPr>
          <w:p w:rsidR="00CA330F" w:rsidRDefault="00CA330F">
            <w:r>
              <w:rPr>
                <w:rStyle w:val="Textoennegrita"/>
              </w:rPr>
              <w:t>PL/SQL</w:t>
            </w:r>
          </w:p>
        </w:tc>
        <w:tc>
          <w:tcPr>
            <w:tcW w:w="0" w:type="auto"/>
            <w:vAlign w:val="center"/>
            <w:hideMark/>
          </w:tcPr>
          <w:p w:rsidR="00CA330F" w:rsidRDefault="00CA330F">
            <w:r>
              <w:t>Packages, procedures, functions</w:t>
            </w:r>
          </w:p>
        </w:tc>
      </w:tr>
      <w:tr w:rsidR="00CA330F" w:rsidTr="00CA330F">
        <w:trPr>
          <w:tblCellSpacing w:w="15" w:type="dxa"/>
        </w:trPr>
        <w:tc>
          <w:tcPr>
            <w:tcW w:w="0" w:type="auto"/>
            <w:vAlign w:val="center"/>
            <w:hideMark/>
          </w:tcPr>
          <w:p w:rsidR="00CA330F" w:rsidRDefault="00CA330F">
            <w:r>
              <w:rPr>
                <w:rStyle w:val="Textoennegrita"/>
              </w:rPr>
              <w:t>Oracle</w:t>
            </w:r>
          </w:p>
        </w:tc>
        <w:tc>
          <w:tcPr>
            <w:tcW w:w="0" w:type="auto"/>
            <w:vAlign w:val="center"/>
            <w:hideMark/>
          </w:tcPr>
          <w:p w:rsidR="00CA330F" w:rsidRDefault="00CA330F">
            <w:r>
              <w:t>SQL, índices, particiones, rendimiento</w:t>
            </w:r>
          </w:p>
        </w:tc>
      </w:tr>
      <w:tr w:rsidR="00CA330F" w:rsidTr="00CA330F">
        <w:trPr>
          <w:tblCellSpacing w:w="15" w:type="dxa"/>
        </w:trPr>
        <w:tc>
          <w:tcPr>
            <w:tcW w:w="0" w:type="auto"/>
            <w:vAlign w:val="center"/>
            <w:hideMark/>
          </w:tcPr>
          <w:p w:rsidR="00CA330F" w:rsidRDefault="00CA330F">
            <w:r>
              <w:rPr>
                <w:rStyle w:val="Textoennegrita"/>
              </w:rPr>
              <w:t>Batch</w:t>
            </w:r>
          </w:p>
        </w:tc>
        <w:tc>
          <w:tcPr>
            <w:tcW w:w="0" w:type="auto"/>
            <w:vAlign w:val="center"/>
            <w:hideMark/>
          </w:tcPr>
          <w:p w:rsidR="00CA330F" w:rsidRDefault="00CA330F">
            <w:r>
              <w:rPr>
                <w:rStyle w:val="CdigoHTML"/>
                <w:rFonts w:eastAsiaTheme="majorEastAsia"/>
              </w:rPr>
              <w:t>DBMS_SCHEDULER</w:t>
            </w:r>
          </w:p>
        </w:tc>
      </w:tr>
      <w:tr w:rsidR="00CA330F" w:rsidTr="00CA330F">
        <w:trPr>
          <w:tblCellSpacing w:w="15" w:type="dxa"/>
        </w:trPr>
        <w:tc>
          <w:tcPr>
            <w:tcW w:w="0" w:type="auto"/>
            <w:vAlign w:val="center"/>
            <w:hideMark/>
          </w:tcPr>
          <w:p w:rsidR="00CA330F" w:rsidRDefault="00CA330F">
            <w:r>
              <w:rPr>
                <w:rStyle w:val="Textoennegrita"/>
              </w:rPr>
              <w:t>Auditoría</w:t>
            </w:r>
          </w:p>
        </w:tc>
        <w:tc>
          <w:tcPr>
            <w:tcW w:w="0" w:type="auto"/>
            <w:vAlign w:val="center"/>
            <w:hideMark/>
          </w:tcPr>
          <w:p w:rsidR="00CA330F" w:rsidRDefault="00CA330F">
            <w:r>
              <w:t>Histórico y trazabilidad</w:t>
            </w:r>
          </w:p>
        </w:tc>
      </w:tr>
      <w:tr w:rsidR="00CA330F" w:rsidTr="00CA330F">
        <w:trPr>
          <w:tblCellSpacing w:w="15" w:type="dxa"/>
        </w:trPr>
        <w:tc>
          <w:tcPr>
            <w:tcW w:w="0" w:type="auto"/>
            <w:vAlign w:val="center"/>
            <w:hideMark/>
          </w:tcPr>
          <w:p w:rsidR="00CA330F" w:rsidRDefault="00CA330F">
            <w:r>
              <w:rPr>
                <w:rStyle w:val="Textoennegrita"/>
              </w:rPr>
              <w:t>Interfaces</w:t>
            </w:r>
          </w:p>
        </w:tc>
        <w:tc>
          <w:tcPr>
            <w:tcW w:w="0" w:type="auto"/>
            <w:vAlign w:val="center"/>
            <w:hideMark/>
          </w:tcPr>
          <w:p w:rsidR="00CA330F" w:rsidRDefault="00CA330F">
            <w:r>
              <w:t>ETL, ficheros, APIs</w:t>
            </w:r>
          </w:p>
        </w:tc>
      </w:tr>
      <w:tr w:rsidR="00CA330F" w:rsidTr="00CA330F">
        <w:trPr>
          <w:tblCellSpacing w:w="15" w:type="dxa"/>
        </w:trPr>
        <w:tc>
          <w:tcPr>
            <w:tcW w:w="0" w:type="auto"/>
            <w:vAlign w:val="center"/>
            <w:hideMark/>
          </w:tcPr>
          <w:p w:rsidR="00CA330F" w:rsidRDefault="00CA330F">
            <w:r>
              <w:rPr>
                <w:rStyle w:val="Textoennegrita"/>
              </w:rPr>
              <w:t>Contabilidad</w:t>
            </w:r>
          </w:p>
        </w:tc>
        <w:tc>
          <w:tcPr>
            <w:tcW w:w="0" w:type="auto"/>
            <w:vAlign w:val="center"/>
            <w:hideMark/>
          </w:tcPr>
          <w:p w:rsidR="00CA330F" w:rsidRDefault="00CA330F">
            <w:r>
              <w:t>Asientos y eventos contables</w:t>
            </w:r>
          </w:p>
        </w:tc>
      </w:tr>
    </w:tbl>
    <w:p w:rsidR="00E546C0" w:rsidRDefault="00CA330F" w:rsidP="00CA330F">
      <w:pPr>
        <w:pStyle w:val="NormalWeb"/>
      </w:pPr>
      <w:r>
        <w:rPr>
          <w:rStyle w:val="Textoennegrita"/>
        </w:rPr>
        <w:t>La idea clave:</w:t>
      </w:r>
      <w:r>
        <w:t xml:space="preserve"> un buen desarrollador PL/SQL de Tesorería debe ser capaz de seguir una operación desde que </w:t>
      </w:r>
      <w:r>
        <w:rPr>
          <w:rStyle w:val="Textoennegrita"/>
        </w:rPr>
        <w:t>se contrata el trade → se generan sus cash flows → se aplican fixings → se valora → se obtiene P&amp;L → se liquida → se contabiliza → se audita</w:t>
      </w:r>
      <w:r>
        <w:t>.</w:t>
      </w:r>
    </w:p>
    <w:p w:rsidR="00E546C0" w:rsidRDefault="00E546C0" w:rsidP="00E546C0">
      <w:pPr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br w:type="page"/>
      </w:r>
    </w:p>
    <w:p w:rsidR="00CA330F" w:rsidRDefault="00E546C0" w:rsidP="00E546C0">
      <w:pPr>
        <w:pStyle w:val="Ttulo1"/>
      </w:pPr>
      <w:bookmarkStart w:id="27" w:name="_Toc239144779"/>
      <w:r>
        <w:lastRenderedPageBreak/>
        <w:t>Auditoria</w:t>
      </w:r>
      <w:bookmarkEnd w:id="27"/>
    </w:p>
    <w:p w:rsidR="00E546C0" w:rsidRDefault="00E546C0" w:rsidP="00E546C0">
      <w:pPr>
        <w:pStyle w:val="NormalWeb"/>
      </w:pPr>
      <w:r>
        <w:t xml:space="preserve">Sí. De hecho, </w:t>
      </w:r>
      <w:r>
        <w:rPr>
          <w:rStyle w:val="Textoennegrita"/>
        </w:rPr>
        <w:t>es muy recomendable alinear la auditoría de Oracle Database con la metodología de auditoría interna y de riesgos del banco</w:t>
      </w:r>
      <w:r>
        <w:t xml:space="preserve">. La clave es que la auditoría de Oracle no sea simplemente “mirar logs”, sino que proporcione </w:t>
      </w:r>
      <w:r>
        <w:rPr>
          <w:rStyle w:val="Textoennegrita"/>
        </w:rPr>
        <w:t>evidencia técnica de los controles bancarios</w:t>
      </w:r>
      <w:r>
        <w:t>.</w:t>
      </w:r>
    </w:p>
    <w:p w:rsidR="00E546C0" w:rsidRDefault="00E546C0" w:rsidP="00E546C0">
      <w:pPr>
        <w:pStyle w:val="NormalWeb"/>
      </w:pPr>
      <w:r>
        <w:t>Una forma práctica de plantearlo es:</w:t>
      </w:r>
    </w:p>
    <w:p w:rsidR="00E546C0" w:rsidRDefault="00E546C0" w:rsidP="00E546C0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         AUDITORÍA DEL BANCO</w:t>
      </w:r>
    </w:p>
    <w:p w:rsidR="00E546C0" w:rsidRDefault="00E546C0" w:rsidP="00E546C0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                 │</w:t>
      </w:r>
    </w:p>
    <w:p w:rsidR="00E546C0" w:rsidRDefault="00E546C0" w:rsidP="00E546C0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  ┌──────────────┼──────────────┐</w:t>
      </w:r>
    </w:p>
    <w:p w:rsidR="00E546C0" w:rsidRDefault="00E546C0" w:rsidP="00E546C0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  ▼              ▼              ▼</w:t>
      </w:r>
    </w:p>
    <w:p w:rsidR="00E546C0" w:rsidRDefault="00E546C0" w:rsidP="00E546C0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GOBIERNO         RIESGO       CUMPLIMIENTO</w:t>
      </w:r>
    </w:p>
    <w:p w:rsidR="00E546C0" w:rsidRDefault="00E546C0" w:rsidP="00E546C0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  │              │              │</w:t>
      </w:r>
    </w:p>
    <w:p w:rsidR="00E546C0" w:rsidRDefault="00E546C0" w:rsidP="00E546C0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  └──────────────┼──────────────┘</w:t>
      </w:r>
    </w:p>
    <w:p w:rsidR="00E546C0" w:rsidRDefault="00E546C0" w:rsidP="00E546C0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                 ▼</w:t>
      </w:r>
    </w:p>
    <w:p w:rsidR="00E546C0" w:rsidRDefault="00E546C0" w:rsidP="00E546C0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      CONTROLES DE IT / DBA</w:t>
      </w:r>
    </w:p>
    <w:p w:rsidR="00E546C0" w:rsidRDefault="00E546C0" w:rsidP="00E546C0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                 │</w:t>
      </w:r>
    </w:p>
    <w:p w:rsidR="00E546C0" w:rsidRDefault="00E546C0" w:rsidP="00E546C0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  ┌──────────────┼──────────────┐</w:t>
      </w:r>
    </w:p>
    <w:p w:rsidR="00E546C0" w:rsidRDefault="00E546C0" w:rsidP="00E546C0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  ▼              ▼              ▼</w:t>
      </w:r>
    </w:p>
    <w:p w:rsidR="00E546C0" w:rsidRDefault="00E546C0" w:rsidP="00E546C0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ACCESOS       CAMBIOS         OPERACIÓN</w:t>
      </w:r>
    </w:p>
    <w:p w:rsidR="00E546C0" w:rsidRDefault="00E546C0" w:rsidP="00E546C0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  │              │              │</w:t>
      </w:r>
    </w:p>
    <w:p w:rsidR="00E546C0" w:rsidRDefault="00E546C0" w:rsidP="00E546C0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  └──────────────┼──────────────┘</w:t>
      </w:r>
    </w:p>
    <w:p w:rsidR="00E546C0" w:rsidRDefault="00E546C0" w:rsidP="00E546C0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                 ▼</w:t>
      </w:r>
    </w:p>
    <w:p w:rsidR="00E546C0" w:rsidRDefault="00E546C0" w:rsidP="00E546C0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        ORACLE DATABASE</w:t>
      </w:r>
    </w:p>
    <w:p w:rsidR="00E546C0" w:rsidRDefault="00E546C0" w:rsidP="00E546C0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                 │</w:t>
      </w:r>
    </w:p>
    <w:p w:rsidR="00E546C0" w:rsidRDefault="00E546C0" w:rsidP="00E546C0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┌─────────────────┼─────────────────┐</w:t>
      </w:r>
    </w:p>
    <w:p w:rsidR="00E546C0" w:rsidRDefault="00E546C0" w:rsidP="00E546C0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▼                 ▼                 ▼</w:t>
      </w:r>
    </w:p>
    <w:p w:rsidR="00E546C0" w:rsidRDefault="00E546C0" w:rsidP="00E546C0">
      <w:pPr>
        <w:pStyle w:val="HTMLconformatoprevio"/>
        <w:rPr>
          <w:rStyle w:val="CdigoHTML"/>
        </w:rPr>
      </w:pPr>
      <w:r>
        <w:rPr>
          <w:rStyle w:val="CdigoHTML"/>
        </w:rPr>
        <w:t xml:space="preserve">   UNIFIED            PRIVILEGES        AUDITING</w:t>
      </w:r>
    </w:p>
    <w:p w:rsidR="00E546C0" w:rsidRDefault="00E546C0" w:rsidP="00E546C0">
      <w:pPr>
        <w:pStyle w:val="HTMLconformatoprevio"/>
        <w:rPr>
          <w:rStyle w:val="CdigoHTML"/>
        </w:rPr>
      </w:pPr>
      <w:r>
        <w:rPr>
          <w:rStyle w:val="CdigoHTML"/>
        </w:rPr>
        <w:t xml:space="preserve">   AUDITING                             </w:t>
      </w:r>
    </w:p>
    <w:p w:rsidR="00E546C0" w:rsidRDefault="00E546C0" w:rsidP="00E546C0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│                 │                 │</w:t>
      </w:r>
    </w:p>
    <w:p w:rsidR="00E546C0" w:rsidRDefault="00E546C0" w:rsidP="00E546C0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└─────────────────┼─────────────────┘</w:t>
      </w:r>
    </w:p>
    <w:p w:rsidR="00E546C0" w:rsidRDefault="00E546C0" w:rsidP="00E546C0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                 ▼</w:t>
      </w:r>
    </w:p>
    <w:p w:rsidR="00E546C0" w:rsidRDefault="00E546C0" w:rsidP="00E546C0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         EVIDENCIAS / LOGS</w:t>
      </w:r>
    </w:p>
    <w:p w:rsidR="00E546C0" w:rsidRDefault="00E546C0" w:rsidP="00E546C0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                 │</w:t>
      </w:r>
    </w:p>
    <w:p w:rsidR="00E546C0" w:rsidRDefault="00E546C0" w:rsidP="00E546C0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                 ▼</w:t>
      </w:r>
    </w:p>
    <w:p w:rsidR="00E546C0" w:rsidRDefault="00E546C0" w:rsidP="00E546C0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              SIEM</w:t>
      </w:r>
    </w:p>
    <w:p w:rsidR="00E546C0" w:rsidRDefault="00E546C0" w:rsidP="00E546C0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                 │</w:t>
      </w:r>
    </w:p>
    <w:p w:rsidR="00E546C0" w:rsidRDefault="00E546C0" w:rsidP="00E546C0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                 ▼</w:t>
      </w:r>
    </w:p>
    <w:p w:rsidR="00E546C0" w:rsidRDefault="00E546C0" w:rsidP="00E546C0">
      <w:pPr>
        <w:pStyle w:val="HTMLconformatoprevio"/>
      </w:pPr>
      <w:r>
        <w:rPr>
          <w:rStyle w:val="CdigoHTML"/>
        </w:rPr>
        <w:t xml:space="preserve">              AUDITORÍA / COMPLIANCE</w:t>
      </w:r>
    </w:p>
    <w:p w:rsidR="00E546C0" w:rsidRDefault="00E546C0" w:rsidP="00E546C0">
      <w:pPr>
        <w:pStyle w:val="Ttulo3"/>
      </w:pPr>
      <w:bookmarkStart w:id="28" w:name="_Toc239144780"/>
      <w:r>
        <w:t>1. La metodología que utilizaría</w:t>
      </w:r>
      <w:bookmarkEnd w:id="28"/>
    </w:p>
    <w:p w:rsidR="00E546C0" w:rsidRDefault="00E546C0" w:rsidP="00E546C0">
      <w:pPr>
        <w:pStyle w:val="NormalWeb"/>
      </w:pPr>
      <w:r>
        <w:t xml:space="preserve">Para un banco, yo estructuraría la auditoría Oracle en </w:t>
      </w:r>
      <w:r>
        <w:rPr>
          <w:rStyle w:val="Textoennegrita"/>
        </w:rPr>
        <w:t>7 bloques de control</w:t>
      </w:r>
      <w: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9"/>
        <w:gridCol w:w="5917"/>
      </w:tblGrid>
      <w:tr w:rsidR="00E546C0" w:rsidTr="00E546C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546C0" w:rsidRDefault="00E546C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Bloque</w:t>
            </w:r>
          </w:p>
        </w:tc>
        <w:tc>
          <w:tcPr>
            <w:tcW w:w="0" w:type="auto"/>
            <w:vAlign w:val="center"/>
            <w:hideMark/>
          </w:tcPr>
          <w:p w:rsidR="00E546C0" w:rsidRDefault="00E546C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Qué auditar en Oracle</w:t>
            </w:r>
          </w:p>
        </w:tc>
      </w:tr>
      <w:tr w:rsidR="00E546C0" w:rsidTr="00E546C0">
        <w:trPr>
          <w:tblCellSpacing w:w="15" w:type="dxa"/>
        </w:trPr>
        <w:tc>
          <w:tcPr>
            <w:tcW w:w="0" w:type="auto"/>
            <w:vAlign w:val="center"/>
            <w:hideMark/>
          </w:tcPr>
          <w:p w:rsidR="00E546C0" w:rsidRDefault="00E546C0">
            <w:r>
              <w:rPr>
                <w:rStyle w:val="Textoennegrita"/>
              </w:rPr>
              <w:t>1. Gobierno</w:t>
            </w:r>
          </w:p>
        </w:tc>
        <w:tc>
          <w:tcPr>
            <w:tcW w:w="0" w:type="auto"/>
            <w:vAlign w:val="center"/>
            <w:hideMark/>
          </w:tcPr>
          <w:p w:rsidR="00E546C0" w:rsidRDefault="00E546C0">
            <w:r>
              <w:t>Roles, responsabilidades, políticas DBA, segregación de funciones</w:t>
            </w:r>
          </w:p>
        </w:tc>
      </w:tr>
      <w:tr w:rsidR="00E546C0" w:rsidTr="00E546C0">
        <w:trPr>
          <w:tblCellSpacing w:w="15" w:type="dxa"/>
        </w:trPr>
        <w:tc>
          <w:tcPr>
            <w:tcW w:w="0" w:type="auto"/>
            <w:vAlign w:val="center"/>
            <w:hideMark/>
          </w:tcPr>
          <w:p w:rsidR="00E546C0" w:rsidRDefault="00E546C0">
            <w:r>
              <w:rPr>
                <w:rStyle w:val="Textoennegrita"/>
              </w:rPr>
              <w:t>2. Identidad y acceso</w:t>
            </w:r>
          </w:p>
        </w:tc>
        <w:tc>
          <w:tcPr>
            <w:tcW w:w="0" w:type="auto"/>
            <w:vAlign w:val="center"/>
            <w:hideMark/>
          </w:tcPr>
          <w:p w:rsidR="00E546C0" w:rsidRDefault="00E546C0">
            <w:r>
              <w:t>Usuarios, roles, privilegios, cuentas privilegiadas, MFA/PAM</w:t>
            </w:r>
          </w:p>
        </w:tc>
      </w:tr>
      <w:tr w:rsidR="00E546C0" w:rsidTr="00E546C0">
        <w:trPr>
          <w:tblCellSpacing w:w="15" w:type="dxa"/>
        </w:trPr>
        <w:tc>
          <w:tcPr>
            <w:tcW w:w="0" w:type="auto"/>
            <w:vAlign w:val="center"/>
            <w:hideMark/>
          </w:tcPr>
          <w:p w:rsidR="00E546C0" w:rsidRDefault="00E546C0">
            <w:r>
              <w:rPr>
                <w:rStyle w:val="Textoennegrita"/>
              </w:rPr>
              <w:t>3. Cambios</w:t>
            </w:r>
          </w:p>
        </w:tc>
        <w:tc>
          <w:tcPr>
            <w:tcW w:w="0" w:type="auto"/>
            <w:vAlign w:val="center"/>
            <w:hideMark/>
          </w:tcPr>
          <w:p w:rsidR="00E546C0" w:rsidRDefault="00E546C0">
            <w:r>
              <w:t>DDL, cambios PL/SQL, modificaciones de parámetros, releases</w:t>
            </w:r>
          </w:p>
        </w:tc>
      </w:tr>
      <w:tr w:rsidR="00E546C0" w:rsidTr="00E546C0">
        <w:trPr>
          <w:tblCellSpacing w:w="15" w:type="dxa"/>
        </w:trPr>
        <w:tc>
          <w:tcPr>
            <w:tcW w:w="0" w:type="auto"/>
            <w:vAlign w:val="center"/>
            <w:hideMark/>
          </w:tcPr>
          <w:p w:rsidR="00E546C0" w:rsidRDefault="00E546C0">
            <w:r>
              <w:rPr>
                <w:rStyle w:val="Textoennegrita"/>
              </w:rPr>
              <w:t>4. Datos</w:t>
            </w:r>
          </w:p>
        </w:tc>
        <w:tc>
          <w:tcPr>
            <w:tcW w:w="0" w:type="auto"/>
            <w:vAlign w:val="center"/>
            <w:hideMark/>
          </w:tcPr>
          <w:p w:rsidR="00E546C0" w:rsidRDefault="00E546C0">
            <w:r>
              <w:t>Acceso a datos sensibles, TDE, Data Redaction, FGA</w:t>
            </w:r>
          </w:p>
        </w:tc>
      </w:tr>
      <w:tr w:rsidR="00E546C0" w:rsidTr="00E546C0">
        <w:trPr>
          <w:tblCellSpacing w:w="15" w:type="dxa"/>
        </w:trPr>
        <w:tc>
          <w:tcPr>
            <w:tcW w:w="0" w:type="auto"/>
            <w:vAlign w:val="center"/>
            <w:hideMark/>
          </w:tcPr>
          <w:p w:rsidR="00E546C0" w:rsidRDefault="00E546C0">
            <w:r>
              <w:rPr>
                <w:rStyle w:val="Textoennegrita"/>
              </w:rPr>
              <w:lastRenderedPageBreak/>
              <w:t>5. Operación</w:t>
            </w:r>
          </w:p>
        </w:tc>
        <w:tc>
          <w:tcPr>
            <w:tcW w:w="0" w:type="auto"/>
            <w:vAlign w:val="center"/>
            <w:hideMark/>
          </w:tcPr>
          <w:p w:rsidR="00E546C0" w:rsidRDefault="00E546C0">
            <w:r>
              <w:t>Jobs, Batch, RMAN, Data Guard, errores, disponibilidad</w:t>
            </w:r>
          </w:p>
        </w:tc>
      </w:tr>
      <w:tr w:rsidR="00E546C0" w:rsidRPr="00E546C0" w:rsidTr="00E546C0">
        <w:trPr>
          <w:tblCellSpacing w:w="15" w:type="dxa"/>
        </w:trPr>
        <w:tc>
          <w:tcPr>
            <w:tcW w:w="0" w:type="auto"/>
            <w:vAlign w:val="center"/>
            <w:hideMark/>
          </w:tcPr>
          <w:p w:rsidR="00E546C0" w:rsidRDefault="00E546C0">
            <w:r>
              <w:rPr>
                <w:rStyle w:val="Textoennegrita"/>
              </w:rPr>
              <w:t>6. Seguridad</w:t>
            </w:r>
          </w:p>
        </w:tc>
        <w:tc>
          <w:tcPr>
            <w:tcW w:w="0" w:type="auto"/>
            <w:vAlign w:val="center"/>
            <w:hideMark/>
          </w:tcPr>
          <w:p w:rsidR="00E546C0" w:rsidRPr="00E546C0" w:rsidRDefault="00E546C0">
            <w:pPr>
              <w:rPr>
                <w:lang w:val="en-US"/>
              </w:rPr>
            </w:pPr>
            <w:r w:rsidRPr="00E546C0">
              <w:rPr>
                <w:lang w:val="en-US"/>
              </w:rPr>
              <w:t>Listener, TCPS/TLS, wallets, cifrado, Unified Auditing</w:t>
            </w:r>
          </w:p>
        </w:tc>
      </w:tr>
      <w:tr w:rsidR="00E546C0" w:rsidTr="00E546C0">
        <w:trPr>
          <w:tblCellSpacing w:w="15" w:type="dxa"/>
        </w:trPr>
        <w:tc>
          <w:tcPr>
            <w:tcW w:w="0" w:type="auto"/>
            <w:vAlign w:val="center"/>
            <w:hideMark/>
          </w:tcPr>
          <w:p w:rsidR="00E546C0" w:rsidRDefault="00E546C0">
            <w:r>
              <w:rPr>
                <w:rStyle w:val="Textoennegrita"/>
              </w:rPr>
              <w:t>7. Evidencias</w:t>
            </w:r>
          </w:p>
        </w:tc>
        <w:tc>
          <w:tcPr>
            <w:tcW w:w="0" w:type="auto"/>
            <w:vAlign w:val="center"/>
            <w:hideMark/>
          </w:tcPr>
          <w:p w:rsidR="00E546C0" w:rsidRDefault="00E546C0">
            <w:r>
              <w:t>Logs, trazabilidad, retención, SIEM, informes de auditoría</w:t>
            </w:r>
          </w:p>
        </w:tc>
      </w:tr>
    </w:tbl>
    <w:p w:rsidR="00E546C0" w:rsidRDefault="00E546C0" w:rsidP="00E546C0">
      <w:pPr>
        <w:pStyle w:val="Ttulo3"/>
      </w:pPr>
      <w:bookmarkStart w:id="29" w:name="_Toc239144781"/>
      <w:r>
        <w:t>2. El punto fundamental: segregación de funciones</w:t>
      </w:r>
      <w:bookmarkEnd w:id="29"/>
    </w:p>
    <w:p w:rsidR="00E546C0" w:rsidRDefault="00E546C0" w:rsidP="00E546C0">
      <w:pPr>
        <w:pStyle w:val="NormalWeb"/>
      </w:pPr>
      <w:r>
        <w:t>En banca esto es especialmente importante.</w:t>
      </w:r>
    </w:p>
    <w:p w:rsidR="00E546C0" w:rsidRDefault="00E546C0" w:rsidP="00E546C0">
      <w:pPr>
        <w:pStyle w:val="NormalWeb"/>
      </w:pPr>
      <w:r>
        <w:t>No deberías plantearlo solamente como:</w:t>
      </w:r>
    </w:p>
    <w:p w:rsidR="00E546C0" w:rsidRDefault="00E546C0" w:rsidP="00E546C0">
      <w:pPr>
        <w:pStyle w:val="NormalWeb"/>
      </w:pPr>
      <w:r>
        <w:t>“¿Quién tiene acceso a Oracle?”</w:t>
      </w:r>
    </w:p>
    <w:p w:rsidR="00E546C0" w:rsidRDefault="00E546C0" w:rsidP="00E546C0">
      <w:pPr>
        <w:pStyle w:val="NormalWeb"/>
      </w:pPr>
      <w:r>
        <w:t>Sino:</w:t>
      </w:r>
    </w:p>
    <w:p w:rsidR="00E546C0" w:rsidRDefault="00E546C0" w:rsidP="00E546C0">
      <w:pPr>
        <w:pStyle w:val="NormalWeb"/>
      </w:pPr>
      <w:r>
        <w:rPr>
          <w:rStyle w:val="Textoennegrita"/>
        </w:rPr>
        <w:t>¿Quién puede hacer qué, sobre qué datos y en qué circunstancias?</w:t>
      </w:r>
    </w:p>
    <w:p w:rsidR="00E546C0" w:rsidRDefault="00E546C0" w:rsidP="00E546C0">
      <w:pPr>
        <w:pStyle w:val="NormalWeb"/>
      </w:pPr>
      <w:r>
        <w:t>Por ejemplo:</w:t>
      </w:r>
    </w:p>
    <w:p w:rsidR="00E546C0" w:rsidRDefault="00E546C0" w:rsidP="00E546C0">
      <w:pPr>
        <w:pStyle w:val="HTMLconformatoprevio"/>
        <w:rPr>
          <w:rStyle w:val="CdigoHTML"/>
        </w:rPr>
      </w:pPr>
      <w:r>
        <w:rPr>
          <w:rStyle w:val="CdigoHTML"/>
        </w:rPr>
        <w:t>DBA</w:t>
      </w:r>
    </w:p>
    <w:p w:rsidR="00E546C0" w:rsidRDefault="00E546C0" w:rsidP="00E546C0">
      <w:pPr>
        <w:pStyle w:val="HTMLconformatoprevio"/>
        <w:rPr>
          <w:rStyle w:val="CdigoHTML"/>
        </w:rPr>
      </w:pPr>
      <w:r>
        <w:rPr>
          <w:rStyle w:val="CdigoHTML"/>
        </w:rPr>
        <w:t xml:space="preserve"> │</w:t>
      </w:r>
    </w:p>
    <w:p w:rsidR="00E546C0" w:rsidRDefault="00E546C0" w:rsidP="00E546C0">
      <w:pPr>
        <w:pStyle w:val="HTMLconformatoprevio"/>
        <w:rPr>
          <w:rStyle w:val="CdigoHTML"/>
        </w:rPr>
      </w:pPr>
      <w:r>
        <w:rPr>
          <w:rStyle w:val="CdigoHTML"/>
        </w:rPr>
        <w:t xml:space="preserve"> ├── Administración técnica</w:t>
      </w:r>
    </w:p>
    <w:p w:rsidR="00E546C0" w:rsidRDefault="00E546C0" w:rsidP="00E546C0">
      <w:pPr>
        <w:pStyle w:val="HTMLconformatoprevio"/>
        <w:rPr>
          <w:rStyle w:val="CdigoHTML"/>
        </w:rPr>
      </w:pPr>
      <w:r>
        <w:rPr>
          <w:rStyle w:val="CdigoHTML"/>
        </w:rPr>
        <w:t xml:space="preserve"> │</w:t>
      </w:r>
    </w:p>
    <w:p w:rsidR="00E546C0" w:rsidRDefault="00E546C0" w:rsidP="00E546C0">
      <w:pPr>
        <w:pStyle w:val="HTMLconformatoprevio"/>
        <w:rPr>
          <w:rStyle w:val="CdigoHTML"/>
        </w:rPr>
      </w:pPr>
      <w:r>
        <w:rPr>
          <w:rStyle w:val="CdigoHTML"/>
        </w:rPr>
        <w:t xml:space="preserve"> ├── NO debería modificar operaciones de negocio</w:t>
      </w:r>
    </w:p>
    <w:p w:rsidR="00E546C0" w:rsidRDefault="00E546C0" w:rsidP="00E546C0">
      <w:pPr>
        <w:pStyle w:val="HTMLconformatoprevio"/>
        <w:rPr>
          <w:rStyle w:val="CdigoHTML"/>
        </w:rPr>
      </w:pPr>
      <w:r>
        <w:rPr>
          <w:rStyle w:val="CdigoHTML"/>
        </w:rPr>
        <w:t xml:space="preserve"> │</w:t>
      </w:r>
    </w:p>
    <w:p w:rsidR="00E546C0" w:rsidRDefault="00E546C0" w:rsidP="00E546C0">
      <w:pPr>
        <w:pStyle w:val="HTMLconformatoprevio"/>
        <w:rPr>
          <w:rStyle w:val="CdigoHTML"/>
        </w:rPr>
      </w:pPr>
      <w:r>
        <w:rPr>
          <w:rStyle w:val="CdigoHTML"/>
        </w:rPr>
        <w:t xml:space="preserve"> └── NO debería aprobar sus propios cambios</w:t>
      </w:r>
    </w:p>
    <w:p w:rsidR="00E546C0" w:rsidRDefault="00E546C0" w:rsidP="00E546C0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     │</w:t>
      </w:r>
    </w:p>
    <w:p w:rsidR="00E546C0" w:rsidRDefault="00E546C0" w:rsidP="00E546C0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     ▼</w:t>
      </w:r>
    </w:p>
    <w:p w:rsidR="00E546C0" w:rsidRDefault="00E546C0" w:rsidP="00E546C0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CONTROL / AUDITORÍA</w:t>
      </w:r>
    </w:p>
    <w:p w:rsidR="00E546C0" w:rsidRDefault="00E546C0" w:rsidP="00E546C0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     │</w:t>
      </w:r>
    </w:p>
    <w:p w:rsidR="00E546C0" w:rsidRDefault="00E546C0" w:rsidP="00E546C0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     ▼</w:t>
      </w:r>
    </w:p>
    <w:p w:rsidR="00E546C0" w:rsidRDefault="00E546C0" w:rsidP="00E546C0">
      <w:pPr>
        <w:pStyle w:val="HTMLconformatoprevio"/>
      </w:pPr>
      <w:r>
        <w:rPr>
          <w:rStyle w:val="CdigoHTML"/>
        </w:rPr>
        <w:t xml:space="preserve">       TRAZABILIDAD</w:t>
      </w:r>
    </w:p>
    <w:p w:rsidR="00E546C0" w:rsidRDefault="00E546C0" w:rsidP="00E546C0">
      <w:pPr>
        <w:pStyle w:val="NormalWeb"/>
      </w:pPr>
      <w:r>
        <w:t xml:space="preserve">Para una aplicación de </w:t>
      </w:r>
      <w:r>
        <w:rPr>
          <w:rStyle w:val="Textoennegrita"/>
        </w:rPr>
        <w:t>Tesorería</w:t>
      </w:r>
      <w:r>
        <w:t>, podrías definir:</w:t>
      </w:r>
    </w:p>
    <w:p w:rsidR="00E546C0" w:rsidRPr="00E546C0" w:rsidRDefault="00E546C0" w:rsidP="00E546C0">
      <w:pPr>
        <w:pStyle w:val="HTMLconformatoprevio"/>
        <w:rPr>
          <w:rStyle w:val="CdigoHTML"/>
          <w:lang w:val="en-US"/>
        </w:rPr>
      </w:pPr>
      <w:r w:rsidRPr="00E546C0">
        <w:rPr>
          <w:rStyle w:val="CdigoHTML"/>
          <w:lang w:val="en-US"/>
        </w:rPr>
        <w:t>TRADER</w:t>
      </w:r>
    </w:p>
    <w:p w:rsidR="00E546C0" w:rsidRPr="00E546C0" w:rsidRDefault="00E546C0" w:rsidP="00E546C0">
      <w:pPr>
        <w:pStyle w:val="HTMLconformatoprevio"/>
        <w:rPr>
          <w:rStyle w:val="CdigoHTML"/>
          <w:lang w:val="en-US"/>
        </w:rPr>
      </w:pPr>
      <w:r w:rsidRPr="00E546C0">
        <w:rPr>
          <w:rStyle w:val="CdigoHTML"/>
          <w:lang w:val="en-US"/>
        </w:rPr>
        <w:t xml:space="preserve">  │</w:t>
      </w:r>
    </w:p>
    <w:p w:rsidR="00E546C0" w:rsidRPr="00E546C0" w:rsidRDefault="00E546C0" w:rsidP="00E546C0">
      <w:pPr>
        <w:pStyle w:val="HTMLconformatoprevio"/>
        <w:rPr>
          <w:rStyle w:val="CdigoHTML"/>
          <w:lang w:val="en-US"/>
        </w:rPr>
      </w:pPr>
      <w:r w:rsidRPr="00E546C0">
        <w:rPr>
          <w:rStyle w:val="CdigoHTML"/>
          <w:lang w:val="en-US"/>
        </w:rPr>
        <w:t xml:space="preserve">  └── Crear / modificar Trade</w:t>
      </w:r>
    </w:p>
    <w:p w:rsidR="00E546C0" w:rsidRPr="00E546C0" w:rsidRDefault="00E546C0" w:rsidP="00E546C0">
      <w:pPr>
        <w:pStyle w:val="HTMLconformatoprevio"/>
        <w:rPr>
          <w:rStyle w:val="CdigoHTML"/>
          <w:lang w:val="en-US"/>
        </w:rPr>
      </w:pPr>
    </w:p>
    <w:p w:rsidR="00E546C0" w:rsidRPr="00E546C0" w:rsidRDefault="00E546C0" w:rsidP="00E546C0">
      <w:pPr>
        <w:pStyle w:val="HTMLconformatoprevio"/>
        <w:rPr>
          <w:rStyle w:val="CdigoHTML"/>
          <w:lang w:val="en-US"/>
        </w:rPr>
      </w:pPr>
      <w:r w:rsidRPr="00E546C0">
        <w:rPr>
          <w:rStyle w:val="CdigoHTML"/>
          <w:lang w:val="en-US"/>
        </w:rPr>
        <w:t>MIDDLE OFFICE</w:t>
      </w:r>
    </w:p>
    <w:p w:rsidR="00E546C0" w:rsidRPr="00E546C0" w:rsidRDefault="00E546C0" w:rsidP="00E546C0">
      <w:pPr>
        <w:pStyle w:val="HTMLconformatoprevio"/>
        <w:rPr>
          <w:rStyle w:val="CdigoHTML"/>
          <w:lang w:val="en-US"/>
        </w:rPr>
      </w:pPr>
      <w:r w:rsidRPr="00E546C0">
        <w:rPr>
          <w:rStyle w:val="CdigoHTML"/>
          <w:lang w:val="en-US"/>
        </w:rPr>
        <w:t xml:space="preserve">  │</w:t>
      </w:r>
    </w:p>
    <w:p w:rsidR="00E546C0" w:rsidRPr="00E546C0" w:rsidRDefault="00E546C0" w:rsidP="00E546C0">
      <w:pPr>
        <w:pStyle w:val="HTMLconformatoprevio"/>
        <w:rPr>
          <w:rStyle w:val="CdigoHTML"/>
          <w:lang w:val="en-US"/>
        </w:rPr>
      </w:pPr>
      <w:r w:rsidRPr="00E546C0">
        <w:rPr>
          <w:rStyle w:val="CdigoHTML"/>
          <w:lang w:val="en-US"/>
        </w:rPr>
        <w:t xml:space="preserve">  └── Validar Trade</w:t>
      </w:r>
    </w:p>
    <w:p w:rsidR="00E546C0" w:rsidRPr="00E546C0" w:rsidRDefault="00E546C0" w:rsidP="00E546C0">
      <w:pPr>
        <w:pStyle w:val="HTMLconformatoprevio"/>
        <w:rPr>
          <w:rStyle w:val="CdigoHTML"/>
          <w:lang w:val="en-US"/>
        </w:rPr>
      </w:pPr>
    </w:p>
    <w:p w:rsidR="00E546C0" w:rsidRPr="00E546C0" w:rsidRDefault="00E546C0" w:rsidP="00E546C0">
      <w:pPr>
        <w:pStyle w:val="HTMLconformatoprevio"/>
        <w:rPr>
          <w:rStyle w:val="CdigoHTML"/>
          <w:lang w:val="en-US"/>
        </w:rPr>
      </w:pPr>
      <w:r w:rsidRPr="00E546C0">
        <w:rPr>
          <w:rStyle w:val="CdigoHTML"/>
          <w:lang w:val="en-US"/>
        </w:rPr>
        <w:t>BACK OFFICE</w:t>
      </w:r>
    </w:p>
    <w:p w:rsidR="00E546C0" w:rsidRPr="00E546C0" w:rsidRDefault="00E546C0" w:rsidP="00E546C0">
      <w:pPr>
        <w:pStyle w:val="HTMLconformatoprevio"/>
        <w:rPr>
          <w:rStyle w:val="CdigoHTML"/>
          <w:lang w:val="en-US"/>
        </w:rPr>
      </w:pPr>
      <w:r w:rsidRPr="00E546C0">
        <w:rPr>
          <w:rStyle w:val="CdigoHTML"/>
          <w:lang w:val="en-US"/>
        </w:rPr>
        <w:t xml:space="preserve">  │</w:t>
      </w:r>
    </w:p>
    <w:p w:rsidR="00E546C0" w:rsidRPr="00E546C0" w:rsidRDefault="00E546C0" w:rsidP="00E546C0">
      <w:pPr>
        <w:pStyle w:val="HTMLconformatoprevio"/>
        <w:rPr>
          <w:rStyle w:val="CdigoHTML"/>
          <w:lang w:val="en-US"/>
        </w:rPr>
      </w:pPr>
      <w:r w:rsidRPr="00E546C0">
        <w:rPr>
          <w:rStyle w:val="CdigoHTML"/>
          <w:lang w:val="en-US"/>
        </w:rPr>
        <w:t xml:space="preserve">  └── Settlement</w:t>
      </w:r>
    </w:p>
    <w:p w:rsidR="00E546C0" w:rsidRPr="00E546C0" w:rsidRDefault="00E546C0" w:rsidP="00E546C0">
      <w:pPr>
        <w:pStyle w:val="HTMLconformatoprevio"/>
        <w:rPr>
          <w:rStyle w:val="CdigoHTML"/>
          <w:lang w:val="en-US"/>
        </w:rPr>
      </w:pPr>
    </w:p>
    <w:p w:rsidR="00E546C0" w:rsidRPr="00E546C0" w:rsidRDefault="00E546C0" w:rsidP="00E546C0">
      <w:pPr>
        <w:pStyle w:val="HTMLconformatoprevio"/>
        <w:rPr>
          <w:rStyle w:val="CdigoHTML"/>
          <w:lang w:val="en-US"/>
        </w:rPr>
      </w:pPr>
      <w:r w:rsidRPr="00E546C0">
        <w:rPr>
          <w:rStyle w:val="CdigoHTML"/>
          <w:lang w:val="en-US"/>
        </w:rPr>
        <w:t>CONTABILIDAD</w:t>
      </w:r>
    </w:p>
    <w:p w:rsidR="00E546C0" w:rsidRDefault="00E546C0" w:rsidP="00E546C0">
      <w:pPr>
        <w:pStyle w:val="HTMLconformatoprevio"/>
        <w:rPr>
          <w:rStyle w:val="CdigoHTML"/>
        </w:rPr>
      </w:pPr>
      <w:r w:rsidRPr="00E546C0">
        <w:rPr>
          <w:rStyle w:val="CdigoHTML"/>
          <w:lang w:val="en-US"/>
        </w:rPr>
        <w:t xml:space="preserve">  </w:t>
      </w:r>
      <w:r>
        <w:rPr>
          <w:rStyle w:val="CdigoHTML"/>
        </w:rPr>
        <w:t>│</w:t>
      </w:r>
    </w:p>
    <w:p w:rsidR="00E546C0" w:rsidRDefault="00E546C0" w:rsidP="00E546C0">
      <w:pPr>
        <w:pStyle w:val="HTMLconformatoprevio"/>
        <w:rPr>
          <w:rStyle w:val="CdigoHTML"/>
        </w:rPr>
      </w:pPr>
      <w:r>
        <w:rPr>
          <w:rStyle w:val="CdigoHTML"/>
        </w:rPr>
        <w:t xml:space="preserve">  └── Accounting</w:t>
      </w:r>
    </w:p>
    <w:p w:rsidR="00E546C0" w:rsidRDefault="00E546C0" w:rsidP="00E546C0">
      <w:pPr>
        <w:pStyle w:val="HTMLconformatoprevio"/>
        <w:rPr>
          <w:rStyle w:val="CdigoHTML"/>
        </w:rPr>
      </w:pPr>
    </w:p>
    <w:p w:rsidR="00E546C0" w:rsidRDefault="00E546C0" w:rsidP="00E546C0">
      <w:pPr>
        <w:pStyle w:val="HTMLconformatoprevio"/>
        <w:rPr>
          <w:rStyle w:val="CdigoHTML"/>
        </w:rPr>
      </w:pPr>
      <w:r>
        <w:rPr>
          <w:rStyle w:val="CdigoHTML"/>
        </w:rPr>
        <w:t>DBA</w:t>
      </w:r>
    </w:p>
    <w:p w:rsidR="00E546C0" w:rsidRDefault="00E546C0" w:rsidP="00E546C0">
      <w:pPr>
        <w:pStyle w:val="HTMLconformatoprevio"/>
        <w:rPr>
          <w:rStyle w:val="CdigoHTML"/>
        </w:rPr>
      </w:pPr>
      <w:r>
        <w:rPr>
          <w:rStyle w:val="CdigoHTML"/>
        </w:rPr>
        <w:lastRenderedPageBreak/>
        <w:t xml:space="preserve">  │</w:t>
      </w:r>
    </w:p>
    <w:p w:rsidR="00E546C0" w:rsidRDefault="00E546C0" w:rsidP="00E546C0">
      <w:pPr>
        <w:pStyle w:val="HTMLconformatoprevio"/>
        <w:rPr>
          <w:rStyle w:val="CdigoHTML"/>
        </w:rPr>
      </w:pPr>
      <w:r>
        <w:rPr>
          <w:rStyle w:val="CdigoHTML"/>
        </w:rPr>
        <w:t xml:space="preserve">  └── Administración técnica</w:t>
      </w:r>
    </w:p>
    <w:p w:rsidR="00E546C0" w:rsidRDefault="00E546C0" w:rsidP="00E546C0">
      <w:pPr>
        <w:pStyle w:val="HTMLconformatoprevio"/>
        <w:rPr>
          <w:rStyle w:val="CdigoHTML"/>
        </w:rPr>
      </w:pPr>
    </w:p>
    <w:p w:rsidR="00E546C0" w:rsidRDefault="00E546C0" w:rsidP="00E546C0">
      <w:pPr>
        <w:pStyle w:val="HTMLconformatoprevio"/>
        <w:rPr>
          <w:rStyle w:val="CdigoHTML"/>
        </w:rPr>
      </w:pPr>
      <w:r>
        <w:rPr>
          <w:rStyle w:val="CdigoHTML"/>
        </w:rPr>
        <w:t>AUDITOR</w:t>
      </w:r>
    </w:p>
    <w:p w:rsidR="00E546C0" w:rsidRDefault="00E546C0" w:rsidP="00E546C0">
      <w:pPr>
        <w:pStyle w:val="HTMLconformatoprevio"/>
        <w:rPr>
          <w:rStyle w:val="CdigoHTML"/>
        </w:rPr>
      </w:pPr>
      <w:r>
        <w:rPr>
          <w:rStyle w:val="CdigoHTML"/>
        </w:rPr>
        <w:t xml:space="preserve">  │</w:t>
      </w:r>
    </w:p>
    <w:p w:rsidR="00E546C0" w:rsidRDefault="00E546C0" w:rsidP="00E546C0">
      <w:pPr>
        <w:pStyle w:val="HTMLconformatoprevio"/>
      </w:pPr>
      <w:r>
        <w:rPr>
          <w:rStyle w:val="CdigoHTML"/>
        </w:rPr>
        <w:t xml:space="preserve">  └── Lectura de evidencias</w:t>
      </w:r>
    </w:p>
    <w:p w:rsidR="00E546C0" w:rsidRDefault="00E546C0" w:rsidP="00E546C0">
      <w:pPr>
        <w:pStyle w:val="NormalWeb"/>
      </w:pPr>
      <w:r>
        <w:t>Y después comprobar técnicamente en Oracle que los privilegios realmente corresponden con esa separación.</w:t>
      </w:r>
    </w:p>
    <w:p w:rsidR="00E546C0" w:rsidRDefault="00E546C0" w:rsidP="00E546C0">
      <w:r>
        <w:pict>
          <v:rect id="_x0000_i1172" style="width:0;height:1.5pt" o:hralign="center" o:hrstd="t" o:hr="t" fillcolor="#a0a0a0" stroked="f"/>
        </w:pict>
      </w:r>
    </w:p>
    <w:p w:rsidR="00E546C0" w:rsidRDefault="00E546C0" w:rsidP="00E546C0">
      <w:pPr>
        <w:pStyle w:val="Ttulo2"/>
      </w:pPr>
      <w:bookmarkStart w:id="30" w:name="_Toc239144782"/>
      <w:r>
        <w:t>3. Oracle como fuente de evidencia</w:t>
      </w:r>
      <w:bookmarkEnd w:id="30"/>
    </w:p>
    <w:p w:rsidR="00E546C0" w:rsidRDefault="00E546C0" w:rsidP="00E546C0">
      <w:pPr>
        <w:pStyle w:val="NormalWeb"/>
      </w:pPr>
      <w:r>
        <w:t xml:space="preserve">Aquí entra </w:t>
      </w:r>
      <w:r>
        <w:rPr>
          <w:rStyle w:val="Textoennegrita"/>
        </w:rPr>
        <w:t>Unified Auditing</w:t>
      </w:r>
      <w:r>
        <w:t>.</w:t>
      </w:r>
    </w:p>
    <w:p w:rsidR="00E546C0" w:rsidRDefault="00E546C0" w:rsidP="00E546C0">
      <w:pPr>
        <w:pStyle w:val="NormalWeb"/>
      </w:pPr>
      <w:r>
        <w:t>Por ejemplo, puedes registrar:</w:t>
      </w:r>
    </w:p>
    <w:p w:rsidR="00E546C0" w:rsidRDefault="00E546C0" w:rsidP="00E546C0">
      <w:pPr>
        <w:pStyle w:val="HTMLconformatoprevio"/>
        <w:rPr>
          <w:rStyle w:val="CdigoHTML"/>
        </w:rPr>
      </w:pPr>
      <w:r>
        <w:rPr>
          <w:rStyle w:val="CdigoHTML"/>
        </w:rPr>
        <w:t>USUARIO</w:t>
      </w:r>
    </w:p>
    <w:p w:rsidR="00E546C0" w:rsidRDefault="00E546C0" w:rsidP="00E546C0">
      <w:pPr>
        <w:pStyle w:val="HTMLconformatoprevio"/>
        <w:rPr>
          <w:rStyle w:val="CdigoHTML"/>
        </w:rPr>
      </w:pPr>
      <w:r>
        <w:rPr>
          <w:rStyle w:val="CdigoHTML"/>
        </w:rPr>
        <w:t xml:space="preserve">   │</w:t>
      </w:r>
    </w:p>
    <w:p w:rsidR="00E546C0" w:rsidRDefault="00E546C0" w:rsidP="00E546C0">
      <w:pPr>
        <w:pStyle w:val="HTMLconformatoprevio"/>
        <w:rPr>
          <w:rStyle w:val="CdigoHTML"/>
        </w:rPr>
      </w:pPr>
      <w:r>
        <w:rPr>
          <w:rStyle w:val="CdigoHTML"/>
        </w:rPr>
        <w:t xml:space="preserve">   ▼</w:t>
      </w:r>
    </w:p>
    <w:p w:rsidR="00E546C0" w:rsidRDefault="00E546C0" w:rsidP="00E546C0">
      <w:pPr>
        <w:pStyle w:val="HTMLconformatoprevio"/>
        <w:rPr>
          <w:rStyle w:val="CdigoHTML"/>
        </w:rPr>
      </w:pPr>
      <w:r>
        <w:rPr>
          <w:rStyle w:val="CdigoHTML"/>
        </w:rPr>
        <w:t>LOGIN</w:t>
      </w:r>
    </w:p>
    <w:p w:rsidR="00E546C0" w:rsidRDefault="00E546C0" w:rsidP="00E546C0">
      <w:pPr>
        <w:pStyle w:val="HTMLconformatoprevio"/>
        <w:rPr>
          <w:rStyle w:val="CdigoHTML"/>
        </w:rPr>
      </w:pPr>
      <w:r>
        <w:rPr>
          <w:rStyle w:val="CdigoHTML"/>
        </w:rPr>
        <w:t xml:space="preserve">   │</w:t>
      </w:r>
    </w:p>
    <w:p w:rsidR="00E546C0" w:rsidRDefault="00E546C0" w:rsidP="00E546C0">
      <w:pPr>
        <w:pStyle w:val="HTMLconformatoprevio"/>
        <w:rPr>
          <w:rStyle w:val="CdigoHTML"/>
        </w:rPr>
      </w:pPr>
      <w:r>
        <w:rPr>
          <w:rStyle w:val="CdigoHTML"/>
        </w:rPr>
        <w:t xml:space="preserve">   ▼</w:t>
      </w:r>
    </w:p>
    <w:p w:rsidR="00E546C0" w:rsidRDefault="00E546C0" w:rsidP="00E546C0">
      <w:pPr>
        <w:pStyle w:val="HTMLconformatoprevio"/>
        <w:rPr>
          <w:rStyle w:val="CdigoHTML"/>
        </w:rPr>
      </w:pPr>
      <w:r>
        <w:rPr>
          <w:rStyle w:val="CdigoHTML"/>
        </w:rPr>
        <w:t>ACCESO A TABLA</w:t>
      </w:r>
    </w:p>
    <w:p w:rsidR="00E546C0" w:rsidRDefault="00E546C0" w:rsidP="00E546C0">
      <w:pPr>
        <w:pStyle w:val="HTMLconformatoprevio"/>
        <w:rPr>
          <w:rStyle w:val="CdigoHTML"/>
        </w:rPr>
      </w:pPr>
      <w:r>
        <w:rPr>
          <w:rStyle w:val="CdigoHTML"/>
        </w:rPr>
        <w:t xml:space="preserve">   │</w:t>
      </w:r>
    </w:p>
    <w:p w:rsidR="00E546C0" w:rsidRDefault="00E546C0" w:rsidP="00E546C0">
      <w:pPr>
        <w:pStyle w:val="HTMLconformatoprevio"/>
        <w:rPr>
          <w:rStyle w:val="CdigoHTML"/>
        </w:rPr>
      </w:pPr>
      <w:r>
        <w:rPr>
          <w:rStyle w:val="CdigoHTML"/>
        </w:rPr>
        <w:t xml:space="preserve">   ▼</w:t>
      </w:r>
    </w:p>
    <w:p w:rsidR="00E546C0" w:rsidRDefault="00E546C0" w:rsidP="00E546C0">
      <w:pPr>
        <w:pStyle w:val="HTMLconformatoprevio"/>
        <w:rPr>
          <w:rStyle w:val="CdigoHTML"/>
        </w:rPr>
      </w:pPr>
      <w:r>
        <w:rPr>
          <w:rStyle w:val="CdigoHTML"/>
        </w:rPr>
        <w:t>SELECT / INSERT / UPDATE / DELETE</w:t>
      </w:r>
    </w:p>
    <w:p w:rsidR="00E546C0" w:rsidRDefault="00E546C0" w:rsidP="00E546C0">
      <w:pPr>
        <w:pStyle w:val="HTMLconformatoprevio"/>
        <w:rPr>
          <w:rStyle w:val="CdigoHTML"/>
        </w:rPr>
      </w:pPr>
      <w:r>
        <w:rPr>
          <w:rStyle w:val="CdigoHTML"/>
        </w:rPr>
        <w:t xml:space="preserve">   │</w:t>
      </w:r>
    </w:p>
    <w:p w:rsidR="00E546C0" w:rsidRDefault="00E546C0" w:rsidP="00E546C0">
      <w:pPr>
        <w:pStyle w:val="HTMLconformatoprevio"/>
        <w:rPr>
          <w:rStyle w:val="CdigoHTML"/>
        </w:rPr>
      </w:pPr>
      <w:r>
        <w:rPr>
          <w:rStyle w:val="CdigoHTML"/>
        </w:rPr>
        <w:t xml:space="preserve">   ▼</w:t>
      </w:r>
    </w:p>
    <w:p w:rsidR="00E546C0" w:rsidRDefault="00E546C0" w:rsidP="00E546C0">
      <w:pPr>
        <w:pStyle w:val="HTMLconformatoprevio"/>
        <w:rPr>
          <w:rStyle w:val="CdigoHTML"/>
        </w:rPr>
      </w:pPr>
      <w:r>
        <w:rPr>
          <w:rStyle w:val="CdigoHTML"/>
        </w:rPr>
        <w:t>CAMBIO DE DATOS</w:t>
      </w:r>
    </w:p>
    <w:p w:rsidR="00E546C0" w:rsidRDefault="00E546C0" w:rsidP="00E546C0">
      <w:pPr>
        <w:pStyle w:val="HTMLconformatoprevio"/>
        <w:rPr>
          <w:rStyle w:val="CdigoHTML"/>
        </w:rPr>
      </w:pPr>
      <w:r>
        <w:rPr>
          <w:rStyle w:val="CdigoHTML"/>
        </w:rPr>
        <w:t xml:space="preserve">   │</w:t>
      </w:r>
    </w:p>
    <w:p w:rsidR="00E546C0" w:rsidRDefault="00E546C0" w:rsidP="00E546C0">
      <w:pPr>
        <w:pStyle w:val="HTMLconformatoprevio"/>
        <w:rPr>
          <w:rStyle w:val="CdigoHTML"/>
        </w:rPr>
      </w:pPr>
      <w:r>
        <w:rPr>
          <w:rStyle w:val="CdigoHTML"/>
        </w:rPr>
        <w:t xml:space="preserve">   ▼</w:t>
      </w:r>
    </w:p>
    <w:p w:rsidR="00E546C0" w:rsidRDefault="00E546C0" w:rsidP="00E546C0">
      <w:pPr>
        <w:pStyle w:val="HTMLconformatoprevio"/>
        <w:rPr>
          <w:rStyle w:val="CdigoHTML"/>
        </w:rPr>
      </w:pPr>
      <w:r>
        <w:rPr>
          <w:rStyle w:val="CdigoHTML"/>
        </w:rPr>
        <w:t>AUDIT RECORD</w:t>
      </w:r>
    </w:p>
    <w:p w:rsidR="00E546C0" w:rsidRDefault="00E546C0" w:rsidP="00E546C0">
      <w:pPr>
        <w:pStyle w:val="HTMLconformatoprevio"/>
        <w:rPr>
          <w:rStyle w:val="CdigoHTML"/>
        </w:rPr>
      </w:pPr>
      <w:r>
        <w:rPr>
          <w:rStyle w:val="CdigoHTML"/>
        </w:rPr>
        <w:t xml:space="preserve">   │</w:t>
      </w:r>
    </w:p>
    <w:p w:rsidR="00E546C0" w:rsidRDefault="00E546C0" w:rsidP="00E546C0">
      <w:pPr>
        <w:pStyle w:val="HTMLconformatoprevio"/>
        <w:rPr>
          <w:rStyle w:val="CdigoHTML"/>
        </w:rPr>
      </w:pPr>
      <w:r>
        <w:rPr>
          <w:rStyle w:val="CdigoHTML"/>
        </w:rPr>
        <w:t xml:space="preserve">   ▼</w:t>
      </w:r>
    </w:p>
    <w:p w:rsidR="00E546C0" w:rsidRDefault="00E546C0" w:rsidP="00E546C0">
      <w:pPr>
        <w:pStyle w:val="HTMLconformatoprevio"/>
      </w:pPr>
      <w:r>
        <w:rPr>
          <w:rStyle w:val="CdigoHTML"/>
        </w:rPr>
        <w:t>SIEM</w:t>
      </w:r>
    </w:p>
    <w:p w:rsidR="00E546C0" w:rsidRDefault="00E546C0" w:rsidP="00E546C0">
      <w:pPr>
        <w:pStyle w:val="NormalWeb"/>
      </w:pPr>
      <w:r>
        <w:t>Y relacionarlo con la operación bancaria:</w:t>
      </w:r>
    </w:p>
    <w:p w:rsidR="00E546C0" w:rsidRPr="00E546C0" w:rsidRDefault="00E546C0" w:rsidP="00E546C0">
      <w:pPr>
        <w:pStyle w:val="HTMLconformatoprevio"/>
        <w:rPr>
          <w:rStyle w:val="CdigoHTML"/>
          <w:lang w:val="en-US"/>
        </w:rPr>
      </w:pPr>
      <w:r w:rsidRPr="00E546C0">
        <w:rPr>
          <w:rStyle w:val="CdigoHTML"/>
          <w:lang w:val="en-US"/>
        </w:rPr>
        <w:t>TRADE_ID = 123456</w:t>
      </w:r>
    </w:p>
    <w:p w:rsidR="00E546C0" w:rsidRPr="00E546C0" w:rsidRDefault="00E546C0" w:rsidP="00E546C0">
      <w:pPr>
        <w:pStyle w:val="HTMLconformatoprevio"/>
        <w:rPr>
          <w:rStyle w:val="CdigoHTML"/>
          <w:lang w:val="en-US"/>
        </w:rPr>
      </w:pPr>
      <w:r w:rsidRPr="00E546C0">
        <w:rPr>
          <w:rStyle w:val="CdigoHTML"/>
          <w:lang w:val="en-US"/>
        </w:rPr>
        <w:t xml:space="preserve">       │</w:t>
      </w:r>
    </w:p>
    <w:p w:rsidR="00E546C0" w:rsidRPr="00E546C0" w:rsidRDefault="00E546C0" w:rsidP="00E546C0">
      <w:pPr>
        <w:pStyle w:val="HTMLconformatoprevio"/>
        <w:rPr>
          <w:rStyle w:val="CdigoHTML"/>
          <w:lang w:val="en-US"/>
        </w:rPr>
      </w:pPr>
      <w:r w:rsidRPr="00E546C0">
        <w:rPr>
          <w:rStyle w:val="CdigoHTML"/>
          <w:lang w:val="en-US"/>
        </w:rPr>
        <w:t xml:space="preserve">       ▼</w:t>
      </w:r>
    </w:p>
    <w:p w:rsidR="00E546C0" w:rsidRPr="00E546C0" w:rsidRDefault="00E546C0" w:rsidP="00E546C0">
      <w:pPr>
        <w:pStyle w:val="HTMLconformatoprevio"/>
        <w:rPr>
          <w:rStyle w:val="CdigoHTML"/>
          <w:lang w:val="en-US"/>
        </w:rPr>
      </w:pPr>
      <w:r w:rsidRPr="00E546C0">
        <w:rPr>
          <w:rStyle w:val="CdigoHTML"/>
          <w:lang w:val="en-US"/>
        </w:rPr>
        <w:t>UPDATE TRADE</w:t>
      </w:r>
    </w:p>
    <w:p w:rsidR="00E546C0" w:rsidRPr="00E546C0" w:rsidRDefault="00E546C0" w:rsidP="00E546C0">
      <w:pPr>
        <w:pStyle w:val="HTMLconformatoprevio"/>
        <w:rPr>
          <w:rStyle w:val="CdigoHTML"/>
          <w:lang w:val="en-US"/>
        </w:rPr>
      </w:pPr>
      <w:r w:rsidRPr="00E546C0">
        <w:rPr>
          <w:rStyle w:val="CdigoHTML"/>
          <w:lang w:val="en-US"/>
        </w:rPr>
        <w:t xml:space="preserve">       │</w:t>
      </w:r>
    </w:p>
    <w:p w:rsidR="00E546C0" w:rsidRPr="00E546C0" w:rsidRDefault="00E546C0" w:rsidP="00E546C0">
      <w:pPr>
        <w:pStyle w:val="HTMLconformatoprevio"/>
        <w:rPr>
          <w:rStyle w:val="CdigoHTML"/>
          <w:lang w:val="en-US"/>
        </w:rPr>
      </w:pPr>
      <w:r w:rsidRPr="00E546C0">
        <w:rPr>
          <w:rStyle w:val="CdigoHTML"/>
          <w:lang w:val="en-US"/>
        </w:rPr>
        <w:t xml:space="preserve">       ▼</w:t>
      </w:r>
    </w:p>
    <w:p w:rsidR="00E546C0" w:rsidRPr="00E546C0" w:rsidRDefault="00E546C0" w:rsidP="00E546C0">
      <w:pPr>
        <w:pStyle w:val="HTMLconformatoprevio"/>
        <w:rPr>
          <w:rStyle w:val="CdigoHTML"/>
          <w:lang w:val="en-US"/>
        </w:rPr>
      </w:pPr>
      <w:r w:rsidRPr="00E546C0">
        <w:rPr>
          <w:rStyle w:val="CdigoHTML"/>
          <w:lang w:val="en-US"/>
        </w:rPr>
        <w:t>USER = XXXX</w:t>
      </w:r>
    </w:p>
    <w:p w:rsidR="00E546C0" w:rsidRDefault="00E546C0" w:rsidP="00E546C0">
      <w:pPr>
        <w:pStyle w:val="HTMLconformatoprevio"/>
        <w:rPr>
          <w:rStyle w:val="CdigoHTML"/>
        </w:rPr>
      </w:pPr>
      <w:r w:rsidRPr="00E546C0">
        <w:rPr>
          <w:rStyle w:val="CdigoHTML"/>
          <w:lang w:val="en-US"/>
        </w:rPr>
        <w:t xml:space="preserve">       </w:t>
      </w:r>
      <w:r>
        <w:rPr>
          <w:rStyle w:val="CdigoHTML"/>
        </w:rPr>
        <w:t>│</w:t>
      </w:r>
    </w:p>
    <w:p w:rsidR="00E546C0" w:rsidRDefault="00E546C0" w:rsidP="00E546C0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▼</w:t>
      </w:r>
    </w:p>
    <w:p w:rsidR="00E546C0" w:rsidRDefault="00E546C0" w:rsidP="00E546C0">
      <w:pPr>
        <w:pStyle w:val="HTMLconformatoprevio"/>
        <w:rPr>
          <w:rStyle w:val="CdigoHTML"/>
        </w:rPr>
      </w:pPr>
      <w:r>
        <w:rPr>
          <w:rStyle w:val="CdigoHTML"/>
        </w:rPr>
        <w:t>TIMESTAMP</w:t>
      </w:r>
    </w:p>
    <w:p w:rsidR="00E546C0" w:rsidRDefault="00E546C0" w:rsidP="00E546C0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│</w:t>
      </w:r>
    </w:p>
    <w:p w:rsidR="00E546C0" w:rsidRDefault="00E546C0" w:rsidP="00E546C0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▼</w:t>
      </w:r>
    </w:p>
    <w:p w:rsidR="00E546C0" w:rsidRDefault="00E546C0" w:rsidP="00E546C0">
      <w:pPr>
        <w:pStyle w:val="HTMLconformatoprevio"/>
        <w:rPr>
          <w:rStyle w:val="CdigoHTML"/>
        </w:rPr>
      </w:pPr>
      <w:r>
        <w:rPr>
          <w:rStyle w:val="CdigoHTML"/>
        </w:rPr>
        <w:t>APPLICATION / IP</w:t>
      </w:r>
    </w:p>
    <w:p w:rsidR="00E546C0" w:rsidRDefault="00E546C0" w:rsidP="00E546C0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│</w:t>
      </w:r>
    </w:p>
    <w:p w:rsidR="00E546C0" w:rsidRDefault="00E546C0" w:rsidP="00E546C0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▼</w:t>
      </w:r>
    </w:p>
    <w:p w:rsidR="00E546C0" w:rsidRDefault="00E546C0" w:rsidP="00E546C0">
      <w:pPr>
        <w:pStyle w:val="HTMLconformatoprevio"/>
      </w:pPr>
      <w:r>
        <w:rPr>
          <w:rStyle w:val="CdigoHTML"/>
        </w:rPr>
        <w:t>AUDIT RECORD</w:t>
      </w:r>
    </w:p>
    <w:p w:rsidR="00E546C0" w:rsidRDefault="00E546C0" w:rsidP="00E546C0">
      <w:pPr>
        <w:pStyle w:val="NormalWeb"/>
      </w:pPr>
      <w:r>
        <w:t>Esto permite responder a una pregunta típica de auditoría:</w:t>
      </w:r>
    </w:p>
    <w:p w:rsidR="00E546C0" w:rsidRDefault="00E546C0" w:rsidP="00E546C0">
      <w:pPr>
        <w:pStyle w:val="NormalWeb"/>
      </w:pPr>
      <w:r>
        <w:rPr>
          <w:rStyle w:val="Textoennegrita"/>
        </w:rPr>
        <w:lastRenderedPageBreak/>
        <w:t>¿Quién modificó este Trade y cuándo?</w:t>
      </w:r>
    </w:p>
    <w:p w:rsidR="00E546C0" w:rsidRDefault="00E546C0" w:rsidP="00E546C0">
      <w:r>
        <w:pict>
          <v:rect id="_x0000_i1173" style="width:0;height:1.5pt" o:hralign="center" o:hrstd="t" o:hr="t" fillcolor="#a0a0a0" stroked="f"/>
        </w:pict>
      </w:r>
    </w:p>
    <w:p w:rsidR="00E546C0" w:rsidRDefault="00E546C0" w:rsidP="00E546C0">
      <w:pPr>
        <w:pStyle w:val="Ttulo1"/>
      </w:pPr>
      <w:bookmarkStart w:id="31" w:name="_Toc239144783"/>
      <w:r>
        <w:t>4. Aplicarlo a Tesorería</w:t>
      </w:r>
      <w:bookmarkEnd w:id="31"/>
    </w:p>
    <w:p w:rsidR="00E546C0" w:rsidRDefault="00E546C0" w:rsidP="00E546C0">
      <w:pPr>
        <w:pStyle w:val="NormalWeb"/>
      </w:pPr>
      <w:r>
        <w:t xml:space="preserve">En tu caso, yo construiría una </w:t>
      </w:r>
      <w:r>
        <w:rPr>
          <w:rStyle w:val="Textoennegrita"/>
        </w:rPr>
        <w:t>matriz de trazabilidad Trade → Oracle</w:t>
      </w:r>
      <w: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4"/>
        <w:gridCol w:w="1640"/>
        <w:gridCol w:w="2271"/>
      </w:tblGrid>
      <w:tr w:rsidR="00E546C0" w:rsidTr="00E546C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546C0" w:rsidRDefault="00E546C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Proceso bancario</w:t>
            </w:r>
          </w:p>
        </w:tc>
        <w:tc>
          <w:tcPr>
            <w:tcW w:w="0" w:type="auto"/>
            <w:vAlign w:val="center"/>
            <w:hideMark/>
          </w:tcPr>
          <w:p w:rsidR="00E546C0" w:rsidRDefault="00E546C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Control</w:t>
            </w:r>
          </w:p>
        </w:tc>
        <w:tc>
          <w:tcPr>
            <w:tcW w:w="0" w:type="auto"/>
            <w:vAlign w:val="center"/>
            <w:hideMark/>
          </w:tcPr>
          <w:p w:rsidR="00E546C0" w:rsidRDefault="00E546C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Evidencia Oracle</w:t>
            </w:r>
          </w:p>
        </w:tc>
      </w:tr>
      <w:tr w:rsidR="00E546C0" w:rsidTr="00E546C0">
        <w:trPr>
          <w:tblCellSpacing w:w="15" w:type="dxa"/>
        </w:trPr>
        <w:tc>
          <w:tcPr>
            <w:tcW w:w="0" w:type="auto"/>
            <w:vAlign w:val="center"/>
            <w:hideMark/>
          </w:tcPr>
          <w:p w:rsidR="00E546C0" w:rsidRDefault="00E546C0">
            <w:r>
              <w:t>Trade</w:t>
            </w:r>
          </w:p>
        </w:tc>
        <w:tc>
          <w:tcPr>
            <w:tcW w:w="0" w:type="auto"/>
            <w:vAlign w:val="center"/>
            <w:hideMark/>
          </w:tcPr>
          <w:p w:rsidR="00E546C0" w:rsidRDefault="00E546C0">
            <w:r>
              <w:t>Alta de operación</w:t>
            </w:r>
          </w:p>
        </w:tc>
        <w:tc>
          <w:tcPr>
            <w:tcW w:w="0" w:type="auto"/>
            <w:vAlign w:val="center"/>
            <w:hideMark/>
          </w:tcPr>
          <w:p w:rsidR="00E546C0" w:rsidRDefault="00E546C0">
            <w:r>
              <w:t>INSERT auditado</w:t>
            </w:r>
          </w:p>
        </w:tc>
      </w:tr>
      <w:tr w:rsidR="00E546C0" w:rsidTr="00E546C0">
        <w:trPr>
          <w:tblCellSpacing w:w="15" w:type="dxa"/>
        </w:trPr>
        <w:tc>
          <w:tcPr>
            <w:tcW w:w="0" w:type="auto"/>
            <w:vAlign w:val="center"/>
            <w:hideMark/>
          </w:tcPr>
          <w:p w:rsidR="00E546C0" w:rsidRDefault="00E546C0">
            <w:r>
              <w:t>Trade</w:t>
            </w:r>
          </w:p>
        </w:tc>
        <w:tc>
          <w:tcPr>
            <w:tcW w:w="0" w:type="auto"/>
            <w:vAlign w:val="center"/>
            <w:hideMark/>
          </w:tcPr>
          <w:p w:rsidR="00E546C0" w:rsidRDefault="00E546C0">
            <w:r>
              <w:t>Modificación</w:t>
            </w:r>
          </w:p>
        </w:tc>
        <w:tc>
          <w:tcPr>
            <w:tcW w:w="0" w:type="auto"/>
            <w:vAlign w:val="center"/>
            <w:hideMark/>
          </w:tcPr>
          <w:p w:rsidR="00E546C0" w:rsidRDefault="00E546C0">
            <w:r>
              <w:t>UPDATE auditado</w:t>
            </w:r>
          </w:p>
        </w:tc>
      </w:tr>
      <w:tr w:rsidR="00E546C0" w:rsidTr="00E546C0">
        <w:trPr>
          <w:tblCellSpacing w:w="15" w:type="dxa"/>
        </w:trPr>
        <w:tc>
          <w:tcPr>
            <w:tcW w:w="0" w:type="auto"/>
            <w:vAlign w:val="center"/>
            <w:hideMark/>
          </w:tcPr>
          <w:p w:rsidR="00E546C0" w:rsidRDefault="00E546C0">
            <w:r>
              <w:t>Trade</w:t>
            </w:r>
          </w:p>
        </w:tc>
        <w:tc>
          <w:tcPr>
            <w:tcW w:w="0" w:type="auto"/>
            <w:vAlign w:val="center"/>
            <w:hideMark/>
          </w:tcPr>
          <w:p w:rsidR="00E546C0" w:rsidRDefault="00E546C0">
            <w:r>
              <w:t>Cancelación</w:t>
            </w:r>
          </w:p>
        </w:tc>
        <w:tc>
          <w:tcPr>
            <w:tcW w:w="0" w:type="auto"/>
            <w:vAlign w:val="center"/>
            <w:hideMark/>
          </w:tcPr>
          <w:p w:rsidR="00E546C0" w:rsidRDefault="00E546C0">
            <w:r>
              <w:t>DELETE/estado auditado</w:t>
            </w:r>
          </w:p>
        </w:tc>
      </w:tr>
      <w:tr w:rsidR="00E546C0" w:rsidTr="00E546C0">
        <w:trPr>
          <w:tblCellSpacing w:w="15" w:type="dxa"/>
        </w:trPr>
        <w:tc>
          <w:tcPr>
            <w:tcW w:w="0" w:type="auto"/>
            <w:vAlign w:val="center"/>
            <w:hideMark/>
          </w:tcPr>
          <w:p w:rsidR="00E546C0" w:rsidRDefault="00E546C0">
            <w:r>
              <w:t>Fixing</w:t>
            </w:r>
          </w:p>
        </w:tc>
        <w:tc>
          <w:tcPr>
            <w:tcW w:w="0" w:type="auto"/>
            <w:vAlign w:val="center"/>
            <w:hideMark/>
          </w:tcPr>
          <w:p w:rsidR="00E546C0" w:rsidRDefault="00E546C0">
            <w:r>
              <w:t>Carga de fixing</w:t>
            </w:r>
          </w:p>
        </w:tc>
        <w:tc>
          <w:tcPr>
            <w:tcW w:w="0" w:type="auto"/>
            <w:vAlign w:val="center"/>
            <w:hideMark/>
          </w:tcPr>
          <w:p w:rsidR="00E546C0" w:rsidRDefault="00E546C0">
            <w:r>
              <w:t>Auditoría de proceso</w:t>
            </w:r>
          </w:p>
        </w:tc>
      </w:tr>
      <w:tr w:rsidR="00E546C0" w:rsidTr="00E546C0">
        <w:trPr>
          <w:tblCellSpacing w:w="15" w:type="dxa"/>
        </w:trPr>
        <w:tc>
          <w:tcPr>
            <w:tcW w:w="0" w:type="auto"/>
            <w:vAlign w:val="center"/>
            <w:hideMark/>
          </w:tcPr>
          <w:p w:rsidR="00E546C0" w:rsidRDefault="00E546C0">
            <w:r>
              <w:t>Curvas</w:t>
            </w:r>
          </w:p>
        </w:tc>
        <w:tc>
          <w:tcPr>
            <w:tcW w:w="0" w:type="auto"/>
            <w:vAlign w:val="center"/>
            <w:hideMark/>
          </w:tcPr>
          <w:p w:rsidR="00E546C0" w:rsidRDefault="00E546C0">
            <w:r>
              <w:t>Actualización</w:t>
            </w:r>
          </w:p>
        </w:tc>
        <w:tc>
          <w:tcPr>
            <w:tcW w:w="0" w:type="auto"/>
            <w:vAlign w:val="center"/>
            <w:hideMark/>
          </w:tcPr>
          <w:p w:rsidR="00E546C0" w:rsidRDefault="00E546C0">
            <w:r>
              <w:t>DDL/DML + batch</w:t>
            </w:r>
          </w:p>
        </w:tc>
      </w:tr>
      <w:tr w:rsidR="00E546C0" w:rsidTr="00E546C0">
        <w:trPr>
          <w:tblCellSpacing w:w="15" w:type="dxa"/>
        </w:trPr>
        <w:tc>
          <w:tcPr>
            <w:tcW w:w="0" w:type="auto"/>
            <w:vAlign w:val="center"/>
            <w:hideMark/>
          </w:tcPr>
          <w:p w:rsidR="00E546C0" w:rsidRDefault="00E546C0">
            <w:r>
              <w:t>Valuation</w:t>
            </w:r>
          </w:p>
        </w:tc>
        <w:tc>
          <w:tcPr>
            <w:tcW w:w="0" w:type="auto"/>
            <w:vAlign w:val="center"/>
            <w:hideMark/>
          </w:tcPr>
          <w:p w:rsidR="00E546C0" w:rsidRDefault="00E546C0">
            <w:r>
              <w:t>Ejecución</w:t>
            </w:r>
          </w:p>
        </w:tc>
        <w:tc>
          <w:tcPr>
            <w:tcW w:w="0" w:type="auto"/>
            <w:vAlign w:val="center"/>
            <w:hideMark/>
          </w:tcPr>
          <w:p w:rsidR="00E546C0" w:rsidRDefault="00E546C0">
            <w:r>
              <w:t>Scheduler / logs</w:t>
            </w:r>
          </w:p>
        </w:tc>
      </w:tr>
      <w:tr w:rsidR="00E546C0" w:rsidTr="00E546C0">
        <w:trPr>
          <w:tblCellSpacing w:w="15" w:type="dxa"/>
        </w:trPr>
        <w:tc>
          <w:tcPr>
            <w:tcW w:w="0" w:type="auto"/>
            <w:vAlign w:val="center"/>
            <w:hideMark/>
          </w:tcPr>
          <w:p w:rsidR="00E546C0" w:rsidRDefault="00E546C0">
            <w:r>
              <w:t>P&amp;L</w:t>
            </w:r>
          </w:p>
        </w:tc>
        <w:tc>
          <w:tcPr>
            <w:tcW w:w="0" w:type="auto"/>
            <w:vAlign w:val="center"/>
            <w:hideMark/>
          </w:tcPr>
          <w:p w:rsidR="00E546C0" w:rsidRDefault="00E546C0">
            <w:r>
              <w:t>Cálculo</w:t>
            </w:r>
          </w:p>
        </w:tc>
        <w:tc>
          <w:tcPr>
            <w:tcW w:w="0" w:type="auto"/>
            <w:vAlign w:val="center"/>
            <w:hideMark/>
          </w:tcPr>
          <w:p w:rsidR="00E546C0" w:rsidRDefault="00E546C0">
            <w:r>
              <w:t>Batch + tablas</w:t>
            </w:r>
          </w:p>
        </w:tc>
      </w:tr>
      <w:tr w:rsidR="00E546C0" w:rsidTr="00E546C0">
        <w:trPr>
          <w:tblCellSpacing w:w="15" w:type="dxa"/>
        </w:trPr>
        <w:tc>
          <w:tcPr>
            <w:tcW w:w="0" w:type="auto"/>
            <w:vAlign w:val="center"/>
            <w:hideMark/>
          </w:tcPr>
          <w:p w:rsidR="00E546C0" w:rsidRDefault="00E546C0">
            <w:r>
              <w:t>Settlement</w:t>
            </w:r>
          </w:p>
        </w:tc>
        <w:tc>
          <w:tcPr>
            <w:tcW w:w="0" w:type="auto"/>
            <w:vAlign w:val="center"/>
            <w:hideMark/>
          </w:tcPr>
          <w:p w:rsidR="00E546C0" w:rsidRDefault="00E546C0">
            <w:r>
              <w:t>Liquidación</w:t>
            </w:r>
          </w:p>
        </w:tc>
        <w:tc>
          <w:tcPr>
            <w:tcW w:w="0" w:type="auto"/>
            <w:vAlign w:val="center"/>
            <w:hideMark/>
          </w:tcPr>
          <w:p w:rsidR="00E546C0" w:rsidRDefault="00E546C0">
            <w:r>
              <w:t>Interfaces + auditoría</w:t>
            </w:r>
          </w:p>
        </w:tc>
      </w:tr>
      <w:tr w:rsidR="00E546C0" w:rsidTr="00E546C0">
        <w:trPr>
          <w:tblCellSpacing w:w="15" w:type="dxa"/>
        </w:trPr>
        <w:tc>
          <w:tcPr>
            <w:tcW w:w="0" w:type="auto"/>
            <w:vAlign w:val="center"/>
            <w:hideMark/>
          </w:tcPr>
          <w:p w:rsidR="00E546C0" w:rsidRDefault="00E546C0">
            <w:r>
              <w:t>Contabilidad</w:t>
            </w:r>
          </w:p>
        </w:tc>
        <w:tc>
          <w:tcPr>
            <w:tcW w:w="0" w:type="auto"/>
            <w:vAlign w:val="center"/>
            <w:hideMark/>
          </w:tcPr>
          <w:p w:rsidR="00E546C0" w:rsidRDefault="00E546C0">
            <w:r>
              <w:t>Asiento</w:t>
            </w:r>
          </w:p>
        </w:tc>
        <w:tc>
          <w:tcPr>
            <w:tcW w:w="0" w:type="auto"/>
            <w:vAlign w:val="center"/>
            <w:hideMark/>
          </w:tcPr>
          <w:p w:rsidR="00E546C0" w:rsidRDefault="00E546C0">
            <w:r>
              <w:t>Interface + trazabilidad</w:t>
            </w:r>
          </w:p>
        </w:tc>
      </w:tr>
      <w:tr w:rsidR="00E546C0" w:rsidTr="00E546C0">
        <w:trPr>
          <w:tblCellSpacing w:w="15" w:type="dxa"/>
        </w:trPr>
        <w:tc>
          <w:tcPr>
            <w:tcW w:w="0" w:type="auto"/>
            <w:vAlign w:val="center"/>
            <w:hideMark/>
          </w:tcPr>
          <w:p w:rsidR="00E546C0" w:rsidRDefault="00E546C0">
            <w:r>
              <w:t>EOD</w:t>
            </w:r>
          </w:p>
        </w:tc>
        <w:tc>
          <w:tcPr>
            <w:tcW w:w="0" w:type="auto"/>
            <w:vAlign w:val="center"/>
            <w:hideMark/>
          </w:tcPr>
          <w:p w:rsidR="00E546C0" w:rsidRDefault="00E546C0">
            <w:r>
              <w:t>Cierre diario</w:t>
            </w:r>
          </w:p>
        </w:tc>
        <w:tc>
          <w:tcPr>
            <w:tcW w:w="0" w:type="auto"/>
            <w:vAlign w:val="center"/>
            <w:hideMark/>
          </w:tcPr>
          <w:p w:rsidR="00E546C0" w:rsidRDefault="00E546C0">
            <w:r>
              <w:t>Scheduler + logs</w:t>
            </w:r>
          </w:p>
        </w:tc>
      </w:tr>
    </w:tbl>
    <w:p w:rsidR="00E546C0" w:rsidRDefault="00E546C0" w:rsidP="00E546C0">
      <w:pPr>
        <w:pStyle w:val="NormalWeb"/>
      </w:pPr>
      <w:r>
        <w:t xml:space="preserve">Esto es muy potente porque permite pasar de una auditoría </w:t>
      </w:r>
      <w:r>
        <w:rPr>
          <w:rStyle w:val="Textoennegrita"/>
        </w:rPr>
        <w:t>puramente técnica</w:t>
      </w:r>
      <w:r>
        <w:t xml:space="preserve"> a una auditoría </w:t>
      </w:r>
      <w:r>
        <w:rPr>
          <w:rStyle w:val="Textoennegrita"/>
        </w:rPr>
        <w:t>funcional de banca</w:t>
      </w:r>
      <w:r>
        <w:t>.</w:t>
      </w:r>
    </w:p>
    <w:p w:rsidR="00E546C0" w:rsidRDefault="00E546C0" w:rsidP="00E546C0">
      <w:r>
        <w:pict>
          <v:rect id="_x0000_i1174" style="width:0;height:1.5pt" o:hralign="center" o:hrstd="t" o:hr="t" fillcolor="#a0a0a0" stroked="f"/>
        </w:pict>
      </w:r>
    </w:p>
    <w:p w:rsidR="00E546C0" w:rsidRDefault="00E546C0" w:rsidP="00E546C0">
      <w:pPr>
        <w:pStyle w:val="Ttulo1"/>
      </w:pPr>
      <w:bookmarkStart w:id="32" w:name="_Toc239144784"/>
      <w:r>
        <w:t>5. Metodología de auditoría basada en riesgo</w:t>
      </w:r>
      <w:bookmarkEnd w:id="32"/>
    </w:p>
    <w:p w:rsidR="00E546C0" w:rsidRDefault="00E546C0" w:rsidP="00E546C0">
      <w:pPr>
        <w:pStyle w:val="NormalWeb"/>
      </w:pPr>
      <w:r>
        <w:t>Una buena metodología sería:</w:t>
      </w:r>
    </w:p>
    <w:p w:rsidR="00E546C0" w:rsidRDefault="00E546C0" w:rsidP="00E546C0">
      <w:pPr>
        <w:pStyle w:val="HTMLconformatoprevio"/>
        <w:rPr>
          <w:rStyle w:val="CdigoHTML"/>
        </w:rPr>
      </w:pPr>
      <w:r>
        <w:rPr>
          <w:rStyle w:val="CdigoHTML"/>
        </w:rPr>
        <w:t>1. IDENTIFICAR ACTIVOS</w:t>
      </w:r>
    </w:p>
    <w:p w:rsidR="00E546C0" w:rsidRDefault="00E546C0" w:rsidP="00E546C0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│</w:t>
      </w:r>
    </w:p>
    <w:p w:rsidR="00E546C0" w:rsidRDefault="00E546C0" w:rsidP="00E546C0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▼</w:t>
      </w:r>
    </w:p>
    <w:p w:rsidR="00E546C0" w:rsidRDefault="00E546C0" w:rsidP="00E546C0">
      <w:pPr>
        <w:pStyle w:val="HTMLconformatoprevio"/>
        <w:rPr>
          <w:rStyle w:val="CdigoHTML"/>
        </w:rPr>
      </w:pPr>
      <w:r>
        <w:rPr>
          <w:rStyle w:val="CdigoHTML"/>
        </w:rPr>
        <w:t>2. IDENTIFICAR RIESGOS</w:t>
      </w:r>
    </w:p>
    <w:p w:rsidR="00E546C0" w:rsidRDefault="00E546C0" w:rsidP="00E546C0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│</w:t>
      </w:r>
    </w:p>
    <w:p w:rsidR="00E546C0" w:rsidRDefault="00E546C0" w:rsidP="00E546C0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▼</w:t>
      </w:r>
    </w:p>
    <w:p w:rsidR="00E546C0" w:rsidRDefault="00E546C0" w:rsidP="00E546C0">
      <w:pPr>
        <w:pStyle w:val="HTMLconformatoprevio"/>
        <w:rPr>
          <w:rStyle w:val="CdigoHTML"/>
        </w:rPr>
      </w:pPr>
      <w:r>
        <w:rPr>
          <w:rStyle w:val="CdigoHTML"/>
        </w:rPr>
        <w:t>3. IDENTIFICAR CONTROLES</w:t>
      </w:r>
    </w:p>
    <w:p w:rsidR="00E546C0" w:rsidRDefault="00E546C0" w:rsidP="00E546C0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│</w:t>
      </w:r>
    </w:p>
    <w:p w:rsidR="00E546C0" w:rsidRDefault="00E546C0" w:rsidP="00E546C0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▼</w:t>
      </w:r>
    </w:p>
    <w:p w:rsidR="00E546C0" w:rsidRDefault="00E546C0" w:rsidP="00E546C0">
      <w:pPr>
        <w:pStyle w:val="HTMLconformatoprevio"/>
        <w:rPr>
          <w:rStyle w:val="CdigoHTML"/>
        </w:rPr>
      </w:pPr>
      <w:r>
        <w:rPr>
          <w:rStyle w:val="CdigoHTML"/>
        </w:rPr>
        <w:t>4. IMPLEMENTAR CONTROLES ORACLE</w:t>
      </w:r>
    </w:p>
    <w:p w:rsidR="00E546C0" w:rsidRDefault="00E546C0" w:rsidP="00E546C0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│</w:t>
      </w:r>
    </w:p>
    <w:p w:rsidR="00E546C0" w:rsidRDefault="00E546C0" w:rsidP="00E546C0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▼</w:t>
      </w:r>
    </w:p>
    <w:p w:rsidR="00E546C0" w:rsidRDefault="00E546C0" w:rsidP="00E546C0">
      <w:pPr>
        <w:pStyle w:val="HTMLconformatoprevio"/>
        <w:rPr>
          <w:rStyle w:val="CdigoHTML"/>
        </w:rPr>
      </w:pPr>
      <w:r>
        <w:rPr>
          <w:rStyle w:val="CdigoHTML"/>
        </w:rPr>
        <w:t>5. GENERAR EVIDENCIAS</w:t>
      </w:r>
    </w:p>
    <w:p w:rsidR="00E546C0" w:rsidRDefault="00E546C0" w:rsidP="00E546C0">
      <w:pPr>
        <w:pStyle w:val="HTMLconformatoprevio"/>
        <w:rPr>
          <w:rStyle w:val="CdigoHTML"/>
        </w:rPr>
      </w:pPr>
      <w:r>
        <w:rPr>
          <w:rStyle w:val="CdigoHTML"/>
        </w:rPr>
        <w:lastRenderedPageBreak/>
        <w:t xml:space="preserve">        │</w:t>
      </w:r>
    </w:p>
    <w:p w:rsidR="00E546C0" w:rsidRDefault="00E546C0" w:rsidP="00E546C0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▼</w:t>
      </w:r>
    </w:p>
    <w:p w:rsidR="00E546C0" w:rsidRDefault="00E546C0" w:rsidP="00E546C0">
      <w:pPr>
        <w:pStyle w:val="HTMLconformatoprevio"/>
        <w:rPr>
          <w:rStyle w:val="CdigoHTML"/>
        </w:rPr>
      </w:pPr>
      <w:r>
        <w:rPr>
          <w:rStyle w:val="CdigoHTML"/>
        </w:rPr>
        <w:t>6. MONITORIZAR</w:t>
      </w:r>
    </w:p>
    <w:p w:rsidR="00E546C0" w:rsidRDefault="00E546C0" w:rsidP="00E546C0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│</w:t>
      </w:r>
    </w:p>
    <w:p w:rsidR="00E546C0" w:rsidRDefault="00E546C0" w:rsidP="00E546C0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▼</w:t>
      </w:r>
    </w:p>
    <w:p w:rsidR="00E546C0" w:rsidRDefault="00E546C0" w:rsidP="00E546C0">
      <w:pPr>
        <w:pStyle w:val="HTMLconformatoprevio"/>
        <w:rPr>
          <w:rStyle w:val="CdigoHTML"/>
        </w:rPr>
      </w:pPr>
      <w:r>
        <w:rPr>
          <w:rStyle w:val="CdigoHTML"/>
        </w:rPr>
        <w:t>7. TEST DE CONTROLES</w:t>
      </w:r>
    </w:p>
    <w:p w:rsidR="00E546C0" w:rsidRDefault="00E546C0" w:rsidP="00E546C0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│</w:t>
      </w:r>
    </w:p>
    <w:p w:rsidR="00E546C0" w:rsidRDefault="00E546C0" w:rsidP="00E546C0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▼</w:t>
      </w:r>
    </w:p>
    <w:p w:rsidR="00E546C0" w:rsidRDefault="00E546C0" w:rsidP="00E546C0">
      <w:pPr>
        <w:pStyle w:val="HTMLconformatoprevio"/>
        <w:rPr>
          <w:rStyle w:val="CdigoHTML"/>
        </w:rPr>
      </w:pPr>
      <w:r>
        <w:rPr>
          <w:rStyle w:val="CdigoHTML"/>
        </w:rPr>
        <w:t>8. HALLAZGOS</w:t>
      </w:r>
    </w:p>
    <w:p w:rsidR="00E546C0" w:rsidRDefault="00E546C0" w:rsidP="00E546C0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│</w:t>
      </w:r>
    </w:p>
    <w:p w:rsidR="00E546C0" w:rsidRDefault="00E546C0" w:rsidP="00E546C0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▼</w:t>
      </w:r>
    </w:p>
    <w:p w:rsidR="00E546C0" w:rsidRDefault="00E546C0" w:rsidP="00E546C0">
      <w:pPr>
        <w:pStyle w:val="HTMLconformatoprevio"/>
        <w:rPr>
          <w:rStyle w:val="CdigoHTML"/>
        </w:rPr>
      </w:pPr>
      <w:r>
        <w:rPr>
          <w:rStyle w:val="CdigoHTML"/>
        </w:rPr>
        <w:t>9. PLAN DE REMEDIACIÓN</w:t>
      </w:r>
    </w:p>
    <w:p w:rsidR="00E546C0" w:rsidRDefault="00E546C0" w:rsidP="00E546C0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│</w:t>
      </w:r>
    </w:p>
    <w:p w:rsidR="00E546C0" w:rsidRDefault="00E546C0" w:rsidP="00E546C0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▼</w:t>
      </w:r>
    </w:p>
    <w:p w:rsidR="00E546C0" w:rsidRDefault="00E546C0" w:rsidP="00E546C0">
      <w:pPr>
        <w:pStyle w:val="HTMLconformatoprevio"/>
      </w:pPr>
      <w:r>
        <w:rPr>
          <w:rStyle w:val="CdigoHTML"/>
        </w:rPr>
        <w:t>10. REVISIÓN / CIERRE</w:t>
      </w:r>
    </w:p>
    <w:p w:rsidR="00E546C0" w:rsidRDefault="00E546C0" w:rsidP="00E546C0">
      <w:pPr>
        <w:pStyle w:val="NormalWeb"/>
      </w:pPr>
      <w:r>
        <w:t xml:space="preserve">Esto encaja muy bien con marcos como </w:t>
      </w:r>
      <w:r>
        <w:rPr>
          <w:rStyle w:val="Textoennegrita"/>
        </w:rPr>
        <w:t>COBIT, ISO 27001, NIST y las exigencias regulatorias aplicables al sector financiero</w:t>
      </w:r>
      <w:r>
        <w:t>, aunque la metodología concreta del banco debe partir de su propio marco de control y de las obligaciones regulatorias que le correspondan.</w:t>
      </w:r>
    </w:p>
    <w:p w:rsidR="00E546C0" w:rsidRDefault="00E546C0" w:rsidP="00E546C0">
      <w:r>
        <w:pict>
          <v:rect id="_x0000_i1175" style="width:0;height:1.5pt" o:hralign="center" o:hrstd="t" o:hr="t" fillcolor="#a0a0a0" stroked="f"/>
        </w:pict>
      </w:r>
    </w:p>
    <w:p w:rsidR="00E546C0" w:rsidRDefault="00E546C0" w:rsidP="00E546C0">
      <w:pPr>
        <w:pStyle w:val="Ttulo1"/>
      </w:pPr>
      <w:bookmarkStart w:id="33" w:name="_Toc239144785"/>
      <w:r>
        <w:t>6. Y para Oracle DBA, ¿qué comprobaría un auditor?</w:t>
      </w:r>
      <w:bookmarkEnd w:id="33"/>
    </w:p>
    <w:p w:rsidR="00E546C0" w:rsidRDefault="00E546C0" w:rsidP="00E546C0">
      <w:pPr>
        <w:pStyle w:val="NormalWeb"/>
      </w:pPr>
      <w:r>
        <w:t xml:space="preserve">Yo prepararía un </w:t>
      </w:r>
      <w:r>
        <w:rPr>
          <w:rStyle w:val="Textoennegrita"/>
        </w:rPr>
        <w:t>Oracle Database Audit Checklist</w:t>
      </w:r>
      <w:r>
        <w:t xml:space="preserve"> con al menos:</w:t>
      </w:r>
    </w:p>
    <w:p w:rsidR="00E546C0" w:rsidRDefault="00E546C0" w:rsidP="00E546C0">
      <w:pPr>
        <w:pStyle w:val="Ttulo3"/>
      </w:pPr>
      <w:bookmarkStart w:id="34" w:name="_Toc239144786"/>
      <w:r>
        <w:t>Seguridad</w:t>
      </w:r>
      <w:bookmarkEnd w:id="34"/>
    </w:p>
    <w:p w:rsidR="00E546C0" w:rsidRDefault="00E546C0" w:rsidP="00E546C0">
      <w:pPr>
        <w:pStyle w:val="HTMLconformatoprevio"/>
        <w:rPr>
          <w:rStyle w:val="CdigoHTML"/>
        </w:rPr>
      </w:pPr>
      <w:r>
        <w:rPr>
          <w:rStyle w:val="CdigoHTML"/>
        </w:rPr>
        <w:t>[ ] Usuarios</w:t>
      </w:r>
    </w:p>
    <w:p w:rsidR="00E546C0" w:rsidRDefault="00E546C0" w:rsidP="00E546C0">
      <w:pPr>
        <w:pStyle w:val="HTMLconformatoprevio"/>
        <w:rPr>
          <w:rStyle w:val="CdigoHTML"/>
        </w:rPr>
      </w:pPr>
      <w:r>
        <w:rPr>
          <w:rStyle w:val="CdigoHTML"/>
        </w:rPr>
        <w:t>[ ] Usuarios privilegiados</w:t>
      </w:r>
    </w:p>
    <w:p w:rsidR="00E546C0" w:rsidRDefault="00E546C0" w:rsidP="00E546C0">
      <w:pPr>
        <w:pStyle w:val="HTMLconformatoprevio"/>
        <w:rPr>
          <w:rStyle w:val="CdigoHTML"/>
        </w:rPr>
      </w:pPr>
      <w:r>
        <w:rPr>
          <w:rStyle w:val="CdigoHTML"/>
        </w:rPr>
        <w:t>[ ] Roles</w:t>
      </w:r>
    </w:p>
    <w:p w:rsidR="00E546C0" w:rsidRDefault="00E546C0" w:rsidP="00E546C0">
      <w:pPr>
        <w:pStyle w:val="HTMLconformatoprevio"/>
        <w:rPr>
          <w:rStyle w:val="CdigoHTML"/>
        </w:rPr>
      </w:pPr>
      <w:r>
        <w:rPr>
          <w:rStyle w:val="CdigoHTML"/>
        </w:rPr>
        <w:t>[ ] GRANT</w:t>
      </w:r>
    </w:p>
    <w:p w:rsidR="00E546C0" w:rsidRDefault="00E546C0" w:rsidP="00E546C0">
      <w:pPr>
        <w:pStyle w:val="HTMLconformatoprevio"/>
        <w:rPr>
          <w:rStyle w:val="CdigoHTML"/>
        </w:rPr>
      </w:pPr>
      <w:r>
        <w:rPr>
          <w:rStyle w:val="CdigoHTML"/>
        </w:rPr>
        <w:t>[ ] SYSDBA</w:t>
      </w:r>
    </w:p>
    <w:p w:rsidR="00E546C0" w:rsidRDefault="00E546C0" w:rsidP="00E546C0">
      <w:pPr>
        <w:pStyle w:val="HTMLconformatoprevio"/>
        <w:rPr>
          <w:rStyle w:val="CdigoHTML"/>
        </w:rPr>
      </w:pPr>
      <w:r>
        <w:rPr>
          <w:rStyle w:val="CdigoHTML"/>
        </w:rPr>
        <w:t>[ ] SYSOPER</w:t>
      </w:r>
    </w:p>
    <w:p w:rsidR="00E546C0" w:rsidRDefault="00E546C0" w:rsidP="00E546C0">
      <w:pPr>
        <w:pStyle w:val="HTMLconformatoprevio"/>
        <w:rPr>
          <w:rStyle w:val="CdigoHTML"/>
        </w:rPr>
      </w:pPr>
      <w:r>
        <w:rPr>
          <w:rStyle w:val="CdigoHTML"/>
        </w:rPr>
        <w:t>[ ] Cuentas genéricas</w:t>
      </w:r>
    </w:p>
    <w:p w:rsidR="00E546C0" w:rsidRDefault="00E546C0" w:rsidP="00E546C0">
      <w:pPr>
        <w:pStyle w:val="HTMLconformatoprevio"/>
        <w:rPr>
          <w:rStyle w:val="CdigoHTML"/>
        </w:rPr>
      </w:pPr>
      <w:r>
        <w:rPr>
          <w:rStyle w:val="CdigoHTML"/>
        </w:rPr>
        <w:t>[ ] Cuentas bloqueadas</w:t>
      </w:r>
    </w:p>
    <w:p w:rsidR="00E546C0" w:rsidRPr="00E546C0" w:rsidRDefault="00E546C0" w:rsidP="00E546C0">
      <w:pPr>
        <w:pStyle w:val="HTMLconformatoprevio"/>
        <w:rPr>
          <w:rStyle w:val="CdigoHTML"/>
          <w:lang w:val="en-US"/>
        </w:rPr>
      </w:pPr>
      <w:r w:rsidRPr="00E546C0">
        <w:rPr>
          <w:rStyle w:val="CdigoHTML"/>
          <w:lang w:val="en-US"/>
        </w:rPr>
        <w:t>[ ] Password policies</w:t>
      </w:r>
    </w:p>
    <w:p w:rsidR="00E546C0" w:rsidRPr="00E546C0" w:rsidRDefault="00E546C0" w:rsidP="00E546C0">
      <w:pPr>
        <w:pStyle w:val="HTMLconformatoprevio"/>
        <w:rPr>
          <w:rStyle w:val="CdigoHTML"/>
          <w:lang w:val="en-US"/>
        </w:rPr>
      </w:pPr>
      <w:r w:rsidRPr="00E546C0">
        <w:rPr>
          <w:rStyle w:val="CdigoHTML"/>
          <w:lang w:val="en-US"/>
        </w:rPr>
        <w:t>[ ] Unified Auditing</w:t>
      </w:r>
    </w:p>
    <w:p w:rsidR="00E546C0" w:rsidRPr="00E546C0" w:rsidRDefault="00E546C0" w:rsidP="00E546C0">
      <w:pPr>
        <w:pStyle w:val="HTMLconformatoprevio"/>
        <w:rPr>
          <w:rStyle w:val="CdigoHTML"/>
          <w:lang w:val="en-US"/>
        </w:rPr>
      </w:pPr>
      <w:r w:rsidRPr="00E546C0">
        <w:rPr>
          <w:rStyle w:val="CdigoHTML"/>
          <w:lang w:val="en-US"/>
        </w:rPr>
        <w:t>[ ] FGA</w:t>
      </w:r>
    </w:p>
    <w:p w:rsidR="00E546C0" w:rsidRPr="00E546C0" w:rsidRDefault="00E546C0" w:rsidP="00E546C0">
      <w:pPr>
        <w:pStyle w:val="HTMLconformatoprevio"/>
        <w:rPr>
          <w:rStyle w:val="CdigoHTML"/>
          <w:lang w:val="en-US"/>
        </w:rPr>
      </w:pPr>
      <w:r w:rsidRPr="00E546C0">
        <w:rPr>
          <w:rStyle w:val="CdigoHTML"/>
          <w:lang w:val="en-US"/>
        </w:rPr>
        <w:t>[ ] TDE</w:t>
      </w:r>
    </w:p>
    <w:p w:rsidR="00E546C0" w:rsidRPr="00E546C0" w:rsidRDefault="00E546C0" w:rsidP="00E546C0">
      <w:pPr>
        <w:pStyle w:val="HTMLconformatoprevio"/>
        <w:rPr>
          <w:rStyle w:val="CdigoHTML"/>
          <w:lang w:val="en-US"/>
        </w:rPr>
      </w:pPr>
      <w:r w:rsidRPr="00E546C0">
        <w:rPr>
          <w:rStyle w:val="CdigoHTML"/>
          <w:lang w:val="en-US"/>
        </w:rPr>
        <w:t>[ ] Wallet / OKV</w:t>
      </w:r>
    </w:p>
    <w:p w:rsidR="00E546C0" w:rsidRPr="00E546C0" w:rsidRDefault="00E546C0" w:rsidP="00E546C0">
      <w:pPr>
        <w:pStyle w:val="HTMLconformatoprevio"/>
        <w:rPr>
          <w:rStyle w:val="CdigoHTML"/>
          <w:lang w:val="en-US"/>
        </w:rPr>
      </w:pPr>
      <w:r w:rsidRPr="00E546C0">
        <w:rPr>
          <w:rStyle w:val="CdigoHTML"/>
          <w:lang w:val="en-US"/>
        </w:rPr>
        <w:t>[ ] TCPS</w:t>
      </w:r>
    </w:p>
    <w:p w:rsidR="00E546C0" w:rsidRPr="00E546C0" w:rsidRDefault="00E546C0" w:rsidP="00E546C0">
      <w:pPr>
        <w:pStyle w:val="HTMLconformatoprevio"/>
        <w:rPr>
          <w:lang w:val="en-US"/>
        </w:rPr>
      </w:pPr>
      <w:r w:rsidRPr="00E546C0">
        <w:rPr>
          <w:rStyle w:val="CdigoHTML"/>
          <w:lang w:val="en-US"/>
        </w:rPr>
        <w:t>[ ] Listener</w:t>
      </w:r>
    </w:p>
    <w:p w:rsidR="00E546C0" w:rsidRPr="00E546C0" w:rsidRDefault="00E546C0" w:rsidP="00E546C0">
      <w:pPr>
        <w:pStyle w:val="Ttulo3"/>
        <w:rPr>
          <w:lang w:val="en-US"/>
        </w:rPr>
      </w:pPr>
      <w:bookmarkStart w:id="35" w:name="_Toc239144787"/>
      <w:r w:rsidRPr="00E546C0">
        <w:rPr>
          <w:lang w:val="en-US"/>
        </w:rPr>
        <w:t>Cambios</w:t>
      </w:r>
      <w:bookmarkEnd w:id="35"/>
    </w:p>
    <w:p w:rsidR="00E546C0" w:rsidRPr="00E546C0" w:rsidRDefault="00E546C0" w:rsidP="00E546C0">
      <w:pPr>
        <w:pStyle w:val="HTMLconformatoprevio"/>
        <w:rPr>
          <w:rStyle w:val="CdigoHTML"/>
          <w:lang w:val="en-US"/>
        </w:rPr>
      </w:pPr>
      <w:r w:rsidRPr="00E546C0">
        <w:rPr>
          <w:rStyle w:val="CdigoHTML"/>
          <w:lang w:val="en-US"/>
        </w:rPr>
        <w:t>[ ] DDL</w:t>
      </w:r>
    </w:p>
    <w:p w:rsidR="00E546C0" w:rsidRPr="00E546C0" w:rsidRDefault="00E546C0" w:rsidP="00E546C0">
      <w:pPr>
        <w:pStyle w:val="HTMLconformatoprevio"/>
        <w:rPr>
          <w:rStyle w:val="CdigoHTML"/>
          <w:lang w:val="en-US"/>
        </w:rPr>
      </w:pPr>
      <w:r w:rsidRPr="00E546C0">
        <w:rPr>
          <w:rStyle w:val="CdigoHTML"/>
          <w:lang w:val="en-US"/>
        </w:rPr>
        <w:t>[ ] CREATE USER</w:t>
      </w:r>
    </w:p>
    <w:p w:rsidR="00E546C0" w:rsidRPr="00E546C0" w:rsidRDefault="00E546C0" w:rsidP="00E546C0">
      <w:pPr>
        <w:pStyle w:val="HTMLconformatoprevio"/>
        <w:rPr>
          <w:rStyle w:val="CdigoHTML"/>
          <w:lang w:val="en-US"/>
        </w:rPr>
      </w:pPr>
      <w:r w:rsidRPr="00E546C0">
        <w:rPr>
          <w:rStyle w:val="CdigoHTML"/>
          <w:lang w:val="en-US"/>
        </w:rPr>
        <w:t>[ ] ALTER USER</w:t>
      </w:r>
    </w:p>
    <w:p w:rsidR="00E546C0" w:rsidRPr="00E546C0" w:rsidRDefault="00E546C0" w:rsidP="00E546C0">
      <w:pPr>
        <w:pStyle w:val="HTMLconformatoprevio"/>
        <w:rPr>
          <w:rStyle w:val="CdigoHTML"/>
          <w:lang w:val="en-US"/>
        </w:rPr>
      </w:pPr>
      <w:r w:rsidRPr="00E546C0">
        <w:rPr>
          <w:rStyle w:val="CdigoHTML"/>
          <w:lang w:val="en-US"/>
        </w:rPr>
        <w:t>[ ] GRANT</w:t>
      </w:r>
    </w:p>
    <w:p w:rsidR="00E546C0" w:rsidRPr="00E546C0" w:rsidRDefault="00E546C0" w:rsidP="00E546C0">
      <w:pPr>
        <w:pStyle w:val="HTMLconformatoprevio"/>
        <w:rPr>
          <w:rStyle w:val="CdigoHTML"/>
          <w:lang w:val="en-US"/>
        </w:rPr>
      </w:pPr>
      <w:r w:rsidRPr="00E546C0">
        <w:rPr>
          <w:rStyle w:val="CdigoHTML"/>
          <w:lang w:val="en-US"/>
        </w:rPr>
        <w:t>[ ] REVOKE</w:t>
      </w:r>
    </w:p>
    <w:p w:rsidR="00E546C0" w:rsidRPr="00E546C0" w:rsidRDefault="00E546C0" w:rsidP="00E546C0">
      <w:pPr>
        <w:pStyle w:val="HTMLconformatoprevio"/>
        <w:rPr>
          <w:rStyle w:val="CdigoHTML"/>
          <w:lang w:val="en-US"/>
        </w:rPr>
      </w:pPr>
      <w:r w:rsidRPr="00E546C0">
        <w:rPr>
          <w:rStyle w:val="CdigoHTML"/>
          <w:lang w:val="en-US"/>
        </w:rPr>
        <w:t>[ ] CREATE/ALTER/DROP TABLE</w:t>
      </w:r>
    </w:p>
    <w:p w:rsidR="00E546C0" w:rsidRPr="00E546C0" w:rsidRDefault="00E546C0" w:rsidP="00E546C0">
      <w:pPr>
        <w:pStyle w:val="HTMLconformatoprevio"/>
        <w:rPr>
          <w:rStyle w:val="CdigoHTML"/>
          <w:lang w:val="en-US"/>
        </w:rPr>
      </w:pPr>
      <w:r w:rsidRPr="00E546C0">
        <w:rPr>
          <w:rStyle w:val="CdigoHTML"/>
          <w:lang w:val="en-US"/>
        </w:rPr>
        <w:t>[ ] CREATE/ALTER/DROP PROCEDURE</w:t>
      </w:r>
    </w:p>
    <w:p w:rsidR="00E546C0" w:rsidRDefault="00E546C0" w:rsidP="00E546C0">
      <w:pPr>
        <w:pStyle w:val="HTMLconformatoprevio"/>
        <w:rPr>
          <w:rStyle w:val="CdigoHTML"/>
        </w:rPr>
      </w:pPr>
      <w:r>
        <w:rPr>
          <w:rStyle w:val="CdigoHTML"/>
        </w:rPr>
        <w:t>[ ] Cambios de parámetros</w:t>
      </w:r>
    </w:p>
    <w:p w:rsidR="00E546C0" w:rsidRDefault="00E546C0" w:rsidP="00E546C0">
      <w:pPr>
        <w:pStyle w:val="HTMLconformatoprevio"/>
      </w:pPr>
      <w:r>
        <w:rPr>
          <w:rStyle w:val="CdigoHTML"/>
        </w:rPr>
        <w:t>[ ] Cambios de configuración</w:t>
      </w:r>
    </w:p>
    <w:p w:rsidR="00E546C0" w:rsidRPr="00E546C0" w:rsidRDefault="00E546C0" w:rsidP="00E546C0">
      <w:pPr>
        <w:pStyle w:val="Ttulo3"/>
        <w:rPr>
          <w:lang w:val="en-US"/>
        </w:rPr>
      </w:pPr>
      <w:bookmarkStart w:id="36" w:name="_Toc239144788"/>
      <w:r w:rsidRPr="00E546C0">
        <w:rPr>
          <w:lang w:val="en-US"/>
        </w:rPr>
        <w:lastRenderedPageBreak/>
        <w:t>Operación</w:t>
      </w:r>
      <w:bookmarkEnd w:id="36"/>
    </w:p>
    <w:p w:rsidR="00E546C0" w:rsidRPr="00E546C0" w:rsidRDefault="00E546C0" w:rsidP="00E546C0">
      <w:pPr>
        <w:pStyle w:val="HTMLconformatoprevio"/>
        <w:rPr>
          <w:rStyle w:val="CdigoHTML"/>
          <w:lang w:val="en-US"/>
        </w:rPr>
      </w:pPr>
      <w:r w:rsidRPr="00E546C0">
        <w:rPr>
          <w:rStyle w:val="CdigoHTML"/>
          <w:lang w:val="en-US"/>
        </w:rPr>
        <w:t>[ ] RMAN</w:t>
      </w:r>
    </w:p>
    <w:p w:rsidR="00E546C0" w:rsidRPr="00E546C0" w:rsidRDefault="00E546C0" w:rsidP="00E546C0">
      <w:pPr>
        <w:pStyle w:val="HTMLconformatoprevio"/>
        <w:rPr>
          <w:rStyle w:val="CdigoHTML"/>
          <w:lang w:val="en-US"/>
        </w:rPr>
      </w:pPr>
      <w:r w:rsidRPr="00E546C0">
        <w:rPr>
          <w:rStyle w:val="CdigoHTML"/>
          <w:lang w:val="en-US"/>
        </w:rPr>
        <w:t>[ ] Backups</w:t>
      </w:r>
    </w:p>
    <w:p w:rsidR="00E546C0" w:rsidRPr="00E546C0" w:rsidRDefault="00E546C0" w:rsidP="00E546C0">
      <w:pPr>
        <w:pStyle w:val="HTMLconformatoprevio"/>
        <w:rPr>
          <w:rStyle w:val="CdigoHTML"/>
          <w:lang w:val="en-US"/>
        </w:rPr>
      </w:pPr>
      <w:r w:rsidRPr="00E546C0">
        <w:rPr>
          <w:rStyle w:val="CdigoHTML"/>
          <w:lang w:val="en-US"/>
        </w:rPr>
        <w:t>[ ] Restore tests</w:t>
      </w:r>
    </w:p>
    <w:p w:rsidR="00E546C0" w:rsidRPr="00E546C0" w:rsidRDefault="00E546C0" w:rsidP="00E546C0">
      <w:pPr>
        <w:pStyle w:val="HTMLconformatoprevio"/>
        <w:rPr>
          <w:rStyle w:val="CdigoHTML"/>
          <w:lang w:val="en-US"/>
        </w:rPr>
      </w:pPr>
      <w:r w:rsidRPr="00E546C0">
        <w:rPr>
          <w:rStyle w:val="CdigoHTML"/>
          <w:lang w:val="en-US"/>
        </w:rPr>
        <w:t>[ ] Data Guard</w:t>
      </w:r>
    </w:p>
    <w:p w:rsidR="00E546C0" w:rsidRPr="00E546C0" w:rsidRDefault="00E546C0" w:rsidP="00E546C0">
      <w:pPr>
        <w:pStyle w:val="HTMLconformatoprevio"/>
        <w:rPr>
          <w:rStyle w:val="CdigoHTML"/>
          <w:lang w:val="en-US"/>
        </w:rPr>
      </w:pPr>
      <w:r w:rsidRPr="00E546C0">
        <w:rPr>
          <w:rStyle w:val="CdigoHTML"/>
          <w:lang w:val="en-US"/>
        </w:rPr>
        <w:t>[ ] RAC</w:t>
      </w:r>
    </w:p>
    <w:p w:rsidR="00E546C0" w:rsidRPr="00E546C0" w:rsidRDefault="00E546C0" w:rsidP="00E546C0">
      <w:pPr>
        <w:pStyle w:val="HTMLconformatoprevio"/>
        <w:rPr>
          <w:rStyle w:val="CdigoHTML"/>
          <w:lang w:val="en-US"/>
        </w:rPr>
      </w:pPr>
      <w:r w:rsidRPr="00E546C0">
        <w:rPr>
          <w:rStyle w:val="CdigoHTML"/>
          <w:lang w:val="en-US"/>
        </w:rPr>
        <w:t>[ ] ASM</w:t>
      </w:r>
    </w:p>
    <w:p w:rsidR="00E546C0" w:rsidRPr="00E546C0" w:rsidRDefault="00E546C0" w:rsidP="00E546C0">
      <w:pPr>
        <w:pStyle w:val="HTMLconformatoprevio"/>
        <w:rPr>
          <w:rStyle w:val="CdigoHTML"/>
          <w:lang w:val="en-US"/>
        </w:rPr>
      </w:pPr>
      <w:r w:rsidRPr="00E546C0">
        <w:rPr>
          <w:rStyle w:val="CdigoHTML"/>
          <w:lang w:val="en-US"/>
        </w:rPr>
        <w:t>[ ] Jobs</w:t>
      </w:r>
    </w:p>
    <w:p w:rsidR="00E546C0" w:rsidRPr="00E546C0" w:rsidRDefault="00E546C0" w:rsidP="00E546C0">
      <w:pPr>
        <w:pStyle w:val="HTMLconformatoprevio"/>
        <w:rPr>
          <w:rStyle w:val="CdigoHTML"/>
          <w:lang w:val="en-US"/>
        </w:rPr>
      </w:pPr>
      <w:r w:rsidRPr="00E546C0">
        <w:rPr>
          <w:rStyle w:val="CdigoHTML"/>
          <w:lang w:val="en-US"/>
        </w:rPr>
        <w:t>[ ] DBMS_SCHEDULER</w:t>
      </w:r>
    </w:p>
    <w:p w:rsidR="00E546C0" w:rsidRPr="00E546C0" w:rsidRDefault="00E546C0" w:rsidP="00E546C0">
      <w:pPr>
        <w:pStyle w:val="HTMLconformatoprevio"/>
        <w:rPr>
          <w:rStyle w:val="CdigoHTML"/>
          <w:lang w:val="en-US"/>
        </w:rPr>
      </w:pPr>
      <w:r w:rsidRPr="00E546C0">
        <w:rPr>
          <w:rStyle w:val="CdigoHTML"/>
          <w:lang w:val="en-US"/>
        </w:rPr>
        <w:t>[ ] EOD</w:t>
      </w:r>
    </w:p>
    <w:p w:rsidR="00E546C0" w:rsidRDefault="00E546C0" w:rsidP="00E546C0">
      <w:pPr>
        <w:pStyle w:val="HTMLconformatoprevio"/>
        <w:rPr>
          <w:rStyle w:val="CdigoHTML"/>
        </w:rPr>
      </w:pPr>
      <w:r>
        <w:rPr>
          <w:rStyle w:val="CdigoHTML"/>
        </w:rPr>
        <w:t>[ ] Batch</w:t>
      </w:r>
    </w:p>
    <w:p w:rsidR="00E546C0" w:rsidRDefault="00E546C0" w:rsidP="00E546C0">
      <w:pPr>
        <w:pStyle w:val="HTMLconformatoprevio"/>
      </w:pPr>
      <w:r>
        <w:rPr>
          <w:rStyle w:val="CdigoHTML"/>
        </w:rPr>
        <w:t>[ ] Interfaces</w:t>
      </w:r>
    </w:p>
    <w:p w:rsidR="00E546C0" w:rsidRDefault="00E546C0" w:rsidP="00E546C0">
      <w:pPr>
        <w:pStyle w:val="Ttulo3"/>
      </w:pPr>
      <w:bookmarkStart w:id="37" w:name="_Toc239144789"/>
      <w:r>
        <w:t>Datos</w:t>
      </w:r>
      <w:bookmarkEnd w:id="37"/>
    </w:p>
    <w:p w:rsidR="00E546C0" w:rsidRDefault="00E546C0" w:rsidP="00E546C0">
      <w:pPr>
        <w:pStyle w:val="HTMLconformatoprevio"/>
        <w:rPr>
          <w:rStyle w:val="CdigoHTML"/>
        </w:rPr>
      </w:pPr>
      <w:r>
        <w:rPr>
          <w:rStyle w:val="CdigoHTML"/>
        </w:rPr>
        <w:t>[ ] Datos sensibles</w:t>
      </w:r>
    </w:p>
    <w:p w:rsidR="00E546C0" w:rsidRDefault="00E546C0" w:rsidP="00E546C0">
      <w:pPr>
        <w:pStyle w:val="HTMLconformatoprevio"/>
        <w:rPr>
          <w:rStyle w:val="CdigoHTML"/>
        </w:rPr>
      </w:pPr>
      <w:r>
        <w:rPr>
          <w:rStyle w:val="CdigoHTML"/>
        </w:rPr>
        <w:t>[ ] Acceso directo a tablas</w:t>
      </w:r>
    </w:p>
    <w:p w:rsidR="00E546C0" w:rsidRDefault="00E546C0" w:rsidP="00E546C0">
      <w:pPr>
        <w:pStyle w:val="HTMLconformatoprevio"/>
        <w:rPr>
          <w:rStyle w:val="CdigoHTML"/>
        </w:rPr>
      </w:pPr>
      <w:r>
        <w:rPr>
          <w:rStyle w:val="CdigoHTML"/>
        </w:rPr>
        <w:t>[ ] UPDATE/DELETE</w:t>
      </w:r>
    </w:p>
    <w:p w:rsidR="00E546C0" w:rsidRDefault="00E546C0" w:rsidP="00E546C0">
      <w:pPr>
        <w:pStyle w:val="HTMLconformatoprevio"/>
        <w:rPr>
          <w:rStyle w:val="CdigoHTML"/>
        </w:rPr>
      </w:pPr>
      <w:r>
        <w:rPr>
          <w:rStyle w:val="CdigoHTML"/>
        </w:rPr>
        <w:t>[ ] Exportaciones</w:t>
      </w:r>
    </w:p>
    <w:p w:rsidR="00E546C0" w:rsidRDefault="00E546C0" w:rsidP="00E546C0">
      <w:pPr>
        <w:pStyle w:val="HTMLconformatoprevio"/>
        <w:rPr>
          <w:rStyle w:val="CdigoHTML"/>
        </w:rPr>
      </w:pPr>
      <w:r>
        <w:rPr>
          <w:rStyle w:val="CdigoHTML"/>
        </w:rPr>
        <w:t>[ ] TDE</w:t>
      </w:r>
    </w:p>
    <w:p w:rsidR="00E546C0" w:rsidRDefault="00E546C0" w:rsidP="00E546C0">
      <w:pPr>
        <w:pStyle w:val="HTMLconformatoprevio"/>
        <w:rPr>
          <w:rStyle w:val="CdigoHTML"/>
        </w:rPr>
      </w:pPr>
      <w:r>
        <w:rPr>
          <w:rStyle w:val="CdigoHTML"/>
        </w:rPr>
        <w:t>[ ] Redaction</w:t>
      </w:r>
    </w:p>
    <w:p w:rsidR="00E546C0" w:rsidRDefault="00E546C0" w:rsidP="00E546C0">
      <w:pPr>
        <w:pStyle w:val="HTMLconformatoprevio"/>
      </w:pPr>
      <w:r>
        <w:rPr>
          <w:rStyle w:val="CdigoHTML"/>
        </w:rPr>
        <w:t>[ ] FGA</w:t>
      </w:r>
    </w:p>
    <w:p w:rsidR="00E546C0" w:rsidRDefault="00E546C0" w:rsidP="00E546C0">
      <w:r>
        <w:pict>
          <v:rect id="_x0000_i1176" style="width:0;height:1.5pt" o:hralign="center" o:hrstd="t" o:hr="t" fillcolor="#a0a0a0" stroked="f"/>
        </w:pict>
      </w:r>
    </w:p>
    <w:p w:rsidR="00E546C0" w:rsidRDefault="00E546C0" w:rsidP="00E546C0">
      <w:pPr>
        <w:pStyle w:val="Ttulo2"/>
      </w:pPr>
      <w:bookmarkStart w:id="38" w:name="_Toc239144790"/>
      <w:r>
        <w:t>7. Una arquitectura especialmente interesante para tu perfil</w:t>
      </w:r>
      <w:bookmarkEnd w:id="38"/>
    </w:p>
    <w:p w:rsidR="00E546C0" w:rsidRDefault="00E546C0" w:rsidP="00E546C0">
      <w:pPr>
        <w:pStyle w:val="NormalWeb"/>
      </w:pPr>
      <w:r>
        <w:t xml:space="preserve">Si lo llevamos a un entorno </w:t>
      </w:r>
      <w:r>
        <w:rPr>
          <w:rStyle w:val="Textoennegrita"/>
        </w:rPr>
        <w:t>Oracle 19c/26ai + Tesorería</w:t>
      </w:r>
      <w:r>
        <w:t>, lo plantearía así:</w:t>
      </w:r>
    </w:p>
    <w:p w:rsidR="00E546C0" w:rsidRDefault="00E546C0" w:rsidP="00E546C0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                 BANCO</w:t>
      </w:r>
    </w:p>
    <w:p w:rsidR="00E546C0" w:rsidRDefault="00E546C0" w:rsidP="00E546C0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                   │</w:t>
      </w:r>
    </w:p>
    <w:p w:rsidR="00E546C0" w:rsidRDefault="00E546C0" w:rsidP="00E546C0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                   ▼</w:t>
      </w:r>
    </w:p>
    <w:p w:rsidR="00E546C0" w:rsidRDefault="00E546C0" w:rsidP="00E546C0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            MARCO DE CONTROL</w:t>
      </w:r>
    </w:p>
    <w:p w:rsidR="00E546C0" w:rsidRDefault="00E546C0" w:rsidP="00E546C0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                   │</w:t>
      </w:r>
    </w:p>
    <w:p w:rsidR="00E546C0" w:rsidRDefault="00E546C0" w:rsidP="00E546C0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     ┌─────────────┼─────────────┐</w:t>
      </w:r>
    </w:p>
    <w:p w:rsidR="00E546C0" w:rsidRDefault="00E546C0" w:rsidP="00E546C0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     ▼             ▼             ▼</w:t>
      </w:r>
    </w:p>
    <w:p w:rsidR="00E546C0" w:rsidRDefault="00E546C0" w:rsidP="00E546C0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  RIESGO        SEGURIDAD     COMPLIANCE</w:t>
      </w:r>
    </w:p>
    <w:p w:rsidR="00E546C0" w:rsidRDefault="00E546C0" w:rsidP="00E546C0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     │             │             │</w:t>
      </w:r>
    </w:p>
    <w:p w:rsidR="00E546C0" w:rsidRDefault="00E546C0" w:rsidP="00E546C0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     └─────────────┼─────────────┘</w:t>
      </w:r>
    </w:p>
    <w:p w:rsidR="00E546C0" w:rsidRDefault="00E546C0" w:rsidP="00E546C0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                   ▼</w:t>
      </w:r>
    </w:p>
    <w:p w:rsidR="00E546C0" w:rsidRDefault="00E546C0" w:rsidP="00E546C0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            ORACLE DATABASE</w:t>
      </w:r>
    </w:p>
    <w:p w:rsidR="00E546C0" w:rsidRDefault="00E546C0" w:rsidP="00E546C0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                   │</w:t>
      </w:r>
    </w:p>
    <w:p w:rsidR="00E546C0" w:rsidRDefault="00E546C0" w:rsidP="00E546C0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┌──────────────────┼──────────────────┐</w:t>
      </w:r>
    </w:p>
    <w:p w:rsidR="00E546C0" w:rsidRDefault="00E546C0" w:rsidP="00E546C0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▼                  ▼                  ▼</w:t>
      </w:r>
    </w:p>
    <w:p w:rsidR="00E546C0" w:rsidRDefault="00E546C0" w:rsidP="00E546C0">
      <w:pPr>
        <w:pStyle w:val="HTMLconformatoprevio"/>
        <w:rPr>
          <w:rStyle w:val="CdigoHTML"/>
        </w:rPr>
      </w:pPr>
      <w:r>
        <w:rPr>
          <w:rStyle w:val="CdigoHTML"/>
        </w:rPr>
        <w:t xml:space="preserve">   UNIFIED AUDIT          FGA             DBA AUDIT</w:t>
      </w:r>
    </w:p>
    <w:p w:rsidR="00E546C0" w:rsidRDefault="00E546C0" w:rsidP="00E546C0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│                  │                  │</w:t>
      </w:r>
    </w:p>
    <w:p w:rsidR="00E546C0" w:rsidRDefault="00E546C0" w:rsidP="00E546C0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└──────────────────┼──────────────────┘</w:t>
      </w:r>
    </w:p>
    <w:p w:rsidR="00E546C0" w:rsidRDefault="00E546C0" w:rsidP="00E546C0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                   ▼</w:t>
      </w:r>
    </w:p>
    <w:p w:rsidR="00E546C0" w:rsidRDefault="00E546C0" w:rsidP="00E546C0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             AUDIT TRAIL</w:t>
      </w:r>
    </w:p>
    <w:p w:rsidR="00E546C0" w:rsidRDefault="00E546C0" w:rsidP="00E546C0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                   │</w:t>
      </w:r>
    </w:p>
    <w:p w:rsidR="00E546C0" w:rsidRDefault="00E546C0" w:rsidP="00E546C0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                   ▼</w:t>
      </w:r>
    </w:p>
    <w:p w:rsidR="00E546C0" w:rsidRDefault="00E546C0" w:rsidP="00E546C0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            AUDIT VAULT / SIEM</w:t>
      </w:r>
    </w:p>
    <w:p w:rsidR="00E546C0" w:rsidRDefault="00E546C0" w:rsidP="00E546C0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                   │</w:t>
      </w:r>
    </w:p>
    <w:p w:rsidR="00E546C0" w:rsidRDefault="00E546C0" w:rsidP="00E546C0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     ┌─────────────┼─────────────┐</w:t>
      </w:r>
    </w:p>
    <w:p w:rsidR="00E546C0" w:rsidRDefault="00E546C0" w:rsidP="00E546C0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     ▼             ▼             ▼</w:t>
      </w:r>
    </w:p>
    <w:p w:rsidR="00E546C0" w:rsidRDefault="00E546C0" w:rsidP="00E546C0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  ALERTAS       REPORTING       FORENSICS</w:t>
      </w:r>
    </w:p>
    <w:p w:rsidR="00E546C0" w:rsidRDefault="00E546C0" w:rsidP="00E546C0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                   │</w:t>
      </w:r>
    </w:p>
    <w:p w:rsidR="00E546C0" w:rsidRDefault="00E546C0" w:rsidP="00E546C0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                   ▼</w:t>
      </w:r>
    </w:p>
    <w:p w:rsidR="00E546C0" w:rsidRDefault="00E546C0" w:rsidP="00E546C0">
      <w:pPr>
        <w:pStyle w:val="HTMLconformatoprevio"/>
      </w:pPr>
      <w:r>
        <w:rPr>
          <w:rStyle w:val="CdigoHTML"/>
        </w:rPr>
        <w:t xml:space="preserve">                      AUDITORÍA</w:t>
      </w:r>
    </w:p>
    <w:p w:rsidR="00E546C0" w:rsidRDefault="00E546C0" w:rsidP="00E546C0">
      <w:pPr>
        <w:pStyle w:val="NormalWeb"/>
      </w:pPr>
      <w:r>
        <w:rPr>
          <w:rStyle w:val="Textoennegrita"/>
        </w:rPr>
        <w:lastRenderedPageBreak/>
        <w:t>La idea esencial:</w:t>
      </w:r>
      <w:r>
        <w:t xml:space="preserve"> el banco define el </w:t>
      </w:r>
      <w:r>
        <w:rPr>
          <w:rStyle w:val="Textoennegrita"/>
        </w:rPr>
        <w:t>riesgo y el control</w:t>
      </w:r>
      <w:r>
        <w:t xml:space="preserve">; Oracle proporciona la </w:t>
      </w:r>
      <w:r>
        <w:rPr>
          <w:rStyle w:val="Textoennegrita"/>
        </w:rPr>
        <w:t>evidencia técnica</w:t>
      </w:r>
      <w:r>
        <w:t xml:space="preserve"> de que el control funciona.</w:t>
      </w:r>
    </w:p>
    <w:p w:rsidR="00E546C0" w:rsidRDefault="00E546C0" w:rsidP="00E546C0">
      <w:pPr>
        <w:pStyle w:val="NormalWeb"/>
      </w:pPr>
      <w:r>
        <w:t xml:space="preserve">Y para un proyecto de </w:t>
      </w:r>
      <w:r>
        <w:rPr>
          <w:rStyle w:val="Textoennegrita"/>
        </w:rPr>
        <w:t>Tesorería con PL/SQL</w:t>
      </w:r>
      <w:r>
        <w:t>, una de las mejores prácticas sería crear una matriz:</w:t>
      </w:r>
    </w:p>
    <w:p w:rsidR="00E546C0" w:rsidRDefault="00E546C0" w:rsidP="00E546C0">
      <w:pPr>
        <w:pStyle w:val="NormalWeb"/>
      </w:pPr>
      <w:r>
        <w:rPr>
          <w:rStyle w:val="CdigoHTML"/>
          <w:b/>
          <w:bCs/>
        </w:rPr>
        <w:t>RIESGO → CONTROL → REGLA → OBJETO ORACLE → AUDIT POLICY → EVIDENCIA → SIEM → INFORME DE AUDITORÍA</w:t>
      </w:r>
    </w:p>
    <w:p w:rsidR="00E546C0" w:rsidRDefault="00E546C0" w:rsidP="00E546C0">
      <w:pPr>
        <w:pStyle w:val="NormalWeb"/>
      </w:pPr>
      <w:r>
        <w:t xml:space="preserve">Esa matriz es, en mi opinión, el puente más profesional entre </w:t>
      </w:r>
      <w:r>
        <w:rPr>
          <w:rStyle w:val="Textoennegrita"/>
        </w:rPr>
        <w:t>Auditoría Bancaria + Tesorería + Oracle DBA + PL/SQL</w:t>
      </w:r>
      <w:r>
        <w:t>.</w:t>
      </w:r>
    </w:p>
    <w:p w:rsidR="00E546C0" w:rsidRDefault="00E546C0" w:rsidP="00E546C0"/>
    <w:p w:rsidR="00521ED9" w:rsidRDefault="00521ED9">
      <w:pPr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br w:type="page"/>
      </w:r>
    </w:p>
    <w:p w:rsidR="003E2419" w:rsidRDefault="00521ED9" w:rsidP="00521ED9">
      <w:pPr>
        <w:pStyle w:val="Ttulo1"/>
        <w:rPr>
          <w:rFonts w:eastAsia="Times New Roman"/>
          <w:lang w:eastAsia="es-ES"/>
        </w:rPr>
      </w:pPr>
      <w:bookmarkStart w:id="39" w:name="_Toc239144791"/>
      <w:r>
        <w:rPr>
          <w:rFonts w:eastAsia="Times New Roman"/>
          <w:lang w:eastAsia="es-ES"/>
        </w:rPr>
        <w:lastRenderedPageBreak/>
        <w:t>Reglas de tesorería modeladas como PL/SQL</w:t>
      </w:r>
      <w:bookmarkEnd w:id="39"/>
    </w:p>
    <w:p w:rsidR="00521ED9" w:rsidRDefault="00521ED9" w:rsidP="00521ED9">
      <w:pPr>
        <w:pStyle w:val="NormalWeb"/>
      </w:pPr>
      <w:r>
        <w:t xml:space="preserve">Para modelar </w:t>
      </w:r>
      <w:r>
        <w:rPr>
          <w:rStyle w:val="Textoennegrita"/>
        </w:rPr>
        <w:t>reglas de Tesorería con Oracle PL/SQL</w:t>
      </w:r>
      <w:r>
        <w:t xml:space="preserve">, lo más profesional es </w:t>
      </w:r>
      <w:r>
        <w:rPr>
          <w:rStyle w:val="Textoennegrita"/>
        </w:rPr>
        <w:t>no meter toda la lógica financiera directamente dentro de procedimientos gigantes</w:t>
      </w:r>
      <w:r>
        <w:t>. Conviene separar:</w:t>
      </w:r>
    </w:p>
    <w:p w:rsidR="00521ED9" w:rsidRDefault="00521ED9" w:rsidP="00521ED9">
      <w:pPr>
        <w:pStyle w:val="NormalWeb"/>
      </w:pPr>
      <w:r>
        <w:rPr>
          <w:rStyle w:val="Textoennegrita"/>
        </w:rPr>
        <w:t>datos del trade → reglas → cálculo → resultado → auditoría</w:t>
      </w:r>
      <w:r>
        <w:t>.</w:t>
      </w:r>
    </w:p>
    <w:p w:rsidR="00521ED9" w:rsidRDefault="00521ED9" w:rsidP="00521ED9">
      <w:pPr>
        <w:pStyle w:val="NormalWeb"/>
      </w:pPr>
      <w:r>
        <w:t>En un entorno bancario, una arquitectura típica podría ser:</w:t>
      </w:r>
    </w:p>
    <w:p w:rsidR="00521ED9" w:rsidRDefault="00521ED9" w:rsidP="00521ED9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            TRADE</w:t>
      </w:r>
    </w:p>
    <w:p w:rsidR="00521ED9" w:rsidRDefault="00521ED9" w:rsidP="00521ED9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              │</w:t>
      </w:r>
    </w:p>
    <w:p w:rsidR="00521ED9" w:rsidRDefault="00521ED9" w:rsidP="00521ED9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              ▼</w:t>
      </w:r>
    </w:p>
    <w:p w:rsidR="00521ED9" w:rsidRDefault="00521ED9" w:rsidP="00521ED9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      ┌───────────────┐</w:t>
      </w:r>
    </w:p>
    <w:p w:rsidR="00521ED9" w:rsidRDefault="00521ED9" w:rsidP="00521ED9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      │ REGLAS NEGOCIO│</w:t>
      </w:r>
    </w:p>
    <w:p w:rsidR="00521ED9" w:rsidRDefault="00521ED9" w:rsidP="00521ED9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      └───────┬───────┘</w:t>
      </w:r>
    </w:p>
    <w:p w:rsidR="00521ED9" w:rsidRDefault="00521ED9" w:rsidP="00521ED9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              │</w:t>
      </w:r>
    </w:p>
    <w:p w:rsidR="00521ED9" w:rsidRDefault="00521ED9" w:rsidP="00521ED9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┌─────────────┼─────────────┐</w:t>
      </w:r>
    </w:p>
    <w:p w:rsidR="00521ED9" w:rsidRDefault="00521ED9" w:rsidP="00521ED9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▼             ▼             ▼</w:t>
      </w:r>
    </w:p>
    <w:p w:rsidR="00521ED9" w:rsidRDefault="00521ED9" w:rsidP="00521ED9">
      <w:pPr>
        <w:pStyle w:val="HTMLconformatoprevio"/>
        <w:rPr>
          <w:rStyle w:val="CdigoHTML"/>
        </w:rPr>
      </w:pPr>
      <w:r>
        <w:rPr>
          <w:rStyle w:val="CdigoHTML"/>
        </w:rPr>
        <w:t xml:space="preserve">     Producto       Calendario     Rates</w:t>
      </w:r>
    </w:p>
    <w:p w:rsidR="00521ED9" w:rsidRDefault="00521ED9" w:rsidP="00521ED9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│             │             │</w:t>
      </w:r>
    </w:p>
    <w:p w:rsidR="00521ED9" w:rsidRDefault="00521ED9" w:rsidP="00521ED9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▼             ▼             ▼</w:t>
      </w:r>
    </w:p>
    <w:p w:rsidR="00521ED9" w:rsidRDefault="00521ED9" w:rsidP="00521ED9">
      <w:pPr>
        <w:pStyle w:val="HTMLconformatoprevio"/>
        <w:rPr>
          <w:rStyle w:val="CdigoHTML"/>
        </w:rPr>
      </w:pPr>
      <w:r>
        <w:rPr>
          <w:rStyle w:val="CdigoHTML"/>
        </w:rPr>
        <w:t xml:space="preserve">      IRS/FRA       Holidays      Fixings</w:t>
      </w:r>
    </w:p>
    <w:p w:rsidR="00521ED9" w:rsidRDefault="00521ED9" w:rsidP="00521ED9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│             │             │</w:t>
      </w:r>
    </w:p>
    <w:p w:rsidR="00521ED9" w:rsidRDefault="00521ED9" w:rsidP="00521ED9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└─────────────┼─────────────┘</w:t>
      </w:r>
    </w:p>
    <w:p w:rsidR="00521ED9" w:rsidRDefault="00521ED9" w:rsidP="00521ED9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              ▼</w:t>
      </w:r>
    </w:p>
    <w:p w:rsidR="00521ED9" w:rsidRDefault="00521ED9" w:rsidP="00521ED9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        CASH FLOWS</w:t>
      </w:r>
    </w:p>
    <w:p w:rsidR="00521ED9" w:rsidRDefault="00521ED9" w:rsidP="00521ED9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              │</w:t>
      </w:r>
    </w:p>
    <w:p w:rsidR="00521ED9" w:rsidRDefault="00521ED9" w:rsidP="00521ED9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              ▼</w:t>
      </w:r>
    </w:p>
    <w:p w:rsidR="00521ED9" w:rsidRDefault="00521ED9" w:rsidP="00521ED9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         VALUATION</w:t>
      </w:r>
    </w:p>
    <w:p w:rsidR="00521ED9" w:rsidRDefault="00521ED9" w:rsidP="00521ED9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              │</w:t>
      </w:r>
    </w:p>
    <w:p w:rsidR="00521ED9" w:rsidRDefault="00521ED9" w:rsidP="00521ED9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              ▼</w:t>
      </w:r>
    </w:p>
    <w:p w:rsidR="00521ED9" w:rsidRDefault="00521ED9" w:rsidP="00521ED9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            P&amp;L</w:t>
      </w:r>
    </w:p>
    <w:p w:rsidR="00521ED9" w:rsidRDefault="00521ED9" w:rsidP="00521ED9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              │</w:t>
      </w:r>
    </w:p>
    <w:p w:rsidR="00521ED9" w:rsidRDefault="00521ED9" w:rsidP="00521ED9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              ▼</w:t>
      </w:r>
    </w:p>
    <w:p w:rsidR="00521ED9" w:rsidRDefault="00521ED9" w:rsidP="00521ED9">
      <w:pPr>
        <w:pStyle w:val="HTMLconformatoprevio"/>
      </w:pPr>
      <w:r>
        <w:rPr>
          <w:rStyle w:val="CdigoHTML"/>
        </w:rPr>
        <w:t xml:space="preserve">                  PL/SQL</w:t>
      </w:r>
    </w:p>
    <w:p w:rsidR="00521ED9" w:rsidRDefault="00521ED9" w:rsidP="00521ED9">
      <w:pPr>
        <w:pStyle w:val="Ttulo2"/>
      </w:pPr>
      <w:bookmarkStart w:id="40" w:name="_Toc239144792"/>
      <w:r>
        <w:t>1. Separaría las reglas de los datos</w:t>
      </w:r>
      <w:bookmarkEnd w:id="40"/>
    </w:p>
    <w:p w:rsidR="00521ED9" w:rsidRDefault="00521ED9" w:rsidP="00521ED9">
      <w:pPr>
        <w:pStyle w:val="NormalWeb"/>
      </w:pPr>
      <w:r>
        <w:t>Por ejemplo, un IRS podría tener:</w:t>
      </w:r>
    </w:p>
    <w:p w:rsidR="00521ED9" w:rsidRPr="00521ED9" w:rsidRDefault="00521ED9" w:rsidP="00521ED9">
      <w:pPr>
        <w:pStyle w:val="HTMLconformatoprevio"/>
        <w:rPr>
          <w:rStyle w:val="CdigoHTML"/>
          <w:lang w:val="en-US"/>
        </w:rPr>
      </w:pPr>
      <w:r w:rsidRPr="00521ED9">
        <w:rPr>
          <w:rStyle w:val="CdigoHTML"/>
          <w:lang w:val="en-US"/>
        </w:rPr>
        <w:t>TRADE</w:t>
      </w:r>
    </w:p>
    <w:p w:rsidR="00521ED9" w:rsidRPr="00521ED9" w:rsidRDefault="00521ED9" w:rsidP="00521ED9">
      <w:pPr>
        <w:pStyle w:val="HTMLconformatoprevio"/>
        <w:rPr>
          <w:rStyle w:val="CdigoHTML"/>
          <w:lang w:val="en-US"/>
        </w:rPr>
      </w:pPr>
      <w:r w:rsidRPr="00521ED9">
        <w:rPr>
          <w:rStyle w:val="CdigoHTML"/>
          <w:lang w:val="en-US"/>
        </w:rPr>
        <w:t>--------------------------------</w:t>
      </w:r>
    </w:p>
    <w:p w:rsidR="00521ED9" w:rsidRPr="00521ED9" w:rsidRDefault="00521ED9" w:rsidP="00521ED9">
      <w:pPr>
        <w:pStyle w:val="HTMLconformatoprevio"/>
        <w:rPr>
          <w:rStyle w:val="CdigoHTML"/>
          <w:lang w:val="en-US"/>
        </w:rPr>
      </w:pPr>
      <w:r w:rsidRPr="00521ED9">
        <w:rPr>
          <w:rStyle w:val="CdigoHTML"/>
          <w:lang w:val="en-US"/>
        </w:rPr>
        <w:t>TRADE_ID          100245</w:t>
      </w:r>
    </w:p>
    <w:p w:rsidR="00521ED9" w:rsidRPr="00521ED9" w:rsidRDefault="00521ED9" w:rsidP="00521ED9">
      <w:pPr>
        <w:pStyle w:val="HTMLconformatoprevio"/>
        <w:rPr>
          <w:rStyle w:val="CdigoHTML"/>
          <w:lang w:val="en-US"/>
        </w:rPr>
      </w:pPr>
      <w:r w:rsidRPr="00521ED9">
        <w:rPr>
          <w:rStyle w:val="CdigoHTML"/>
          <w:lang w:val="en-US"/>
        </w:rPr>
        <w:t>PRODUCT           IRS</w:t>
      </w:r>
    </w:p>
    <w:p w:rsidR="00521ED9" w:rsidRPr="00521ED9" w:rsidRDefault="00521ED9" w:rsidP="00521ED9">
      <w:pPr>
        <w:pStyle w:val="HTMLconformatoprevio"/>
        <w:rPr>
          <w:rStyle w:val="CdigoHTML"/>
          <w:lang w:val="en-US"/>
        </w:rPr>
      </w:pPr>
      <w:r w:rsidRPr="00521ED9">
        <w:rPr>
          <w:rStyle w:val="CdigoHTML"/>
          <w:lang w:val="en-US"/>
        </w:rPr>
        <w:t>CURRENCY          EUR</w:t>
      </w:r>
    </w:p>
    <w:p w:rsidR="00521ED9" w:rsidRPr="00521ED9" w:rsidRDefault="00521ED9" w:rsidP="00521ED9">
      <w:pPr>
        <w:pStyle w:val="HTMLconformatoprevio"/>
        <w:rPr>
          <w:rStyle w:val="CdigoHTML"/>
          <w:lang w:val="en-US"/>
        </w:rPr>
      </w:pPr>
      <w:r w:rsidRPr="00521ED9">
        <w:rPr>
          <w:rStyle w:val="CdigoHTML"/>
          <w:lang w:val="en-US"/>
        </w:rPr>
        <w:t>NOMINAL           10.000.000</w:t>
      </w:r>
    </w:p>
    <w:p w:rsidR="00521ED9" w:rsidRPr="00521ED9" w:rsidRDefault="00521ED9" w:rsidP="00521ED9">
      <w:pPr>
        <w:pStyle w:val="HTMLconformatoprevio"/>
        <w:rPr>
          <w:rStyle w:val="CdigoHTML"/>
          <w:lang w:val="en-US"/>
        </w:rPr>
      </w:pPr>
      <w:r w:rsidRPr="00521ED9">
        <w:rPr>
          <w:rStyle w:val="CdigoHTML"/>
          <w:lang w:val="en-US"/>
        </w:rPr>
        <w:t>FIXED_RATE        3,00%</w:t>
      </w:r>
    </w:p>
    <w:p w:rsidR="00521ED9" w:rsidRPr="00521ED9" w:rsidRDefault="00521ED9" w:rsidP="00521ED9">
      <w:pPr>
        <w:pStyle w:val="HTMLconformatoprevio"/>
        <w:rPr>
          <w:rStyle w:val="CdigoHTML"/>
          <w:lang w:val="en-US"/>
        </w:rPr>
      </w:pPr>
      <w:r w:rsidRPr="00521ED9">
        <w:rPr>
          <w:rStyle w:val="CdigoHTML"/>
          <w:lang w:val="en-US"/>
        </w:rPr>
        <w:t>INDEX             EURIBOR6M</w:t>
      </w:r>
    </w:p>
    <w:p w:rsidR="00521ED9" w:rsidRPr="00521ED9" w:rsidRDefault="00521ED9" w:rsidP="00521ED9">
      <w:pPr>
        <w:pStyle w:val="HTMLconformatoprevio"/>
        <w:rPr>
          <w:rStyle w:val="CdigoHTML"/>
          <w:lang w:val="en-US"/>
        </w:rPr>
      </w:pPr>
      <w:r w:rsidRPr="00521ED9">
        <w:rPr>
          <w:rStyle w:val="CdigoHTML"/>
          <w:lang w:val="en-US"/>
        </w:rPr>
        <w:t>FREQUENCY         6M</w:t>
      </w:r>
    </w:p>
    <w:p w:rsidR="00521ED9" w:rsidRPr="00521ED9" w:rsidRDefault="00521ED9" w:rsidP="00521ED9">
      <w:pPr>
        <w:pStyle w:val="HTMLconformatoprevio"/>
        <w:rPr>
          <w:rStyle w:val="CdigoHTML"/>
          <w:lang w:val="en-US"/>
        </w:rPr>
      </w:pPr>
      <w:r w:rsidRPr="00521ED9">
        <w:rPr>
          <w:rStyle w:val="CdigoHTML"/>
          <w:lang w:val="en-US"/>
        </w:rPr>
        <w:t>DAY_COUNT         ACT/360</w:t>
      </w:r>
    </w:p>
    <w:p w:rsidR="00521ED9" w:rsidRPr="00521ED9" w:rsidRDefault="00521ED9" w:rsidP="00521ED9">
      <w:pPr>
        <w:pStyle w:val="HTMLconformatoprevio"/>
        <w:rPr>
          <w:rStyle w:val="CdigoHTML"/>
          <w:lang w:val="en-US"/>
        </w:rPr>
      </w:pPr>
      <w:r w:rsidRPr="00521ED9">
        <w:rPr>
          <w:rStyle w:val="CdigoHTML"/>
          <w:lang w:val="en-US"/>
        </w:rPr>
        <w:t>BUSINESS_DAY      MOD_FOLLOWING</w:t>
      </w:r>
    </w:p>
    <w:p w:rsidR="00521ED9" w:rsidRDefault="00521ED9" w:rsidP="00521ED9">
      <w:pPr>
        <w:pStyle w:val="HTMLconformatoprevio"/>
        <w:rPr>
          <w:rStyle w:val="CdigoHTML"/>
        </w:rPr>
      </w:pPr>
      <w:r>
        <w:rPr>
          <w:rStyle w:val="CdigoHTML"/>
        </w:rPr>
        <w:t>START_DATE        03/09/2026</w:t>
      </w:r>
    </w:p>
    <w:p w:rsidR="00521ED9" w:rsidRDefault="00521ED9" w:rsidP="00521ED9">
      <w:pPr>
        <w:pStyle w:val="HTMLconformatoprevio"/>
      </w:pPr>
      <w:r>
        <w:rPr>
          <w:rStyle w:val="CdigoHTML"/>
        </w:rPr>
        <w:t>MATURITY_DATE     03/09/2031</w:t>
      </w:r>
    </w:p>
    <w:p w:rsidR="00521ED9" w:rsidRDefault="00521ED9" w:rsidP="00521ED9">
      <w:pPr>
        <w:pStyle w:val="NormalWeb"/>
      </w:pPr>
      <w:r>
        <w:t xml:space="preserve">Pero estas características </w:t>
      </w:r>
      <w:r>
        <w:rPr>
          <w:rStyle w:val="Textoennegrita"/>
        </w:rPr>
        <w:t>no deberían estar codificadas directamente en todos los procedimientos</w:t>
      </w:r>
      <w:r>
        <w:t>.</w:t>
      </w:r>
    </w:p>
    <w:p w:rsidR="00521ED9" w:rsidRDefault="00521ED9" w:rsidP="00521ED9">
      <w:pPr>
        <w:pStyle w:val="NormalWeb"/>
      </w:pPr>
      <w:r>
        <w:lastRenderedPageBreak/>
        <w:t>Las reglas deberían estar parametrizadas.</w:t>
      </w:r>
    </w:p>
    <w:p w:rsidR="00521ED9" w:rsidRDefault="00521ED9" w:rsidP="00521ED9">
      <w:r>
        <w:pict>
          <v:rect id="_x0000_i1061" style="width:0;height:1.5pt" o:hralign="center" o:hrstd="t" o:hr="t" fillcolor="#a0a0a0" stroked="f"/>
        </w:pict>
      </w:r>
    </w:p>
    <w:p w:rsidR="00521ED9" w:rsidRDefault="00521ED9" w:rsidP="00521ED9">
      <w:pPr>
        <w:pStyle w:val="Ttulo1"/>
      </w:pPr>
      <w:bookmarkStart w:id="41" w:name="_Toc239144793"/>
      <w:r>
        <w:t>2. Tabla de reglas</w:t>
      </w:r>
      <w:bookmarkEnd w:id="41"/>
    </w:p>
    <w:p w:rsidR="00521ED9" w:rsidRDefault="00521ED9" w:rsidP="00521ED9">
      <w:pPr>
        <w:pStyle w:val="NormalWeb"/>
      </w:pPr>
      <w:r>
        <w:t>Por ejemplo:</w:t>
      </w:r>
    </w:p>
    <w:p w:rsidR="00521ED9" w:rsidRPr="00521ED9" w:rsidRDefault="00521ED9" w:rsidP="00521ED9">
      <w:pPr>
        <w:pStyle w:val="HTMLconformatoprevio"/>
        <w:rPr>
          <w:rStyle w:val="CdigoHTML"/>
          <w:lang w:val="en-US"/>
        </w:rPr>
      </w:pPr>
      <w:r w:rsidRPr="00521ED9">
        <w:rPr>
          <w:rStyle w:val="CdigoHTML"/>
          <w:lang w:val="en-US"/>
        </w:rPr>
        <w:t>CREATE TABLE treasury_rules (</w:t>
      </w:r>
    </w:p>
    <w:p w:rsidR="00521ED9" w:rsidRPr="00521ED9" w:rsidRDefault="00521ED9" w:rsidP="00521ED9">
      <w:pPr>
        <w:pStyle w:val="HTMLconformatoprevio"/>
        <w:rPr>
          <w:rStyle w:val="CdigoHTML"/>
          <w:lang w:val="en-US"/>
        </w:rPr>
      </w:pPr>
      <w:r w:rsidRPr="00521ED9">
        <w:rPr>
          <w:rStyle w:val="CdigoHTML"/>
          <w:lang w:val="en-US"/>
        </w:rPr>
        <w:t xml:space="preserve">    rule_id          NUMBER GENERATED BY DEFAULT AS IDENTITY,</w:t>
      </w:r>
    </w:p>
    <w:p w:rsidR="00521ED9" w:rsidRPr="00521ED9" w:rsidRDefault="00521ED9" w:rsidP="00521ED9">
      <w:pPr>
        <w:pStyle w:val="HTMLconformatoprevio"/>
        <w:rPr>
          <w:rStyle w:val="CdigoHTML"/>
          <w:lang w:val="en-US"/>
        </w:rPr>
      </w:pPr>
      <w:r w:rsidRPr="00521ED9">
        <w:rPr>
          <w:rStyle w:val="CdigoHTML"/>
          <w:lang w:val="en-US"/>
        </w:rPr>
        <w:t xml:space="preserve">    product_type     VARCHAR2(30),</w:t>
      </w:r>
    </w:p>
    <w:p w:rsidR="00521ED9" w:rsidRPr="00521ED9" w:rsidRDefault="00521ED9" w:rsidP="00521ED9">
      <w:pPr>
        <w:pStyle w:val="HTMLconformatoprevio"/>
        <w:rPr>
          <w:rStyle w:val="CdigoHTML"/>
          <w:lang w:val="en-US"/>
        </w:rPr>
      </w:pPr>
      <w:r w:rsidRPr="00521ED9">
        <w:rPr>
          <w:rStyle w:val="CdigoHTML"/>
          <w:lang w:val="en-US"/>
        </w:rPr>
        <w:t xml:space="preserve">    rule_type        VARCHAR2(50),</w:t>
      </w:r>
    </w:p>
    <w:p w:rsidR="00521ED9" w:rsidRPr="00521ED9" w:rsidRDefault="00521ED9" w:rsidP="00521ED9">
      <w:pPr>
        <w:pStyle w:val="HTMLconformatoprevio"/>
        <w:rPr>
          <w:rStyle w:val="CdigoHTML"/>
          <w:lang w:val="en-US"/>
        </w:rPr>
      </w:pPr>
      <w:r w:rsidRPr="00521ED9">
        <w:rPr>
          <w:rStyle w:val="CdigoHTML"/>
          <w:lang w:val="en-US"/>
        </w:rPr>
        <w:t xml:space="preserve">    rule_code        VARCHAR2(50),</w:t>
      </w:r>
    </w:p>
    <w:p w:rsidR="00521ED9" w:rsidRPr="00521ED9" w:rsidRDefault="00521ED9" w:rsidP="00521ED9">
      <w:pPr>
        <w:pStyle w:val="HTMLconformatoprevio"/>
        <w:rPr>
          <w:rStyle w:val="CdigoHTML"/>
          <w:lang w:val="en-US"/>
        </w:rPr>
      </w:pPr>
      <w:r w:rsidRPr="00521ED9">
        <w:rPr>
          <w:rStyle w:val="CdigoHTML"/>
          <w:lang w:val="en-US"/>
        </w:rPr>
        <w:t xml:space="preserve">    rule_value       VARCHAR2(100),</w:t>
      </w:r>
    </w:p>
    <w:p w:rsidR="00521ED9" w:rsidRPr="00521ED9" w:rsidRDefault="00521ED9" w:rsidP="00521ED9">
      <w:pPr>
        <w:pStyle w:val="HTMLconformatoprevio"/>
        <w:rPr>
          <w:rStyle w:val="CdigoHTML"/>
          <w:lang w:val="en-US"/>
        </w:rPr>
      </w:pPr>
      <w:r w:rsidRPr="00521ED9">
        <w:rPr>
          <w:rStyle w:val="CdigoHTML"/>
          <w:lang w:val="en-US"/>
        </w:rPr>
        <w:t xml:space="preserve">    effective_from   DATE,</w:t>
      </w:r>
    </w:p>
    <w:p w:rsidR="00521ED9" w:rsidRPr="00521ED9" w:rsidRDefault="00521ED9" w:rsidP="00521ED9">
      <w:pPr>
        <w:pStyle w:val="HTMLconformatoprevio"/>
        <w:rPr>
          <w:rStyle w:val="CdigoHTML"/>
          <w:lang w:val="en-US"/>
        </w:rPr>
      </w:pPr>
      <w:r w:rsidRPr="00521ED9">
        <w:rPr>
          <w:rStyle w:val="CdigoHTML"/>
          <w:lang w:val="en-US"/>
        </w:rPr>
        <w:t xml:space="preserve">    effective_to     DATE,</w:t>
      </w:r>
    </w:p>
    <w:p w:rsidR="00521ED9" w:rsidRPr="00521ED9" w:rsidRDefault="00521ED9" w:rsidP="00521ED9">
      <w:pPr>
        <w:pStyle w:val="HTMLconformatoprevio"/>
        <w:rPr>
          <w:rStyle w:val="CdigoHTML"/>
          <w:lang w:val="en-US"/>
        </w:rPr>
      </w:pPr>
      <w:r w:rsidRPr="00521ED9">
        <w:rPr>
          <w:rStyle w:val="CdigoHTML"/>
          <w:lang w:val="en-US"/>
        </w:rPr>
        <w:t xml:space="preserve">    active           CHAR(1),</w:t>
      </w:r>
    </w:p>
    <w:p w:rsidR="00521ED9" w:rsidRPr="00521ED9" w:rsidRDefault="00521ED9" w:rsidP="00521ED9">
      <w:pPr>
        <w:pStyle w:val="HTMLconformatoprevio"/>
        <w:rPr>
          <w:rStyle w:val="CdigoHTML"/>
          <w:lang w:val="en-US"/>
        </w:rPr>
      </w:pPr>
      <w:r w:rsidRPr="00521ED9">
        <w:rPr>
          <w:rStyle w:val="CdigoHTML"/>
          <w:lang w:val="en-US"/>
        </w:rPr>
        <w:t xml:space="preserve">    CONSTRAINT pk_treasury_rules PRIMARY KEY (rule_id)</w:t>
      </w:r>
    </w:p>
    <w:p w:rsidR="00521ED9" w:rsidRPr="00521ED9" w:rsidRDefault="00521ED9" w:rsidP="00521ED9">
      <w:pPr>
        <w:pStyle w:val="HTMLconformatoprevio"/>
        <w:rPr>
          <w:lang w:val="en-US"/>
        </w:rPr>
      </w:pPr>
      <w:r w:rsidRPr="00521ED9">
        <w:rPr>
          <w:rStyle w:val="CdigoHTML"/>
          <w:lang w:val="en-US"/>
        </w:rPr>
        <w:t>);</w:t>
      </w:r>
    </w:p>
    <w:p w:rsidR="00521ED9" w:rsidRPr="00521ED9" w:rsidRDefault="00521ED9" w:rsidP="00521ED9">
      <w:pPr>
        <w:pStyle w:val="NormalWeb"/>
        <w:rPr>
          <w:lang w:val="en-US"/>
        </w:rPr>
      </w:pPr>
      <w:r w:rsidRPr="00521ED9">
        <w:rPr>
          <w:lang w:val="en-US"/>
        </w:rPr>
        <w:t>Podríamos introducir:</w:t>
      </w:r>
    </w:p>
    <w:p w:rsidR="00521ED9" w:rsidRPr="00521ED9" w:rsidRDefault="00521ED9" w:rsidP="00521ED9">
      <w:pPr>
        <w:pStyle w:val="HTMLconformatoprevio"/>
        <w:rPr>
          <w:rStyle w:val="CdigoHTML"/>
          <w:lang w:val="en-US"/>
        </w:rPr>
      </w:pPr>
      <w:r w:rsidRPr="00521ED9">
        <w:rPr>
          <w:rStyle w:val="CdigoHTML"/>
          <w:lang w:val="en-US"/>
        </w:rPr>
        <w:t>PRODUCT   RULE_TYPE        RULE_CODE             VALUE</w:t>
      </w:r>
    </w:p>
    <w:p w:rsidR="00521ED9" w:rsidRPr="00521ED9" w:rsidRDefault="00521ED9" w:rsidP="00521ED9">
      <w:pPr>
        <w:pStyle w:val="HTMLconformatoprevio"/>
        <w:rPr>
          <w:rStyle w:val="CdigoHTML"/>
          <w:lang w:val="en-US"/>
        </w:rPr>
      </w:pPr>
      <w:r w:rsidRPr="00521ED9">
        <w:rPr>
          <w:rStyle w:val="CdigoHTML"/>
          <w:lang w:val="en-US"/>
        </w:rPr>
        <w:t>----------------------------------------------------------------</w:t>
      </w:r>
    </w:p>
    <w:p w:rsidR="00521ED9" w:rsidRPr="00521ED9" w:rsidRDefault="00521ED9" w:rsidP="00521ED9">
      <w:pPr>
        <w:pStyle w:val="HTMLconformatoprevio"/>
        <w:rPr>
          <w:rStyle w:val="CdigoHTML"/>
          <w:lang w:val="en-US"/>
        </w:rPr>
      </w:pPr>
      <w:r w:rsidRPr="00521ED9">
        <w:rPr>
          <w:rStyle w:val="CdigoHTML"/>
          <w:lang w:val="en-US"/>
        </w:rPr>
        <w:t>IRS       DAY_COUNT        FIXED_LEG             ACT/360</w:t>
      </w:r>
    </w:p>
    <w:p w:rsidR="00521ED9" w:rsidRPr="00521ED9" w:rsidRDefault="00521ED9" w:rsidP="00521ED9">
      <w:pPr>
        <w:pStyle w:val="HTMLconformatoprevio"/>
        <w:rPr>
          <w:rStyle w:val="CdigoHTML"/>
          <w:lang w:val="en-US"/>
        </w:rPr>
      </w:pPr>
      <w:r w:rsidRPr="00521ED9">
        <w:rPr>
          <w:rStyle w:val="CdigoHTML"/>
          <w:lang w:val="en-US"/>
        </w:rPr>
        <w:t>IRS       DAY_COUNT        FLOATING_LEG           ACT/360</w:t>
      </w:r>
    </w:p>
    <w:p w:rsidR="00521ED9" w:rsidRPr="00521ED9" w:rsidRDefault="00521ED9" w:rsidP="00521ED9">
      <w:pPr>
        <w:pStyle w:val="HTMLconformatoprevio"/>
        <w:rPr>
          <w:rStyle w:val="CdigoHTML"/>
          <w:lang w:val="en-US"/>
        </w:rPr>
      </w:pPr>
      <w:r w:rsidRPr="00521ED9">
        <w:rPr>
          <w:rStyle w:val="CdigoHTML"/>
          <w:lang w:val="en-US"/>
        </w:rPr>
        <w:t>IRS       FREQUENCY        PAYMENT_FREQUENCY      6M</w:t>
      </w:r>
    </w:p>
    <w:p w:rsidR="00521ED9" w:rsidRPr="00521ED9" w:rsidRDefault="00521ED9" w:rsidP="00521ED9">
      <w:pPr>
        <w:pStyle w:val="HTMLconformatoprevio"/>
        <w:rPr>
          <w:rStyle w:val="CdigoHTML"/>
          <w:lang w:val="en-US"/>
        </w:rPr>
      </w:pPr>
      <w:r w:rsidRPr="00521ED9">
        <w:rPr>
          <w:rStyle w:val="CdigoHTML"/>
          <w:lang w:val="en-US"/>
        </w:rPr>
        <w:t>IRS       CALENDAR         BUSINESS_DAY_CONV     MOD_FOLLOWING</w:t>
      </w:r>
    </w:p>
    <w:p w:rsidR="00521ED9" w:rsidRPr="00521ED9" w:rsidRDefault="00521ED9" w:rsidP="00521ED9">
      <w:pPr>
        <w:pStyle w:val="HTMLconformatoprevio"/>
        <w:rPr>
          <w:rStyle w:val="CdigoHTML"/>
          <w:lang w:val="en-US"/>
        </w:rPr>
      </w:pPr>
      <w:r w:rsidRPr="00521ED9">
        <w:rPr>
          <w:rStyle w:val="CdigoHTML"/>
          <w:lang w:val="en-US"/>
        </w:rPr>
        <w:t>IRS       FIXING           INDEX                 EURIBOR6M</w:t>
      </w:r>
    </w:p>
    <w:p w:rsidR="00521ED9" w:rsidRPr="00521ED9" w:rsidRDefault="00521ED9" w:rsidP="00521ED9">
      <w:pPr>
        <w:pStyle w:val="HTMLconformatoprevio"/>
        <w:rPr>
          <w:rStyle w:val="CdigoHTML"/>
          <w:lang w:val="en-US"/>
        </w:rPr>
      </w:pPr>
      <w:r w:rsidRPr="00521ED9">
        <w:rPr>
          <w:rStyle w:val="CdigoHTML"/>
          <w:lang w:val="en-US"/>
        </w:rPr>
        <w:t>FRA       SETTLEMENT       METHOD                CASH</w:t>
      </w:r>
    </w:p>
    <w:p w:rsidR="00521ED9" w:rsidRDefault="00521ED9" w:rsidP="00521ED9">
      <w:pPr>
        <w:pStyle w:val="HTMLconformatoprevio"/>
      </w:pPr>
      <w:r>
        <w:rPr>
          <w:rStyle w:val="CdigoHTML"/>
        </w:rPr>
        <w:t>CCS       FX                FX_SOURCE             MARKET</w:t>
      </w:r>
    </w:p>
    <w:p w:rsidR="00521ED9" w:rsidRDefault="00521ED9" w:rsidP="00521ED9">
      <w:pPr>
        <w:pStyle w:val="NormalWeb"/>
      </w:pPr>
      <w:r>
        <w:t xml:space="preserve">Esto permite cambiar una regla </w:t>
      </w:r>
      <w:r>
        <w:rPr>
          <w:rStyle w:val="Textoennegrita"/>
        </w:rPr>
        <w:t>sin modificar todo el código PL/SQL</w:t>
      </w:r>
      <w:r>
        <w:t>.</w:t>
      </w:r>
    </w:p>
    <w:p w:rsidR="00521ED9" w:rsidRDefault="00521ED9" w:rsidP="00521ED9">
      <w:r>
        <w:pict>
          <v:rect id="_x0000_i1062" style="width:0;height:1.5pt" o:hralign="center" o:hrstd="t" o:hr="t" fillcolor="#a0a0a0" stroked="f"/>
        </w:pict>
      </w:r>
    </w:p>
    <w:p w:rsidR="00521ED9" w:rsidRDefault="00521ED9" w:rsidP="00521ED9">
      <w:pPr>
        <w:pStyle w:val="Ttulo1"/>
      </w:pPr>
      <w:bookmarkStart w:id="42" w:name="_Toc239144794"/>
      <w:r>
        <w:t>3. Reglas por producto</w:t>
      </w:r>
      <w:bookmarkEnd w:id="42"/>
    </w:p>
    <w:p w:rsidR="00521ED9" w:rsidRDefault="00521ED9" w:rsidP="00521ED9">
      <w:pPr>
        <w:pStyle w:val="NormalWeb"/>
      </w:pPr>
      <w:r>
        <w:t>Yo modelaría una jerarquía:</w:t>
      </w:r>
    </w:p>
    <w:p w:rsidR="00521ED9" w:rsidRPr="00521ED9" w:rsidRDefault="00521ED9" w:rsidP="00521ED9">
      <w:pPr>
        <w:pStyle w:val="HTMLconformatoprevio"/>
        <w:rPr>
          <w:rStyle w:val="CdigoHTML"/>
          <w:lang w:val="en-US"/>
        </w:rPr>
      </w:pPr>
      <w:r w:rsidRPr="00521ED9">
        <w:rPr>
          <w:rStyle w:val="CdigoHTML"/>
          <w:lang w:val="en-US"/>
        </w:rPr>
        <w:t>PRODUCT</w:t>
      </w:r>
    </w:p>
    <w:p w:rsidR="00521ED9" w:rsidRPr="00521ED9" w:rsidRDefault="00521ED9" w:rsidP="00521ED9">
      <w:pPr>
        <w:pStyle w:val="HTMLconformatoprevio"/>
        <w:rPr>
          <w:rStyle w:val="CdigoHTML"/>
          <w:lang w:val="en-US"/>
        </w:rPr>
      </w:pPr>
      <w:r w:rsidRPr="00521ED9">
        <w:rPr>
          <w:rStyle w:val="CdigoHTML"/>
          <w:lang w:val="en-US"/>
        </w:rPr>
        <w:t xml:space="preserve">   │</w:t>
      </w:r>
    </w:p>
    <w:p w:rsidR="00521ED9" w:rsidRPr="00521ED9" w:rsidRDefault="00521ED9" w:rsidP="00521ED9">
      <w:pPr>
        <w:pStyle w:val="HTMLconformatoprevio"/>
        <w:rPr>
          <w:rStyle w:val="CdigoHTML"/>
          <w:lang w:val="en-US"/>
        </w:rPr>
      </w:pPr>
      <w:r w:rsidRPr="00521ED9">
        <w:rPr>
          <w:rStyle w:val="CdigoHTML"/>
          <w:lang w:val="en-US"/>
        </w:rPr>
        <w:t xml:space="preserve">   ├── IRS</w:t>
      </w:r>
    </w:p>
    <w:p w:rsidR="00521ED9" w:rsidRPr="00521ED9" w:rsidRDefault="00521ED9" w:rsidP="00521ED9">
      <w:pPr>
        <w:pStyle w:val="HTMLconformatoprevio"/>
        <w:rPr>
          <w:rStyle w:val="CdigoHTML"/>
          <w:lang w:val="en-US"/>
        </w:rPr>
      </w:pPr>
      <w:r w:rsidRPr="00521ED9">
        <w:rPr>
          <w:rStyle w:val="CdigoHTML"/>
          <w:lang w:val="en-US"/>
        </w:rPr>
        <w:t xml:space="preserve">   │    ├── Fixed Leg</w:t>
      </w:r>
    </w:p>
    <w:p w:rsidR="00521ED9" w:rsidRPr="00521ED9" w:rsidRDefault="00521ED9" w:rsidP="00521ED9">
      <w:pPr>
        <w:pStyle w:val="HTMLconformatoprevio"/>
        <w:rPr>
          <w:rStyle w:val="CdigoHTML"/>
          <w:lang w:val="en-US"/>
        </w:rPr>
      </w:pPr>
      <w:r w:rsidRPr="00521ED9">
        <w:rPr>
          <w:rStyle w:val="CdigoHTML"/>
          <w:lang w:val="en-US"/>
        </w:rPr>
        <w:t xml:space="preserve">   │    ├── Floating Leg</w:t>
      </w:r>
    </w:p>
    <w:p w:rsidR="00521ED9" w:rsidRPr="00521ED9" w:rsidRDefault="00521ED9" w:rsidP="00521ED9">
      <w:pPr>
        <w:pStyle w:val="HTMLconformatoprevio"/>
        <w:rPr>
          <w:rStyle w:val="CdigoHTML"/>
          <w:lang w:val="en-US"/>
        </w:rPr>
      </w:pPr>
      <w:r w:rsidRPr="00521ED9">
        <w:rPr>
          <w:rStyle w:val="CdigoHTML"/>
          <w:lang w:val="en-US"/>
        </w:rPr>
        <w:t xml:space="preserve">   │    ├── Frequency</w:t>
      </w:r>
    </w:p>
    <w:p w:rsidR="00521ED9" w:rsidRPr="00521ED9" w:rsidRDefault="00521ED9" w:rsidP="00521ED9">
      <w:pPr>
        <w:pStyle w:val="HTMLconformatoprevio"/>
        <w:rPr>
          <w:rStyle w:val="CdigoHTML"/>
          <w:lang w:val="en-US"/>
        </w:rPr>
      </w:pPr>
      <w:r w:rsidRPr="00521ED9">
        <w:rPr>
          <w:rStyle w:val="CdigoHTML"/>
          <w:lang w:val="en-US"/>
        </w:rPr>
        <w:t xml:space="preserve">   │    ├── Day Count</w:t>
      </w:r>
    </w:p>
    <w:p w:rsidR="00521ED9" w:rsidRPr="00521ED9" w:rsidRDefault="00521ED9" w:rsidP="00521ED9">
      <w:pPr>
        <w:pStyle w:val="HTMLconformatoprevio"/>
        <w:rPr>
          <w:rStyle w:val="CdigoHTML"/>
          <w:lang w:val="en-US"/>
        </w:rPr>
      </w:pPr>
      <w:r w:rsidRPr="00521ED9">
        <w:rPr>
          <w:rStyle w:val="CdigoHTML"/>
          <w:lang w:val="en-US"/>
        </w:rPr>
        <w:t xml:space="preserve">   │    └── Calendar</w:t>
      </w:r>
    </w:p>
    <w:p w:rsidR="00521ED9" w:rsidRPr="00521ED9" w:rsidRDefault="00521ED9" w:rsidP="00521ED9">
      <w:pPr>
        <w:pStyle w:val="HTMLconformatoprevio"/>
        <w:rPr>
          <w:rStyle w:val="CdigoHTML"/>
          <w:lang w:val="en-US"/>
        </w:rPr>
      </w:pPr>
      <w:r w:rsidRPr="00521ED9">
        <w:rPr>
          <w:rStyle w:val="CdigoHTML"/>
          <w:lang w:val="en-US"/>
        </w:rPr>
        <w:t xml:space="preserve">   │</w:t>
      </w:r>
    </w:p>
    <w:p w:rsidR="00521ED9" w:rsidRPr="00521ED9" w:rsidRDefault="00521ED9" w:rsidP="00521ED9">
      <w:pPr>
        <w:pStyle w:val="HTMLconformatoprevio"/>
        <w:rPr>
          <w:rStyle w:val="CdigoHTML"/>
          <w:lang w:val="en-US"/>
        </w:rPr>
      </w:pPr>
      <w:r w:rsidRPr="00521ED9">
        <w:rPr>
          <w:rStyle w:val="CdigoHTML"/>
          <w:lang w:val="en-US"/>
        </w:rPr>
        <w:t xml:space="preserve">   ├── FRA</w:t>
      </w:r>
    </w:p>
    <w:p w:rsidR="00521ED9" w:rsidRPr="00521ED9" w:rsidRDefault="00521ED9" w:rsidP="00521ED9">
      <w:pPr>
        <w:pStyle w:val="HTMLconformatoprevio"/>
        <w:rPr>
          <w:rStyle w:val="CdigoHTML"/>
          <w:lang w:val="en-US"/>
        </w:rPr>
      </w:pPr>
      <w:r w:rsidRPr="00521ED9">
        <w:rPr>
          <w:rStyle w:val="CdigoHTML"/>
          <w:lang w:val="en-US"/>
        </w:rPr>
        <w:t xml:space="preserve">   │    ├── Reference Rate</w:t>
      </w:r>
    </w:p>
    <w:p w:rsidR="00521ED9" w:rsidRPr="00521ED9" w:rsidRDefault="00521ED9" w:rsidP="00521ED9">
      <w:pPr>
        <w:pStyle w:val="HTMLconformatoprevio"/>
        <w:rPr>
          <w:rStyle w:val="CdigoHTML"/>
          <w:lang w:val="en-US"/>
        </w:rPr>
      </w:pPr>
      <w:r w:rsidRPr="00521ED9">
        <w:rPr>
          <w:rStyle w:val="CdigoHTML"/>
          <w:lang w:val="en-US"/>
        </w:rPr>
        <w:t xml:space="preserve">   │    ├── Fixing</w:t>
      </w:r>
    </w:p>
    <w:p w:rsidR="00521ED9" w:rsidRPr="00521ED9" w:rsidRDefault="00521ED9" w:rsidP="00521ED9">
      <w:pPr>
        <w:pStyle w:val="HTMLconformatoprevio"/>
        <w:rPr>
          <w:rStyle w:val="CdigoHTML"/>
          <w:lang w:val="en-US"/>
        </w:rPr>
      </w:pPr>
      <w:r w:rsidRPr="00521ED9">
        <w:rPr>
          <w:rStyle w:val="CdigoHTML"/>
          <w:lang w:val="en-US"/>
        </w:rPr>
        <w:t xml:space="preserve">   │    ├── Settlement</w:t>
      </w:r>
    </w:p>
    <w:p w:rsidR="00521ED9" w:rsidRPr="00521ED9" w:rsidRDefault="00521ED9" w:rsidP="00521ED9">
      <w:pPr>
        <w:pStyle w:val="HTMLconformatoprevio"/>
        <w:rPr>
          <w:rStyle w:val="CdigoHTML"/>
          <w:lang w:val="en-US"/>
        </w:rPr>
      </w:pPr>
      <w:r w:rsidRPr="00521ED9">
        <w:rPr>
          <w:rStyle w:val="CdigoHTML"/>
          <w:lang w:val="en-US"/>
        </w:rPr>
        <w:t xml:space="preserve">   │    └── Day Count</w:t>
      </w:r>
    </w:p>
    <w:p w:rsidR="00521ED9" w:rsidRPr="00521ED9" w:rsidRDefault="00521ED9" w:rsidP="00521ED9">
      <w:pPr>
        <w:pStyle w:val="HTMLconformatoprevio"/>
        <w:rPr>
          <w:rStyle w:val="CdigoHTML"/>
          <w:lang w:val="en-US"/>
        </w:rPr>
      </w:pPr>
      <w:r w:rsidRPr="00521ED9">
        <w:rPr>
          <w:rStyle w:val="CdigoHTML"/>
          <w:lang w:val="en-US"/>
        </w:rPr>
        <w:t xml:space="preserve">   │</w:t>
      </w:r>
    </w:p>
    <w:p w:rsidR="00521ED9" w:rsidRPr="00521ED9" w:rsidRDefault="00521ED9" w:rsidP="00521ED9">
      <w:pPr>
        <w:pStyle w:val="HTMLconformatoprevio"/>
        <w:rPr>
          <w:rStyle w:val="CdigoHTML"/>
          <w:lang w:val="en-US"/>
        </w:rPr>
      </w:pPr>
      <w:r w:rsidRPr="00521ED9">
        <w:rPr>
          <w:rStyle w:val="CdigoHTML"/>
          <w:lang w:val="en-US"/>
        </w:rPr>
        <w:t xml:space="preserve">   └── CCS</w:t>
      </w:r>
    </w:p>
    <w:p w:rsidR="00521ED9" w:rsidRPr="00521ED9" w:rsidRDefault="00521ED9" w:rsidP="00521ED9">
      <w:pPr>
        <w:pStyle w:val="HTMLconformatoprevio"/>
        <w:rPr>
          <w:rStyle w:val="CdigoHTML"/>
          <w:lang w:val="en-US"/>
        </w:rPr>
      </w:pPr>
      <w:r w:rsidRPr="00521ED9">
        <w:rPr>
          <w:rStyle w:val="CdigoHTML"/>
          <w:lang w:val="en-US"/>
        </w:rPr>
        <w:lastRenderedPageBreak/>
        <w:t xml:space="preserve">        ├── Currency 1</w:t>
      </w:r>
    </w:p>
    <w:p w:rsidR="00521ED9" w:rsidRDefault="00521ED9" w:rsidP="00521ED9">
      <w:pPr>
        <w:pStyle w:val="HTMLconformatoprevio"/>
        <w:rPr>
          <w:rStyle w:val="CdigoHTML"/>
        </w:rPr>
      </w:pPr>
      <w:r w:rsidRPr="00521ED9">
        <w:rPr>
          <w:rStyle w:val="CdigoHTML"/>
          <w:lang w:val="en-US"/>
        </w:rPr>
        <w:t xml:space="preserve">        </w:t>
      </w:r>
      <w:r>
        <w:rPr>
          <w:rStyle w:val="CdigoHTML"/>
        </w:rPr>
        <w:t>├── Currency 2</w:t>
      </w:r>
    </w:p>
    <w:p w:rsidR="00521ED9" w:rsidRDefault="00521ED9" w:rsidP="00521ED9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├── FX</w:t>
      </w:r>
    </w:p>
    <w:p w:rsidR="00521ED9" w:rsidRDefault="00521ED9" w:rsidP="00521ED9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├── Rate</w:t>
      </w:r>
    </w:p>
    <w:p w:rsidR="00521ED9" w:rsidRDefault="00521ED9" w:rsidP="00521ED9">
      <w:pPr>
        <w:pStyle w:val="HTMLconformatoprevio"/>
      </w:pPr>
      <w:r>
        <w:rPr>
          <w:rStyle w:val="CdigoHTML"/>
        </w:rPr>
        <w:t xml:space="preserve">        └── Cash Flows</w:t>
      </w:r>
    </w:p>
    <w:p w:rsidR="00521ED9" w:rsidRDefault="00521ED9" w:rsidP="00521ED9">
      <w:pPr>
        <w:pStyle w:val="NormalWeb"/>
      </w:pPr>
      <w:r>
        <w:t xml:space="preserve">Esto es especialmente importante porque </w:t>
      </w:r>
      <w:r>
        <w:rPr>
          <w:rStyle w:val="Textoennegrita"/>
        </w:rPr>
        <w:t>un IRS no se calcula igual que un FRA o un CCS</w:t>
      </w:r>
      <w:r>
        <w:t>.</w:t>
      </w:r>
    </w:p>
    <w:p w:rsidR="00521ED9" w:rsidRDefault="00521ED9" w:rsidP="00521ED9">
      <w:r>
        <w:pict>
          <v:rect id="_x0000_i1063" style="width:0;height:1.5pt" o:hralign="center" o:hrstd="t" o:hr="t" fillcolor="#a0a0a0" stroked="f"/>
        </w:pict>
      </w:r>
    </w:p>
    <w:p w:rsidR="00521ED9" w:rsidRDefault="00521ED9" w:rsidP="00521ED9">
      <w:pPr>
        <w:pStyle w:val="Ttulo1"/>
      </w:pPr>
      <w:bookmarkStart w:id="43" w:name="_Toc239144795"/>
      <w:r>
        <w:t>4. Motor de reglas PL/SQL</w:t>
      </w:r>
      <w:bookmarkEnd w:id="43"/>
    </w:p>
    <w:p w:rsidR="00521ED9" w:rsidRDefault="00521ED9" w:rsidP="00521ED9">
      <w:pPr>
        <w:pStyle w:val="NormalWeb"/>
      </w:pPr>
      <w:r>
        <w:t>Crearía un package central:</w:t>
      </w:r>
    </w:p>
    <w:p w:rsidR="00521ED9" w:rsidRPr="00521ED9" w:rsidRDefault="00521ED9" w:rsidP="00521ED9">
      <w:pPr>
        <w:pStyle w:val="HTMLconformatoprevio"/>
        <w:rPr>
          <w:rStyle w:val="CdigoHTML"/>
          <w:lang w:val="en-US"/>
        </w:rPr>
      </w:pPr>
      <w:r w:rsidRPr="00521ED9">
        <w:rPr>
          <w:rStyle w:val="CdigoHTML"/>
          <w:lang w:val="en-US"/>
        </w:rPr>
        <w:t>CREATE OR REPLACE PACKAGE treasury_rules_pkg AS</w:t>
      </w:r>
    </w:p>
    <w:p w:rsidR="00521ED9" w:rsidRPr="00521ED9" w:rsidRDefault="00521ED9" w:rsidP="00521ED9">
      <w:pPr>
        <w:pStyle w:val="HTMLconformatoprevio"/>
        <w:rPr>
          <w:rStyle w:val="CdigoHTML"/>
          <w:lang w:val="en-US"/>
        </w:rPr>
      </w:pPr>
    </w:p>
    <w:p w:rsidR="00521ED9" w:rsidRPr="00521ED9" w:rsidRDefault="00521ED9" w:rsidP="00521ED9">
      <w:pPr>
        <w:pStyle w:val="HTMLconformatoprevio"/>
        <w:rPr>
          <w:rStyle w:val="CdigoHTML"/>
          <w:lang w:val="en-US"/>
        </w:rPr>
      </w:pPr>
      <w:r w:rsidRPr="00521ED9">
        <w:rPr>
          <w:rStyle w:val="CdigoHTML"/>
          <w:lang w:val="en-US"/>
        </w:rPr>
        <w:t xml:space="preserve">    FUNCTION get_rule (</w:t>
      </w:r>
    </w:p>
    <w:p w:rsidR="00521ED9" w:rsidRPr="00521ED9" w:rsidRDefault="00521ED9" w:rsidP="00521ED9">
      <w:pPr>
        <w:pStyle w:val="HTMLconformatoprevio"/>
        <w:rPr>
          <w:rStyle w:val="CdigoHTML"/>
          <w:lang w:val="en-US"/>
        </w:rPr>
      </w:pPr>
      <w:r w:rsidRPr="00521ED9">
        <w:rPr>
          <w:rStyle w:val="CdigoHTML"/>
          <w:lang w:val="en-US"/>
        </w:rPr>
        <w:t xml:space="preserve">        p_product_type VARCHAR2,</w:t>
      </w:r>
    </w:p>
    <w:p w:rsidR="00521ED9" w:rsidRPr="00521ED9" w:rsidRDefault="00521ED9" w:rsidP="00521ED9">
      <w:pPr>
        <w:pStyle w:val="HTMLconformatoprevio"/>
        <w:rPr>
          <w:rStyle w:val="CdigoHTML"/>
          <w:lang w:val="en-US"/>
        </w:rPr>
      </w:pPr>
      <w:r w:rsidRPr="00521ED9">
        <w:rPr>
          <w:rStyle w:val="CdigoHTML"/>
          <w:lang w:val="en-US"/>
        </w:rPr>
        <w:t xml:space="preserve">        p_rule_type    VARCHAR2,</w:t>
      </w:r>
    </w:p>
    <w:p w:rsidR="00521ED9" w:rsidRPr="00521ED9" w:rsidRDefault="00521ED9" w:rsidP="00521ED9">
      <w:pPr>
        <w:pStyle w:val="HTMLconformatoprevio"/>
        <w:rPr>
          <w:rStyle w:val="CdigoHTML"/>
          <w:lang w:val="en-US"/>
        </w:rPr>
      </w:pPr>
      <w:r w:rsidRPr="00521ED9">
        <w:rPr>
          <w:rStyle w:val="CdigoHTML"/>
          <w:lang w:val="en-US"/>
        </w:rPr>
        <w:t xml:space="preserve">        p_rule_code    VARCHAR2,</w:t>
      </w:r>
    </w:p>
    <w:p w:rsidR="00521ED9" w:rsidRPr="00521ED9" w:rsidRDefault="00521ED9" w:rsidP="00521ED9">
      <w:pPr>
        <w:pStyle w:val="HTMLconformatoprevio"/>
        <w:rPr>
          <w:rStyle w:val="CdigoHTML"/>
          <w:lang w:val="en-US"/>
        </w:rPr>
      </w:pPr>
      <w:r w:rsidRPr="00521ED9">
        <w:rPr>
          <w:rStyle w:val="CdigoHTML"/>
          <w:lang w:val="en-US"/>
        </w:rPr>
        <w:t xml:space="preserve">        p_date         DATE</w:t>
      </w:r>
    </w:p>
    <w:p w:rsidR="00521ED9" w:rsidRPr="00521ED9" w:rsidRDefault="00521ED9" w:rsidP="00521ED9">
      <w:pPr>
        <w:pStyle w:val="HTMLconformatoprevio"/>
        <w:rPr>
          <w:rStyle w:val="CdigoHTML"/>
          <w:lang w:val="en-US"/>
        </w:rPr>
      </w:pPr>
      <w:r w:rsidRPr="00521ED9">
        <w:rPr>
          <w:rStyle w:val="CdigoHTML"/>
          <w:lang w:val="en-US"/>
        </w:rPr>
        <w:t xml:space="preserve">    ) RETURN VARCHAR2;</w:t>
      </w:r>
    </w:p>
    <w:p w:rsidR="00521ED9" w:rsidRPr="00521ED9" w:rsidRDefault="00521ED9" w:rsidP="00521ED9">
      <w:pPr>
        <w:pStyle w:val="HTMLconformatoprevio"/>
        <w:rPr>
          <w:rStyle w:val="CdigoHTML"/>
          <w:lang w:val="en-US"/>
        </w:rPr>
      </w:pPr>
    </w:p>
    <w:p w:rsidR="00521ED9" w:rsidRPr="00521ED9" w:rsidRDefault="00521ED9" w:rsidP="00521ED9">
      <w:pPr>
        <w:pStyle w:val="HTMLconformatoprevio"/>
        <w:rPr>
          <w:rStyle w:val="CdigoHTML"/>
          <w:lang w:val="en-US"/>
        </w:rPr>
      </w:pPr>
      <w:r w:rsidRPr="00521ED9">
        <w:rPr>
          <w:rStyle w:val="CdigoHTML"/>
          <w:lang w:val="en-US"/>
        </w:rPr>
        <w:t>END treasury_rules_pkg;</w:t>
      </w:r>
    </w:p>
    <w:p w:rsidR="00521ED9" w:rsidRPr="00521ED9" w:rsidRDefault="00521ED9" w:rsidP="00521ED9">
      <w:pPr>
        <w:pStyle w:val="HTMLconformatoprevio"/>
        <w:rPr>
          <w:lang w:val="en-US"/>
        </w:rPr>
      </w:pPr>
      <w:r w:rsidRPr="00521ED9">
        <w:rPr>
          <w:rStyle w:val="CdigoHTML"/>
          <w:lang w:val="en-US"/>
        </w:rPr>
        <w:t>/</w:t>
      </w:r>
    </w:p>
    <w:p w:rsidR="00521ED9" w:rsidRPr="00521ED9" w:rsidRDefault="00521ED9" w:rsidP="00521ED9">
      <w:pPr>
        <w:pStyle w:val="NormalWeb"/>
        <w:rPr>
          <w:lang w:val="en-US"/>
        </w:rPr>
      </w:pPr>
      <w:r w:rsidRPr="00521ED9">
        <w:rPr>
          <w:lang w:val="en-US"/>
        </w:rPr>
        <w:t>Y su implementación:</w:t>
      </w:r>
    </w:p>
    <w:p w:rsidR="00521ED9" w:rsidRPr="00521ED9" w:rsidRDefault="00521ED9" w:rsidP="00521ED9">
      <w:pPr>
        <w:pStyle w:val="HTMLconformatoprevio"/>
        <w:rPr>
          <w:rStyle w:val="CdigoHTML"/>
          <w:lang w:val="en-US"/>
        </w:rPr>
      </w:pPr>
      <w:r w:rsidRPr="00521ED9">
        <w:rPr>
          <w:rStyle w:val="CdigoHTML"/>
          <w:lang w:val="en-US"/>
        </w:rPr>
        <w:t>CREATE OR REPLACE PACKAGE BODY treasury_rules_pkg AS</w:t>
      </w:r>
    </w:p>
    <w:p w:rsidR="00521ED9" w:rsidRPr="00521ED9" w:rsidRDefault="00521ED9" w:rsidP="00521ED9">
      <w:pPr>
        <w:pStyle w:val="HTMLconformatoprevio"/>
        <w:rPr>
          <w:rStyle w:val="CdigoHTML"/>
          <w:lang w:val="en-US"/>
        </w:rPr>
      </w:pPr>
    </w:p>
    <w:p w:rsidR="00521ED9" w:rsidRPr="00521ED9" w:rsidRDefault="00521ED9" w:rsidP="00521ED9">
      <w:pPr>
        <w:pStyle w:val="HTMLconformatoprevio"/>
        <w:rPr>
          <w:rStyle w:val="CdigoHTML"/>
          <w:lang w:val="en-US"/>
        </w:rPr>
      </w:pPr>
      <w:r w:rsidRPr="00521ED9">
        <w:rPr>
          <w:rStyle w:val="CdigoHTML"/>
          <w:lang w:val="en-US"/>
        </w:rPr>
        <w:t xml:space="preserve">    FUNCTION get_rule (</w:t>
      </w:r>
    </w:p>
    <w:p w:rsidR="00521ED9" w:rsidRPr="00521ED9" w:rsidRDefault="00521ED9" w:rsidP="00521ED9">
      <w:pPr>
        <w:pStyle w:val="HTMLconformatoprevio"/>
        <w:rPr>
          <w:rStyle w:val="CdigoHTML"/>
          <w:lang w:val="en-US"/>
        </w:rPr>
      </w:pPr>
      <w:r w:rsidRPr="00521ED9">
        <w:rPr>
          <w:rStyle w:val="CdigoHTML"/>
          <w:lang w:val="en-US"/>
        </w:rPr>
        <w:t xml:space="preserve">        p_product_type VARCHAR2,</w:t>
      </w:r>
    </w:p>
    <w:p w:rsidR="00521ED9" w:rsidRPr="00521ED9" w:rsidRDefault="00521ED9" w:rsidP="00521ED9">
      <w:pPr>
        <w:pStyle w:val="HTMLconformatoprevio"/>
        <w:rPr>
          <w:rStyle w:val="CdigoHTML"/>
          <w:lang w:val="en-US"/>
        </w:rPr>
      </w:pPr>
      <w:r w:rsidRPr="00521ED9">
        <w:rPr>
          <w:rStyle w:val="CdigoHTML"/>
          <w:lang w:val="en-US"/>
        </w:rPr>
        <w:t xml:space="preserve">        p_rule_type    VARCHAR2,</w:t>
      </w:r>
    </w:p>
    <w:p w:rsidR="00521ED9" w:rsidRPr="00521ED9" w:rsidRDefault="00521ED9" w:rsidP="00521ED9">
      <w:pPr>
        <w:pStyle w:val="HTMLconformatoprevio"/>
        <w:rPr>
          <w:rStyle w:val="CdigoHTML"/>
          <w:lang w:val="en-US"/>
        </w:rPr>
      </w:pPr>
      <w:r w:rsidRPr="00521ED9">
        <w:rPr>
          <w:rStyle w:val="CdigoHTML"/>
          <w:lang w:val="en-US"/>
        </w:rPr>
        <w:t xml:space="preserve">        p_rule_code    VARCHAR2,</w:t>
      </w:r>
    </w:p>
    <w:p w:rsidR="00521ED9" w:rsidRPr="00521ED9" w:rsidRDefault="00521ED9" w:rsidP="00521ED9">
      <w:pPr>
        <w:pStyle w:val="HTMLconformatoprevio"/>
        <w:rPr>
          <w:rStyle w:val="CdigoHTML"/>
          <w:lang w:val="en-US"/>
        </w:rPr>
      </w:pPr>
      <w:r w:rsidRPr="00521ED9">
        <w:rPr>
          <w:rStyle w:val="CdigoHTML"/>
          <w:lang w:val="en-US"/>
        </w:rPr>
        <w:t xml:space="preserve">        p_date         DATE</w:t>
      </w:r>
    </w:p>
    <w:p w:rsidR="00521ED9" w:rsidRPr="00521ED9" w:rsidRDefault="00521ED9" w:rsidP="00521ED9">
      <w:pPr>
        <w:pStyle w:val="HTMLconformatoprevio"/>
        <w:rPr>
          <w:rStyle w:val="CdigoHTML"/>
          <w:lang w:val="en-US"/>
        </w:rPr>
      </w:pPr>
      <w:r w:rsidRPr="00521ED9">
        <w:rPr>
          <w:rStyle w:val="CdigoHTML"/>
          <w:lang w:val="en-US"/>
        </w:rPr>
        <w:t xml:space="preserve">    ) RETURN VARCHAR2</w:t>
      </w:r>
    </w:p>
    <w:p w:rsidR="00521ED9" w:rsidRPr="00521ED9" w:rsidRDefault="00521ED9" w:rsidP="00521ED9">
      <w:pPr>
        <w:pStyle w:val="HTMLconformatoprevio"/>
        <w:rPr>
          <w:rStyle w:val="CdigoHTML"/>
          <w:lang w:val="en-US"/>
        </w:rPr>
      </w:pPr>
      <w:r w:rsidRPr="00521ED9">
        <w:rPr>
          <w:rStyle w:val="CdigoHTML"/>
          <w:lang w:val="en-US"/>
        </w:rPr>
        <w:t xml:space="preserve">    IS</w:t>
      </w:r>
    </w:p>
    <w:p w:rsidR="00521ED9" w:rsidRPr="00521ED9" w:rsidRDefault="00521ED9" w:rsidP="00521ED9">
      <w:pPr>
        <w:pStyle w:val="HTMLconformatoprevio"/>
        <w:rPr>
          <w:rStyle w:val="CdigoHTML"/>
          <w:lang w:val="en-US"/>
        </w:rPr>
      </w:pPr>
      <w:r w:rsidRPr="00521ED9">
        <w:rPr>
          <w:rStyle w:val="CdigoHTML"/>
          <w:lang w:val="en-US"/>
        </w:rPr>
        <w:t xml:space="preserve">        l_value treasury_rules.rule_value%TYPE;</w:t>
      </w:r>
    </w:p>
    <w:p w:rsidR="00521ED9" w:rsidRPr="00521ED9" w:rsidRDefault="00521ED9" w:rsidP="00521ED9">
      <w:pPr>
        <w:pStyle w:val="HTMLconformatoprevio"/>
        <w:rPr>
          <w:rStyle w:val="CdigoHTML"/>
          <w:lang w:val="en-US"/>
        </w:rPr>
      </w:pPr>
      <w:r w:rsidRPr="00521ED9">
        <w:rPr>
          <w:rStyle w:val="CdigoHTML"/>
          <w:lang w:val="en-US"/>
        </w:rPr>
        <w:t xml:space="preserve">    BEGIN</w:t>
      </w:r>
    </w:p>
    <w:p w:rsidR="00521ED9" w:rsidRPr="00521ED9" w:rsidRDefault="00521ED9" w:rsidP="00521ED9">
      <w:pPr>
        <w:pStyle w:val="HTMLconformatoprevio"/>
        <w:rPr>
          <w:rStyle w:val="CdigoHTML"/>
          <w:lang w:val="en-US"/>
        </w:rPr>
      </w:pPr>
    </w:p>
    <w:p w:rsidR="00521ED9" w:rsidRPr="00521ED9" w:rsidRDefault="00521ED9" w:rsidP="00521ED9">
      <w:pPr>
        <w:pStyle w:val="HTMLconformatoprevio"/>
        <w:rPr>
          <w:rStyle w:val="CdigoHTML"/>
          <w:lang w:val="en-US"/>
        </w:rPr>
      </w:pPr>
      <w:r w:rsidRPr="00521ED9">
        <w:rPr>
          <w:rStyle w:val="CdigoHTML"/>
          <w:lang w:val="en-US"/>
        </w:rPr>
        <w:t xml:space="preserve">        SELECT rule_value</w:t>
      </w:r>
    </w:p>
    <w:p w:rsidR="00521ED9" w:rsidRPr="00521ED9" w:rsidRDefault="00521ED9" w:rsidP="00521ED9">
      <w:pPr>
        <w:pStyle w:val="HTMLconformatoprevio"/>
        <w:rPr>
          <w:rStyle w:val="CdigoHTML"/>
          <w:lang w:val="en-US"/>
        </w:rPr>
      </w:pPr>
      <w:r w:rsidRPr="00521ED9">
        <w:rPr>
          <w:rStyle w:val="CdigoHTML"/>
          <w:lang w:val="en-US"/>
        </w:rPr>
        <w:t xml:space="preserve">        INTO   l_value</w:t>
      </w:r>
    </w:p>
    <w:p w:rsidR="00521ED9" w:rsidRPr="00521ED9" w:rsidRDefault="00521ED9" w:rsidP="00521ED9">
      <w:pPr>
        <w:pStyle w:val="HTMLconformatoprevio"/>
        <w:rPr>
          <w:rStyle w:val="CdigoHTML"/>
          <w:lang w:val="en-US"/>
        </w:rPr>
      </w:pPr>
      <w:r w:rsidRPr="00521ED9">
        <w:rPr>
          <w:rStyle w:val="CdigoHTML"/>
          <w:lang w:val="en-US"/>
        </w:rPr>
        <w:t xml:space="preserve">        FROM   treasury_rules</w:t>
      </w:r>
    </w:p>
    <w:p w:rsidR="00521ED9" w:rsidRPr="00521ED9" w:rsidRDefault="00521ED9" w:rsidP="00521ED9">
      <w:pPr>
        <w:pStyle w:val="HTMLconformatoprevio"/>
        <w:rPr>
          <w:rStyle w:val="CdigoHTML"/>
          <w:lang w:val="en-US"/>
        </w:rPr>
      </w:pPr>
      <w:r w:rsidRPr="00521ED9">
        <w:rPr>
          <w:rStyle w:val="CdigoHTML"/>
          <w:lang w:val="en-US"/>
        </w:rPr>
        <w:t xml:space="preserve">        WHERE  product_type = p_product_type</w:t>
      </w:r>
    </w:p>
    <w:p w:rsidR="00521ED9" w:rsidRPr="00521ED9" w:rsidRDefault="00521ED9" w:rsidP="00521ED9">
      <w:pPr>
        <w:pStyle w:val="HTMLconformatoprevio"/>
        <w:rPr>
          <w:rStyle w:val="CdigoHTML"/>
          <w:lang w:val="en-US"/>
        </w:rPr>
      </w:pPr>
      <w:r w:rsidRPr="00521ED9">
        <w:rPr>
          <w:rStyle w:val="CdigoHTML"/>
          <w:lang w:val="en-US"/>
        </w:rPr>
        <w:t xml:space="preserve">        AND    rule_type    = p_rule_type</w:t>
      </w:r>
    </w:p>
    <w:p w:rsidR="00521ED9" w:rsidRPr="00521ED9" w:rsidRDefault="00521ED9" w:rsidP="00521ED9">
      <w:pPr>
        <w:pStyle w:val="HTMLconformatoprevio"/>
        <w:rPr>
          <w:rStyle w:val="CdigoHTML"/>
          <w:lang w:val="en-US"/>
        </w:rPr>
      </w:pPr>
      <w:r w:rsidRPr="00521ED9">
        <w:rPr>
          <w:rStyle w:val="CdigoHTML"/>
          <w:lang w:val="en-US"/>
        </w:rPr>
        <w:t xml:space="preserve">        AND    rule_code    = p_rule_code</w:t>
      </w:r>
    </w:p>
    <w:p w:rsidR="00521ED9" w:rsidRPr="00521ED9" w:rsidRDefault="00521ED9" w:rsidP="00521ED9">
      <w:pPr>
        <w:pStyle w:val="HTMLconformatoprevio"/>
        <w:rPr>
          <w:rStyle w:val="CdigoHTML"/>
          <w:lang w:val="en-US"/>
        </w:rPr>
      </w:pPr>
      <w:r w:rsidRPr="00521ED9">
        <w:rPr>
          <w:rStyle w:val="CdigoHTML"/>
          <w:lang w:val="en-US"/>
        </w:rPr>
        <w:t xml:space="preserve">        AND    p_date BETWEEN effective_from</w:t>
      </w:r>
    </w:p>
    <w:p w:rsidR="00521ED9" w:rsidRPr="00521ED9" w:rsidRDefault="00521ED9" w:rsidP="00521ED9">
      <w:pPr>
        <w:pStyle w:val="HTMLconformatoprevio"/>
        <w:rPr>
          <w:rStyle w:val="CdigoHTML"/>
          <w:lang w:val="en-US"/>
        </w:rPr>
      </w:pPr>
      <w:r w:rsidRPr="00521ED9">
        <w:rPr>
          <w:rStyle w:val="CdigoHTML"/>
          <w:lang w:val="en-US"/>
        </w:rPr>
        <w:t xml:space="preserve">                          AND NVL(effective_to, DATE '9999-12-31')</w:t>
      </w:r>
    </w:p>
    <w:p w:rsidR="00521ED9" w:rsidRPr="00521ED9" w:rsidRDefault="00521ED9" w:rsidP="00521ED9">
      <w:pPr>
        <w:pStyle w:val="HTMLconformatoprevio"/>
        <w:rPr>
          <w:rStyle w:val="CdigoHTML"/>
          <w:lang w:val="en-US"/>
        </w:rPr>
      </w:pPr>
      <w:r w:rsidRPr="00521ED9">
        <w:rPr>
          <w:rStyle w:val="CdigoHTML"/>
          <w:lang w:val="en-US"/>
        </w:rPr>
        <w:t xml:space="preserve">        AND    active = 'Y';</w:t>
      </w:r>
    </w:p>
    <w:p w:rsidR="00521ED9" w:rsidRPr="00521ED9" w:rsidRDefault="00521ED9" w:rsidP="00521ED9">
      <w:pPr>
        <w:pStyle w:val="HTMLconformatoprevio"/>
        <w:rPr>
          <w:rStyle w:val="CdigoHTML"/>
          <w:lang w:val="en-US"/>
        </w:rPr>
      </w:pPr>
    </w:p>
    <w:p w:rsidR="00521ED9" w:rsidRPr="00521ED9" w:rsidRDefault="00521ED9" w:rsidP="00521ED9">
      <w:pPr>
        <w:pStyle w:val="HTMLconformatoprevio"/>
        <w:rPr>
          <w:rStyle w:val="CdigoHTML"/>
          <w:lang w:val="en-US"/>
        </w:rPr>
      </w:pPr>
      <w:r w:rsidRPr="00521ED9">
        <w:rPr>
          <w:rStyle w:val="CdigoHTML"/>
          <w:lang w:val="en-US"/>
        </w:rPr>
        <w:t xml:space="preserve">        RETURN l_value;</w:t>
      </w:r>
    </w:p>
    <w:p w:rsidR="00521ED9" w:rsidRPr="00521ED9" w:rsidRDefault="00521ED9" w:rsidP="00521ED9">
      <w:pPr>
        <w:pStyle w:val="HTMLconformatoprevio"/>
        <w:rPr>
          <w:rStyle w:val="CdigoHTML"/>
          <w:lang w:val="en-US"/>
        </w:rPr>
      </w:pPr>
    </w:p>
    <w:p w:rsidR="00521ED9" w:rsidRPr="00521ED9" w:rsidRDefault="00521ED9" w:rsidP="00521ED9">
      <w:pPr>
        <w:pStyle w:val="HTMLconformatoprevio"/>
        <w:rPr>
          <w:rStyle w:val="CdigoHTML"/>
          <w:lang w:val="en-US"/>
        </w:rPr>
      </w:pPr>
      <w:r w:rsidRPr="00521ED9">
        <w:rPr>
          <w:rStyle w:val="CdigoHTML"/>
          <w:lang w:val="en-US"/>
        </w:rPr>
        <w:t xml:space="preserve">    EXCEPTION</w:t>
      </w:r>
    </w:p>
    <w:p w:rsidR="00521ED9" w:rsidRPr="00521ED9" w:rsidRDefault="00521ED9" w:rsidP="00521ED9">
      <w:pPr>
        <w:pStyle w:val="HTMLconformatoprevio"/>
        <w:rPr>
          <w:rStyle w:val="CdigoHTML"/>
          <w:lang w:val="en-US"/>
        </w:rPr>
      </w:pPr>
      <w:r w:rsidRPr="00521ED9">
        <w:rPr>
          <w:rStyle w:val="CdigoHTML"/>
          <w:lang w:val="en-US"/>
        </w:rPr>
        <w:t xml:space="preserve">        WHEN NO_DATA_FOUND THEN</w:t>
      </w:r>
    </w:p>
    <w:p w:rsidR="00521ED9" w:rsidRDefault="00521ED9" w:rsidP="00521ED9">
      <w:pPr>
        <w:pStyle w:val="HTMLconformatoprevio"/>
        <w:rPr>
          <w:rStyle w:val="CdigoHTML"/>
        </w:rPr>
      </w:pPr>
      <w:r w:rsidRPr="00521ED9">
        <w:rPr>
          <w:rStyle w:val="CdigoHTML"/>
          <w:lang w:val="en-US"/>
        </w:rPr>
        <w:t xml:space="preserve">            </w:t>
      </w:r>
      <w:r>
        <w:rPr>
          <w:rStyle w:val="CdigoHTML"/>
        </w:rPr>
        <w:t>RAISE_APPLICATION_ERROR(</w:t>
      </w:r>
    </w:p>
    <w:p w:rsidR="00521ED9" w:rsidRDefault="00521ED9" w:rsidP="00521ED9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        -20001,</w:t>
      </w:r>
    </w:p>
    <w:p w:rsidR="00521ED9" w:rsidRDefault="00521ED9" w:rsidP="00521ED9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        'Regla no encontrada'</w:t>
      </w:r>
    </w:p>
    <w:p w:rsidR="00521ED9" w:rsidRPr="00521ED9" w:rsidRDefault="00521ED9" w:rsidP="00521ED9">
      <w:pPr>
        <w:pStyle w:val="HTMLconformatoprevio"/>
        <w:rPr>
          <w:rStyle w:val="CdigoHTML"/>
          <w:lang w:val="en-US"/>
        </w:rPr>
      </w:pPr>
      <w:r>
        <w:rPr>
          <w:rStyle w:val="CdigoHTML"/>
        </w:rPr>
        <w:lastRenderedPageBreak/>
        <w:t xml:space="preserve">            </w:t>
      </w:r>
      <w:r w:rsidRPr="00521ED9">
        <w:rPr>
          <w:rStyle w:val="CdigoHTML"/>
          <w:lang w:val="en-US"/>
        </w:rPr>
        <w:t>);</w:t>
      </w:r>
    </w:p>
    <w:p w:rsidR="00521ED9" w:rsidRPr="00521ED9" w:rsidRDefault="00521ED9" w:rsidP="00521ED9">
      <w:pPr>
        <w:pStyle w:val="HTMLconformatoprevio"/>
        <w:rPr>
          <w:rStyle w:val="CdigoHTML"/>
          <w:lang w:val="en-US"/>
        </w:rPr>
      </w:pPr>
      <w:r w:rsidRPr="00521ED9">
        <w:rPr>
          <w:rStyle w:val="CdigoHTML"/>
          <w:lang w:val="en-US"/>
        </w:rPr>
        <w:t xml:space="preserve">    END;</w:t>
      </w:r>
    </w:p>
    <w:p w:rsidR="00521ED9" w:rsidRPr="00521ED9" w:rsidRDefault="00521ED9" w:rsidP="00521ED9">
      <w:pPr>
        <w:pStyle w:val="HTMLconformatoprevio"/>
        <w:rPr>
          <w:rStyle w:val="CdigoHTML"/>
          <w:lang w:val="en-US"/>
        </w:rPr>
      </w:pPr>
    </w:p>
    <w:p w:rsidR="00521ED9" w:rsidRPr="00521ED9" w:rsidRDefault="00521ED9" w:rsidP="00521ED9">
      <w:pPr>
        <w:pStyle w:val="HTMLconformatoprevio"/>
        <w:rPr>
          <w:rStyle w:val="CdigoHTML"/>
          <w:lang w:val="en-US"/>
        </w:rPr>
      </w:pPr>
      <w:r w:rsidRPr="00521ED9">
        <w:rPr>
          <w:rStyle w:val="CdigoHTML"/>
          <w:lang w:val="en-US"/>
        </w:rPr>
        <w:t>END treasury_rules_pkg;</w:t>
      </w:r>
    </w:p>
    <w:p w:rsidR="00521ED9" w:rsidRDefault="00521ED9" w:rsidP="00521ED9">
      <w:pPr>
        <w:pStyle w:val="HTMLconformatoprevio"/>
      </w:pPr>
      <w:r>
        <w:rPr>
          <w:rStyle w:val="CdigoHTML"/>
        </w:rPr>
        <w:t>/</w:t>
      </w:r>
    </w:p>
    <w:p w:rsidR="00521ED9" w:rsidRDefault="00521ED9" w:rsidP="00521ED9">
      <w:pPr>
        <w:pStyle w:val="NormalWeb"/>
      </w:pPr>
      <w:r>
        <w:t>Ahora el resto de la aplicación puede preguntar:</w:t>
      </w:r>
    </w:p>
    <w:p w:rsidR="00521ED9" w:rsidRPr="00521ED9" w:rsidRDefault="00521ED9" w:rsidP="00521ED9">
      <w:pPr>
        <w:pStyle w:val="HTMLconformatoprevio"/>
        <w:rPr>
          <w:rStyle w:val="CdigoHTML"/>
          <w:lang w:val="en-US"/>
        </w:rPr>
      </w:pPr>
      <w:r w:rsidRPr="00521ED9">
        <w:rPr>
          <w:rStyle w:val="CdigoHTML"/>
          <w:lang w:val="en-US"/>
        </w:rPr>
        <w:t>v_day_count :=</w:t>
      </w:r>
    </w:p>
    <w:p w:rsidR="00521ED9" w:rsidRPr="00521ED9" w:rsidRDefault="00521ED9" w:rsidP="00521ED9">
      <w:pPr>
        <w:pStyle w:val="HTMLconformatoprevio"/>
        <w:rPr>
          <w:rStyle w:val="CdigoHTML"/>
          <w:lang w:val="en-US"/>
        </w:rPr>
      </w:pPr>
      <w:r w:rsidRPr="00521ED9">
        <w:rPr>
          <w:rStyle w:val="CdigoHTML"/>
          <w:lang w:val="en-US"/>
        </w:rPr>
        <w:t xml:space="preserve">    treasury_rules_pkg.get_rule(</w:t>
      </w:r>
    </w:p>
    <w:p w:rsidR="00521ED9" w:rsidRPr="00521ED9" w:rsidRDefault="00521ED9" w:rsidP="00521ED9">
      <w:pPr>
        <w:pStyle w:val="HTMLconformatoprevio"/>
        <w:rPr>
          <w:rStyle w:val="CdigoHTML"/>
          <w:lang w:val="en-US"/>
        </w:rPr>
      </w:pPr>
      <w:r w:rsidRPr="00521ED9">
        <w:rPr>
          <w:rStyle w:val="CdigoHTML"/>
          <w:lang w:val="en-US"/>
        </w:rPr>
        <w:t xml:space="preserve">        'IRS',</w:t>
      </w:r>
    </w:p>
    <w:p w:rsidR="00521ED9" w:rsidRPr="00521ED9" w:rsidRDefault="00521ED9" w:rsidP="00521ED9">
      <w:pPr>
        <w:pStyle w:val="HTMLconformatoprevio"/>
        <w:rPr>
          <w:rStyle w:val="CdigoHTML"/>
          <w:lang w:val="en-US"/>
        </w:rPr>
      </w:pPr>
      <w:r w:rsidRPr="00521ED9">
        <w:rPr>
          <w:rStyle w:val="CdigoHTML"/>
          <w:lang w:val="en-US"/>
        </w:rPr>
        <w:t xml:space="preserve">        'DAY_COUNT',</w:t>
      </w:r>
    </w:p>
    <w:p w:rsidR="00521ED9" w:rsidRPr="00521ED9" w:rsidRDefault="00521ED9" w:rsidP="00521ED9">
      <w:pPr>
        <w:pStyle w:val="HTMLconformatoprevio"/>
        <w:rPr>
          <w:rStyle w:val="CdigoHTML"/>
          <w:lang w:val="en-US"/>
        </w:rPr>
      </w:pPr>
      <w:r w:rsidRPr="00521ED9">
        <w:rPr>
          <w:rStyle w:val="CdigoHTML"/>
          <w:lang w:val="en-US"/>
        </w:rPr>
        <w:t xml:space="preserve">        'FIXED_LEG',</w:t>
      </w:r>
    </w:p>
    <w:p w:rsidR="00521ED9" w:rsidRDefault="00521ED9" w:rsidP="00521ED9">
      <w:pPr>
        <w:pStyle w:val="HTMLconformatoprevio"/>
        <w:rPr>
          <w:rStyle w:val="CdigoHTML"/>
        </w:rPr>
      </w:pPr>
      <w:r w:rsidRPr="00521ED9">
        <w:rPr>
          <w:rStyle w:val="CdigoHTML"/>
          <w:lang w:val="en-US"/>
        </w:rPr>
        <w:t xml:space="preserve">        </w:t>
      </w:r>
      <w:r>
        <w:rPr>
          <w:rStyle w:val="CdigoHTML"/>
        </w:rPr>
        <w:t>SYSDATE</w:t>
      </w:r>
    </w:p>
    <w:p w:rsidR="00521ED9" w:rsidRDefault="00521ED9" w:rsidP="00521ED9">
      <w:pPr>
        <w:pStyle w:val="HTMLconformatoprevio"/>
      </w:pPr>
      <w:r>
        <w:rPr>
          <w:rStyle w:val="CdigoHTML"/>
        </w:rPr>
        <w:t xml:space="preserve">    );</w:t>
      </w:r>
    </w:p>
    <w:p w:rsidR="00521ED9" w:rsidRDefault="00521ED9" w:rsidP="00521ED9">
      <w:pPr>
        <w:pStyle w:val="NormalWeb"/>
      </w:pPr>
      <w:r>
        <w:t>Y obtiene:</w:t>
      </w:r>
    </w:p>
    <w:p w:rsidR="00521ED9" w:rsidRDefault="00521ED9" w:rsidP="00521ED9">
      <w:pPr>
        <w:pStyle w:val="HTMLconformatoprevio"/>
      </w:pPr>
      <w:r>
        <w:rPr>
          <w:rStyle w:val="CdigoHTML"/>
        </w:rPr>
        <w:t>ACT/360</w:t>
      </w:r>
    </w:p>
    <w:p w:rsidR="00521ED9" w:rsidRDefault="00521ED9" w:rsidP="00521ED9">
      <w:r>
        <w:pict>
          <v:rect id="_x0000_i1064" style="width:0;height:1.5pt" o:hralign="center" o:hrstd="t" o:hr="t" fillcolor="#a0a0a0" stroked="f"/>
        </w:pict>
      </w:r>
    </w:p>
    <w:p w:rsidR="00521ED9" w:rsidRDefault="00521ED9" w:rsidP="00521ED9">
      <w:pPr>
        <w:pStyle w:val="Ttulo1"/>
      </w:pPr>
      <w:bookmarkStart w:id="44" w:name="_Toc239144796"/>
      <w:r>
        <w:t>5. Regla de cálculo de intereses</w:t>
      </w:r>
      <w:bookmarkEnd w:id="44"/>
    </w:p>
    <w:p w:rsidR="00521ED9" w:rsidRDefault="00521ED9" w:rsidP="00521ED9">
      <w:pPr>
        <w:pStyle w:val="NormalWeb"/>
      </w:pPr>
      <w:r>
        <w:t>Supongamos:</w:t>
      </w:r>
    </w:p>
    <w:p w:rsidR="00521ED9" w:rsidRDefault="00521ED9" w:rsidP="00521ED9">
      <w:pPr>
        <w:pStyle w:val="HTMLconformatoprevio"/>
        <w:rPr>
          <w:rStyle w:val="CdigoHTML"/>
        </w:rPr>
      </w:pPr>
      <w:r>
        <w:rPr>
          <w:rStyle w:val="CdigoHTML"/>
        </w:rPr>
        <w:t>Nominal = 10.000.000 €</w:t>
      </w:r>
    </w:p>
    <w:p w:rsidR="00521ED9" w:rsidRDefault="00521ED9" w:rsidP="00521ED9">
      <w:pPr>
        <w:pStyle w:val="HTMLconformatoprevio"/>
        <w:rPr>
          <w:rStyle w:val="CdigoHTML"/>
        </w:rPr>
      </w:pPr>
      <w:r>
        <w:rPr>
          <w:rStyle w:val="CdigoHTML"/>
        </w:rPr>
        <w:t>Rate    = 3%</w:t>
      </w:r>
    </w:p>
    <w:p w:rsidR="00521ED9" w:rsidRDefault="00521ED9" w:rsidP="00521ED9">
      <w:pPr>
        <w:pStyle w:val="HTMLconformatoprevio"/>
        <w:rPr>
          <w:rStyle w:val="CdigoHTML"/>
        </w:rPr>
      </w:pPr>
      <w:r>
        <w:rPr>
          <w:rStyle w:val="CdigoHTML"/>
        </w:rPr>
        <w:t>Days    = 181</w:t>
      </w:r>
    </w:p>
    <w:p w:rsidR="00521ED9" w:rsidRDefault="00521ED9" w:rsidP="00521ED9">
      <w:pPr>
        <w:pStyle w:val="HTMLconformatoprevio"/>
      </w:pPr>
      <w:r>
        <w:rPr>
          <w:rStyle w:val="CdigoHTML"/>
        </w:rPr>
        <w:t>Basis   = 360</w:t>
      </w:r>
    </w:p>
    <w:p w:rsidR="00521ED9" w:rsidRDefault="00521ED9" w:rsidP="00521ED9">
      <w:pPr>
        <w:pStyle w:val="NormalWeb"/>
      </w:pPr>
      <w:r>
        <w:t>La regla financiera:</w:t>
      </w:r>
    </w:p>
    <w:p w:rsidR="00521ED9" w:rsidRPr="00521ED9" w:rsidRDefault="00521ED9" w:rsidP="00521ED9">
      <w:pPr>
        <w:pStyle w:val="HTMLconformatoprevio"/>
        <w:rPr>
          <w:rStyle w:val="CdigoHTML"/>
          <w:lang w:val="en-US"/>
        </w:rPr>
      </w:pPr>
      <w:r w:rsidRPr="00521ED9">
        <w:rPr>
          <w:rStyle w:val="CdigoHTML"/>
          <w:lang w:val="en-US"/>
        </w:rPr>
        <w:t>INTEREST =</w:t>
      </w:r>
    </w:p>
    <w:p w:rsidR="00521ED9" w:rsidRPr="00521ED9" w:rsidRDefault="00521ED9" w:rsidP="00521ED9">
      <w:pPr>
        <w:pStyle w:val="HTMLconformatoprevio"/>
        <w:rPr>
          <w:lang w:val="en-US"/>
        </w:rPr>
      </w:pPr>
      <w:r w:rsidRPr="00521ED9">
        <w:rPr>
          <w:rStyle w:val="CdigoHTML"/>
          <w:lang w:val="en-US"/>
        </w:rPr>
        <w:t>NOMINAL × RATE × DAYS / BASIS</w:t>
      </w:r>
    </w:p>
    <w:p w:rsidR="00521ED9" w:rsidRPr="00521ED9" w:rsidRDefault="00521ED9" w:rsidP="00521ED9">
      <w:pPr>
        <w:pStyle w:val="NormalWeb"/>
        <w:rPr>
          <w:lang w:val="en-US"/>
        </w:rPr>
      </w:pPr>
      <w:r w:rsidRPr="00521ED9">
        <w:rPr>
          <w:lang w:val="en-US"/>
        </w:rPr>
        <w:t>Podemos encapsularla:</w:t>
      </w:r>
    </w:p>
    <w:p w:rsidR="00521ED9" w:rsidRPr="00521ED9" w:rsidRDefault="00521ED9" w:rsidP="00521ED9">
      <w:pPr>
        <w:pStyle w:val="HTMLconformatoprevio"/>
        <w:rPr>
          <w:rStyle w:val="CdigoHTML"/>
          <w:lang w:val="en-US"/>
        </w:rPr>
      </w:pPr>
      <w:r w:rsidRPr="00521ED9">
        <w:rPr>
          <w:rStyle w:val="CdigoHTML"/>
          <w:lang w:val="en-US"/>
        </w:rPr>
        <w:t>CREATE OR REPLACE FUNCTION calculate_interest (</w:t>
      </w:r>
    </w:p>
    <w:p w:rsidR="00521ED9" w:rsidRPr="00521ED9" w:rsidRDefault="00521ED9" w:rsidP="00521ED9">
      <w:pPr>
        <w:pStyle w:val="HTMLconformatoprevio"/>
        <w:rPr>
          <w:rStyle w:val="CdigoHTML"/>
          <w:lang w:val="en-US"/>
        </w:rPr>
      </w:pPr>
      <w:r w:rsidRPr="00521ED9">
        <w:rPr>
          <w:rStyle w:val="CdigoHTML"/>
          <w:lang w:val="en-US"/>
        </w:rPr>
        <w:t xml:space="preserve">    p_nominal NUMBER,</w:t>
      </w:r>
    </w:p>
    <w:p w:rsidR="00521ED9" w:rsidRPr="00521ED9" w:rsidRDefault="00521ED9" w:rsidP="00521ED9">
      <w:pPr>
        <w:pStyle w:val="HTMLconformatoprevio"/>
        <w:rPr>
          <w:rStyle w:val="CdigoHTML"/>
          <w:lang w:val="en-US"/>
        </w:rPr>
      </w:pPr>
      <w:r w:rsidRPr="00521ED9">
        <w:rPr>
          <w:rStyle w:val="CdigoHTML"/>
          <w:lang w:val="en-US"/>
        </w:rPr>
        <w:t xml:space="preserve">    p_rate    NUMBER,</w:t>
      </w:r>
    </w:p>
    <w:p w:rsidR="00521ED9" w:rsidRPr="00521ED9" w:rsidRDefault="00521ED9" w:rsidP="00521ED9">
      <w:pPr>
        <w:pStyle w:val="HTMLconformatoprevio"/>
        <w:rPr>
          <w:rStyle w:val="CdigoHTML"/>
          <w:lang w:val="en-US"/>
        </w:rPr>
      </w:pPr>
      <w:r w:rsidRPr="00521ED9">
        <w:rPr>
          <w:rStyle w:val="CdigoHTML"/>
          <w:lang w:val="en-US"/>
        </w:rPr>
        <w:t xml:space="preserve">    p_days    NUMBER,</w:t>
      </w:r>
    </w:p>
    <w:p w:rsidR="00521ED9" w:rsidRPr="00521ED9" w:rsidRDefault="00521ED9" w:rsidP="00521ED9">
      <w:pPr>
        <w:pStyle w:val="HTMLconformatoprevio"/>
        <w:rPr>
          <w:rStyle w:val="CdigoHTML"/>
          <w:lang w:val="en-US"/>
        </w:rPr>
      </w:pPr>
      <w:r w:rsidRPr="00521ED9">
        <w:rPr>
          <w:rStyle w:val="CdigoHTML"/>
          <w:lang w:val="en-US"/>
        </w:rPr>
        <w:t xml:space="preserve">    p_basis   NUMBER</w:t>
      </w:r>
    </w:p>
    <w:p w:rsidR="00521ED9" w:rsidRPr="00521ED9" w:rsidRDefault="00521ED9" w:rsidP="00521ED9">
      <w:pPr>
        <w:pStyle w:val="HTMLconformatoprevio"/>
        <w:rPr>
          <w:rStyle w:val="CdigoHTML"/>
          <w:lang w:val="en-US"/>
        </w:rPr>
      </w:pPr>
      <w:r w:rsidRPr="00521ED9">
        <w:rPr>
          <w:rStyle w:val="CdigoHTML"/>
          <w:lang w:val="en-US"/>
        </w:rPr>
        <w:t>) RETURN NUMBER</w:t>
      </w:r>
    </w:p>
    <w:p w:rsidR="00521ED9" w:rsidRPr="00521ED9" w:rsidRDefault="00521ED9" w:rsidP="00521ED9">
      <w:pPr>
        <w:pStyle w:val="HTMLconformatoprevio"/>
        <w:rPr>
          <w:rStyle w:val="CdigoHTML"/>
          <w:lang w:val="en-US"/>
        </w:rPr>
      </w:pPr>
      <w:r w:rsidRPr="00521ED9">
        <w:rPr>
          <w:rStyle w:val="CdigoHTML"/>
          <w:lang w:val="en-US"/>
        </w:rPr>
        <w:t>IS</w:t>
      </w:r>
    </w:p>
    <w:p w:rsidR="00521ED9" w:rsidRPr="00521ED9" w:rsidRDefault="00521ED9" w:rsidP="00521ED9">
      <w:pPr>
        <w:pStyle w:val="HTMLconformatoprevio"/>
        <w:rPr>
          <w:rStyle w:val="CdigoHTML"/>
          <w:lang w:val="en-US"/>
        </w:rPr>
      </w:pPr>
      <w:r w:rsidRPr="00521ED9">
        <w:rPr>
          <w:rStyle w:val="CdigoHTML"/>
          <w:lang w:val="en-US"/>
        </w:rPr>
        <w:t>BEGIN</w:t>
      </w:r>
    </w:p>
    <w:p w:rsidR="00521ED9" w:rsidRPr="00521ED9" w:rsidRDefault="00521ED9" w:rsidP="00521ED9">
      <w:pPr>
        <w:pStyle w:val="HTMLconformatoprevio"/>
        <w:rPr>
          <w:rStyle w:val="CdigoHTML"/>
          <w:lang w:val="en-US"/>
        </w:rPr>
      </w:pPr>
      <w:r w:rsidRPr="00521ED9">
        <w:rPr>
          <w:rStyle w:val="CdigoHTML"/>
          <w:lang w:val="en-US"/>
        </w:rPr>
        <w:t xml:space="preserve">    RETURN p_nominal *</w:t>
      </w:r>
    </w:p>
    <w:p w:rsidR="00521ED9" w:rsidRPr="00521ED9" w:rsidRDefault="00521ED9" w:rsidP="00521ED9">
      <w:pPr>
        <w:pStyle w:val="HTMLconformatoprevio"/>
        <w:rPr>
          <w:rStyle w:val="CdigoHTML"/>
          <w:lang w:val="en-US"/>
        </w:rPr>
      </w:pPr>
      <w:r w:rsidRPr="00521ED9">
        <w:rPr>
          <w:rStyle w:val="CdigoHTML"/>
          <w:lang w:val="en-US"/>
        </w:rPr>
        <w:t xml:space="preserve">           p_rate *</w:t>
      </w:r>
    </w:p>
    <w:p w:rsidR="00521ED9" w:rsidRPr="00521ED9" w:rsidRDefault="00521ED9" w:rsidP="00521ED9">
      <w:pPr>
        <w:pStyle w:val="HTMLconformatoprevio"/>
        <w:rPr>
          <w:rStyle w:val="CdigoHTML"/>
          <w:lang w:val="en-US"/>
        </w:rPr>
      </w:pPr>
      <w:r w:rsidRPr="00521ED9">
        <w:rPr>
          <w:rStyle w:val="CdigoHTML"/>
          <w:lang w:val="en-US"/>
        </w:rPr>
        <w:t xml:space="preserve">           p_days /</w:t>
      </w:r>
    </w:p>
    <w:p w:rsidR="00521ED9" w:rsidRPr="00521ED9" w:rsidRDefault="00521ED9" w:rsidP="00521ED9">
      <w:pPr>
        <w:pStyle w:val="HTMLconformatoprevio"/>
        <w:rPr>
          <w:rStyle w:val="CdigoHTML"/>
          <w:lang w:val="en-US"/>
        </w:rPr>
      </w:pPr>
      <w:r w:rsidRPr="00521ED9">
        <w:rPr>
          <w:rStyle w:val="CdigoHTML"/>
          <w:lang w:val="en-US"/>
        </w:rPr>
        <w:t xml:space="preserve">           p_basis;</w:t>
      </w:r>
    </w:p>
    <w:p w:rsidR="00521ED9" w:rsidRDefault="00521ED9" w:rsidP="00521ED9">
      <w:pPr>
        <w:pStyle w:val="HTMLconformatoprevio"/>
        <w:rPr>
          <w:rStyle w:val="CdigoHTML"/>
        </w:rPr>
      </w:pPr>
      <w:r>
        <w:rPr>
          <w:rStyle w:val="CdigoHTML"/>
        </w:rPr>
        <w:t>END;</w:t>
      </w:r>
    </w:p>
    <w:p w:rsidR="00521ED9" w:rsidRDefault="00521ED9" w:rsidP="00521ED9">
      <w:pPr>
        <w:pStyle w:val="HTMLconformatoprevio"/>
      </w:pPr>
      <w:r>
        <w:rPr>
          <w:rStyle w:val="CdigoHTML"/>
        </w:rPr>
        <w:t>/</w:t>
      </w:r>
    </w:p>
    <w:p w:rsidR="00521ED9" w:rsidRDefault="00521ED9" w:rsidP="00521ED9">
      <w:pPr>
        <w:pStyle w:val="NormalWeb"/>
      </w:pPr>
      <w:r>
        <w:t>Resultado:</w:t>
      </w:r>
    </w:p>
    <w:p w:rsidR="00521ED9" w:rsidRDefault="00521ED9" w:rsidP="00521ED9">
      <w:pPr>
        <w:pStyle w:val="HTMLconformatoprevio"/>
        <w:rPr>
          <w:rStyle w:val="CdigoHTML"/>
        </w:rPr>
      </w:pPr>
      <w:r>
        <w:rPr>
          <w:rStyle w:val="CdigoHTML"/>
        </w:rPr>
        <w:t>10.000.000 × 0,03 × 181 / 360</w:t>
      </w:r>
    </w:p>
    <w:p w:rsidR="00521ED9" w:rsidRDefault="00521ED9" w:rsidP="00521ED9">
      <w:pPr>
        <w:pStyle w:val="HTMLconformatoprevio"/>
        <w:rPr>
          <w:rStyle w:val="CdigoHTML"/>
        </w:rPr>
      </w:pPr>
    </w:p>
    <w:p w:rsidR="00521ED9" w:rsidRDefault="00521ED9" w:rsidP="00521ED9">
      <w:pPr>
        <w:pStyle w:val="HTMLconformatoprevio"/>
      </w:pPr>
      <w:r>
        <w:rPr>
          <w:rStyle w:val="CdigoHTML"/>
        </w:rPr>
        <w:lastRenderedPageBreak/>
        <w:t>= 150.833,33 €</w:t>
      </w:r>
    </w:p>
    <w:p w:rsidR="00521ED9" w:rsidRDefault="00521ED9" w:rsidP="00521ED9">
      <w:r>
        <w:pict>
          <v:rect id="_x0000_i1065" style="width:0;height:1.5pt" o:hralign="center" o:hrstd="t" o:hr="t" fillcolor="#a0a0a0" stroked="f"/>
        </w:pict>
      </w:r>
    </w:p>
    <w:p w:rsidR="00521ED9" w:rsidRDefault="00521ED9" w:rsidP="00521ED9">
      <w:pPr>
        <w:pStyle w:val="Ttulo1"/>
      </w:pPr>
      <w:bookmarkStart w:id="45" w:name="_Toc239144797"/>
      <w:r>
        <w:t>6. Pero el Day Count también debería ser una regla</w:t>
      </w:r>
      <w:bookmarkEnd w:id="45"/>
    </w:p>
    <w:p w:rsidR="00521ED9" w:rsidRDefault="00521ED9" w:rsidP="00521ED9">
      <w:pPr>
        <w:pStyle w:val="NormalWeb"/>
      </w:pPr>
      <w:r>
        <w:t>Aquí está la parte interesante.</w:t>
      </w:r>
    </w:p>
    <w:p w:rsidR="00521ED9" w:rsidRDefault="00521ED9" w:rsidP="00521ED9">
      <w:pPr>
        <w:pStyle w:val="NormalWeb"/>
      </w:pPr>
      <w:r>
        <w:t>No deberíamos asumir siempre:</w:t>
      </w:r>
    </w:p>
    <w:p w:rsidR="00521ED9" w:rsidRDefault="00521ED9" w:rsidP="00521ED9">
      <w:pPr>
        <w:pStyle w:val="HTMLconformatoprevio"/>
      </w:pPr>
      <w:r>
        <w:rPr>
          <w:rStyle w:val="CdigoHTML"/>
        </w:rPr>
        <w:t>ACT/360</w:t>
      </w:r>
    </w:p>
    <w:p w:rsidR="00521ED9" w:rsidRPr="00521ED9" w:rsidRDefault="00521ED9" w:rsidP="00521ED9">
      <w:pPr>
        <w:pStyle w:val="NormalWeb"/>
        <w:rPr>
          <w:lang w:val="en-US"/>
        </w:rPr>
      </w:pPr>
      <w:r w:rsidRPr="00521ED9">
        <w:rPr>
          <w:lang w:val="en-US"/>
        </w:rPr>
        <w:t>Podemos tener:</w:t>
      </w:r>
    </w:p>
    <w:p w:rsidR="00521ED9" w:rsidRPr="00521ED9" w:rsidRDefault="00521ED9" w:rsidP="00521ED9">
      <w:pPr>
        <w:pStyle w:val="HTMLconformatoprevio"/>
        <w:rPr>
          <w:rStyle w:val="CdigoHTML"/>
          <w:lang w:val="en-US"/>
        </w:rPr>
      </w:pPr>
      <w:r w:rsidRPr="00521ED9">
        <w:rPr>
          <w:rStyle w:val="CdigoHTML"/>
          <w:lang w:val="en-US"/>
        </w:rPr>
        <w:t>ACT/360</w:t>
      </w:r>
    </w:p>
    <w:p w:rsidR="00521ED9" w:rsidRPr="00521ED9" w:rsidRDefault="00521ED9" w:rsidP="00521ED9">
      <w:pPr>
        <w:pStyle w:val="HTMLconformatoprevio"/>
        <w:rPr>
          <w:rStyle w:val="CdigoHTML"/>
          <w:lang w:val="en-US"/>
        </w:rPr>
      </w:pPr>
      <w:r w:rsidRPr="00521ED9">
        <w:rPr>
          <w:rStyle w:val="CdigoHTML"/>
          <w:lang w:val="en-US"/>
        </w:rPr>
        <w:t>ACT/365</w:t>
      </w:r>
    </w:p>
    <w:p w:rsidR="00521ED9" w:rsidRPr="00521ED9" w:rsidRDefault="00521ED9" w:rsidP="00521ED9">
      <w:pPr>
        <w:pStyle w:val="HTMLconformatoprevio"/>
        <w:rPr>
          <w:rStyle w:val="CdigoHTML"/>
          <w:lang w:val="en-US"/>
        </w:rPr>
      </w:pPr>
      <w:r w:rsidRPr="00521ED9">
        <w:rPr>
          <w:rStyle w:val="CdigoHTML"/>
          <w:lang w:val="en-US"/>
        </w:rPr>
        <w:t>30/360</w:t>
      </w:r>
    </w:p>
    <w:p w:rsidR="00521ED9" w:rsidRPr="00521ED9" w:rsidRDefault="00521ED9" w:rsidP="00521ED9">
      <w:pPr>
        <w:pStyle w:val="HTMLconformatoprevio"/>
        <w:rPr>
          <w:rStyle w:val="CdigoHTML"/>
          <w:lang w:val="en-US"/>
        </w:rPr>
      </w:pPr>
      <w:r w:rsidRPr="00521ED9">
        <w:rPr>
          <w:rStyle w:val="CdigoHTML"/>
          <w:lang w:val="en-US"/>
        </w:rPr>
        <w:t>30E/360</w:t>
      </w:r>
    </w:p>
    <w:p w:rsidR="00521ED9" w:rsidRPr="00521ED9" w:rsidRDefault="00521ED9" w:rsidP="00521ED9">
      <w:pPr>
        <w:pStyle w:val="HTMLconformatoprevio"/>
        <w:rPr>
          <w:lang w:val="en-US"/>
        </w:rPr>
      </w:pPr>
      <w:r w:rsidRPr="00521ED9">
        <w:rPr>
          <w:rStyle w:val="CdigoHTML"/>
          <w:lang w:val="en-US"/>
        </w:rPr>
        <w:t>ACT/ACT</w:t>
      </w:r>
    </w:p>
    <w:p w:rsidR="00521ED9" w:rsidRPr="00521ED9" w:rsidRDefault="00521ED9" w:rsidP="00521ED9">
      <w:pPr>
        <w:pStyle w:val="NormalWeb"/>
        <w:rPr>
          <w:lang w:val="en-US"/>
        </w:rPr>
      </w:pPr>
      <w:r w:rsidRPr="00521ED9">
        <w:rPr>
          <w:lang w:val="en-US"/>
        </w:rPr>
        <w:t>Entonces:</w:t>
      </w:r>
    </w:p>
    <w:p w:rsidR="00521ED9" w:rsidRPr="00521ED9" w:rsidRDefault="00521ED9" w:rsidP="00521ED9">
      <w:pPr>
        <w:pStyle w:val="HTMLconformatoprevio"/>
        <w:rPr>
          <w:rStyle w:val="CdigoHTML"/>
          <w:lang w:val="en-US"/>
        </w:rPr>
      </w:pPr>
      <w:r w:rsidRPr="00521ED9">
        <w:rPr>
          <w:rStyle w:val="CdigoHTML"/>
          <w:lang w:val="en-US"/>
        </w:rPr>
        <w:t>CASE v_day_count</w:t>
      </w:r>
    </w:p>
    <w:p w:rsidR="00521ED9" w:rsidRPr="00521ED9" w:rsidRDefault="00521ED9" w:rsidP="00521ED9">
      <w:pPr>
        <w:pStyle w:val="HTMLconformatoprevio"/>
        <w:rPr>
          <w:rStyle w:val="CdigoHTML"/>
          <w:lang w:val="en-US"/>
        </w:rPr>
      </w:pPr>
    </w:p>
    <w:p w:rsidR="00521ED9" w:rsidRPr="00521ED9" w:rsidRDefault="00521ED9" w:rsidP="00521ED9">
      <w:pPr>
        <w:pStyle w:val="HTMLconformatoprevio"/>
        <w:rPr>
          <w:rStyle w:val="CdigoHTML"/>
          <w:lang w:val="en-US"/>
        </w:rPr>
      </w:pPr>
      <w:r w:rsidRPr="00521ED9">
        <w:rPr>
          <w:rStyle w:val="CdigoHTML"/>
          <w:lang w:val="en-US"/>
        </w:rPr>
        <w:t xml:space="preserve">    WHEN 'ACT/360' THEN</w:t>
      </w:r>
    </w:p>
    <w:p w:rsidR="00521ED9" w:rsidRPr="00521ED9" w:rsidRDefault="00521ED9" w:rsidP="00521ED9">
      <w:pPr>
        <w:pStyle w:val="HTMLconformatoprevio"/>
        <w:rPr>
          <w:rStyle w:val="CdigoHTML"/>
          <w:lang w:val="en-US"/>
        </w:rPr>
      </w:pPr>
      <w:r w:rsidRPr="00521ED9">
        <w:rPr>
          <w:rStyle w:val="CdigoHTML"/>
          <w:lang w:val="en-US"/>
        </w:rPr>
        <w:t xml:space="preserve">        v_fraction := v_days / 360;</w:t>
      </w:r>
    </w:p>
    <w:p w:rsidR="00521ED9" w:rsidRPr="00521ED9" w:rsidRDefault="00521ED9" w:rsidP="00521ED9">
      <w:pPr>
        <w:pStyle w:val="HTMLconformatoprevio"/>
        <w:rPr>
          <w:rStyle w:val="CdigoHTML"/>
          <w:lang w:val="en-US"/>
        </w:rPr>
      </w:pPr>
    </w:p>
    <w:p w:rsidR="00521ED9" w:rsidRPr="00521ED9" w:rsidRDefault="00521ED9" w:rsidP="00521ED9">
      <w:pPr>
        <w:pStyle w:val="HTMLconformatoprevio"/>
        <w:rPr>
          <w:rStyle w:val="CdigoHTML"/>
          <w:lang w:val="en-US"/>
        </w:rPr>
      </w:pPr>
      <w:r w:rsidRPr="00521ED9">
        <w:rPr>
          <w:rStyle w:val="CdigoHTML"/>
          <w:lang w:val="en-US"/>
        </w:rPr>
        <w:t xml:space="preserve">    WHEN 'ACT/365' THEN</w:t>
      </w:r>
    </w:p>
    <w:p w:rsidR="00521ED9" w:rsidRPr="00521ED9" w:rsidRDefault="00521ED9" w:rsidP="00521ED9">
      <w:pPr>
        <w:pStyle w:val="HTMLconformatoprevio"/>
        <w:rPr>
          <w:rStyle w:val="CdigoHTML"/>
          <w:lang w:val="en-US"/>
        </w:rPr>
      </w:pPr>
      <w:r w:rsidRPr="00521ED9">
        <w:rPr>
          <w:rStyle w:val="CdigoHTML"/>
          <w:lang w:val="en-US"/>
        </w:rPr>
        <w:t xml:space="preserve">        v_fraction := v_days / 365;</w:t>
      </w:r>
    </w:p>
    <w:p w:rsidR="00521ED9" w:rsidRPr="00521ED9" w:rsidRDefault="00521ED9" w:rsidP="00521ED9">
      <w:pPr>
        <w:pStyle w:val="HTMLconformatoprevio"/>
        <w:rPr>
          <w:rStyle w:val="CdigoHTML"/>
          <w:lang w:val="en-US"/>
        </w:rPr>
      </w:pPr>
    </w:p>
    <w:p w:rsidR="00521ED9" w:rsidRPr="00521ED9" w:rsidRDefault="00521ED9" w:rsidP="00521ED9">
      <w:pPr>
        <w:pStyle w:val="HTMLconformatoprevio"/>
        <w:rPr>
          <w:rStyle w:val="CdigoHTML"/>
          <w:lang w:val="en-US"/>
        </w:rPr>
      </w:pPr>
      <w:r w:rsidRPr="00521ED9">
        <w:rPr>
          <w:rStyle w:val="CdigoHTML"/>
          <w:lang w:val="en-US"/>
        </w:rPr>
        <w:t xml:space="preserve">    WHEN '30/360' THEN</w:t>
      </w:r>
    </w:p>
    <w:p w:rsidR="00521ED9" w:rsidRPr="00521ED9" w:rsidRDefault="00521ED9" w:rsidP="00521ED9">
      <w:pPr>
        <w:pStyle w:val="HTMLconformatoprevio"/>
        <w:rPr>
          <w:rStyle w:val="CdigoHTML"/>
          <w:lang w:val="en-US"/>
        </w:rPr>
      </w:pPr>
      <w:r w:rsidRPr="00521ED9">
        <w:rPr>
          <w:rStyle w:val="CdigoHTML"/>
          <w:lang w:val="en-US"/>
        </w:rPr>
        <w:t xml:space="preserve">        v_fraction := v_days_30_360 / 360;</w:t>
      </w:r>
    </w:p>
    <w:p w:rsidR="00521ED9" w:rsidRPr="00521ED9" w:rsidRDefault="00521ED9" w:rsidP="00521ED9">
      <w:pPr>
        <w:pStyle w:val="HTMLconformatoprevio"/>
        <w:rPr>
          <w:rStyle w:val="CdigoHTML"/>
          <w:lang w:val="en-US"/>
        </w:rPr>
      </w:pPr>
    </w:p>
    <w:p w:rsidR="00521ED9" w:rsidRPr="00521ED9" w:rsidRDefault="00521ED9" w:rsidP="00521ED9">
      <w:pPr>
        <w:pStyle w:val="HTMLconformatoprevio"/>
        <w:rPr>
          <w:lang w:val="en-US"/>
        </w:rPr>
      </w:pPr>
      <w:r w:rsidRPr="00521ED9">
        <w:rPr>
          <w:rStyle w:val="CdigoHTML"/>
          <w:lang w:val="en-US"/>
        </w:rPr>
        <w:t>END CASE;</w:t>
      </w:r>
    </w:p>
    <w:p w:rsidR="00521ED9" w:rsidRDefault="00521ED9" w:rsidP="00521ED9">
      <w:pPr>
        <w:pStyle w:val="NormalWeb"/>
      </w:pPr>
      <w:r>
        <w:t>Así el mismo motor puede trabajar con diferentes productos.</w:t>
      </w:r>
    </w:p>
    <w:p w:rsidR="00521ED9" w:rsidRDefault="00521ED9" w:rsidP="00521ED9">
      <w:r>
        <w:pict>
          <v:rect id="_x0000_i1066" style="width:0;height:1.5pt" o:hralign="center" o:hrstd="t" o:hr="t" fillcolor="#a0a0a0" stroked="f"/>
        </w:pict>
      </w:r>
    </w:p>
    <w:p w:rsidR="00521ED9" w:rsidRDefault="00521ED9" w:rsidP="00521ED9">
      <w:pPr>
        <w:pStyle w:val="Ttulo1"/>
      </w:pPr>
      <w:bookmarkStart w:id="46" w:name="_Toc239144798"/>
      <w:r>
        <w:t>7. Calendario de días hábiles</w:t>
      </w:r>
      <w:bookmarkEnd w:id="46"/>
    </w:p>
    <w:p w:rsidR="00521ED9" w:rsidRDefault="00521ED9" w:rsidP="00521ED9">
      <w:pPr>
        <w:pStyle w:val="NormalWeb"/>
      </w:pPr>
      <w:r>
        <w:t>Esta es otra regla fundamental de Tesorería.</w:t>
      </w:r>
    </w:p>
    <w:p w:rsidR="00521ED9" w:rsidRDefault="00521ED9" w:rsidP="00521ED9">
      <w:pPr>
        <w:pStyle w:val="NormalWeb"/>
      </w:pPr>
      <w:r>
        <w:t>Por ejemplo:</w:t>
      </w:r>
    </w:p>
    <w:p w:rsidR="00521ED9" w:rsidRDefault="00521ED9" w:rsidP="00521ED9">
      <w:pPr>
        <w:pStyle w:val="HTMLconformatoprevio"/>
        <w:rPr>
          <w:rStyle w:val="CdigoHTML"/>
        </w:rPr>
      </w:pPr>
      <w:r>
        <w:rPr>
          <w:rStyle w:val="CdigoHTML"/>
        </w:rPr>
        <w:t>Fecha calculada:</w:t>
      </w:r>
    </w:p>
    <w:p w:rsidR="00521ED9" w:rsidRDefault="00521ED9" w:rsidP="00521ED9">
      <w:pPr>
        <w:pStyle w:val="HTMLconformatoprevio"/>
        <w:rPr>
          <w:rStyle w:val="CdigoHTML"/>
        </w:rPr>
      </w:pPr>
    </w:p>
    <w:p w:rsidR="00521ED9" w:rsidRDefault="00521ED9" w:rsidP="00521ED9">
      <w:pPr>
        <w:pStyle w:val="HTMLconformatoprevio"/>
      </w:pPr>
      <w:r>
        <w:rPr>
          <w:rStyle w:val="CdigoHTML"/>
        </w:rPr>
        <w:t>03/04/2027</w:t>
      </w:r>
    </w:p>
    <w:p w:rsidR="00521ED9" w:rsidRDefault="00521ED9" w:rsidP="00521ED9">
      <w:pPr>
        <w:pStyle w:val="NormalWeb"/>
      </w:pPr>
      <w:r>
        <w:t>Pero resulta que es sábado.</w:t>
      </w:r>
    </w:p>
    <w:p w:rsidR="00521ED9" w:rsidRDefault="00521ED9" w:rsidP="00521ED9">
      <w:pPr>
        <w:pStyle w:val="NormalWeb"/>
      </w:pPr>
      <w:r>
        <w:t>La regla dice:</w:t>
      </w:r>
    </w:p>
    <w:p w:rsidR="00521ED9" w:rsidRDefault="00521ED9" w:rsidP="00521ED9">
      <w:pPr>
        <w:pStyle w:val="HTMLconformatoprevio"/>
      </w:pPr>
      <w:r>
        <w:rPr>
          <w:rStyle w:val="CdigoHTML"/>
        </w:rPr>
        <w:t>MODIFIED FOLLOWING</w:t>
      </w:r>
    </w:p>
    <w:p w:rsidR="00521ED9" w:rsidRDefault="00521ED9" w:rsidP="00521ED9">
      <w:pPr>
        <w:pStyle w:val="NormalWeb"/>
      </w:pPr>
      <w:r>
        <w:lastRenderedPageBreak/>
        <w:t>Por tanto:</w:t>
      </w:r>
    </w:p>
    <w:p w:rsidR="00521ED9" w:rsidRDefault="00521ED9" w:rsidP="00521ED9">
      <w:pPr>
        <w:pStyle w:val="HTMLconformatoprevio"/>
        <w:rPr>
          <w:rStyle w:val="CdigoHTML"/>
        </w:rPr>
      </w:pPr>
      <w:r>
        <w:rPr>
          <w:rStyle w:val="CdigoHTML"/>
        </w:rPr>
        <w:t>03/04/2027</w:t>
      </w:r>
    </w:p>
    <w:p w:rsidR="00521ED9" w:rsidRDefault="00521ED9" w:rsidP="00521ED9">
      <w:pPr>
        <w:pStyle w:val="HTMLconformatoprevio"/>
        <w:rPr>
          <w:rStyle w:val="CdigoHTML"/>
        </w:rPr>
      </w:pPr>
      <w:r>
        <w:rPr>
          <w:rStyle w:val="CdigoHTML"/>
        </w:rPr>
        <w:t xml:space="preserve">      │</w:t>
      </w:r>
    </w:p>
    <w:p w:rsidR="00521ED9" w:rsidRDefault="00521ED9" w:rsidP="00521ED9">
      <w:pPr>
        <w:pStyle w:val="HTMLconformatoprevio"/>
        <w:rPr>
          <w:rStyle w:val="CdigoHTML"/>
        </w:rPr>
      </w:pPr>
      <w:r>
        <w:rPr>
          <w:rStyle w:val="CdigoHTML"/>
        </w:rPr>
        <w:t xml:space="preserve">      ▼</w:t>
      </w:r>
    </w:p>
    <w:p w:rsidR="00521ED9" w:rsidRDefault="00521ED9" w:rsidP="00521ED9">
      <w:pPr>
        <w:pStyle w:val="HTMLconformatoprevio"/>
        <w:rPr>
          <w:rStyle w:val="CdigoHTML"/>
        </w:rPr>
      </w:pPr>
      <w:r>
        <w:rPr>
          <w:rStyle w:val="CdigoHTML"/>
        </w:rPr>
        <w:t>¿Es día hábil?</w:t>
      </w:r>
    </w:p>
    <w:p w:rsidR="00521ED9" w:rsidRDefault="00521ED9" w:rsidP="00521ED9">
      <w:pPr>
        <w:pStyle w:val="HTMLconformatoprevio"/>
        <w:rPr>
          <w:rStyle w:val="CdigoHTML"/>
        </w:rPr>
      </w:pPr>
      <w:r>
        <w:rPr>
          <w:rStyle w:val="CdigoHTML"/>
        </w:rPr>
        <w:t xml:space="preserve">      │</w:t>
      </w:r>
    </w:p>
    <w:p w:rsidR="00521ED9" w:rsidRDefault="00521ED9" w:rsidP="00521ED9">
      <w:pPr>
        <w:pStyle w:val="HTMLconformatoprevio"/>
        <w:rPr>
          <w:rStyle w:val="CdigoHTML"/>
        </w:rPr>
      </w:pPr>
      <w:r>
        <w:rPr>
          <w:rStyle w:val="CdigoHTML"/>
        </w:rPr>
        <w:t xml:space="preserve">     NO</w:t>
      </w:r>
    </w:p>
    <w:p w:rsidR="00521ED9" w:rsidRDefault="00521ED9" w:rsidP="00521ED9">
      <w:pPr>
        <w:pStyle w:val="HTMLconformatoprevio"/>
        <w:rPr>
          <w:rStyle w:val="CdigoHTML"/>
        </w:rPr>
      </w:pPr>
      <w:r>
        <w:rPr>
          <w:rStyle w:val="CdigoHTML"/>
        </w:rPr>
        <w:t xml:space="preserve">      │</w:t>
      </w:r>
    </w:p>
    <w:p w:rsidR="00521ED9" w:rsidRDefault="00521ED9" w:rsidP="00521ED9">
      <w:pPr>
        <w:pStyle w:val="HTMLconformatoprevio"/>
        <w:rPr>
          <w:rStyle w:val="CdigoHTML"/>
        </w:rPr>
      </w:pPr>
      <w:r>
        <w:rPr>
          <w:rStyle w:val="CdigoHTML"/>
        </w:rPr>
        <w:t xml:space="preserve">      ▼</w:t>
      </w:r>
    </w:p>
    <w:p w:rsidR="00521ED9" w:rsidRDefault="00521ED9" w:rsidP="00521ED9">
      <w:pPr>
        <w:pStyle w:val="HTMLconformatoprevio"/>
        <w:rPr>
          <w:rStyle w:val="CdigoHTML"/>
        </w:rPr>
      </w:pPr>
      <w:r>
        <w:rPr>
          <w:rStyle w:val="CdigoHTML"/>
        </w:rPr>
        <w:t>Siguiente día hábil</w:t>
      </w:r>
    </w:p>
    <w:p w:rsidR="00521ED9" w:rsidRDefault="00521ED9" w:rsidP="00521ED9">
      <w:pPr>
        <w:pStyle w:val="HTMLconformatoprevio"/>
        <w:rPr>
          <w:rStyle w:val="CdigoHTML"/>
        </w:rPr>
      </w:pPr>
      <w:r>
        <w:rPr>
          <w:rStyle w:val="CdigoHTML"/>
        </w:rPr>
        <w:t xml:space="preserve">      │</w:t>
      </w:r>
    </w:p>
    <w:p w:rsidR="00521ED9" w:rsidRDefault="00521ED9" w:rsidP="00521ED9">
      <w:pPr>
        <w:pStyle w:val="HTMLconformatoprevio"/>
        <w:rPr>
          <w:rStyle w:val="CdigoHTML"/>
        </w:rPr>
      </w:pPr>
      <w:r>
        <w:rPr>
          <w:rStyle w:val="CdigoHTML"/>
        </w:rPr>
        <w:t xml:space="preserve">      ▼</w:t>
      </w:r>
    </w:p>
    <w:p w:rsidR="00521ED9" w:rsidRDefault="00521ED9" w:rsidP="00521ED9">
      <w:pPr>
        <w:pStyle w:val="HTMLconformatoprevio"/>
      </w:pPr>
      <w:r>
        <w:rPr>
          <w:rStyle w:val="CdigoHTML"/>
        </w:rPr>
        <w:t>05/04/2027</w:t>
      </w:r>
    </w:p>
    <w:p w:rsidR="00521ED9" w:rsidRDefault="00521ED9" w:rsidP="00521ED9">
      <w:pPr>
        <w:pStyle w:val="NormalWeb"/>
      </w:pPr>
      <w:r>
        <w:t>Tendríamos una tabla:</w:t>
      </w:r>
    </w:p>
    <w:p w:rsidR="00521ED9" w:rsidRDefault="00521ED9" w:rsidP="00521ED9">
      <w:pPr>
        <w:pStyle w:val="HTMLconformatoprevio"/>
        <w:rPr>
          <w:rStyle w:val="CdigoHTML"/>
        </w:rPr>
      </w:pPr>
      <w:r>
        <w:rPr>
          <w:rStyle w:val="CdigoHTML"/>
        </w:rPr>
        <w:t>CREATE TABLE treasury_calendar (</w:t>
      </w:r>
    </w:p>
    <w:p w:rsidR="00521ED9" w:rsidRPr="00521ED9" w:rsidRDefault="00521ED9" w:rsidP="00521ED9">
      <w:pPr>
        <w:pStyle w:val="HTMLconformatoprevio"/>
        <w:rPr>
          <w:rStyle w:val="CdigoHTML"/>
          <w:lang w:val="en-US"/>
        </w:rPr>
      </w:pPr>
      <w:r>
        <w:rPr>
          <w:rStyle w:val="CdigoHTML"/>
        </w:rPr>
        <w:t xml:space="preserve">    </w:t>
      </w:r>
      <w:r w:rsidRPr="00521ED9">
        <w:rPr>
          <w:rStyle w:val="CdigoHTML"/>
          <w:lang w:val="en-US"/>
        </w:rPr>
        <w:t>calendar_code VARCHAR2(30),</w:t>
      </w:r>
    </w:p>
    <w:p w:rsidR="00521ED9" w:rsidRPr="00521ED9" w:rsidRDefault="00521ED9" w:rsidP="00521ED9">
      <w:pPr>
        <w:pStyle w:val="HTMLconformatoprevio"/>
        <w:rPr>
          <w:rStyle w:val="CdigoHTML"/>
          <w:lang w:val="en-US"/>
        </w:rPr>
      </w:pPr>
      <w:r w:rsidRPr="00521ED9">
        <w:rPr>
          <w:rStyle w:val="CdigoHTML"/>
          <w:lang w:val="en-US"/>
        </w:rPr>
        <w:t xml:space="preserve">    calendar_date DATE,</w:t>
      </w:r>
    </w:p>
    <w:p w:rsidR="00521ED9" w:rsidRPr="00521ED9" w:rsidRDefault="00521ED9" w:rsidP="00521ED9">
      <w:pPr>
        <w:pStyle w:val="HTMLconformatoprevio"/>
        <w:rPr>
          <w:rStyle w:val="CdigoHTML"/>
          <w:lang w:val="en-US"/>
        </w:rPr>
      </w:pPr>
      <w:r w:rsidRPr="00521ED9">
        <w:rPr>
          <w:rStyle w:val="CdigoHTML"/>
          <w:lang w:val="en-US"/>
        </w:rPr>
        <w:t xml:space="preserve">    is_business_day CHAR(1),</w:t>
      </w:r>
    </w:p>
    <w:p w:rsidR="00521ED9" w:rsidRPr="00521ED9" w:rsidRDefault="00521ED9" w:rsidP="00521ED9">
      <w:pPr>
        <w:pStyle w:val="HTMLconformatoprevio"/>
        <w:rPr>
          <w:rStyle w:val="CdigoHTML"/>
          <w:lang w:val="en-US"/>
        </w:rPr>
      </w:pPr>
      <w:r w:rsidRPr="00521ED9">
        <w:rPr>
          <w:rStyle w:val="CdigoHTML"/>
          <w:lang w:val="en-US"/>
        </w:rPr>
        <w:t xml:space="preserve">    holiday_name VARCHAR2(100)</w:t>
      </w:r>
    </w:p>
    <w:p w:rsidR="00521ED9" w:rsidRPr="00521ED9" w:rsidRDefault="00521ED9" w:rsidP="00521ED9">
      <w:pPr>
        <w:pStyle w:val="HTMLconformatoprevio"/>
        <w:rPr>
          <w:lang w:val="en-US"/>
        </w:rPr>
      </w:pPr>
      <w:r w:rsidRPr="00521ED9">
        <w:rPr>
          <w:rStyle w:val="CdigoHTML"/>
          <w:lang w:val="en-US"/>
        </w:rPr>
        <w:t>);</w:t>
      </w:r>
    </w:p>
    <w:p w:rsidR="00521ED9" w:rsidRPr="00521ED9" w:rsidRDefault="00521ED9" w:rsidP="00521ED9">
      <w:pPr>
        <w:pStyle w:val="NormalWeb"/>
        <w:rPr>
          <w:lang w:val="en-US"/>
        </w:rPr>
      </w:pPr>
      <w:r w:rsidRPr="00521ED9">
        <w:rPr>
          <w:lang w:val="en-US"/>
        </w:rPr>
        <w:t>Ejemplo:</w:t>
      </w:r>
    </w:p>
    <w:p w:rsidR="00521ED9" w:rsidRPr="00521ED9" w:rsidRDefault="00521ED9" w:rsidP="00521ED9">
      <w:pPr>
        <w:pStyle w:val="HTMLconformatoprevio"/>
        <w:rPr>
          <w:rStyle w:val="CdigoHTML"/>
          <w:lang w:val="en-US"/>
        </w:rPr>
      </w:pPr>
      <w:r w:rsidRPr="00521ED9">
        <w:rPr>
          <w:rStyle w:val="CdigoHTML"/>
          <w:lang w:val="en-US"/>
        </w:rPr>
        <w:t>CALENDAR   DATE         BUSINESS</w:t>
      </w:r>
    </w:p>
    <w:p w:rsidR="00521ED9" w:rsidRPr="00521ED9" w:rsidRDefault="00521ED9" w:rsidP="00521ED9">
      <w:pPr>
        <w:pStyle w:val="HTMLconformatoprevio"/>
        <w:rPr>
          <w:rStyle w:val="CdigoHTML"/>
          <w:lang w:val="en-US"/>
        </w:rPr>
      </w:pPr>
      <w:r w:rsidRPr="00521ED9">
        <w:rPr>
          <w:rStyle w:val="CdigoHTML"/>
          <w:lang w:val="en-US"/>
        </w:rPr>
        <w:t>--------------------------------</w:t>
      </w:r>
    </w:p>
    <w:p w:rsidR="00521ED9" w:rsidRPr="00521ED9" w:rsidRDefault="00521ED9" w:rsidP="00521ED9">
      <w:pPr>
        <w:pStyle w:val="HTMLconformatoprevio"/>
        <w:rPr>
          <w:rStyle w:val="CdigoHTML"/>
          <w:lang w:val="en-US"/>
        </w:rPr>
      </w:pPr>
      <w:r w:rsidRPr="00521ED9">
        <w:rPr>
          <w:rStyle w:val="CdigoHTML"/>
          <w:lang w:val="en-US"/>
        </w:rPr>
        <w:t>TARGET     02/04/2027   Y</w:t>
      </w:r>
    </w:p>
    <w:p w:rsidR="00521ED9" w:rsidRPr="00521ED9" w:rsidRDefault="00521ED9" w:rsidP="00521ED9">
      <w:pPr>
        <w:pStyle w:val="HTMLconformatoprevio"/>
        <w:rPr>
          <w:rStyle w:val="CdigoHTML"/>
          <w:lang w:val="en-US"/>
        </w:rPr>
      </w:pPr>
      <w:r w:rsidRPr="00521ED9">
        <w:rPr>
          <w:rStyle w:val="CdigoHTML"/>
          <w:lang w:val="en-US"/>
        </w:rPr>
        <w:t>TARGET     03/04/2027   N</w:t>
      </w:r>
    </w:p>
    <w:p w:rsidR="00521ED9" w:rsidRPr="00521ED9" w:rsidRDefault="00521ED9" w:rsidP="00521ED9">
      <w:pPr>
        <w:pStyle w:val="HTMLconformatoprevio"/>
        <w:rPr>
          <w:rStyle w:val="CdigoHTML"/>
          <w:lang w:val="en-US"/>
        </w:rPr>
      </w:pPr>
      <w:r w:rsidRPr="00521ED9">
        <w:rPr>
          <w:rStyle w:val="CdigoHTML"/>
          <w:lang w:val="en-US"/>
        </w:rPr>
        <w:t>TARGET     04/04/2027   N</w:t>
      </w:r>
    </w:p>
    <w:p w:rsidR="00521ED9" w:rsidRDefault="00521ED9" w:rsidP="00521ED9">
      <w:pPr>
        <w:pStyle w:val="HTMLconformatoprevio"/>
      </w:pPr>
      <w:r>
        <w:rPr>
          <w:rStyle w:val="CdigoHTML"/>
        </w:rPr>
        <w:t>TARGET     05/04/2027   Y</w:t>
      </w:r>
    </w:p>
    <w:p w:rsidR="00521ED9" w:rsidRDefault="00521ED9" w:rsidP="00521ED9">
      <w:pPr>
        <w:pStyle w:val="NormalWeb"/>
      </w:pPr>
      <w:r>
        <w:t>Y un procedimiento:</w:t>
      </w:r>
    </w:p>
    <w:p w:rsidR="00521ED9" w:rsidRDefault="00521ED9" w:rsidP="00521ED9">
      <w:pPr>
        <w:pStyle w:val="HTMLconformatoprevio"/>
      </w:pPr>
      <w:r>
        <w:rPr>
          <w:rStyle w:val="CdigoHTML"/>
        </w:rPr>
        <w:t>get_next_business_day(...)</w:t>
      </w:r>
    </w:p>
    <w:p w:rsidR="00521ED9" w:rsidRDefault="00521ED9" w:rsidP="00521ED9">
      <w:r>
        <w:pict>
          <v:rect id="_x0000_i1067" style="width:0;height:1.5pt" o:hralign="center" o:hrstd="t" o:hr="t" fillcolor="#a0a0a0" stroked="f"/>
        </w:pict>
      </w:r>
    </w:p>
    <w:p w:rsidR="00521ED9" w:rsidRDefault="00521ED9" w:rsidP="00521ED9">
      <w:pPr>
        <w:pStyle w:val="Ttulo1"/>
      </w:pPr>
      <w:bookmarkStart w:id="47" w:name="_Toc239144799"/>
      <w:r>
        <w:t>8. Fixings como reglas + datos de mercado</w:t>
      </w:r>
      <w:bookmarkEnd w:id="47"/>
    </w:p>
    <w:p w:rsidR="00521ED9" w:rsidRDefault="00521ED9" w:rsidP="00521ED9">
      <w:pPr>
        <w:pStyle w:val="NormalWeb"/>
      </w:pPr>
      <w:r>
        <w:t>Aquí hay que separar dos cosas.</w:t>
      </w:r>
    </w:p>
    <w:p w:rsidR="00521ED9" w:rsidRDefault="00521ED9" w:rsidP="00521ED9">
      <w:pPr>
        <w:pStyle w:val="Ttulo3"/>
      </w:pPr>
      <w:bookmarkStart w:id="48" w:name="_Toc239144800"/>
      <w:r>
        <w:t>Regla</w:t>
      </w:r>
      <w:bookmarkEnd w:id="48"/>
    </w:p>
    <w:p w:rsidR="00521ED9" w:rsidRDefault="00521ED9" w:rsidP="00521ED9">
      <w:pPr>
        <w:pStyle w:val="HTMLconformatoprevio"/>
      </w:pPr>
      <w:r>
        <w:rPr>
          <w:rStyle w:val="CdigoHTML"/>
        </w:rPr>
        <w:t>IRS → utiliza EURIBOR 6M</w:t>
      </w:r>
    </w:p>
    <w:p w:rsidR="00521ED9" w:rsidRDefault="00521ED9" w:rsidP="00521ED9">
      <w:pPr>
        <w:pStyle w:val="Ttulo3"/>
      </w:pPr>
      <w:bookmarkStart w:id="49" w:name="_Toc239144801"/>
      <w:r>
        <w:t>Dato de mercado</w:t>
      </w:r>
      <w:bookmarkEnd w:id="49"/>
    </w:p>
    <w:p w:rsidR="00521ED9" w:rsidRDefault="00521ED9" w:rsidP="00521ED9">
      <w:pPr>
        <w:pStyle w:val="HTMLconformatoprevio"/>
        <w:rPr>
          <w:rStyle w:val="CdigoHTML"/>
        </w:rPr>
      </w:pPr>
      <w:r>
        <w:rPr>
          <w:rStyle w:val="CdigoHTML"/>
        </w:rPr>
        <w:t>EURIBOR6M</w:t>
      </w:r>
    </w:p>
    <w:p w:rsidR="00521ED9" w:rsidRDefault="00521ED9" w:rsidP="00521ED9">
      <w:pPr>
        <w:pStyle w:val="HTMLconformatoprevio"/>
        <w:rPr>
          <w:rStyle w:val="CdigoHTML"/>
        </w:rPr>
      </w:pPr>
      <w:r>
        <w:rPr>
          <w:rStyle w:val="CdigoHTML"/>
        </w:rPr>
        <w:t>01/09/2026</w:t>
      </w:r>
    </w:p>
    <w:p w:rsidR="00521ED9" w:rsidRDefault="00521ED9" w:rsidP="00521ED9">
      <w:pPr>
        <w:pStyle w:val="HTMLconformatoprevio"/>
      </w:pPr>
      <w:r>
        <w:rPr>
          <w:rStyle w:val="CdigoHTML"/>
        </w:rPr>
        <w:t>2,75%</w:t>
      </w:r>
    </w:p>
    <w:p w:rsidR="00521ED9" w:rsidRDefault="00521ED9" w:rsidP="00521ED9">
      <w:pPr>
        <w:pStyle w:val="NormalWeb"/>
      </w:pPr>
      <w:r>
        <w:t>Por tanto:</w:t>
      </w:r>
    </w:p>
    <w:p w:rsidR="00521ED9" w:rsidRDefault="00521ED9" w:rsidP="00521ED9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     TRADE</w:t>
      </w:r>
    </w:p>
    <w:p w:rsidR="00521ED9" w:rsidRDefault="00521ED9" w:rsidP="00521ED9">
      <w:pPr>
        <w:pStyle w:val="HTMLconformatoprevio"/>
        <w:rPr>
          <w:rStyle w:val="CdigoHTML"/>
        </w:rPr>
      </w:pPr>
      <w:r>
        <w:rPr>
          <w:rStyle w:val="CdigoHTML"/>
        </w:rPr>
        <w:lastRenderedPageBreak/>
        <w:t xml:space="preserve">               │</w:t>
      </w:r>
    </w:p>
    <w:p w:rsidR="00521ED9" w:rsidRDefault="00521ED9" w:rsidP="00521ED9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       ▼</w:t>
      </w:r>
    </w:p>
    <w:p w:rsidR="00521ED9" w:rsidRDefault="00521ED9" w:rsidP="00521ED9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  RULE ENGINE</w:t>
      </w:r>
    </w:p>
    <w:p w:rsidR="00521ED9" w:rsidRDefault="00521ED9" w:rsidP="00521ED9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       │</w:t>
      </w:r>
    </w:p>
    <w:p w:rsidR="00521ED9" w:rsidRDefault="00521ED9" w:rsidP="00521ED9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       ▼</w:t>
      </w:r>
    </w:p>
    <w:p w:rsidR="00521ED9" w:rsidRDefault="00521ED9" w:rsidP="00521ED9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"EURIBOR6M"</w:t>
      </w:r>
    </w:p>
    <w:p w:rsidR="00521ED9" w:rsidRDefault="00521ED9" w:rsidP="00521ED9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       │</w:t>
      </w:r>
    </w:p>
    <w:p w:rsidR="00521ED9" w:rsidRDefault="00521ED9" w:rsidP="00521ED9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       ▼</w:t>
      </w:r>
    </w:p>
    <w:p w:rsidR="00521ED9" w:rsidRDefault="00521ED9" w:rsidP="00521ED9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 MARKET DATA</w:t>
      </w:r>
    </w:p>
    <w:p w:rsidR="00521ED9" w:rsidRDefault="00521ED9" w:rsidP="00521ED9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       │</w:t>
      </w:r>
    </w:p>
    <w:p w:rsidR="00521ED9" w:rsidRDefault="00521ED9" w:rsidP="00521ED9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       ▼</w:t>
      </w:r>
    </w:p>
    <w:p w:rsidR="00521ED9" w:rsidRDefault="00521ED9" w:rsidP="00521ED9">
      <w:pPr>
        <w:pStyle w:val="HTMLconformatoprevio"/>
      </w:pPr>
      <w:r>
        <w:rPr>
          <w:rStyle w:val="CdigoHTML"/>
        </w:rPr>
        <w:t xml:space="preserve">             2,75%</w:t>
      </w:r>
    </w:p>
    <w:p w:rsidR="00521ED9" w:rsidRDefault="00521ED9" w:rsidP="00521ED9">
      <w:pPr>
        <w:pStyle w:val="NormalWeb"/>
      </w:pPr>
      <w:r>
        <w:t>Esto es una distinción muy importante en una entrevista.</w:t>
      </w:r>
    </w:p>
    <w:p w:rsidR="00521ED9" w:rsidRDefault="00521ED9" w:rsidP="00521ED9">
      <w:r>
        <w:pict>
          <v:rect id="_x0000_i1068" style="width:0;height:1.5pt" o:hralign="center" o:hrstd="t" o:hr="t" fillcolor="#a0a0a0" stroked="f"/>
        </w:pict>
      </w:r>
    </w:p>
    <w:p w:rsidR="00521ED9" w:rsidRDefault="00521ED9" w:rsidP="00521ED9">
      <w:pPr>
        <w:pStyle w:val="Ttulo1"/>
      </w:pPr>
      <w:bookmarkStart w:id="50" w:name="_Toc239144802"/>
      <w:r>
        <w:t>9. Reglas de validación</w:t>
      </w:r>
      <w:bookmarkEnd w:id="50"/>
    </w:p>
    <w:p w:rsidR="00521ED9" w:rsidRDefault="00521ED9" w:rsidP="00521ED9">
      <w:pPr>
        <w:pStyle w:val="NormalWeb"/>
      </w:pPr>
      <w:r>
        <w:t>También crearía un módulo específico de validaciones.</w:t>
      </w:r>
    </w:p>
    <w:p w:rsidR="00521ED9" w:rsidRDefault="00521ED9" w:rsidP="00521ED9">
      <w:pPr>
        <w:pStyle w:val="NormalWeb"/>
      </w:pPr>
      <w:r>
        <w:t>Por ejemplo:</w:t>
      </w:r>
    </w:p>
    <w:p w:rsidR="00521ED9" w:rsidRDefault="00521ED9" w:rsidP="00521ED9">
      <w:pPr>
        <w:pStyle w:val="HTMLconformatoprevio"/>
        <w:rPr>
          <w:rStyle w:val="CdigoHTML"/>
        </w:rPr>
      </w:pPr>
      <w:r>
        <w:rPr>
          <w:rStyle w:val="CdigoHTML"/>
        </w:rPr>
        <w:t>VALIDATE TRADE</w:t>
      </w:r>
    </w:p>
    <w:p w:rsidR="00521ED9" w:rsidRDefault="00521ED9" w:rsidP="00521ED9">
      <w:pPr>
        <w:pStyle w:val="HTMLconformatoprevio"/>
        <w:rPr>
          <w:rStyle w:val="CdigoHTML"/>
        </w:rPr>
      </w:pPr>
      <w:r>
        <w:rPr>
          <w:rStyle w:val="CdigoHTML"/>
        </w:rPr>
        <w:t xml:space="preserve">      │</w:t>
      </w:r>
    </w:p>
    <w:p w:rsidR="00521ED9" w:rsidRDefault="00521ED9" w:rsidP="00521ED9">
      <w:pPr>
        <w:pStyle w:val="HTMLconformatoprevio"/>
        <w:rPr>
          <w:rStyle w:val="CdigoHTML"/>
        </w:rPr>
      </w:pPr>
      <w:r>
        <w:rPr>
          <w:rStyle w:val="CdigoHTML"/>
        </w:rPr>
        <w:t xml:space="preserve">      ├── ¿Nominal &gt; 0?</w:t>
      </w:r>
    </w:p>
    <w:p w:rsidR="00521ED9" w:rsidRDefault="00521ED9" w:rsidP="00521ED9">
      <w:pPr>
        <w:pStyle w:val="HTMLconformatoprevio"/>
        <w:rPr>
          <w:rStyle w:val="CdigoHTML"/>
        </w:rPr>
      </w:pPr>
      <w:r>
        <w:rPr>
          <w:rStyle w:val="CdigoHTML"/>
        </w:rPr>
        <w:t xml:space="preserve">      │</w:t>
      </w:r>
    </w:p>
    <w:p w:rsidR="00521ED9" w:rsidRDefault="00521ED9" w:rsidP="00521ED9">
      <w:pPr>
        <w:pStyle w:val="HTMLconformatoprevio"/>
        <w:rPr>
          <w:rStyle w:val="CdigoHTML"/>
        </w:rPr>
      </w:pPr>
      <w:r>
        <w:rPr>
          <w:rStyle w:val="CdigoHTML"/>
        </w:rPr>
        <w:t xml:space="preserve">      ├── ¿Start &lt; Maturity?</w:t>
      </w:r>
    </w:p>
    <w:p w:rsidR="00521ED9" w:rsidRDefault="00521ED9" w:rsidP="00521ED9">
      <w:pPr>
        <w:pStyle w:val="HTMLconformatoprevio"/>
        <w:rPr>
          <w:rStyle w:val="CdigoHTML"/>
        </w:rPr>
      </w:pPr>
      <w:r>
        <w:rPr>
          <w:rStyle w:val="CdigoHTML"/>
        </w:rPr>
        <w:t xml:space="preserve">      │</w:t>
      </w:r>
    </w:p>
    <w:p w:rsidR="00521ED9" w:rsidRDefault="00521ED9" w:rsidP="00521ED9">
      <w:pPr>
        <w:pStyle w:val="HTMLconformatoprevio"/>
        <w:rPr>
          <w:rStyle w:val="CdigoHTML"/>
        </w:rPr>
      </w:pPr>
      <w:r>
        <w:rPr>
          <w:rStyle w:val="CdigoHTML"/>
        </w:rPr>
        <w:t xml:space="preserve">      ├── ¿Currency válida?</w:t>
      </w:r>
    </w:p>
    <w:p w:rsidR="00521ED9" w:rsidRDefault="00521ED9" w:rsidP="00521ED9">
      <w:pPr>
        <w:pStyle w:val="HTMLconformatoprevio"/>
        <w:rPr>
          <w:rStyle w:val="CdigoHTML"/>
        </w:rPr>
      </w:pPr>
      <w:r>
        <w:rPr>
          <w:rStyle w:val="CdigoHTML"/>
        </w:rPr>
        <w:t xml:space="preserve">      │</w:t>
      </w:r>
    </w:p>
    <w:p w:rsidR="00521ED9" w:rsidRDefault="00521ED9" w:rsidP="00521ED9">
      <w:pPr>
        <w:pStyle w:val="HTMLconformatoprevio"/>
        <w:rPr>
          <w:rStyle w:val="CdigoHTML"/>
        </w:rPr>
      </w:pPr>
      <w:r>
        <w:rPr>
          <w:rStyle w:val="CdigoHTML"/>
        </w:rPr>
        <w:t xml:space="preserve">      ├── ¿Counterparty válida?</w:t>
      </w:r>
    </w:p>
    <w:p w:rsidR="00521ED9" w:rsidRDefault="00521ED9" w:rsidP="00521ED9">
      <w:pPr>
        <w:pStyle w:val="HTMLconformatoprevio"/>
        <w:rPr>
          <w:rStyle w:val="CdigoHTML"/>
        </w:rPr>
      </w:pPr>
      <w:r>
        <w:rPr>
          <w:rStyle w:val="CdigoHTML"/>
        </w:rPr>
        <w:t xml:space="preserve">      │</w:t>
      </w:r>
    </w:p>
    <w:p w:rsidR="00521ED9" w:rsidRDefault="00521ED9" w:rsidP="00521ED9">
      <w:pPr>
        <w:pStyle w:val="HTMLconformatoprevio"/>
        <w:rPr>
          <w:rStyle w:val="CdigoHTML"/>
        </w:rPr>
      </w:pPr>
      <w:r>
        <w:rPr>
          <w:rStyle w:val="CdigoHTML"/>
        </w:rPr>
        <w:t xml:space="preserve">      ├── ¿Rate válido?</w:t>
      </w:r>
    </w:p>
    <w:p w:rsidR="00521ED9" w:rsidRDefault="00521ED9" w:rsidP="00521ED9">
      <w:pPr>
        <w:pStyle w:val="HTMLconformatoprevio"/>
        <w:rPr>
          <w:rStyle w:val="CdigoHTML"/>
        </w:rPr>
      </w:pPr>
      <w:r>
        <w:rPr>
          <w:rStyle w:val="CdigoHTML"/>
        </w:rPr>
        <w:t xml:space="preserve">      │</w:t>
      </w:r>
    </w:p>
    <w:p w:rsidR="00521ED9" w:rsidRDefault="00521ED9" w:rsidP="00521ED9">
      <w:pPr>
        <w:pStyle w:val="HTMLconformatoprevio"/>
        <w:rPr>
          <w:rStyle w:val="CdigoHTML"/>
        </w:rPr>
      </w:pPr>
      <w:r>
        <w:rPr>
          <w:rStyle w:val="CdigoHTML"/>
        </w:rPr>
        <w:t xml:space="preserve">      ├── ¿Index válido?</w:t>
      </w:r>
    </w:p>
    <w:p w:rsidR="00521ED9" w:rsidRDefault="00521ED9" w:rsidP="00521ED9">
      <w:pPr>
        <w:pStyle w:val="HTMLconformatoprevio"/>
        <w:rPr>
          <w:rStyle w:val="CdigoHTML"/>
        </w:rPr>
      </w:pPr>
      <w:r>
        <w:rPr>
          <w:rStyle w:val="CdigoHTML"/>
        </w:rPr>
        <w:t xml:space="preserve">      │</w:t>
      </w:r>
    </w:p>
    <w:p w:rsidR="00521ED9" w:rsidRDefault="00521ED9" w:rsidP="00521ED9">
      <w:pPr>
        <w:pStyle w:val="HTMLconformatoprevio"/>
      </w:pPr>
      <w:r>
        <w:rPr>
          <w:rStyle w:val="CdigoHTML"/>
        </w:rPr>
        <w:t xml:space="preserve">      └── ¿Calendario existente?</w:t>
      </w:r>
    </w:p>
    <w:p w:rsidR="00521ED9" w:rsidRDefault="00521ED9" w:rsidP="00521ED9">
      <w:pPr>
        <w:pStyle w:val="NormalWeb"/>
      </w:pPr>
      <w:r>
        <w:t>PL/SQL:</w:t>
      </w:r>
    </w:p>
    <w:p w:rsidR="00521ED9" w:rsidRPr="00521ED9" w:rsidRDefault="00521ED9" w:rsidP="00521ED9">
      <w:pPr>
        <w:pStyle w:val="HTMLconformatoprevio"/>
        <w:rPr>
          <w:rStyle w:val="CdigoHTML"/>
          <w:lang w:val="en-US"/>
        </w:rPr>
      </w:pPr>
      <w:r w:rsidRPr="00521ED9">
        <w:rPr>
          <w:rStyle w:val="CdigoHTML"/>
          <w:lang w:val="en-US"/>
        </w:rPr>
        <w:t>CREATE OR REPLACE PROCEDURE validate_trade (</w:t>
      </w:r>
    </w:p>
    <w:p w:rsidR="00521ED9" w:rsidRPr="00521ED9" w:rsidRDefault="00521ED9" w:rsidP="00521ED9">
      <w:pPr>
        <w:pStyle w:val="HTMLconformatoprevio"/>
        <w:rPr>
          <w:rStyle w:val="CdigoHTML"/>
          <w:lang w:val="en-US"/>
        </w:rPr>
      </w:pPr>
      <w:r w:rsidRPr="00521ED9">
        <w:rPr>
          <w:rStyle w:val="CdigoHTML"/>
          <w:lang w:val="en-US"/>
        </w:rPr>
        <w:t xml:space="preserve">    p_trade_id NUMBER</w:t>
      </w:r>
    </w:p>
    <w:p w:rsidR="00521ED9" w:rsidRPr="00521ED9" w:rsidRDefault="00521ED9" w:rsidP="00521ED9">
      <w:pPr>
        <w:pStyle w:val="HTMLconformatoprevio"/>
        <w:rPr>
          <w:rStyle w:val="CdigoHTML"/>
          <w:lang w:val="en-US"/>
        </w:rPr>
      </w:pPr>
      <w:r w:rsidRPr="00521ED9">
        <w:rPr>
          <w:rStyle w:val="CdigoHTML"/>
          <w:lang w:val="en-US"/>
        </w:rPr>
        <w:t>)</w:t>
      </w:r>
    </w:p>
    <w:p w:rsidR="00521ED9" w:rsidRPr="00521ED9" w:rsidRDefault="00521ED9" w:rsidP="00521ED9">
      <w:pPr>
        <w:pStyle w:val="HTMLconformatoprevio"/>
        <w:rPr>
          <w:rStyle w:val="CdigoHTML"/>
          <w:lang w:val="en-US"/>
        </w:rPr>
      </w:pPr>
      <w:r w:rsidRPr="00521ED9">
        <w:rPr>
          <w:rStyle w:val="CdigoHTML"/>
          <w:lang w:val="en-US"/>
        </w:rPr>
        <w:t>IS</w:t>
      </w:r>
    </w:p>
    <w:p w:rsidR="00521ED9" w:rsidRPr="00521ED9" w:rsidRDefault="00521ED9" w:rsidP="00521ED9">
      <w:pPr>
        <w:pStyle w:val="HTMLconformatoprevio"/>
        <w:rPr>
          <w:rStyle w:val="CdigoHTML"/>
          <w:lang w:val="en-US"/>
        </w:rPr>
      </w:pPr>
      <w:r w:rsidRPr="00521ED9">
        <w:rPr>
          <w:rStyle w:val="CdigoHTML"/>
          <w:lang w:val="en-US"/>
        </w:rPr>
        <w:t xml:space="preserve">    l_nominal NUMBER;</w:t>
      </w:r>
    </w:p>
    <w:p w:rsidR="00521ED9" w:rsidRPr="00521ED9" w:rsidRDefault="00521ED9" w:rsidP="00521ED9">
      <w:pPr>
        <w:pStyle w:val="HTMLconformatoprevio"/>
        <w:rPr>
          <w:rStyle w:val="CdigoHTML"/>
          <w:lang w:val="en-US"/>
        </w:rPr>
      </w:pPr>
      <w:r w:rsidRPr="00521ED9">
        <w:rPr>
          <w:rStyle w:val="CdigoHTML"/>
          <w:lang w:val="en-US"/>
        </w:rPr>
        <w:t xml:space="preserve">    l_start   DATE;</w:t>
      </w:r>
    </w:p>
    <w:p w:rsidR="00521ED9" w:rsidRPr="00521ED9" w:rsidRDefault="00521ED9" w:rsidP="00521ED9">
      <w:pPr>
        <w:pStyle w:val="HTMLconformatoprevio"/>
        <w:rPr>
          <w:rStyle w:val="CdigoHTML"/>
          <w:lang w:val="en-US"/>
        </w:rPr>
      </w:pPr>
      <w:r w:rsidRPr="00521ED9">
        <w:rPr>
          <w:rStyle w:val="CdigoHTML"/>
          <w:lang w:val="en-US"/>
        </w:rPr>
        <w:t xml:space="preserve">    l_maturity DATE;</w:t>
      </w:r>
    </w:p>
    <w:p w:rsidR="00521ED9" w:rsidRPr="00521ED9" w:rsidRDefault="00521ED9" w:rsidP="00521ED9">
      <w:pPr>
        <w:pStyle w:val="HTMLconformatoprevio"/>
        <w:rPr>
          <w:rStyle w:val="CdigoHTML"/>
          <w:lang w:val="en-US"/>
        </w:rPr>
      </w:pPr>
      <w:r w:rsidRPr="00521ED9">
        <w:rPr>
          <w:rStyle w:val="CdigoHTML"/>
          <w:lang w:val="en-US"/>
        </w:rPr>
        <w:t>BEGIN</w:t>
      </w:r>
    </w:p>
    <w:p w:rsidR="00521ED9" w:rsidRPr="00521ED9" w:rsidRDefault="00521ED9" w:rsidP="00521ED9">
      <w:pPr>
        <w:pStyle w:val="HTMLconformatoprevio"/>
        <w:rPr>
          <w:rStyle w:val="CdigoHTML"/>
          <w:lang w:val="en-US"/>
        </w:rPr>
      </w:pPr>
    </w:p>
    <w:p w:rsidR="00521ED9" w:rsidRPr="00521ED9" w:rsidRDefault="00521ED9" w:rsidP="00521ED9">
      <w:pPr>
        <w:pStyle w:val="HTMLconformatoprevio"/>
        <w:rPr>
          <w:rStyle w:val="CdigoHTML"/>
          <w:lang w:val="en-US"/>
        </w:rPr>
      </w:pPr>
      <w:r w:rsidRPr="00521ED9">
        <w:rPr>
          <w:rStyle w:val="CdigoHTML"/>
          <w:lang w:val="en-US"/>
        </w:rPr>
        <w:t xml:space="preserve">    SELECT nominal,</w:t>
      </w:r>
    </w:p>
    <w:p w:rsidR="00521ED9" w:rsidRPr="00521ED9" w:rsidRDefault="00521ED9" w:rsidP="00521ED9">
      <w:pPr>
        <w:pStyle w:val="HTMLconformatoprevio"/>
        <w:rPr>
          <w:rStyle w:val="CdigoHTML"/>
          <w:lang w:val="en-US"/>
        </w:rPr>
      </w:pPr>
      <w:r w:rsidRPr="00521ED9">
        <w:rPr>
          <w:rStyle w:val="CdigoHTML"/>
          <w:lang w:val="en-US"/>
        </w:rPr>
        <w:t xml:space="preserve">           start_date,</w:t>
      </w:r>
    </w:p>
    <w:p w:rsidR="00521ED9" w:rsidRPr="00521ED9" w:rsidRDefault="00521ED9" w:rsidP="00521ED9">
      <w:pPr>
        <w:pStyle w:val="HTMLconformatoprevio"/>
        <w:rPr>
          <w:rStyle w:val="CdigoHTML"/>
          <w:lang w:val="en-US"/>
        </w:rPr>
      </w:pPr>
      <w:r w:rsidRPr="00521ED9">
        <w:rPr>
          <w:rStyle w:val="CdigoHTML"/>
          <w:lang w:val="en-US"/>
        </w:rPr>
        <w:t xml:space="preserve">           maturity_date</w:t>
      </w:r>
    </w:p>
    <w:p w:rsidR="00521ED9" w:rsidRPr="00521ED9" w:rsidRDefault="00521ED9" w:rsidP="00521ED9">
      <w:pPr>
        <w:pStyle w:val="HTMLconformatoprevio"/>
        <w:rPr>
          <w:rStyle w:val="CdigoHTML"/>
          <w:lang w:val="en-US"/>
        </w:rPr>
      </w:pPr>
      <w:r w:rsidRPr="00521ED9">
        <w:rPr>
          <w:rStyle w:val="CdigoHTML"/>
          <w:lang w:val="en-US"/>
        </w:rPr>
        <w:t xml:space="preserve">    INTO   l_nominal,</w:t>
      </w:r>
    </w:p>
    <w:p w:rsidR="00521ED9" w:rsidRPr="00521ED9" w:rsidRDefault="00521ED9" w:rsidP="00521ED9">
      <w:pPr>
        <w:pStyle w:val="HTMLconformatoprevio"/>
        <w:rPr>
          <w:rStyle w:val="CdigoHTML"/>
          <w:lang w:val="en-US"/>
        </w:rPr>
      </w:pPr>
      <w:r w:rsidRPr="00521ED9">
        <w:rPr>
          <w:rStyle w:val="CdigoHTML"/>
          <w:lang w:val="en-US"/>
        </w:rPr>
        <w:t xml:space="preserve">           l_start,</w:t>
      </w:r>
    </w:p>
    <w:p w:rsidR="00521ED9" w:rsidRPr="00521ED9" w:rsidRDefault="00521ED9" w:rsidP="00521ED9">
      <w:pPr>
        <w:pStyle w:val="HTMLconformatoprevio"/>
        <w:rPr>
          <w:rStyle w:val="CdigoHTML"/>
          <w:lang w:val="en-US"/>
        </w:rPr>
      </w:pPr>
      <w:r w:rsidRPr="00521ED9">
        <w:rPr>
          <w:rStyle w:val="CdigoHTML"/>
          <w:lang w:val="en-US"/>
        </w:rPr>
        <w:t xml:space="preserve">           l_maturity</w:t>
      </w:r>
    </w:p>
    <w:p w:rsidR="00521ED9" w:rsidRPr="00521ED9" w:rsidRDefault="00521ED9" w:rsidP="00521ED9">
      <w:pPr>
        <w:pStyle w:val="HTMLconformatoprevio"/>
        <w:rPr>
          <w:rStyle w:val="CdigoHTML"/>
          <w:lang w:val="en-US"/>
        </w:rPr>
      </w:pPr>
      <w:r w:rsidRPr="00521ED9">
        <w:rPr>
          <w:rStyle w:val="CdigoHTML"/>
          <w:lang w:val="en-US"/>
        </w:rPr>
        <w:t xml:space="preserve">    FROM trades</w:t>
      </w:r>
    </w:p>
    <w:p w:rsidR="00521ED9" w:rsidRPr="00521ED9" w:rsidRDefault="00521ED9" w:rsidP="00521ED9">
      <w:pPr>
        <w:pStyle w:val="HTMLconformatoprevio"/>
        <w:rPr>
          <w:rStyle w:val="CdigoHTML"/>
          <w:lang w:val="en-US"/>
        </w:rPr>
      </w:pPr>
      <w:r w:rsidRPr="00521ED9">
        <w:rPr>
          <w:rStyle w:val="CdigoHTML"/>
          <w:lang w:val="en-US"/>
        </w:rPr>
        <w:t xml:space="preserve">    WHERE trade_id = p_trade_id;</w:t>
      </w:r>
    </w:p>
    <w:p w:rsidR="00521ED9" w:rsidRPr="00521ED9" w:rsidRDefault="00521ED9" w:rsidP="00521ED9">
      <w:pPr>
        <w:pStyle w:val="HTMLconformatoprevio"/>
        <w:rPr>
          <w:rStyle w:val="CdigoHTML"/>
          <w:lang w:val="en-US"/>
        </w:rPr>
      </w:pPr>
    </w:p>
    <w:p w:rsidR="00521ED9" w:rsidRPr="00521ED9" w:rsidRDefault="00521ED9" w:rsidP="00521ED9">
      <w:pPr>
        <w:pStyle w:val="HTMLconformatoprevio"/>
        <w:rPr>
          <w:rStyle w:val="CdigoHTML"/>
          <w:lang w:val="en-US"/>
        </w:rPr>
      </w:pPr>
      <w:r w:rsidRPr="00521ED9">
        <w:rPr>
          <w:rStyle w:val="CdigoHTML"/>
          <w:lang w:val="en-US"/>
        </w:rPr>
        <w:t xml:space="preserve">    IF l_nominal &lt;= 0 THEN</w:t>
      </w:r>
    </w:p>
    <w:p w:rsidR="00521ED9" w:rsidRPr="00521ED9" w:rsidRDefault="00521ED9" w:rsidP="00521ED9">
      <w:pPr>
        <w:pStyle w:val="HTMLconformatoprevio"/>
        <w:rPr>
          <w:rStyle w:val="CdigoHTML"/>
          <w:lang w:val="en-US"/>
        </w:rPr>
      </w:pPr>
      <w:r w:rsidRPr="00521ED9">
        <w:rPr>
          <w:rStyle w:val="CdigoHTML"/>
          <w:lang w:val="en-US"/>
        </w:rPr>
        <w:t xml:space="preserve">        RAISE_APPLICATION_ERROR(</w:t>
      </w:r>
    </w:p>
    <w:p w:rsidR="00521ED9" w:rsidRPr="00521ED9" w:rsidRDefault="00521ED9" w:rsidP="00521ED9">
      <w:pPr>
        <w:pStyle w:val="HTMLconformatoprevio"/>
        <w:rPr>
          <w:rStyle w:val="CdigoHTML"/>
          <w:lang w:val="en-US"/>
        </w:rPr>
      </w:pPr>
      <w:r w:rsidRPr="00521ED9">
        <w:rPr>
          <w:rStyle w:val="CdigoHTML"/>
          <w:lang w:val="en-US"/>
        </w:rPr>
        <w:t xml:space="preserve">            -20010,</w:t>
      </w:r>
    </w:p>
    <w:p w:rsidR="00521ED9" w:rsidRPr="00521ED9" w:rsidRDefault="00521ED9" w:rsidP="00521ED9">
      <w:pPr>
        <w:pStyle w:val="HTMLconformatoprevio"/>
        <w:rPr>
          <w:rStyle w:val="CdigoHTML"/>
          <w:lang w:val="en-US"/>
        </w:rPr>
      </w:pPr>
      <w:r w:rsidRPr="00521ED9">
        <w:rPr>
          <w:rStyle w:val="CdigoHTML"/>
          <w:lang w:val="en-US"/>
        </w:rPr>
        <w:t xml:space="preserve">            'Nominal incorrecto'</w:t>
      </w:r>
    </w:p>
    <w:p w:rsidR="00521ED9" w:rsidRPr="00521ED9" w:rsidRDefault="00521ED9" w:rsidP="00521ED9">
      <w:pPr>
        <w:pStyle w:val="HTMLconformatoprevio"/>
        <w:rPr>
          <w:rStyle w:val="CdigoHTML"/>
          <w:lang w:val="en-US"/>
        </w:rPr>
      </w:pPr>
      <w:r w:rsidRPr="00521ED9">
        <w:rPr>
          <w:rStyle w:val="CdigoHTML"/>
          <w:lang w:val="en-US"/>
        </w:rPr>
        <w:t xml:space="preserve">        );</w:t>
      </w:r>
    </w:p>
    <w:p w:rsidR="00521ED9" w:rsidRPr="00521ED9" w:rsidRDefault="00521ED9" w:rsidP="00521ED9">
      <w:pPr>
        <w:pStyle w:val="HTMLconformatoprevio"/>
        <w:rPr>
          <w:rStyle w:val="CdigoHTML"/>
          <w:lang w:val="en-US"/>
        </w:rPr>
      </w:pPr>
      <w:r w:rsidRPr="00521ED9">
        <w:rPr>
          <w:rStyle w:val="CdigoHTML"/>
          <w:lang w:val="en-US"/>
        </w:rPr>
        <w:t xml:space="preserve">    END IF;</w:t>
      </w:r>
    </w:p>
    <w:p w:rsidR="00521ED9" w:rsidRPr="00521ED9" w:rsidRDefault="00521ED9" w:rsidP="00521ED9">
      <w:pPr>
        <w:pStyle w:val="HTMLconformatoprevio"/>
        <w:rPr>
          <w:rStyle w:val="CdigoHTML"/>
          <w:lang w:val="en-US"/>
        </w:rPr>
      </w:pPr>
    </w:p>
    <w:p w:rsidR="00521ED9" w:rsidRPr="00521ED9" w:rsidRDefault="00521ED9" w:rsidP="00521ED9">
      <w:pPr>
        <w:pStyle w:val="HTMLconformatoprevio"/>
        <w:rPr>
          <w:rStyle w:val="CdigoHTML"/>
          <w:lang w:val="en-US"/>
        </w:rPr>
      </w:pPr>
      <w:r w:rsidRPr="00521ED9">
        <w:rPr>
          <w:rStyle w:val="CdigoHTML"/>
          <w:lang w:val="en-US"/>
        </w:rPr>
        <w:t xml:space="preserve">    IF l_start &gt;= l_maturity THEN</w:t>
      </w:r>
    </w:p>
    <w:p w:rsidR="00521ED9" w:rsidRPr="00521ED9" w:rsidRDefault="00521ED9" w:rsidP="00521ED9">
      <w:pPr>
        <w:pStyle w:val="HTMLconformatoprevio"/>
        <w:rPr>
          <w:rStyle w:val="CdigoHTML"/>
          <w:lang w:val="en-US"/>
        </w:rPr>
      </w:pPr>
      <w:r w:rsidRPr="00521ED9">
        <w:rPr>
          <w:rStyle w:val="CdigoHTML"/>
          <w:lang w:val="en-US"/>
        </w:rPr>
        <w:t xml:space="preserve">        RAISE_APPLICATION_ERROR(</w:t>
      </w:r>
    </w:p>
    <w:p w:rsidR="00521ED9" w:rsidRPr="00521ED9" w:rsidRDefault="00521ED9" w:rsidP="00521ED9">
      <w:pPr>
        <w:pStyle w:val="HTMLconformatoprevio"/>
        <w:rPr>
          <w:rStyle w:val="CdigoHTML"/>
          <w:lang w:val="en-US"/>
        </w:rPr>
      </w:pPr>
      <w:r w:rsidRPr="00521ED9">
        <w:rPr>
          <w:rStyle w:val="CdigoHTML"/>
          <w:lang w:val="en-US"/>
        </w:rPr>
        <w:t xml:space="preserve">            -20011,</w:t>
      </w:r>
    </w:p>
    <w:p w:rsidR="00521ED9" w:rsidRPr="00521ED9" w:rsidRDefault="00521ED9" w:rsidP="00521ED9">
      <w:pPr>
        <w:pStyle w:val="HTMLconformatoprevio"/>
        <w:rPr>
          <w:rStyle w:val="CdigoHTML"/>
          <w:lang w:val="en-US"/>
        </w:rPr>
      </w:pPr>
      <w:r w:rsidRPr="00521ED9">
        <w:rPr>
          <w:rStyle w:val="CdigoHTML"/>
          <w:lang w:val="en-US"/>
        </w:rPr>
        <w:t xml:space="preserve">            'Fechas incorrectas'</w:t>
      </w:r>
    </w:p>
    <w:p w:rsidR="00521ED9" w:rsidRPr="00521ED9" w:rsidRDefault="00521ED9" w:rsidP="00521ED9">
      <w:pPr>
        <w:pStyle w:val="HTMLconformatoprevio"/>
        <w:rPr>
          <w:rStyle w:val="CdigoHTML"/>
          <w:lang w:val="en-US"/>
        </w:rPr>
      </w:pPr>
      <w:r w:rsidRPr="00521ED9">
        <w:rPr>
          <w:rStyle w:val="CdigoHTML"/>
          <w:lang w:val="en-US"/>
        </w:rPr>
        <w:t xml:space="preserve">        );</w:t>
      </w:r>
    </w:p>
    <w:p w:rsidR="00521ED9" w:rsidRPr="00521ED9" w:rsidRDefault="00521ED9" w:rsidP="00521ED9">
      <w:pPr>
        <w:pStyle w:val="HTMLconformatoprevio"/>
        <w:rPr>
          <w:rStyle w:val="CdigoHTML"/>
          <w:lang w:val="en-US"/>
        </w:rPr>
      </w:pPr>
      <w:r w:rsidRPr="00521ED9">
        <w:rPr>
          <w:rStyle w:val="CdigoHTML"/>
          <w:lang w:val="en-US"/>
        </w:rPr>
        <w:t xml:space="preserve">    END IF;</w:t>
      </w:r>
    </w:p>
    <w:p w:rsidR="00521ED9" w:rsidRPr="00521ED9" w:rsidRDefault="00521ED9" w:rsidP="00521ED9">
      <w:pPr>
        <w:pStyle w:val="HTMLconformatoprevio"/>
        <w:rPr>
          <w:rStyle w:val="CdigoHTML"/>
          <w:lang w:val="en-US"/>
        </w:rPr>
      </w:pPr>
    </w:p>
    <w:p w:rsidR="00521ED9" w:rsidRDefault="00521ED9" w:rsidP="00521ED9">
      <w:pPr>
        <w:pStyle w:val="HTMLconformatoprevio"/>
        <w:rPr>
          <w:rStyle w:val="CdigoHTML"/>
        </w:rPr>
      </w:pPr>
      <w:r>
        <w:rPr>
          <w:rStyle w:val="CdigoHTML"/>
        </w:rPr>
        <w:t>END;</w:t>
      </w:r>
    </w:p>
    <w:p w:rsidR="00521ED9" w:rsidRDefault="00521ED9" w:rsidP="00521ED9">
      <w:pPr>
        <w:pStyle w:val="HTMLconformatoprevio"/>
      </w:pPr>
      <w:r>
        <w:rPr>
          <w:rStyle w:val="CdigoHTML"/>
        </w:rPr>
        <w:t>/</w:t>
      </w:r>
    </w:p>
    <w:p w:rsidR="00521ED9" w:rsidRDefault="00521ED9" w:rsidP="00521ED9">
      <w:r>
        <w:pict>
          <v:rect id="_x0000_i1069" style="width:0;height:1.5pt" o:hralign="center" o:hrstd="t" o:hr="t" fillcolor="#a0a0a0" stroked="f"/>
        </w:pict>
      </w:r>
    </w:p>
    <w:p w:rsidR="00521ED9" w:rsidRDefault="00521ED9" w:rsidP="00521ED9">
      <w:pPr>
        <w:pStyle w:val="Ttulo1"/>
      </w:pPr>
      <w:bookmarkStart w:id="51" w:name="_Toc239144803"/>
      <w:r>
        <w:t>10. Reglas de negocio más complejas</w:t>
      </w:r>
      <w:bookmarkEnd w:id="51"/>
    </w:p>
    <w:p w:rsidR="00521ED9" w:rsidRDefault="00521ED9" w:rsidP="00521ED9">
      <w:pPr>
        <w:pStyle w:val="NormalWeb"/>
      </w:pPr>
      <w:r>
        <w:t>En Tesorería normalmente tendrás reglas del tipo:</w:t>
      </w:r>
    </w:p>
    <w:p w:rsidR="00521ED9" w:rsidRPr="00521ED9" w:rsidRDefault="00521ED9" w:rsidP="00521ED9">
      <w:pPr>
        <w:pStyle w:val="HTMLconformatoprevio"/>
        <w:rPr>
          <w:rStyle w:val="CdigoHTML"/>
          <w:lang w:val="en-US"/>
        </w:rPr>
      </w:pPr>
      <w:r w:rsidRPr="00521ED9">
        <w:rPr>
          <w:rStyle w:val="CdigoHTML"/>
          <w:lang w:val="en-US"/>
        </w:rPr>
        <w:t>IF PRODUCT = IRS</w:t>
      </w:r>
    </w:p>
    <w:p w:rsidR="00521ED9" w:rsidRPr="00521ED9" w:rsidRDefault="00521ED9" w:rsidP="00521ED9">
      <w:pPr>
        <w:pStyle w:val="HTMLconformatoprevio"/>
        <w:rPr>
          <w:rStyle w:val="CdigoHTML"/>
          <w:lang w:val="en-US"/>
        </w:rPr>
      </w:pPr>
      <w:r w:rsidRPr="00521ED9">
        <w:rPr>
          <w:rStyle w:val="CdigoHTML"/>
          <w:lang w:val="en-US"/>
        </w:rPr>
        <w:t>AND CURRENCY = EUR</w:t>
      </w:r>
    </w:p>
    <w:p w:rsidR="00521ED9" w:rsidRPr="00521ED9" w:rsidRDefault="00521ED9" w:rsidP="00521ED9">
      <w:pPr>
        <w:pStyle w:val="HTMLconformatoprevio"/>
        <w:rPr>
          <w:rStyle w:val="CdigoHTML"/>
          <w:lang w:val="en-US"/>
        </w:rPr>
      </w:pPr>
      <w:r w:rsidRPr="00521ED9">
        <w:rPr>
          <w:rStyle w:val="CdigoHTML"/>
          <w:lang w:val="en-US"/>
        </w:rPr>
        <w:t>AND INDEX = EURIBOR6M</w:t>
      </w:r>
    </w:p>
    <w:p w:rsidR="00521ED9" w:rsidRPr="00521ED9" w:rsidRDefault="00521ED9" w:rsidP="00521ED9">
      <w:pPr>
        <w:pStyle w:val="HTMLconformatoprevio"/>
        <w:rPr>
          <w:rStyle w:val="CdigoHTML"/>
          <w:lang w:val="en-US"/>
        </w:rPr>
      </w:pPr>
      <w:r w:rsidRPr="00521ED9">
        <w:rPr>
          <w:rStyle w:val="CdigoHTML"/>
          <w:lang w:val="en-US"/>
        </w:rPr>
        <w:t>THEN</w:t>
      </w:r>
    </w:p>
    <w:p w:rsidR="00521ED9" w:rsidRPr="00521ED9" w:rsidRDefault="00521ED9" w:rsidP="00521ED9">
      <w:pPr>
        <w:pStyle w:val="HTMLconformatoprevio"/>
        <w:rPr>
          <w:rStyle w:val="CdigoHTML"/>
          <w:lang w:val="en-US"/>
        </w:rPr>
      </w:pPr>
    </w:p>
    <w:p w:rsidR="00521ED9" w:rsidRPr="00521ED9" w:rsidRDefault="00521ED9" w:rsidP="00521ED9">
      <w:pPr>
        <w:pStyle w:val="HTMLconformatoprevio"/>
        <w:rPr>
          <w:rStyle w:val="CdigoHTML"/>
          <w:lang w:val="en-US"/>
        </w:rPr>
      </w:pPr>
      <w:r w:rsidRPr="00521ED9">
        <w:rPr>
          <w:rStyle w:val="CdigoHTML"/>
          <w:lang w:val="en-US"/>
        </w:rPr>
        <w:t xml:space="preserve">    DAY_COUNT = ACT/360</w:t>
      </w:r>
    </w:p>
    <w:p w:rsidR="00521ED9" w:rsidRPr="00521ED9" w:rsidRDefault="00521ED9" w:rsidP="00521ED9">
      <w:pPr>
        <w:pStyle w:val="HTMLconformatoprevio"/>
        <w:rPr>
          <w:rStyle w:val="CdigoHTML"/>
          <w:lang w:val="en-US"/>
        </w:rPr>
      </w:pPr>
      <w:r w:rsidRPr="00521ED9">
        <w:rPr>
          <w:rStyle w:val="CdigoHTML"/>
          <w:lang w:val="en-US"/>
        </w:rPr>
        <w:t xml:space="preserve">    FREQUENCY = 6M</w:t>
      </w:r>
    </w:p>
    <w:p w:rsidR="00521ED9" w:rsidRPr="00521ED9" w:rsidRDefault="00521ED9" w:rsidP="00521ED9">
      <w:pPr>
        <w:pStyle w:val="HTMLconformatoprevio"/>
        <w:rPr>
          <w:rStyle w:val="CdigoHTML"/>
          <w:lang w:val="en-US"/>
        </w:rPr>
      </w:pPr>
      <w:r w:rsidRPr="00521ED9">
        <w:rPr>
          <w:rStyle w:val="CdigoHTML"/>
          <w:lang w:val="en-US"/>
        </w:rPr>
        <w:t xml:space="preserve">    FIXING_LAG = 2</w:t>
      </w:r>
    </w:p>
    <w:p w:rsidR="00521ED9" w:rsidRPr="00521ED9" w:rsidRDefault="00521ED9" w:rsidP="00521ED9">
      <w:pPr>
        <w:pStyle w:val="HTMLconformatoprevio"/>
        <w:rPr>
          <w:rStyle w:val="CdigoHTML"/>
          <w:lang w:val="en-US"/>
        </w:rPr>
      </w:pPr>
      <w:r w:rsidRPr="00521ED9">
        <w:rPr>
          <w:rStyle w:val="CdigoHTML"/>
          <w:lang w:val="en-US"/>
        </w:rPr>
        <w:t xml:space="preserve">    CALENDAR = TARGET2</w:t>
      </w:r>
    </w:p>
    <w:p w:rsidR="00521ED9" w:rsidRPr="00521ED9" w:rsidRDefault="00521ED9" w:rsidP="00521ED9">
      <w:pPr>
        <w:pStyle w:val="HTMLconformatoprevio"/>
        <w:rPr>
          <w:rStyle w:val="CdigoHTML"/>
          <w:lang w:val="en-US"/>
        </w:rPr>
      </w:pPr>
    </w:p>
    <w:p w:rsidR="00521ED9" w:rsidRDefault="00521ED9" w:rsidP="00521ED9">
      <w:pPr>
        <w:pStyle w:val="HTMLconformatoprevio"/>
      </w:pPr>
      <w:r>
        <w:rPr>
          <w:rStyle w:val="CdigoHTML"/>
        </w:rPr>
        <w:t>END IF;</w:t>
      </w:r>
    </w:p>
    <w:p w:rsidR="00521ED9" w:rsidRDefault="00521ED9" w:rsidP="00521ED9">
      <w:pPr>
        <w:pStyle w:val="NormalWeb"/>
      </w:pPr>
      <w:r>
        <w:t xml:space="preserve">Yo </w:t>
      </w:r>
      <w:r>
        <w:rPr>
          <w:rStyle w:val="Textoennegrita"/>
        </w:rPr>
        <w:t xml:space="preserve">evitaría llenar el código de cientos de </w:t>
      </w:r>
      <w:r>
        <w:rPr>
          <w:rStyle w:val="CdigoHTML"/>
          <w:b/>
          <w:bCs/>
        </w:rPr>
        <w:t>IF/ELSIF</w:t>
      </w:r>
      <w:r>
        <w:t>.</w:t>
      </w:r>
    </w:p>
    <w:p w:rsidR="00521ED9" w:rsidRPr="00521ED9" w:rsidRDefault="00521ED9" w:rsidP="00521ED9">
      <w:pPr>
        <w:pStyle w:val="NormalWeb"/>
        <w:rPr>
          <w:lang w:val="en-US"/>
        </w:rPr>
      </w:pPr>
      <w:r w:rsidRPr="00521ED9">
        <w:rPr>
          <w:lang w:val="en-US"/>
        </w:rPr>
        <w:t>En lugar de:</w:t>
      </w:r>
    </w:p>
    <w:p w:rsidR="00521ED9" w:rsidRPr="00521ED9" w:rsidRDefault="00521ED9" w:rsidP="00521ED9">
      <w:pPr>
        <w:pStyle w:val="HTMLconformatoprevio"/>
        <w:rPr>
          <w:rStyle w:val="CdigoHTML"/>
          <w:lang w:val="en-US"/>
        </w:rPr>
      </w:pPr>
      <w:r w:rsidRPr="00521ED9">
        <w:rPr>
          <w:rStyle w:val="CdigoHTML"/>
          <w:lang w:val="en-US"/>
        </w:rPr>
        <w:t>IF product = 'IRS' THEN</w:t>
      </w:r>
    </w:p>
    <w:p w:rsidR="00521ED9" w:rsidRPr="00521ED9" w:rsidRDefault="00521ED9" w:rsidP="00521ED9">
      <w:pPr>
        <w:pStyle w:val="HTMLconformatoprevio"/>
        <w:rPr>
          <w:rStyle w:val="CdigoHTML"/>
          <w:lang w:val="en-US"/>
        </w:rPr>
      </w:pPr>
      <w:r w:rsidRPr="00521ED9">
        <w:rPr>
          <w:rStyle w:val="CdigoHTML"/>
          <w:lang w:val="en-US"/>
        </w:rPr>
        <w:t xml:space="preserve">   ...</w:t>
      </w:r>
    </w:p>
    <w:p w:rsidR="00521ED9" w:rsidRPr="00521ED9" w:rsidRDefault="00521ED9" w:rsidP="00521ED9">
      <w:pPr>
        <w:pStyle w:val="HTMLconformatoprevio"/>
        <w:rPr>
          <w:rStyle w:val="CdigoHTML"/>
          <w:lang w:val="en-US"/>
        </w:rPr>
      </w:pPr>
      <w:r w:rsidRPr="00521ED9">
        <w:rPr>
          <w:rStyle w:val="CdigoHTML"/>
          <w:lang w:val="en-US"/>
        </w:rPr>
        <w:t>ELSIF product = 'FRA' THEN</w:t>
      </w:r>
    </w:p>
    <w:p w:rsidR="00521ED9" w:rsidRPr="00521ED9" w:rsidRDefault="00521ED9" w:rsidP="00521ED9">
      <w:pPr>
        <w:pStyle w:val="HTMLconformatoprevio"/>
        <w:rPr>
          <w:rStyle w:val="CdigoHTML"/>
          <w:lang w:val="en-US"/>
        </w:rPr>
      </w:pPr>
      <w:r w:rsidRPr="00521ED9">
        <w:rPr>
          <w:rStyle w:val="CdigoHTML"/>
          <w:lang w:val="en-US"/>
        </w:rPr>
        <w:t xml:space="preserve">   ...</w:t>
      </w:r>
    </w:p>
    <w:p w:rsidR="00521ED9" w:rsidRPr="00521ED9" w:rsidRDefault="00521ED9" w:rsidP="00521ED9">
      <w:pPr>
        <w:pStyle w:val="HTMLconformatoprevio"/>
        <w:rPr>
          <w:rStyle w:val="CdigoHTML"/>
          <w:lang w:val="en-US"/>
        </w:rPr>
      </w:pPr>
      <w:r w:rsidRPr="00521ED9">
        <w:rPr>
          <w:rStyle w:val="CdigoHTML"/>
          <w:lang w:val="en-US"/>
        </w:rPr>
        <w:t>ELSIF product = 'CCS' THEN</w:t>
      </w:r>
    </w:p>
    <w:p w:rsidR="00521ED9" w:rsidRPr="00521ED9" w:rsidRDefault="00521ED9" w:rsidP="00521ED9">
      <w:pPr>
        <w:pStyle w:val="HTMLconformatoprevio"/>
        <w:rPr>
          <w:rStyle w:val="CdigoHTML"/>
          <w:lang w:val="en-US"/>
        </w:rPr>
      </w:pPr>
      <w:r w:rsidRPr="00521ED9">
        <w:rPr>
          <w:rStyle w:val="CdigoHTML"/>
          <w:lang w:val="en-US"/>
        </w:rPr>
        <w:t xml:space="preserve">   ...</w:t>
      </w:r>
    </w:p>
    <w:p w:rsidR="00521ED9" w:rsidRPr="00521ED9" w:rsidRDefault="00521ED9" w:rsidP="00521ED9">
      <w:pPr>
        <w:pStyle w:val="HTMLconformatoprevio"/>
        <w:rPr>
          <w:rStyle w:val="CdigoHTML"/>
          <w:lang w:val="en-US"/>
        </w:rPr>
      </w:pPr>
      <w:r w:rsidRPr="00521ED9">
        <w:rPr>
          <w:rStyle w:val="CdigoHTML"/>
          <w:lang w:val="en-US"/>
        </w:rPr>
        <w:t>ELSIF product = 'CAP' THEN</w:t>
      </w:r>
    </w:p>
    <w:p w:rsidR="00521ED9" w:rsidRPr="00521ED9" w:rsidRDefault="00521ED9" w:rsidP="00521ED9">
      <w:pPr>
        <w:pStyle w:val="HTMLconformatoprevio"/>
        <w:rPr>
          <w:rStyle w:val="CdigoHTML"/>
          <w:lang w:val="en-US"/>
        </w:rPr>
      </w:pPr>
      <w:r w:rsidRPr="00521ED9">
        <w:rPr>
          <w:rStyle w:val="CdigoHTML"/>
          <w:lang w:val="en-US"/>
        </w:rPr>
        <w:t xml:space="preserve">   ...</w:t>
      </w:r>
    </w:p>
    <w:p w:rsidR="00521ED9" w:rsidRPr="00521ED9" w:rsidRDefault="00521ED9" w:rsidP="00521ED9">
      <w:pPr>
        <w:pStyle w:val="HTMLconformatoprevio"/>
        <w:rPr>
          <w:lang w:val="en-US"/>
        </w:rPr>
      </w:pPr>
      <w:r w:rsidRPr="00521ED9">
        <w:rPr>
          <w:rStyle w:val="CdigoHTML"/>
          <w:lang w:val="en-US"/>
        </w:rPr>
        <w:t>END IF;</w:t>
      </w:r>
    </w:p>
    <w:p w:rsidR="00521ED9" w:rsidRPr="00521ED9" w:rsidRDefault="00521ED9" w:rsidP="00521ED9">
      <w:pPr>
        <w:pStyle w:val="NormalWeb"/>
        <w:rPr>
          <w:lang w:val="en-US"/>
        </w:rPr>
      </w:pPr>
      <w:r w:rsidRPr="00521ED9">
        <w:rPr>
          <w:lang w:val="en-US"/>
        </w:rPr>
        <w:t>preferiría:</w:t>
      </w:r>
    </w:p>
    <w:p w:rsidR="00521ED9" w:rsidRPr="00521ED9" w:rsidRDefault="00521ED9" w:rsidP="00521ED9">
      <w:pPr>
        <w:pStyle w:val="HTMLconformatoprevio"/>
        <w:rPr>
          <w:rStyle w:val="CdigoHTML"/>
          <w:lang w:val="en-US"/>
        </w:rPr>
      </w:pPr>
      <w:r w:rsidRPr="00521ED9">
        <w:rPr>
          <w:rStyle w:val="CdigoHTML"/>
          <w:lang w:val="en-US"/>
        </w:rPr>
        <w:t>PRODUCT</w:t>
      </w:r>
    </w:p>
    <w:p w:rsidR="00521ED9" w:rsidRPr="00521ED9" w:rsidRDefault="00521ED9" w:rsidP="00521ED9">
      <w:pPr>
        <w:pStyle w:val="HTMLconformatoprevio"/>
        <w:rPr>
          <w:rStyle w:val="CdigoHTML"/>
          <w:lang w:val="en-US"/>
        </w:rPr>
      </w:pPr>
      <w:r w:rsidRPr="00521ED9">
        <w:rPr>
          <w:rStyle w:val="CdigoHTML"/>
          <w:lang w:val="en-US"/>
        </w:rPr>
        <w:t xml:space="preserve">   │</w:t>
      </w:r>
    </w:p>
    <w:p w:rsidR="00521ED9" w:rsidRPr="00521ED9" w:rsidRDefault="00521ED9" w:rsidP="00521ED9">
      <w:pPr>
        <w:pStyle w:val="HTMLconformatoprevio"/>
        <w:rPr>
          <w:rStyle w:val="CdigoHTML"/>
          <w:lang w:val="en-US"/>
        </w:rPr>
      </w:pPr>
      <w:r w:rsidRPr="00521ED9">
        <w:rPr>
          <w:rStyle w:val="CdigoHTML"/>
          <w:lang w:val="en-US"/>
        </w:rPr>
        <w:t xml:space="preserve">   ▼</w:t>
      </w:r>
    </w:p>
    <w:p w:rsidR="00521ED9" w:rsidRPr="00521ED9" w:rsidRDefault="00521ED9" w:rsidP="00521ED9">
      <w:pPr>
        <w:pStyle w:val="HTMLconformatoprevio"/>
        <w:rPr>
          <w:rStyle w:val="CdigoHTML"/>
          <w:lang w:val="en-US"/>
        </w:rPr>
      </w:pPr>
      <w:r w:rsidRPr="00521ED9">
        <w:rPr>
          <w:rStyle w:val="CdigoHTML"/>
          <w:lang w:val="en-US"/>
        </w:rPr>
        <w:t>RULE CONFIGURATION</w:t>
      </w:r>
    </w:p>
    <w:p w:rsidR="00521ED9" w:rsidRPr="00521ED9" w:rsidRDefault="00521ED9" w:rsidP="00521ED9">
      <w:pPr>
        <w:pStyle w:val="HTMLconformatoprevio"/>
        <w:rPr>
          <w:rStyle w:val="CdigoHTML"/>
          <w:lang w:val="en-US"/>
        </w:rPr>
      </w:pPr>
      <w:r w:rsidRPr="00521ED9">
        <w:rPr>
          <w:rStyle w:val="CdigoHTML"/>
          <w:lang w:val="en-US"/>
        </w:rPr>
        <w:t xml:space="preserve">   │</w:t>
      </w:r>
    </w:p>
    <w:p w:rsidR="00521ED9" w:rsidRPr="00521ED9" w:rsidRDefault="00521ED9" w:rsidP="00521ED9">
      <w:pPr>
        <w:pStyle w:val="HTMLconformatoprevio"/>
        <w:rPr>
          <w:rStyle w:val="CdigoHTML"/>
          <w:lang w:val="en-US"/>
        </w:rPr>
      </w:pPr>
      <w:r w:rsidRPr="00521ED9">
        <w:rPr>
          <w:rStyle w:val="CdigoHTML"/>
          <w:lang w:val="en-US"/>
        </w:rPr>
        <w:t xml:space="preserve">   ▼</w:t>
      </w:r>
    </w:p>
    <w:p w:rsidR="00521ED9" w:rsidRPr="00521ED9" w:rsidRDefault="00521ED9" w:rsidP="00521ED9">
      <w:pPr>
        <w:pStyle w:val="HTMLconformatoprevio"/>
        <w:rPr>
          <w:rStyle w:val="CdigoHTML"/>
          <w:lang w:val="en-US"/>
        </w:rPr>
      </w:pPr>
      <w:r w:rsidRPr="00521ED9">
        <w:rPr>
          <w:rStyle w:val="CdigoHTML"/>
          <w:lang w:val="en-US"/>
        </w:rPr>
        <w:t>RULE ENGINE</w:t>
      </w:r>
    </w:p>
    <w:p w:rsidR="00521ED9" w:rsidRPr="00521ED9" w:rsidRDefault="00521ED9" w:rsidP="00521ED9">
      <w:pPr>
        <w:pStyle w:val="HTMLconformatoprevio"/>
        <w:rPr>
          <w:rStyle w:val="CdigoHTML"/>
          <w:lang w:val="en-US"/>
        </w:rPr>
      </w:pPr>
      <w:r w:rsidRPr="00521ED9">
        <w:rPr>
          <w:rStyle w:val="CdigoHTML"/>
          <w:lang w:val="en-US"/>
        </w:rPr>
        <w:lastRenderedPageBreak/>
        <w:t xml:space="preserve">   │</w:t>
      </w:r>
    </w:p>
    <w:p w:rsidR="00521ED9" w:rsidRPr="00521ED9" w:rsidRDefault="00521ED9" w:rsidP="00521ED9">
      <w:pPr>
        <w:pStyle w:val="HTMLconformatoprevio"/>
        <w:rPr>
          <w:rStyle w:val="CdigoHTML"/>
          <w:lang w:val="en-US"/>
        </w:rPr>
      </w:pPr>
      <w:r w:rsidRPr="00521ED9">
        <w:rPr>
          <w:rStyle w:val="CdigoHTML"/>
          <w:lang w:val="en-US"/>
        </w:rPr>
        <w:t xml:space="preserve">   ├── Calendar Engine</w:t>
      </w:r>
    </w:p>
    <w:p w:rsidR="00521ED9" w:rsidRPr="00521ED9" w:rsidRDefault="00521ED9" w:rsidP="00521ED9">
      <w:pPr>
        <w:pStyle w:val="HTMLconformatoprevio"/>
        <w:rPr>
          <w:rStyle w:val="CdigoHTML"/>
          <w:lang w:val="en-US"/>
        </w:rPr>
      </w:pPr>
      <w:r w:rsidRPr="00521ED9">
        <w:rPr>
          <w:rStyle w:val="CdigoHTML"/>
          <w:lang w:val="en-US"/>
        </w:rPr>
        <w:t xml:space="preserve">   ├── Fixing Engine</w:t>
      </w:r>
    </w:p>
    <w:p w:rsidR="00521ED9" w:rsidRPr="00521ED9" w:rsidRDefault="00521ED9" w:rsidP="00521ED9">
      <w:pPr>
        <w:pStyle w:val="HTMLconformatoprevio"/>
        <w:rPr>
          <w:rStyle w:val="CdigoHTML"/>
          <w:lang w:val="en-US"/>
        </w:rPr>
      </w:pPr>
      <w:r w:rsidRPr="00521ED9">
        <w:rPr>
          <w:rStyle w:val="CdigoHTML"/>
          <w:lang w:val="en-US"/>
        </w:rPr>
        <w:t xml:space="preserve">   ├── Interest Engine</w:t>
      </w:r>
    </w:p>
    <w:p w:rsidR="00521ED9" w:rsidRPr="00521ED9" w:rsidRDefault="00521ED9" w:rsidP="00521ED9">
      <w:pPr>
        <w:pStyle w:val="HTMLconformatoprevio"/>
        <w:rPr>
          <w:rStyle w:val="CdigoHTML"/>
          <w:lang w:val="en-US"/>
        </w:rPr>
      </w:pPr>
      <w:r w:rsidRPr="00521ED9">
        <w:rPr>
          <w:rStyle w:val="CdigoHTML"/>
          <w:lang w:val="en-US"/>
        </w:rPr>
        <w:t xml:space="preserve">   ├── Cash Flow Engine</w:t>
      </w:r>
    </w:p>
    <w:p w:rsidR="00521ED9" w:rsidRPr="00521ED9" w:rsidRDefault="00521ED9" w:rsidP="00521ED9">
      <w:pPr>
        <w:pStyle w:val="HTMLconformatoprevio"/>
        <w:rPr>
          <w:lang w:val="en-US"/>
        </w:rPr>
      </w:pPr>
      <w:r w:rsidRPr="00521ED9">
        <w:rPr>
          <w:rStyle w:val="CdigoHTML"/>
          <w:lang w:val="en-US"/>
        </w:rPr>
        <w:t xml:space="preserve">   └── Valuation Engine</w:t>
      </w:r>
    </w:p>
    <w:p w:rsidR="00521ED9" w:rsidRDefault="00521ED9" w:rsidP="00521ED9">
      <w:r>
        <w:pict>
          <v:rect id="_x0000_i1070" style="width:0;height:1.5pt" o:hralign="center" o:hrstd="t" o:hr="t" fillcolor="#a0a0a0" stroked="f"/>
        </w:pict>
      </w:r>
    </w:p>
    <w:p w:rsidR="00521ED9" w:rsidRDefault="00521ED9" w:rsidP="00521ED9">
      <w:pPr>
        <w:pStyle w:val="Ttulo1"/>
      </w:pPr>
      <w:bookmarkStart w:id="52" w:name="_Toc239144804"/>
      <w:r>
        <w:t>11. Arquitectura PL/SQL que yo utilizaría</w:t>
      </w:r>
      <w:bookmarkEnd w:id="52"/>
    </w:p>
    <w:p w:rsidR="00521ED9" w:rsidRDefault="00521ED9" w:rsidP="00521ED9">
      <w:pPr>
        <w:pStyle w:val="NormalWeb"/>
      </w:pPr>
      <w:r>
        <w:t>Para un proyecto real:</w:t>
      </w:r>
    </w:p>
    <w:p w:rsidR="00521ED9" w:rsidRPr="00B40A41" w:rsidRDefault="00521ED9" w:rsidP="00521ED9">
      <w:pPr>
        <w:pStyle w:val="HTMLconformatoprevio"/>
        <w:rPr>
          <w:rStyle w:val="CdigoHTML"/>
          <w:b/>
        </w:rPr>
      </w:pPr>
      <w:r>
        <w:rPr>
          <w:rStyle w:val="CdigoHTML"/>
        </w:rPr>
        <w:t xml:space="preserve">                   </w:t>
      </w:r>
      <w:r w:rsidRPr="00B40A41">
        <w:rPr>
          <w:rStyle w:val="CdigoHTML"/>
          <w:b/>
        </w:rPr>
        <w:t xml:space="preserve"> TREASURY</w:t>
      </w:r>
    </w:p>
    <w:p w:rsidR="00521ED9" w:rsidRDefault="00521ED9" w:rsidP="00521ED9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               │</w:t>
      </w:r>
    </w:p>
    <w:p w:rsidR="00521ED9" w:rsidRDefault="00521ED9" w:rsidP="00521ED9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               ▼</w:t>
      </w:r>
    </w:p>
    <w:p w:rsidR="00521ED9" w:rsidRDefault="00521ED9" w:rsidP="00521ED9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            TRADE</w:t>
      </w:r>
    </w:p>
    <w:p w:rsidR="00521ED9" w:rsidRDefault="00521ED9" w:rsidP="00521ED9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               │</w:t>
      </w:r>
    </w:p>
    <w:p w:rsidR="00521ED9" w:rsidRDefault="00521ED9" w:rsidP="00521ED9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               ▼</w:t>
      </w:r>
    </w:p>
    <w:p w:rsidR="00521ED9" w:rsidRDefault="00521ED9" w:rsidP="00521ED9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      ┌─────────────────┐</w:t>
      </w:r>
    </w:p>
    <w:p w:rsidR="00521ED9" w:rsidRDefault="00521ED9" w:rsidP="00521ED9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      │ VALIDATION </w:t>
      </w:r>
      <w:r w:rsidR="00B40A41">
        <w:rPr>
          <w:rStyle w:val="CdigoHTML"/>
        </w:rPr>
        <w:t>PKG  │</w:t>
      </w:r>
    </w:p>
    <w:p w:rsidR="00521ED9" w:rsidRDefault="00521ED9" w:rsidP="00521ED9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      └────────┬────────┘</w:t>
      </w:r>
    </w:p>
    <w:p w:rsidR="00521ED9" w:rsidRDefault="00521ED9" w:rsidP="00521ED9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               │</w:t>
      </w:r>
    </w:p>
    <w:p w:rsidR="00521ED9" w:rsidRDefault="00521ED9" w:rsidP="00521ED9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               ▼</w:t>
      </w:r>
    </w:p>
    <w:p w:rsidR="00521ED9" w:rsidRDefault="00521ED9" w:rsidP="00521ED9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      ┌─────────────────┐</w:t>
      </w:r>
    </w:p>
    <w:p w:rsidR="00521ED9" w:rsidRDefault="00521ED9" w:rsidP="00521ED9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      │   RULE ENGINE   │</w:t>
      </w:r>
    </w:p>
    <w:p w:rsidR="00521ED9" w:rsidRDefault="00521ED9" w:rsidP="00521ED9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      └────────┬────────┘</w:t>
      </w:r>
    </w:p>
    <w:p w:rsidR="00521ED9" w:rsidRDefault="00521ED9" w:rsidP="00521ED9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               │</w:t>
      </w:r>
    </w:p>
    <w:p w:rsidR="00521ED9" w:rsidRDefault="00521ED9" w:rsidP="00521ED9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  ┌────────────┼────────────┐</w:t>
      </w:r>
    </w:p>
    <w:p w:rsidR="00521ED9" w:rsidRDefault="00521ED9" w:rsidP="00521ED9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  ▼            ▼            ▼</w:t>
      </w:r>
    </w:p>
    <w:p w:rsidR="00521ED9" w:rsidRDefault="00521ED9" w:rsidP="00521ED9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Calendar      Fixing       Product</w:t>
      </w:r>
    </w:p>
    <w:p w:rsidR="00521ED9" w:rsidRDefault="00521ED9" w:rsidP="00521ED9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Engine       Engine        Rules</w:t>
      </w:r>
    </w:p>
    <w:p w:rsidR="00521ED9" w:rsidRDefault="00521ED9" w:rsidP="00521ED9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  │            │            │</w:t>
      </w:r>
    </w:p>
    <w:p w:rsidR="00521ED9" w:rsidRDefault="00521ED9" w:rsidP="00521ED9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  └────────────┼────────────┘</w:t>
      </w:r>
    </w:p>
    <w:p w:rsidR="00521ED9" w:rsidRDefault="00521ED9" w:rsidP="00521ED9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               ▼</w:t>
      </w:r>
    </w:p>
    <w:p w:rsidR="00521ED9" w:rsidRDefault="00521ED9" w:rsidP="00521ED9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      ┌─────────────────┐</w:t>
      </w:r>
    </w:p>
    <w:p w:rsidR="00521ED9" w:rsidRDefault="00521ED9" w:rsidP="00521ED9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      │ CASH FLOW ENGINE│</w:t>
      </w:r>
    </w:p>
    <w:p w:rsidR="00521ED9" w:rsidRDefault="00521ED9" w:rsidP="00521ED9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      └────────┬────────┘</w:t>
      </w:r>
    </w:p>
    <w:p w:rsidR="00521ED9" w:rsidRDefault="00521ED9" w:rsidP="00521ED9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               │</w:t>
      </w:r>
    </w:p>
    <w:p w:rsidR="00521ED9" w:rsidRDefault="00521ED9" w:rsidP="00521ED9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               ▼</w:t>
      </w:r>
    </w:p>
    <w:p w:rsidR="00521ED9" w:rsidRDefault="00521ED9" w:rsidP="00521ED9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      ┌─────────────────┐</w:t>
      </w:r>
    </w:p>
    <w:p w:rsidR="00521ED9" w:rsidRDefault="00521ED9" w:rsidP="00521ED9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      │ VALUATION ENGINE│</w:t>
      </w:r>
    </w:p>
    <w:p w:rsidR="00521ED9" w:rsidRDefault="00521ED9" w:rsidP="00521ED9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      └────────┬────────┘</w:t>
      </w:r>
    </w:p>
    <w:p w:rsidR="00521ED9" w:rsidRDefault="00521ED9" w:rsidP="00521ED9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               │</w:t>
      </w:r>
    </w:p>
    <w:p w:rsidR="00521ED9" w:rsidRDefault="00521ED9" w:rsidP="00521ED9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      ┌────────┼────────┐</w:t>
      </w:r>
    </w:p>
    <w:p w:rsidR="00521ED9" w:rsidRDefault="00521ED9" w:rsidP="00521ED9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      ▼        ▼        ▼</w:t>
      </w:r>
    </w:p>
    <w:p w:rsidR="00521ED9" w:rsidRDefault="00521ED9" w:rsidP="00521ED9">
      <w:pPr>
        <w:pStyle w:val="HTMLconformatoprevio"/>
        <w:rPr>
          <w:rStyle w:val="CdigoHTML"/>
        </w:rPr>
      </w:pPr>
      <w:r w:rsidRPr="0015077F">
        <w:t xml:space="preserve">            </w:t>
      </w:r>
      <w:hyperlink w:anchor="_P&amp;L" w:history="1">
        <w:r w:rsidRPr="0015077F">
          <w:rPr>
            <w:rStyle w:val="Hipervnculo"/>
          </w:rPr>
          <w:t xml:space="preserve">P&amp;L   </w:t>
        </w:r>
      </w:hyperlink>
      <w:r>
        <w:rPr>
          <w:rStyle w:val="CdigoHTML"/>
        </w:rPr>
        <w:t xml:space="preserve"> Positions Settlement</w:t>
      </w:r>
    </w:p>
    <w:p w:rsidR="00521ED9" w:rsidRDefault="00521ED9" w:rsidP="00521ED9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               │</w:t>
      </w:r>
    </w:p>
    <w:p w:rsidR="00521ED9" w:rsidRDefault="00521ED9" w:rsidP="00521ED9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               ▼</w:t>
      </w:r>
    </w:p>
    <w:p w:rsidR="00521ED9" w:rsidRDefault="00521ED9" w:rsidP="00521ED9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            DATABASE</w:t>
      </w:r>
    </w:p>
    <w:p w:rsidR="00521ED9" w:rsidRDefault="00521ED9" w:rsidP="00521ED9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               │</w:t>
      </w:r>
    </w:p>
    <w:p w:rsidR="00521ED9" w:rsidRDefault="00521ED9" w:rsidP="00521ED9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               ▼</w:t>
      </w:r>
    </w:p>
    <w:p w:rsidR="00521ED9" w:rsidRDefault="00521ED9" w:rsidP="00521ED9">
      <w:pPr>
        <w:pStyle w:val="HTMLconformatoprevio"/>
      </w:pPr>
      <w:r>
        <w:rPr>
          <w:rStyle w:val="CdigoHTML"/>
        </w:rPr>
        <w:t xml:space="preserve">                    AUDIT</w:t>
      </w:r>
    </w:p>
    <w:p w:rsidR="00521ED9" w:rsidRDefault="00521ED9" w:rsidP="00521ED9">
      <w:r>
        <w:pict>
          <v:rect id="_x0000_i1071" style="width:0;height:1.5pt" o:hralign="center" o:hrstd="t" o:hr="t" fillcolor="#a0a0a0" stroked="f"/>
        </w:pict>
      </w:r>
    </w:p>
    <w:p w:rsidR="00521ED9" w:rsidRDefault="00521ED9" w:rsidP="00521ED9">
      <w:pPr>
        <w:pStyle w:val="Ttulo1"/>
      </w:pPr>
      <w:bookmarkStart w:id="53" w:name="_Toc239144805"/>
      <w:r>
        <w:t>12. Packages que tendría</w:t>
      </w:r>
      <w:bookmarkEnd w:id="53"/>
    </w:p>
    <w:p w:rsidR="00521ED9" w:rsidRDefault="00521ED9" w:rsidP="00521ED9">
      <w:pPr>
        <w:pStyle w:val="NormalWeb"/>
      </w:pPr>
      <w:r>
        <w:t>Una estructura bastante profesional podría ser:</w:t>
      </w:r>
    </w:p>
    <w:p w:rsidR="00521ED9" w:rsidRPr="0015077F" w:rsidRDefault="00521ED9" w:rsidP="00521ED9">
      <w:pPr>
        <w:pStyle w:val="HTMLconformatoprevio"/>
        <w:rPr>
          <w:rStyle w:val="CdigoHTML"/>
          <w:lang w:val="en-US"/>
        </w:rPr>
      </w:pPr>
      <w:r w:rsidRPr="0015077F">
        <w:rPr>
          <w:rStyle w:val="CdigoHTML"/>
          <w:lang w:val="en-US"/>
        </w:rPr>
        <w:lastRenderedPageBreak/>
        <w:t>TREASURY</w:t>
      </w:r>
    </w:p>
    <w:p w:rsidR="00521ED9" w:rsidRPr="0015077F" w:rsidRDefault="00521ED9" w:rsidP="00521ED9">
      <w:pPr>
        <w:pStyle w:val="HTMLconformatoprevio"/>
        <w:rPr>
          <w:rStyle w:val="CdigoHTML"/>
          <w:lang w:val="en-US"/>
        </w:rPr>
      </w:pPr>
      <w:r w:rsidRPr="0015077F">
        <w:rPr>
          <w:rStyle w:val="CdigoHTML"/>
          <w:lang w:val="en-US"/>
        </w:rPr>
        <w:t>│</w:t>
      </w:r>
    </w:p>
    <w:p w:rsidR="00521ED9" w:rsidRPr="0015077F" w:rsidRDefault="00521ED9" w:rsidP="00521ED9">
      <w:pPr>
        <w:pStyle w:val="HTMLconformatoprevio"/>
        <w:rPr>
          <w:rStyle w:val="CdigoHTML"/>
          <w:lang w:val="en-US"/>
        </w:rPr>
      </w:pPr>
      <w:r w:rsidRPr="0015077F">
        <w:rPr>
          <w:rStyle w:val="CdigoHTML"/>
          <w:lang w:val="en-US"/>
        </w:rPr>
        <w:t>├── PKG_TRADE</w:t>
      </w:r>
    </w:p>
    <w:p w:rsidR="00521ED9" w:rsidRPr="00521ED9" w:rsidRDefault="00521ED9" w:rsidP="00521ED9">
      <w:pPr>
        <w:pStyle w:val="HTMLconformatoprevio"/>
        <w:rPr>
          <w:rStyle w:val="CdigoHTML"/>
          <w:lang w:val="en-US"/>
        </w:rPr>
      </w:pPr>
      <w:r w:rsidRPr="00521ED9">
        <w:rPr>
          <w:rStyle w:val="CdigoHTML"/>
          <w:lang w:val="en-US"/>
        </w:rPr>
        <w:t>│   ├── CREATE_TRADE</w:t>
      </w:r>
    </w:p>
    <w:p w:rsidR="00521ED9" w:rsidRPr="00521ED9" w:rsidRDefault="00521ED9" w:rsidP="00521ED9">
      <w:pPr>
        <w:pStyle w:val="HTMLconformatoprevio"/>
        <w:rPr>
          <w:rStyle w:val="CdigoHTML"/>
          <w:lang w:val="en-US"/>
        </w:rPr>
      </w:pPr>
      <w:r w:rsidRPr="00521ED9">
        <w:rPr>
          <w:rStyle w:val="CdigoHTML"/>
          <w:lang w:val="en-US"/>
        </w:rPr>
        <w:t>│   ├── UPDATE_TRADE</w:t>
      </w:r>
    </w:p>
    <w:p w:rsidR="00521ED9" w:rsidRPr="00521ED9" w:rsidRDefault="00521ED9" w:rsidP="00521ED9">
      <w:pPr>
        <w:pStyle w:val="HTMLconformatoprevio"/>
        <w:rPr>
          <w:rStyle w:val="CdigoHTML"/>
          <w:lang w:val="en-US"/>
        </w:rPr>
      </w:pPr>
      <w:r w:rsidRPr="00521ED9">
        <w:rPr>
          <w:rStyle w:val="CdigoHTML"/>
          <w:lang w:val="en-US"/>
        </w:rPr>
        <w:t>│   └── CANCEL_TRADE</w:t>
      </w:r>
    </w:p>
    <w:p w:rsidR="00521ED9" w:rsidRPr="00521ED9" w:rsidRDefault="00521ED9" w:rsidP="00521ED9">
      <w:pPr>
        <w:pStyle w:val="HTMLconformatoprevio"/>
        <w:rPr>
          <w:rStyle w:val="CdigoHTML"/>
          <w:lang w:val="en-US"/>
        </w:rPr>
      </w:pPr>
      <w:r w:rsidRPr="00521ED9">
        <w:rPr>
          <w:rStyle w:val="CdigoHTML"/>
          <w:lang w:val="en-US"/>
        </w:rPr>
        <w:t>│</w:t>
      </w:r>
    </w:p>
    <w:p w:rsidR="00521ED9" w:rsidRPr="00521ED9" w:rsidRDefault="00521ED9" w:rsidP="00521ED9">
      <w:pPr>
        <w:pStyle w:val="HTMLconformatoprevio"/>
        <w:rPr>
          <w:rStyle w:val="CdigoHTML"/>
          <w:lang w:val="en-US"/>
        </w:rPr>
      </w:pPr>
      <w:r w:rsidRPr="00521ED9">
        <w:rPr>
          <w:rStyle w:val="CdigoHTML"/>
          <w:lang w:val="en-US"/>
        </w:rPr>
        <w:t>├── PKG_VALIDATION</w:t>
      </w:r>
    </w:p>
    <w:p w:rsidR="00521ED9" w:rsidRPr="00521ED9" w:rsidRDefault="00521ED9" w:rsidP="00521ED9">
      <w:pPr>
        <w:pStyle w:val="HTMLconformatoprevio"/>
        <w:rPr>
          <w:rStyle w:val="CdigoHTML"/>
          <w:lang w:val="en-US"/>
        </w:rPr>
      </w:pPr>
      <w:r w:rsidRPr="00521ED9">
        <w:rPr>
          <w:rStyle w:val="CdigoHTML"/>
          <w:lang w:val="en-US"/>
        </w:rPr>
        <w:t>│   ├── VALIDATE_TRADE</w:t>
      </w:r>
    </w:p>
    <w:p w:rsidR="00521ED9" w:rsidRPr="00521ED9" w:rsidRDefault="00521ED9" w:rsidP="00521ED9">
      <w:pPr>
        <w:pStyle w:val="HTMLconformatoprevio"/>
        <w:rPr>
          <w:rStyle w:val="CdigoHTML"/>
          <w:lang w:val="en-US"/>
        </w:rPr>
      </w:pPr>
      <w:r w:rsidRPr="00521ED9">
        <w:rPr>
          <w:rStyle w:val="CdigoHTML"/>
          <w:lang w:val="en-US"/>
        </w:rPr>
        <w:t>│   └── VALIDATE_RULES</w:t>
      </w:r>
    </w:p>
    <w:p w:rsidR="00521ED9" w:rsidRPr="0015077F" w:rsidRDefault="00521ED9" w:rsidP="00521ED9">
      <w:pPr>
        <w:pStyle w:val="HTMLconformatoprevio"/>
        <w:rPr>
          <w:rStyle w:val="CdigoHTML"/>
          <w:lang w:val="en-US"/>
        </w:rPr>
      </w:pPr>
      <w:r w:rsidRPr="0015077F">
        <w:rPr>
          <w:rStyle w:val="CdigoHTML"/>
          <w:lang w:val="en-US"/>
        </w:rPr>
        <w:t>│</w:t>
      </w:r>
    </w:p>
    <w:p w:rsidR="00521ED9" w:rsidRPr="0015077F" w:rsidRDefault="00521ED9" w:rsidP="00521ED9">
      <w:pPr>
        <w:pStyle w:val="HTMLconformatoprevio"/>
        <w:rPr>
          <w:rStyle w:val="CdigoHTML"/>
          <w:lang w:val="en-US"/>
        </w:rPr>
      </w:pPr>
      <w:r w:rsidRPr="0015077F">
        <w:rPr>
          <w:rStyle w:val="CdigoHTML"/>
          <w:lang w:val="en-US"/>
        </w:rPr>
        <w:t>├── PKG_RULES</w:t>
      </w:r>
    </w:p>
    <w:p w:rsidR="00521ED9" w:rsidRPr="00521ED9" w:rsidRDefault="00521ED9" w:rsidP="00521ED9">
      <w:pPr>
        <w:pStyle w:val="HTMLconformatoprevio"/>
        <w:rPr>
          <w:rStyle w:val="CdigoHTML"/>
          <w:lang w:val="en-US"/>
        </w:rPr>
      </w:pPr>
      <w:r w:rsidRPr="00521ED9">
        <w:rPr>
          <w:rStyle w:val="CdigoHTML"/>
          <w:lang w:val="en-US"/>
        </w:rPr>
        <w:t>│   ├── GET_RULE</w:t>
      </w:r>
    </w:p>
    <w:p w:rsidR="00521ED9" w:rsidRPr="00521ED9" w:rsidRDefault="00521ED9" w:rsidP="00521ED9">
      <w:pPr>
        <w:pStyle w:val="HTMLconformatoprevio"/>
        <w:rPr>
          <w:rStyle w:val="CdigoHTML"/>
          <w:lang w:val="en-US"/>
        </w:rPr>
      </w:pPr>
      <w:r w:rsidRPr="00521ED9">
        <w:rPr>
          <w:rStyle w:val="CdigoHTML"/>
          <w:lang w:val="en-US"/>
        </w:rPr>
        <w:t>│   ├── GET_DAY_COUNT</w:t>
      </w:r>
    </w:p>
    <w:p w:rsidR="00521ED9" w:rsidRPr="00521ED9" w:rsidRDefault="00521ED9" w:rsidP="00521ED9">
      <w:pPr>
        <w:pStyle w:val="HTMLconformatoprevio"/>
        <w:rPr>
          <w:rStyle w:val="CdigoHTML"/>
          <w:lang w:val="en-US"/>
        </w:rPr>
      </w:pPr>
      <w:r w:rsidRPr="00521ED9">
        <w:rPr>
          <w:rStyle w:val="CdigoHTML"/>
          <w:lang w:val="en-US"/>
        </w:rPr>
        <w:t>│   ├── GET_CALENDAR</w:t>
      </w:r>
    </w:p>
    <w:p w:rsidR="00521ED9" w:rsidRPr="0015077F" w:rsidRDefault="00521ED9" w:rsidP="00521ED9">
      <w:pPr>
        <w:pStyle w:val="HTMLconformatoprevio"/>
        <w:rPr>
          <w:rStyle w:val="CdigoHTML"/>
          <w:lang w:val="en-US"/>
        </w:rPr>
      </w:pPr>
      <w:r w:rsidRPr="0015077F">
        <w:rPr>
          <w:rStyle w:val="CdigoHTML"/>
          <w:lang w:val="en-US"/>
        </w:rPr>
        <w:t>│   └── GET_FREQUENCY</w:t>
      </w:r>
    </w:p>
    <w:p w:rsidR="00521ED9" w:rsidRPr="0015077F" w:rsidRDefault="00521ED9" w:rsidP="00521ED9">
      <w:pPr>
        <w:pStyle w:val="HTMLconformatoprevio"/>
        <w:rPr>
          <w:rStyle w:val="CdigoHTML"/>
          <w:lang w:val="en-US"/>
        </w:rPr>
      </w:pPr>
      <w:r w:rsidRPr="0015077F">
        <w:rPr>
          <w:rStyle w:val="CdigoHTML"/>
          <w:lang w:val="en-US"/>
        </w:rPr>
        <w:t>│</w:t>
      </w:r>
    </w:p>
    <w:p w:rsidR="00521ED9" w:rsidRPr="0015077F" w:rsidRDefault="00521ED9" w:rsidP="00521ED9">
      <w:pPr>
        <w:pStyle w:val="HTMLconformatoprevio"/>
        <w:rPr>
          <w:rStyle w:val="CdigoHTML"/>
          <w:lang w:val="en-US"/>
        </w:rPr>
      </w:pPr>
      <w:r w:rsidRPr="0015077F">
        <w:rPr>
          <w:rStyle w:val="CdigoHTML"/>
          <w:lang w:val="en-US"/>
        </w:rPr>
        <w:t>├── PKG_CALENDAR</w:t>
      </w:r>
    </w:p>
    <w:p w:rsidR="00521ED9" w:rsidRPr="0015077F" w:rsidRDefault="00521ED9" w:rsidP="00521ED9">
      <w:pPr>
        <w:pStyle w:val="HTMLconformatoprevio"/>
        <w:rPr>
          <w:rStyle w:val="CdigoHTML"/>
          <w:lang w:val="en-US"/>
        </w:rPr>
      </w:pPr>
      <w:r w:rsidRPr="0015077F">
        <w:rPr>
          <w:rStyle w:val="CdigoHTML"/>
          <w:lang w:val="en-US"/>
        </w:rPr>
        <w:t>│   ├── IS_BUSINESS_DAY</w:t>
      </w:r>
    </w:p>
    <w:p w:rsidR="00521ED9" w:rsidRPr="00521ED9" w:rsidRDefault="00521ED9" w:rsidP="00521ED9">
      <w:pPr>
        <w:pStyle w:val="HTMLconformatoprevio"/>
        <w:rPr>
          <w:rStyle w:val="CdigoHTML"/>
          <w:lang w:val="en-US"/>
        </w:rPr>
      </w:pPr>
      <w:r w:rsidRPr="00521ED9">
        <w:rPr>
          <w:rStyle w:val="CdigoHTML"/>
          <w:lang w:val="en-US"/>
        </w:rPr>
        <w:t>│   ├── NEXT_BUSINESS_DAY</w:t>
      </w:r>
    </w:p>
    <w:p w:rsidR="00521ED9" w:rsidRPr="00521ED9" w:rsidRDefault="00521ED9" w:rsidP="00521ED9">
      <w:pPr>
        <w:pStyle w:val="HTMLconformatoprevio"/>
        <w:rPr>
          <w:rStyle w:val="CdigoHTML"/>
          <w:lang w:val="en-US"/>
        </w:rPr>
      </w:pPr>
      <w:r w:rsidRPr="00521ED9">
        <w:rPr>
          <w:rStyle w:val="CdigoHTML"/>
          <w:lang w:val="en-US"/>
        </w:rPr>
        <w:t>│   └── ADJUST_DATE</w:t>
      </w:r>
    </w:p>
    <w:p w:rsidR="00521ED9" w:rsidRPr="00521ED9" w:rsidRDefault="00521ED9" w:rsidP="00521ED9">
      <w:pPr>
        <w:pStyle w:val="HTMLconformatoprevio"/>
        <w:rPr>
          <w:rStyle w:val="CdigoHTML"/>
          <w:lang w:val="en-US"/>
        </w:rPr>
      </w:pPr>
      <w:r w:rsidRPr="00521ED9">
        <w:rPr>
          <w:rStyle w:val="CdigoHTML"/>
          <w:lang w:val="en-US"/>
        </w:rPr>
        <w:t>│</w:t>
      </w:r>
    </w:p>
    <w:p w:rsidR="00521ED9" w:rsidRPr="00521ED9" w:rsidRDefault="00521ED9" w:rsidP="00521ED9">
      <w:pPr>
        <w:pStyle w:val="HTMLconformatoprevio"/>
        <w:rPr>
          <w:rStyle w:val="CdigoHTML"/>
          <w:lang w:val="en-US"/>
        </w:rPr>
      </w:pPr>
      <w:r w:rsidRPr="00521ED9">
        <w:rPr>
          <w:rStyle w:val="CdigoHTML"/>
          <w:lang w:val="en-US"/>
        </w:rPr>
        <w:t>├── PKG_FIXING</w:t>
      </w:r>
    </w:p>
    <w:p w:rsidR="00521ED9" w:rsidRPr="00521ED9" w:rsidRDefault="00521ED9" w:rsidP="00521ED9">
      <w:pPr>
        <w:pStyle w:val="HTMLconformatoprevio"/>
        <w:rPr>
          <w:rStyle w:val="CdigoHTML"/>
          <w:lang w:val="en-US"/>
        </w:rPr>
      </w:pPr>
      <w:r w:rsidRPr="00521ED9">
        <w:rPr>
          <w:rStyle w:val="CdigoHTML"/>
          <w:lang w:val="en-US"/>
        </w:rPr>
        <w:t>│   ├── GET_FIXING</w:t>
      </w:r>
    </w:p>
    <w:p w:rsidR="00521ED9" w:rsidRPr="00521ED9" w:rsidRDefault="00521ED9" w:rsidP="00521ED9">
      <w:pPr>
        <w:pStyle w:val="HTMLconformatoprevio"/>
        <w:rPr>
          <w:rStyle w:val="CdigoHTML"/>
          <w:lang w:val="en-US"/>
        </w:rPr>
      </w:pPr>
      <w:r w:rsidRPr="00521ED9">
        <w:rPr>
          <w:rStyle w:val="CdigoHTML"/>
          <w:lang w:val="en-US"/>
        </w:rPr>
        <w:t>│   └── LOAD_FIXINGS</w:t>
      </w:r>
    </w:p>
    <w:p w:rsidR="00521ED9" w:rsidRPr="0015077F" w:rsidRDefault="00521ED9" w:rsidP="00521ED9">
      <w:pPr>
        <w:pStyle w:val="HTMLconformatoprevio"/>
        <w:rPr>
          <w:rStyle w:val="CdigoHTML"/>
          <w:lang w:val="en-US"/>
        </w:rPr>
      </w:pPr>
      <w:r w:rsidRPr="0015077F">
        <w:rPr>
          <w:rStyle w:val="CdigoHTML"/>
          <w:lang w:val="en-US"/>
        </w:rPr>
        <w:t>│</w:t>
      </w:r>
    </w:p>
    <w:p w:rsidR="00521ED9" w:rsidRPr="0015077F" w:rsidRDefault="00521ED9" w:rsidP="00521ED9">
      <w:pPr>
        <w:pStyle w:val="HTMLconformatoprevio"/>
        <w:rPr>
          <w:rStyle w:val="CdigoHTML"/>
          <w:lang w:val="en-US"/>
        </w:rPr>
      </w:pPr>
      <w:r w:rsidRPr="0015077F">
        <w:rPr>
          <w:rStyle w:val="CdigoHTML"/>
          <w:lang w:val="en-US"/>
        </w:rPr>
        <w:t>├── PKG_CASHFLOW</w:t>
      </w:r>
    </w:p>
    <w:p w:rsidR="00521ED9" w:rsidRPr="0015077F" w:rsidRDefault="00521ED9" w:rsidP="00521ED9">
      <w:pPr>
        <w:pStyle w:val="HTMLconformatoprevio"/>
        <w:rPr>
          <w:rStyle w:val="CdigoHTML"/>
          <w:lang w:val="en-US"/>
        </w:rPr>
      </w:pPr>
      <w:r w:rsidRPr="0015077F">
        <w:rPr>
          <w:rStyle w:val="CdigoHTML"/>
          <w:lang w:val="en-US"/>
        </w:rPr>
        <w:t>│   ├── GENERATE_SCHEDULE</w:t>
      </w:r>
    </w:p>
    <w:p w:rsidR="00521ED9" w:rsidRPr="00521ED9" w:rsidRDefault="00521ED9" w:rsidP="00521ED9">
      <w:pPr>
        <w:pStyle w:val="HTMLconformatoprevio"/>
        <w:rPr>
          <w:rStyle w:val="CdigoHTML"/>
          <w:lang w:val="en-US"/>
        </w:rPr>
      </w:pPr>
      <w:r w:rsidRPr="00521ED9">
        <w:rPr>
          <w:rStyle w:val="CdigoHTML"/>
          <w:lang w:val="en-US"/>
        </w:rPr>
        <w:t>│   ├── CALCULATE_INTEREST</w:t>
      </w:r>
    </w:p>
    <w:p w:rsidR="00521ED9" w:rsidRPr="00521ED9" w:rsidRDefault="00521ED9" w:rsidP="00521ED9">
      <w:pPr>
        <w:pStyle w:val="HTMLconformatoprevio"/>
        <w:rPr>
          <w:rStyle w:val="CdigoHTML"/>
          <w:lang w:val="en-US"/>
        </w:rPr>
      </w:pPr>
      <w:r w:rsidRPr="00521ED9">
        <w:rPr>
          <w:rStyle w:val="CdigoHTML"/>
          <w:lang w:val="en-US"/>
        </w:rPr>
        <w:t>│   └── GENERATE_CASH_FLOWS</w:t>
      </w:r>
    </w:p>
    <w:p w:rsidR="00521ED9" w:rsidRPr="00521ED9" w:rsidRDefault="00521ED9" w:rsidP="00521ED9">
      <w:pPr>
        <w:pStyle w:val="HTMLconformatoprevio"/>
        <w:rPr>
          <w:rStyle w:val="CdigoHTML"/>
          <w:lang w:val="en-US"/>
        </w:rPr>
      </w:pPr>
      <w:r w:rsidRPr="00521ED9">
        <w:rPr>
          <w:rStyle w:val="CdigoHTML"/>
          <w:lang w:val="en-US"/>
        </w:rPr>
        <w:t>│</w:t>
      </w:r>
    </w:p>
    <w:p w:rsidR="00521ED9" w:rsidRPr="0015077F" w:rsidRDefault="00521ED9" w:rsidP="00521ED9">
      <w:pPr>
        <w:pStyle w:val="HTMLconformatoprevio"/>
        <w:rPr>
          <w:rStyle w:val="CdigoHTML"/>
          <w:lang w:val="en-US"/>
        </w:rPr>
      </w:pPr>
      <w:r w:rsidRPr="0015077F">
        <w:rPr>
          <w:rStyle w:val="CdigoHTML"/>
          <w:lang w:val="en-US"/>
        </w:rPr>
        <w:t>├── PKG_VALUATION</w:t>
      </w:r>
    </w:p>
    <w:p w:rsidR="00521ED9" w:rsidRPr="0015077F" w:rsidRDefault="00521ED9" w:rsidP="00521ED9">
      <w:pPr>
        <w:pStyle w:val="HTMLconformatoprevio"/>
        <w:rPr>
          <w:rStyle w:val="CdigoHTML"/>
          <w:lang w:val="en-US"/>
        </w:rPr>
      </w:pPr>
      <w:r w:rsidRPr="0015077F">
        <w:rPr>
          <w:rStyle w:val="CdigoHTML"/>
          <w:lang w:val="en-US"/>
        </w:rPr>
        <w:t>│   ├── CALCULATE_PV</w:t>
      </w:r>
    </w:p>
    <w:p w:rsidR="00521ED9" w:rsidRPr="0015077F" w:rsidRDefault="00521ED9" w:rsidP="00521ED9">
      <w:pPr>
        <w:pStyle w:val="HTMLconformatoprevio"/>
        <w:rPr>
          <w:rStyle w:val="CdigoHTML"/>
          <w:lang w:val="en-US"/>
        </w:rPr>
      </w:pPr>
      <w:r w:rsidRPr="0015077F">
        <w:rPr>
          <w:rStyle w:val="CdigoHTML"/>
          <w:lang w:val="en-US"/>
        </w:rPr>
        <w:t>│   ├── CALCULATE_MTM</w:t>
      </w:r>
    </w:p>
    <w:p w:rsidR="00521ED9" w:rsidRPr="0015077F" w:rsidRDefault="00521ED9" w:rsidP="00521ED9">
      <w:pPr>
        <w:pStyle w:val="HTMLconformatoprevio"/>
        <w:rPr>
          <w:rStyle w:val="CdigoHTML"/>
          <w:lang w:val="en-US"/>
        </w:rPr>
      </w:pPr>
      <w:r w:rsidRPr="0015077F">
        <w:rPr>
          <w:rStyle w:val="CdigoHTML"/>
          <w:lang w:val="en-US"/>
        </w:rPr>
        <w:t>│   └── CALCULATE_ACCRUAL</w:t>
      </w:r>
    </w:p>
    <w:p w:rsidR="00521ED9" w:rsidRPr="0015077F" w:rsidRDefault="00521ED9" w:rsidP="00521ED9">
      <w:pPr>
        <w:pStyle w:val="HTMLconformatoprevio"/>
        <w:rPr>
          <w:rStyle w:val="CdigoHTML"/>
          <w:lang w:val="en-US"/>
        </w:rPr>
      </w:pPr>
      <w:r w:rsidRPr="0015077F">
        <w:rPr>
          <w:rStyle w:val="CdigoHTML"/>
          <w:lang w:val="en-US"/>
        </w:rPr>
        <w:t>│</w:t>
      </w:r>
    </w:p>
    <w:p w:rsidR="00521ED9" w:rsidRPr="0015077F" w:rsidRDefault="00521ED9" w:rsidP="00521ED9">
      <w:pPr>
        <w:pStyle w:val="HTMLconformatoprevio"/>
        <w:rPr>
          <w:rStyle w:val="CdigoHTML"/>
          <w:lang w:val="en-US"/>
        </w:rPr>
      </w:pPr>
      <w:r w:rsidRPr="0015077F">
        <w:rPr>
          <w:rStyle w:val="CdigoHTML"/>
          <w:lang w:val="en-US"/>
        </w:rPr>
        <w:t>├── PKG_POSITION</w:t>
      </w:r>
    </w:p>
    <w:p w:rsidR="00521ED9" w:rsidRPr="0015077F" w:rsidRDefault="00521ED9" w:rsidP="00521ED9">
      <w:pPr>
        <w:pStyle w:val="HTMLconformatoprevio"/>
        <w:rPr>
          <w:rStyle w:val="CdigoHTML"/>
          <w:lang w:val="en-US"/>
        </w:rPr>
      </w:pPr>
      <w:r w:rsidRPr="0015077F">
        <w:rPr>
          <w:rStyle w:val="CdigoHTML"/>
          <w:lang w:val="en-US"/>
        </w:rPr>
        <w:t>│   └── CALCULATE_POSITION</w:t>
      </w:r>
    </w:p>
    <w:p w:rsidR="00521ED9" w:rsidRPr="0015077F" w:rsidRDefault="00521ED9" w:rsidP="00521ED9">
      <w:pPr>
        <w:pStyle w:val="HTMLconformatoprevio"/>
        <w:rPr>
          <w:rStyle w:val="CdigoHTML"/>
          <w:lang w:val="en-US"/>
        </w:rPr>
      </w:pPr>
      <w:r w:rsidRPr="0015077F">
        <w:rPr>
          <w:rStyle w:val="CdigoHTML"/>
          <w:lang w:val="en-US"/>
        </w:rPr>
        <w:t>│</w:t>
      </w:r>
    </w:p>
    <w:p w:rsidR="00521ED9" w:rsidRPr="0015077F" w:rsidRDefault="00521ED9" w:rsidP="00521ED9">
      <w:pPr>
        <w:pStyle w:val="HTMLconformatoprevio"/>
        <w:rPr>
          <w:rStyle w:val="CdigoHTML"/>
          <w:lang w:val="en-US"/>
        </w:rPr>
      </w:pPr>
      <w:r w:rsidRPr="0015077F">
        <w:rPr>
          <w:rStyle w:val="CdigoHTML"/>
          <w:lang w:val="en-US"/>
        </w:rPr>
        <w:t>├── PKG_PNL</w:t>
      </w:r>
    </w:p>
    <w:p w:rsidR="00521ED9" w:rsidRPr="0015077F" w:rsidRDefault="00521ED9" w:rsidP="00521ED9">
      <w:pPr>
        <w:pStyle w:val="HTMLconformatoprevio"/>
        <w:rPr>
          <w:rStyle w:val="CdigoHTML"/>
          <w:lang w:val="en-US"/>
        </w:rPr>
      </w:pPr>
      <w:r w:rsidRPr="0015077F">
        <w:rPr>
          <w:rStyle w:val="CdigoHTML"/>
          <w:lang w:val="en-US"/>
        </w:rPr>
        <w:t>│   └── CALCULATE_PNL</w:t>
      </w:r>
    </w:p>
    <w:p w:rsidR="00521ED9" w:rsidRPr="0015077F" w:rsidRDefault="00521ED9" w:rsidP="00521ED9">
      <w:pPr>
        <w:pStyle w:val="HTMLconformatoprevio"/>
        <w:rPr>
          <w:rStyle w:val="CdigoHTML"/>
          <w:lang w:val="en-US"/>
        </w:rPr>
      </w:pPr>
      <w:r w:rsidRPr="0015077F">
        <w:rPr>
          <w:rStyle w:val="CdigoHTML"/>
          <w:lang w:val="en-US"/>
        </w:rPr>
        <w:t>│</w:t>
      </w:r>
    </w:p>
    <w:p w:rsidR="00521ED9" w:rsidRPr="0015077F" w:rsidRDefault="00521ED9" w:rsidP="00521ED9">
      <w:pPr>
        <w:pStyle w:val="HTMLconformatoprevio"/>
        <w:rPr>
          <w:rStyle w:val="CdigoHTML"/>
          <w:lang w:val="en-US"/>
        </w:rPr>
      </w:pPr>
      <w:r w:rsidRPr="0015077F">
        <w:rPr>
          <w:rStyle w:val="CdigoHTML"/>
          <w:lang w:val="en-US"/>
        </w:rPr>
        <w:t>├── PKG_SETTLEMENT</w:t>
      </w:r>
    </w:p>
    <w:p w:rsidR="00521ED9" w:rsidRPr="0015077F" w:rsidRDefault="00521ED9" w:rsidP="00521ED9">
      <w:pPr>
        <w:pStyle w:val="HTMLconformatoprevio"/>
        <w:rPr>
          <w:rStyle w:val="CdigoHTML"/>
          <w:lang w:val="en-US"/>
        </w:rPr>
      </w:pPr>
      <w:r w:rsidRPr="0015077F">
        <w:rPr>
          <w:rStyle w:val="CdigoHTML"/>
          <w:lang w:val="en-US"/>
        </w:rPr>
        <w:t>│   └── GENERATE_SETTLEMENT</w:t>
      </w:r>
    </w:p>
    <w:p w:rsidR="00521ED9" w:rsidRPr="0015077F" w:rsidRDefault="00521ED9" w:rsidP="00521ED9">
      <w:pPr>
        <w:pStyle w:val="HTMLconformatoprevio"/>
        <w:rPr>
          <w:rStyle w:val="CdigoHTML"/>
          <w:lang w:val="en-US"/>
        </w:rPr>
      </w:pPr>
      <w:r w:rsidRPr="0015077F">
        <w:rPr>
          <w:rStyle w:val="CdigoHTML"/>
          <w:lang w:val="en-US"/>
        </w:rPr>
        <w:t>│</w:t>
      </w:r>
    </w:p>
    <w:p w:rsidR="00521ED9" w:rsidRPr="0015077F" w:rsidRDefault="00521ED9" w:rsidP="00521ED9">
      <w:pPr>
        <w:pStyle w:val="HTMLconformatoprevio"/>
        <w:rPr>
          <w:rStyle w:val="CdigoHTML"/>
          <w:lang w:val="en-US"/>
        </w:rPr>
      </w:pPr>
      <w:r w:rsidRPr="0015077F">
        <w:rPr>
          <w:rStyle w:val="CdigoHTML"/>
          <w:lang w:val="en-US"/>
        </w:rPr>
        <w:t>└── PKG_EOD</w:t>
      </w:r>
    </w:p>
    <w:p w:rsidR="00521ED9" w:rsidRPr="0015077F" w:rsidRDefault="00521ED9" w:rsidP="00521ED9">
      <w:pPr>
        <w:pStyle w:val="HTMLconformatoprevio"/>
        <w:rPr>
          <w:rStyle w:val="CdigoHTML"/>
          <w:lang w:val="en-US"/>
        </w:rPr>
      </w:pPr>
      <w:r w:rsidRPr="0015077F">
        <w:rPr>
          <w:rStyle w:val="CdigoHTML"/>
          <w:lang w:val="en-US"/>
        </w:rPr>
        <w:t xml:space="preserve">    ├── RUN_FIXINGS</w:t>
      </w:r>
    </w:p>
    <w:p w:rsidR="00521ED9" w:rsidRPr="00521ED9" w:rsidRDefault="00521ED9" w:rsidP="00521ED9">
      <w:pPr>
        <w:pStyle w:val="HTMLconformatoprevio"/>
        <w:rPr>
          <w:rStyle w:val="CdigoHTML"/>
          <w:lang w:val="en-US"/>
        </w:rPr>
      </w:pPr>
      <w:r w:rsidRPr="00521ED9">
        <w:rPr>
          <w:rStyle w:val="CdigoHTML"/>
          <w:lang w:val="en-US"/>
        </w:rPr>
        <w:t xml:space="preserve">    ├── RUN_CASHFLOWS</w:t>
      </w:r>
    </w:p>
    <w:p w:rsidR="00521ED9" w:rsidRPr="00521ED9" w:rsidRDefault="00521ED9" w:rsidP="00521ED9">
      <w:pPr>
        <w:pStyle w:val="HTMLconformatoprevio"/>
        <w:rPr>
          <w:rStyle w:val="CdigoHTML"/>
          <w:lang w:val="en-US"/>
        </w:rPr>
      </w:pPr>
      <w:r w:rsidRPr="00521ED9">
        <w:rPr>
          <w:rStyle w:val="CdigoHTML"/>
          <w:lang w:val="en-US"/>
        </w:rPr>
        <w:t xml:space="preserve">    ├── RUN_VALUATION</w:t>
      </w:r>
    </w:p>
    <w:p w:rsidR="00521ED9" w:rsidRPr="00521ED9" w:rsidRDefault="00521ED9" w:rsidP="00521ED9">
      <w:pPr>
        <w:pStyle w:val="HTMLconformatoprevio"/>
        <w:rPr>
          <w:rStyle w:val="CdigoHTML"/>
          <w:lang w:val="en-US"/>
        </w:rPr>
      </w:pPr>
      <w:r w:rsidRPr="00521ED9">
        <w:rPr>
          <w:rStyle w:val="CdigoHTML"/>
          <w:lang w:val="en-US"/>
        </w:rPr>
        <w:t xml:space="preserve">    ├── RUN_POSITION</w:t>
      </w:r>
    </w:p>
    <w:p w:rsidR="00521ED9" w:rsidRPr="0015077F" w:rsidRDefault="00521ED9" w:rsidP="00521ED9">
      <w:pPr>
        <w:pStyle w:val="HTMLconformatoprevio"/>
        <w:rPr>
          <w:lang w:val="en-US"/>
        </w:rPr>
      </w:pPr>
      <w:r w:rsidRPr="00521ED9">
        <w:rPr>
          <w:rStyle w:val="CdigoHTML"/>
          <w:lang w:val="en-US"/>
        </w:rPr>
        <w:t xml:space="preserve">    </w:t>
      </w:r>
      <w:r w:rsidRPr="0015077F">
        <w:rPr>
          <w:rStyle w:val="CdigoHTML"/>
          <w:lang w:val="en-US"/>
        </w:rPr>
        <w:t>└── RUN_PNL</w:t>
      </w:r>
    </w:p>
    <w:p w:rsidR="00521ED9" w:rsidRDefault="00521ED9" w:rsidP="00521ED9">
      <w:pPr>
        <w:pStyle w:val="Ttulo2"/>
      </w:pPr>
      <w:bookmarkStart w:id="54" w:name="_Toc239144806"/>
      <w:r>
        <w:t>13. Y esto es lo que yo destacaría en una entrevista</w:t>
      </w:r>
      <w:bookmarkEnd w:id="54"/>
    </w:p>
    <w:p w:rsidR="00521ED9" w:rsidRDefault="00521ED9" w:rsidP="00521ED9">
      <w:pPr>
        <w:pStyle w:val="NormalWeb"/>
      </w:pPr>
      <w:r>
        <w:t>Si te preguntan:</w:t>
      </w:r>
    </w:p>
    <w:p w:rsidR="00521ED9" w:rsidRDefault="00521ED9" w:rsidP="00521ED9">
      <w:pPr>
        <w:pStyle w:val="NormalWeb"/>
      </w:pPr>
      <w:r>
        <w:rPr>
          <w:rStyle w:val="Textoennegrita"/>
        </w:rPr>
        <w:t>"¿Cómo modelaría las reglas de Tesorería en Oracle PL/SQL?"</w:t>
      </w:r>
    </w:p>
    <w:p w:rsidR="00521ED9" w:rsidRDefault="00521ED9" w:rsidP="00521ED9">
      <w:pPr>
        <w:pStyle w:val="NormalWeb"/>
      </w:pPr>
      <w:r>
        <w:t xml:space="preserve">Una respuesta de nivel </w:t>
      </w:r>
      <w:r>
        <w:rPr>
          <w:rStyle w:val="Textoennegrita"/>
        </w:rPr>
        <w:t>Senior</w:t>
      </w:r>
      <w:r>
        <w:t xml:space="preserve"> sería:</w:t>
      </w:r>
    </w:p>
    <w:p w:rsidR="0076218A" w:rsidRDefault="0076218A" w:rsidP="0076218A">
      <w:pPr>
        <w:rPr>
          <w:rStyle w:val="Textoennegrita"/>
        </w:rPr>
      </w:pPr>
      <w:bookmarkStart w:id="55" w:name="_GoBack"/>
      <w:r>
        <w:rPr>
          <w:b/>
          <w:bCs/>
          <w:noProof/>
          <w:lang w:eastAsia="es-ES"/>
        </w:rPr>
        <w:lastRenderedPageBreak/>
        <w:drawing>
          <wp:inline distT="0" distB="0" distL="0" distR="0">
            <wp:extent cx="5400040" cy="8100060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ChatGPT Image 1 sept 2026, 03_43_28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10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55"/>
    </w:p>
    <w:p w:rsidR="00521ED9" w:rsidRDefault="00521ED9" w:rsidP="00696F25">
      <w:pPr>
        <w:pStyle w:val="NormalWeb"/>
        <w:jc w:val="both"/>
      </w:pPr>
      <w:r>
        <w:rPr>
          <w:rStyle w:val="Textoennegrita"/>
        </w:rPr>
        <w:t xml:space="preserve">"Separaría la configuración de las reglas de la lógica de ejecución. Modelaría productos, calendarios, convenciones de días, índices, fixings y reglas de cálculo en tablas parametrizadas, y utilizaría packages PL/SQL especializados para </w:t>
      </w:r>
      <w:r>
        <w:rPr>
          <w:rStyle w:val="Textoennegrita"/>
        </w:rPr>
        <w:lastRenderedPageBreak/>
        <w:t xml:space="preserve">validación, generación de cash flows, valoración, posiciones, P&amp;L y liquidación. Las reglas tendrían vigencia temporal, de forma que pudiera cambiar una regla sin modificar el código. </w:t>
      </w:r>
      <w:r w:rsidR="00696F25">
        <w:rPr>
          <w:rStyle w:val="Textoennegrita"/>
        </w:rPr>
        <w:t>Además,</w:t>
      </w:r>
      <w:r>
        <w:rPr>
          <w:rStyle w:val="Textoennegrita"/>
        </w:rPr>
        <w:t xml:space="preserve"> incorporaría control de versiones, auditoría, trazabilidad y procesos EOD mediante DBMS_SCHEDULER."</w:t>
      </w:r>
    </w:p>
    <w:p w:rsidR="00521ED9" w:rsidRDefault="00521ED9" w:rsidP="00521ED9">
      <w:pPr>
        <w:pStyle w:val="NormalWeb"/>
      </w:pPr>
      <w:r>
        <w:t xml:space="preserve">Esa respuesta demuestra que entiendes </w:t>
      </w:r>
      <w:r>
        <w:rPr>
          <w:rStyle w:val="Textoennegrita"/>
        </w:rPr>
        <w:t>Tesorería + Oracle + PL/SQL + arquitectura de aplicaciones financieras</w:t>
      </w:r>
      <w:r>
        <w:t>, no solamente SQL.</w:t>
      </w:r>
    </w:p>
    <w:p w:rsidR="00294CA2" w:rsidRDefault="00294CA2">
      <w:pPr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</w:pPr>
      <w:r>
        <w:br w:type="page"/>
      </w:r>
    </w:p>
    <w:p w:rsidR="00294CA2" w:rsidRDefault="00294CA2" w:rsidP="00294CA2">
      <w:pPr>
        <w:pStyle w:val="Ttulo1"/>
      </w:pPr>
      <w:bookmarkStart w:id="56" w:name="_Toc239144807"/>
      <w:r>
        <w:lastRenderedPageBreak/>
        <w:t>Apéndice</w:t>
      </w:r>
      <w:bookmarkEnd w:id="56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3"/>
        <w:gridCol w:w="7111"/>
      </w:tblGrid>
      <w:tr w:rsidR="00294CA2" w:rsidRPr="00294CA2" w:rsidTr="00C713BA">
        <w:trPr>
          <w:tblHeader/>
          <w:tblCellSpacing w:w="15" w:type="dxa"/>
        </w:trPr>
        <w:tc>
          <w:tcPr>
            <w:tcW w:w="0" w:type="auto"/>
            <w:shd w:val="clear" w:color="auto" w:fill="000000" w:themeFill="text1"/>
            <w:vAlign w:val="center"/>
            <w:hideMark/>
          </w:tcPr>
          <w:p w:rsidR="00294CA2" w:rsidRDefault="00294CA2" w:rsidP="00294C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</w:pPr>
          </w:p>
          <w:p w:rsidR="00294CA2" w:rsidRPr="00294CA2" w:rsidRDefault="00294CA2" w:rsidP="00C713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</w:pPr>
            <w:r w:rsidRPr="00294C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Concepto</w:t>
            </w:r>
          </w:p>
        </w:tc>
        <w:tc>
          <w:tcPr>
            <w:tcW w:w="0" w:type="auto"/>
            <w:shd w:val="clear" w:color="auto" w:fill="000000" w:themeFill="text1"/>
            <w:vAlign w:val="center"/>
            <w:hideMark/>
          </w:tcPr>
          <w:p w:rsidR="00294CA2" w:rsidRPr="00294CA2" w:rsidRDefault="00294CA2" w:rsidP="00294C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</w:pPr>
            <w:r w:rsidRPr="00294C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Definición</w:t>
            </w:r>
          </w:p>
        </w:tc>
      </w:tr>
      <w:tr w:rsidR="00294CA2" w:rsidRPr="00294CA2" w:rsidTr="00294CA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94CA2" w:rsidRPr="00294CA2" w:rsidRDefault="00294CA2" w:rsidP="00967D93">
            <w:pPr>
              <w:pStyle w:val="Ttulo2"/>
              <w:rPr>
                <w:rFonts w:eastAsia="Times New Roman"/>
                <w:lang w:eastAsia="es-ES"/>
              </w:rPr>
            </w:pPr>
            <w:bookmarkStart w:id="57" w:name="_Toc239144808"/>
            <w:r w:rsidRPr="00294CA2">
              <w:rPr>
                <w:rFonts w:eastAsia="Times New Roman"/>
                <w:lang w:eastAsia="es-ES"/>
              </w:rPr>
              <w:t>Área</w:t>
            </w:r>
            <w:bookmarkEnd w:id="57"/>
          </w:p>
        </w:tc>
        <w:tc>
          <w:tcPr>
            <w:tcW w:w="0" w:type="auto"/>
            <w:vAlign w:val="center"/>
            <w:hideMark/>
          </w:tcPr>
          <w:p w:rsidR="00294CA2" w:rsidRPr="00294CA2" w:rsidRDefault="00294CA2" w:rsidP="00294C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S"/>
              </w:rPr>
            </w:pPr>
            <w:r w:rsidRPr="00294CA2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Unidad funcional de Tesorería responsable de una actividad o conjunto de productos. </w:t>
            </w:r>
            <w:r w:rsidRPr="00294CA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S"/>
              </w:rPr>
              <w:t xml:space="preserve">Por ejemplo: </w:t>
            </w:r>
            <w:r w:rsidRPr="00294C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s-ES"/>
              </w:rPr>
              <w:t>Front Office, Middle Office, Back Office, Riesgos o Contabilidad</w:t>
            </w:r>
            <w:r w:rsidRPr="00294CA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S"/>
              </w:rPr>
              <w:t>.</w:t>
            </w:r>
          </w:p>
        </w:tc>
      </w:tr>
      <w:tr w:rsidR="00294CA2" w:rsidRPr="00294CA2" w:rsidTr="00294CA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94CA2" w:rsidRPr="00294CA2" w:rsidRDefault="00294CA2" w:rsidP="00967D93">
            <w:pPr>
              <w:pStyle w:val="Ttulo2"/>
              <w:rPr>
                <w:rFonts w:eastAsia="Times New Roman"/>
                <w:lang w:eastAsia="es-ES"/>
              </w:rPr>
            </w:pPr>
            <w:bookmarkStart w:id="58" w:name="_Toc239144809"/>
            <w:r w:rsidRPr="00294CA2">
              <w:rPr>
                <w:rFonts w:eastAsia="Times New Roman"/>
                <w:lang w:eastAsia="es-ES"/>
              </w:rPr>
              <w:t>Trade</w:t>
            </w:r>
            <w:bookmarkEnd w:id="58"/>
          </w:p>
        </w:tc>
        <w:tc>
          <w:tcPr>
            <w:tcW w:w="0" w:type="auto"/>
            <w:vAlign w:val="center"/>
            <w:hideMark/>
          </w:tcPr>
          <w:p w:rsidR="00294CA2" w:rsidRPr="00294CA2" w:rsidRDefault="00294CA2" w:rsidP="00294C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294CA2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Operación financiera contratada. Contiene los datos principales de la operación: producto, nominal, divisa, fechas, tipos de interés, contraparte, vencimiento, etc.</w:t>
            </w:r>
          </w:p>
        </w:tc>
      </w:tr>
      <w:tr w:rsidR="00294CA2" w:rsidRPr="00294CA2" w:rsidTr="00294CA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94CA2" w:rsidRPr="00294CA2" w:rsidRDefault="00294CA2" w:rsidP="00967D93">
            <w:pPr>
              <w:pStyle w:val="Ttulo2"/>
              <w:rPr>
                <w:rFonts w:eastAsia="Times New Roman"/>
                <w:lang w:eastAsia="es-ES"/>
              </w:rPr>
            </w:pPr>
            <w:bookmarkStart w:id="59" w:name="_Toc239144810"/>
            <w:r w:rsidRPr="00294CA2">
              <w:rPr>
                <w:rFonts w:eastAsia="Times New Roman"/>
                <w:lang w:eastAsia="es-ES"/>
              </w:rPr>
              <w:t>IRS</w:t>
            </w:r>
            <w:bookmarkEnd w:id="59"/>
          </w:p>
        </w:tc>
        <w:tc>
          <w:tcPr>
            <w:tcW w:w="0" w:type="auto"/>
            <w:vAlign w:val="center"/>
            <w:hideMark/>
          </w:tcPr>
          <w:p w:rsidR="00294CA2" w:rsidRPr="00294CA2" w:rsidRDefault="00294CA2" w:rsidP="00294C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294C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Interest Rate Swap</w:t>
            </w:r>
            <w:r w:rsidRPr="00294CA2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. Derivado mediante el cual dos partes intercambian flujos de intereses, normalmente </w:t>
            </w:r>
            <w:r w:rsidRPr="00294C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tipo fijo contra tipo variable</w:t>
            </w:r>
            <w:r w:rsidRPr="00294CA2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, sobre un nominal determinado.</w:t>
            </w:r>
          </w:p>
        </w:tc>
      </w:tr>
      <w:tr w:rsidR="00294CA2" w:rsidRPr="00294CA2" w:rsidTr="00294CA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94CA2" w:rsidRPr="00294CA2" w:rsidRDefault="00294CA2" w:rsidP="00967D93">
            <w:pPr>
              <w:pStyle w:val="Ttulo2"/>
              <w:rPr>
                <w:rFonts w:eastAsia="Times New Roman"/>
                <w:lang w:eastAsia="es-ES"/>
              </w:rPr>
            </w:pPr>
            <w:bookmarkStart w:id="60" w:name="_Toc239144811"/>
            <w:r w:rsidRPr="00294CA2">
              <w:rPr>
                <w:rFonts w:eastAsia="Times New Roman"/>
                <w:lang w:eastAsia="es-ES"/>
              </w:rPr>
              <w:t>FRA</w:t>
            </w:r>
            <w:bookmarkEnd w:id="60"/>
          </w:p>
        </w:tc>
        <w:tc>
          <w:tcPr>
            <w:tcW w:w="0" w:type="auto"/>
            <w:vAlign w:val="center"/>
            <w:hideMark/>
          </w:tcPr>
          <w:p w:rsidR="00294CA2" w:rsidRPr="00294CA2" w:rsidRDefault="00294CA2" w:rsidP="00294C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294C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Forward Rate Agreement</w:t>
            </w:r>
            <w:r w:rsidRPr="00294CA2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. Contrato que fija hoy un tipo de interés para un período futuro. Al vencimiento normalmente se liquida mediante una </w:t>
            </w:r>
            <w:r w:rsidRPr="00294C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diferencia de intereses</w:t>
            </w:r>
            <w:r w:rsidRPr="00294CA2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, sin intercambiar el principal.</w:t>
            </w:r>
          </w:p>
        </w:tc>
      </w:tr>
      <w:tr w:rsidR="00294CA2" w:rsidRPr="00294CA2" w:rsidTr="00294CA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94CA2" w:rsidRPr="00294CA2" w:rsidRDefault="00294CA2" w:rsidP="00967D93">
            <w:pPr>
              <w:pStyle w:val="Ttulo2"/>
              <w:rPr>
                <w:rFonts w:eastAsia="Times New Roman"/>
                <w:lang w:eastAsia="es-ES"/>
              </w:rPr>
            </w:pPr>
            <w:bookmarkStart w:id="61" w:name="_Toc239144812"/>
            <w:r w:rsidRPr="00294CA2">
              <w:rPr>
                <w:rFonts w:eastAsia="Times New Roman"/>
                <w:lang w:eastAsia="es-ES"/>
              </w:rPr>
              <w:t>CCS</w:t>
            </w:r>
            <w:bookmarkEnd w:id="61"/>
          </w:p>
        </w:tc>
        <w:tc>
          <w:tcPr>
            <w:tcW w:w="0" w:type="auto"/>
            <w:vAlign w:val="center"/>
            <w:hideMark/>
          </w:tcPr>
          <w:p w:rsidR="00294CA2" w:rsidRPr="00294CA2" w:rsidRDefault="00294CA2" w:rsidP="00294C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294C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Cross Currency Swap</w:t>
            </w:r>
            <w:r w:rsidRPr="00294CA2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. Swap de tipos de interés entre </w:t>
            </w:r>
            <w:r w:rsidRPr="00294C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dos divisas diferentes</w:t>
            </w:r>
            <w:r w:rsidRPr="00294CA2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. Puede implicar intercambio de principales y de intereses en ambas monedas.</w:t>
            </w:r>
          </w:p>
        </w:tc>
      </w:tr>
      <w:tr w:rsidR="00294CA2" w:rsidRPr="00294CA2" w:rsidTr="00294CA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94CA2" w:rsidRPr="00294CA2" w:rsidRDefault="00294CA2" w:rsidP="00967D93">
            <w:pPr>
              <w:pStyle w:val="Ttulo2"/>
              <w:rPr>
                <w:rFonts w:eastAsia="Times New Roman"/>
                <w:lang w:eastAsia="es-ES"/>
              </w:rPr>
            </w:pPr>
            <w:bookmarkStart w:id="62" w:name="_Toc239144813"/>
            <w:r w:rsidRPr="00294CA2">
              <w:rPr>
                <w:rFonts w:eastAsia="Times New Roman"/>
                <w:lang w:eastAsia="es-ES"/>
              </w:rPr>
              <w:t>Cash Flow</w:t>
            </w:r>
            <w:bookmarkEnd w:id="62"/>
          </w:p>
        </w:tc>
        <w:tc>
          <w:tcPr>
            <w:tcW w:w="0" w:type="auto"/>
            <w:vAlign w:val="center"/>
            <w:hideMark/>
          </w:tcPr>
          <w:p w:rsidR="00294CA2" w:rsidRPr="00294CA2" w:rsidRDefault="00294CA2" w:rsidP="00294C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294CA2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Flujo monetario asociado a una operación. Indica </w:t>
            </w:r>
            <w:r w:rsidRPr="00294C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cuánto dinero, en qué divisa y en qué fecha</w:t>
            </w:r>
            <w:r w:rsidRPr="00294CA2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debe pagarse o cobrarse.</w:t>
            </w:r>
          </w:p>
        </w:tc>
      </w:tr>
      <w:tr w:rsidR="00294CA2" w:rsidRPr="00294CA2" w:rsidTr="00294CA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94CA2" w:rsidRPr="00294CA2" w:rsidRDefault="00294CA2" w:rsidP="00967D93">
            <w:pPr>
              <w:pStyle w:val="Ttulo2"/>
              <w:rPr>
                <w:rFonts w:eastAsia="Times New Roman"/>
                <w:lang w:eastAsia="es-ES"/>
              </w:rPr>
            </w:pPr>
            <w:bookmarkStart w:id="63" w:name="_Toc239144814"/>
            <w:r w:rsidRPr="00294CA2">
              <w:rPr>
                <w:rFonts w:eastAsia="Times New Roman"/>
                <w:lang w:eastAsia="es-ES"/>
              </w:rPr>
              <w:t>Fixing</w:t>
            </w:r>
            <w:bookmarkEnd w:id="63"/>
          </w:p>
        </w:tc>
        <w:tc>
          <w:tcPr>
            <w:tcW w:w="0" w:type="auto"/>
            <w:vAlign w:val="center"/>
            <w:hideMark/>
          </w:tcPr>
          <w:p w:rsidR="00294CA2" w:rsidRPr="00294CA2" w:rsidRDefault="00294CA2" w:rsidP="00294C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294CA2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Tipo de referencia publicado para una fecha determinada. Por ejemplo, un fixing de </w:t>
            </w:r>
            <w:r w:rsidRPr="00294C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Euribor</w:t>
            </w:r>
            <w:r w:rsidRPr="00294CA2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utilizado para calcular el interés variable de un período.</w:t>
            </w:r>
          </w:p>
        </w:tc>
      </w:tr>
      <w:tr w:rsidR="00294CA2" w:rsidRPr="00294CA2" w:rsidTr="00294CA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94CA2" w:rsidRPr="00294CA2" w:rsidRDefault="00294CA2" w:rsidP="00967D93">
            <w:pPr>
              <w:pStyle w:val="Ttulo2"/>
              <w:rPr>
                <w:rFonts w:eastAsia="Times New Roman"/>
                <w:lang w:eastAsia="es-ES"/>
              </w:rPr>
            </w:pPr>
            <w:bookmarkStart w:id="64" w:name="_Toc239144815"/>
            <w:r w:rsidRPr="00294CA2">
              <w:rPr>
                <w:rFonts w:eastAsia="Times New Roman"/>
                <w:lang w:eastAsia="es-ES"/>
              </w:rPr>
              <w:t>Calendario</w:t>
            </w:r>
            <w:bookmarkEnd w:id="64"/>
          </w:p>
        </w:tc>
        <w:tc>
          <w:tcPr>
            <w:tcW w:w="0" w:type="auto"/>
            <w:vAlign w:val="center"/>
            <w:hideMark/>
          </w:tcPr>
          <w:p w:rsidR="00294CA2" w:rsidRPr="00294CA2" w:rsidRDefault="00294CA2" w:rsidP="00294C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294CA2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Conjunto de reglas que determina los </w:t>
            </w:r>
            <w:r w:rsidRPr="00294C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días hábiles</w:t>
            </w:r>
            <w:r w:rsidRPr="00294CA2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, festivos y ajustes de fechas utilizados para calcular vencimientos, pagos y períodos de intereses.</w:t>
            </w:r>
          </w:p>
        </w:tc>
      </w:tr>
      <w:tr w:rsidR="00294CA2" w:rsidRPr="00294CA2" w:rsidTr="00294CA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94CA2" w:rsidRPr="00294CA2" w:rsidRDefault="00294CA2" w:rsidP="00967D93">
            <w:pPr>
              <w:pStyle w:val="Ttulo2"/>
              <w:rPr>
                <w:rFonts w:eastAsia="Times New Roman"/>
                <w:lang w:eastAsia="es-ES"/>
              </w:rPr>
            </w:pPr>
            <w:bookmarkStart w:id="65" w:name="_Toc239144816"/>
            <w:r w:rsidRPr="00294CA2">
              <w:rPr>
                <w:rFonts w:eastAsia="Times New Roman"/>
                <w:lang w:eastAsia="es-ES"/>
              </w:rPr>
              <w:t>Interest</w:t>
            </w:r>
            <w:bookmarkEnd w:id="65"/>
          </w:p>
        </w:tc>
        <w:tc>
          <w:tcPr>
            <w:tcW w:w="0" w:type="auto"/>
            <w:vAlign w:val="center"/>
            <w:hideMark/>
          </w:tcPr>
          <w:p w:rsidR="00294CA2" w:rsidRPr="00294CA2" w:rsidRDefault="00294CA2" w:rsidP="00294C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294C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Interés financiero</w:t>
            </w:r>
            <w:r w:rsidRPr="00294CA2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generado por un capital durante un período. En derivados suele calcularse a partir de nominal × tipo × fracción de año.</w:t>
            </w:r>
          </w:p>
        </w:tc>
      </w:tr>
      <w:tr w:rsidR="00294CA2" w:rsidRPr="00294CA2" w:rsidTr="00294CA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94CA2" w:rsidRPr="00294CA2" w:rsidRDefault="00294CA2" w:rsidP="00967D93">
            <w:pPr>
              <w:pStyle w:val="Ttulo2"/>
              <w:rPr>
                <w:rFonts w:eastAsia="Times New Roman"/>
                <w:lang w:eastAsia="es-ES"/>
              </w:rPr>
            </w:pPr>
            <w:bookmarkStart w:id="66" w:name="_Toc239144817"/>
            <w:r w:rsidRPr="00294CA2">
              <w:rPr>
                <w:rFonts w:eastAsia="Times New Roman"/>
                <w:lang w:eastAsia="es-ES"/>
              </w:rPr>
              <w:t>Curvas</w:t>
            </w:r>
            <w:bookmarkEnd w:id="66"/>
          </w:p>
        </w:tc>
        <w:tc>
          <w:tcPr>
            <w:tcW w:w="0" w:type="auto"/>
            <w:vAlign w:val="center"/>
            <w:hideMark/>
          </w:tcPr>
          <w:p w:rsidR="00294CA2" w:rsidRPr="00294CA2" w:rsidRDefault="00294CA2" w:rsidP="00294C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294CA2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Estructuras de tipos de interés utilizadas para </w:t>
            </w:r>
            <w:r w:rsidRPr="00294C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proyectar flujos futuros y descontarlos a valor presente</w:t>
            </w:r>
            <w:r w:rsidRPr="00294CA2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. Ej.: curva Euribor 3M, 6M o curva de descuento €STR.</w:t>
            </w:r>
          </w:p>
        </w:tc>
      </w:tr>
      <w:tr w:rsidR="00294CA2" w:rsidRPr="00294CA2" w:rsidTr="00294CA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94CA2" w:rsidRPr="00294CA2" w:rsidRDefault="00294CA2" w:rsidP="00967D93">
            <w:pPr>
              <w:pStyle w:val="Ttulo2"/>
              <w:rPr>
                <w:rFonts w:eastAsia="Times New Roman"/>
                <w:lang w:eastAsia="es-ES"/>
              </w:rPr>
            </w:pPr>
            <w:bookmarkStart w:id="67" w:name="_Toc239144818"/>
            <w:r w:rsidRPr="00294CA2">
              <w:rPr>
                <w:rFonts w:eastAsia="Times New Roman"/>
                <w:lang w:eastAsia="es-ES"/>
              </w:rPr>
              <w:t>Valuation</w:t>
            </w:r>
            <w:bookmarkEnd w:id="67"/>
          </w:p>
        </w:tc>
        <w:tc>
          <w:tcPr>
            <w:tcW w:w="0" w:type="auto"/>
            <w:vAlign w:val="center"/>
            <w:hideMark/>
          </w:tcPr>
          <w:p w:rsidR="00294CA2" w:rsidRPr="00294CA2" w:rsidRDefault="00294CA2" w:rsidP="00294C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294C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Valoración financiera</w:t>
            </w:r>
            <w:r w:rsidRPr="00294CA2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de una operación. Determina cuánto vale actualmente un Trade mediante la proyección y descuento de sus Cash Flows.</w:t>
            </w:r>
          </w:p>
        </w:tc>
      </w:tr>
      <w:tr w:rsidR="00294CA2" w:rsidRPr="00294CA2" w:rsidTr="00294CA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94CA2" w:rsidRPr="00294CA2" w:rsidRDefault="00294CA2" w:rsidP="00967D93">
            <w:pPr>
              <w:pStyle w:val="Ttulo2"/>
              <w:rPr>
                <w:rFonts w:eastAsia="Times New Roman"/>
                <w:lang w:eastAsia="es-ES"/>
              </w:rPr>
            </w:pPr>
            <w:bookmarkStart w:id="68" w:name="_Toc239144819"/>
            <w:r w:rsidRPr="00294CA2">
              <w:rPr>
                <w:rFonts w:eastAsia="Times New Roman"/>
                <w:lang w:eastAsia="es-ES"/>
              </w:rPr>
              <w:t>Position</w:t>
            </w:r>
            <w:bookmarkEnd w:id="68"/>
          </w:p>
        </w:tc>
        <w:tc>
          <w:tcPr>
            <w:tcW w:w="0" w:type="auto"/>
            <w:vAlign w:val="center"/>
            <w:hideMark/>
          </w:tcPr>
          <w:p w:rsidR="00294CA2" w:rsidRPr="00294CA2" w:rsidRDefault="00294CA2" w:rsidP="00294C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294CA2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Posición financiera que mantiene la entidad respecto a un producto, divisa, tipo de interés, contraparte, vencimiento, etc. Puede ser </w:t>
            </w:r>
            <w:r w:rsidRPr="00294C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larga, corta o neta</w:t>
            </w:r>
            <w:r w:rsidRPr="00294CA2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.</w:t>
            </w:r>
          </w:p>
        </w:tc>
      </w:tr>
      <w:tr w:rsidR="00294CA2" w:rsidRPr="00294CA2" w:rsidTr="00294CA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94CA2" w:rsidRPr="00294CA2" w:rsidRDefault="00294CA2" w:rsidP="00967D93">
            <w:pPr>
              <w:pStyle w:val="Ttulo2"/>
              <w:rPr>
                <w:rFonts w:eastAsia="Times New Roman"/>
                <w:lang w:eastAsia="es-ES"/>
              </w:rPr>
            </w:pPr>
            <w:bookmarkStart w:id="69" w:name="_P&amp;L"/>
            <w:bookmarkStart w:id="70" w:name="_Toc239144820"/>
            <w:bookmarkEnd w:id="69"/>
            <w:r w:rsidRPr="00294CA2">
              <w:rPr>
                <w:rFonts w:eastAsia="Times New Roman"/>
                <w:lang w:eastAsia="es-ES"/>
              </w:rPr>
              <w:t>P&amp;L</w:t>
            </w:r>
            <w:bookmarkEnd w:id="70"/>
          </w:p>
        </w:tc>
        <w:tc>
          <w:tcPr>
            <w:tcW w:w="0" w:type="auto"/>
            <w:vAlign w:val="center"/>
            <w:hideMark/>
          </w:tcPr>
          <w:p w:rsidR="00294CA2" w:rsidRPr="00294CA2" w:rsidRDefault="00294CA2" w:rsidP="00294C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294C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Profit &amp; Loss</w:t>
            </w:r>
            <w:r w:rsidRPr="00294CA2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. Resultado económico de las operaciones. Compara ingresos, pérdidas, ganancias y variaciones de valoración.</w:t>
            </w:r>
          </w:p>
        </w:tc>
      </w:tr>
      <w:tr w:rsidR="00294CA2" w:rsidRPr="00294CA2" w:rsidTr="00294CA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94CA2" w:rsidRPr="00294CA2" w:rsidRDefault="00294CA2" w:rsidP="00967D93">
            <w:pPr>
              <w:pStyle w:val="Ttulo2"/>
              <w:rPr>
                <w:rFonts w:eastAsia="Times New Roman"/>
                <w:lang w:eastAsia="es-ES"/>
              </w:rPr>
            </w:pPr>
            <w:bookmarkStart w:id="71" w:name="_Toc239144821"/>
            <w:r w:rsidRPr="00294CA2">
              <w:rPr>
                <w:rFonts w:eastAsia="Times New Roman"/>
                <w:lang w:eastAsia="es-ES"/>
              </w:rPr>
              <w:t>Settlement</w:t>
            </w:r>
            <w:bookmarkEnd w:id="71"/>
          </w:p>
        </w:tc>
        <w:tc>
          <w:tcPr>
            <w:tcW w:w="0" w:type="auto"/>
            <w:vAlign w:val="center"/>
            <w:hideMark/>
          </w:tcPr>
          <w:p w:rsidR="00294CA2" w:rsidRPr="00294CA2" w:rsidRDefault="00294CA2" w:rsidP="00294C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294C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Liquidación</w:t>
            </w:r>
            <w:r w:rsidRPr="00294CA2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de una operación: proceso mediante el cual se realiza efectivamente el pago o cobro correspondiente al Trade.</w:t>
            </w:r>
          </w:p>
        </w:tc>
      </w:tr>
      <w:tr w:rsidR="00294CA2" w:rsidRPr="00294CA2" w:rsidTr="00294CA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94CA2" w:rsidRPr="00294CA2" w:rsidRDefault="00294CA2" w:rsidP="00967D93">
            <w:pPr>
              <w:pStyle w:val="Ttulo2"/>
              <w:rPr>
                <w:rFonts w:eastAsia="Times New Roman"/>
                <w:lang w:eastAsia="es-ES"/>
              </w:rPr>
            </w:pPr>
            <w:bookmarkStart w:id="72" w:name="_Toc239144822"/>
            <w:r w:rsidRPr="00294CA2">
              <w:rPr>
                <w:rFonts w:eastAsia="Times New Roman"/>
                <w:lang w:eastAsia="es-ES"/>
              </w:rPr>
              <w:t>EOD</w:t>
            </w:r>
            <w:bookmarkEnd w:id="72"/>
          </w:p>
        </w:tc>
        <w:tc>
          <w:tcPr>
            <w:tcW w:w="0" w:type="auto"/>
            <w:vAlign w:val="center"/>
            <w:hideMark/>
          </w:tcPr>
          <w:p w:rsidR="00294CA2" w:rsidRPr="00294CA2" w:rsidRDefault="00294CA2" w:rsidP="00294C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294C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End Of Day</w:t>
            </w:r>
            <w:r w:rsidRPr="00294CA2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. Procesamiento realizado al cierre de la jornada. Puede incluir valoración, generación de Cash Flows, cálculo de P&amp;L, conciliaciones y contabilización.</w:t>
            </w:r>
          </w:p>
        </w:tc>
      </w:tr>
      <w:tr w:rsidR="00294CA2" w:rsidRPr="00294CA2" w:rsidTr="00294CA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94CA2" w:rsidRPr="00294CA2" w:rsidRDefault="00294CA2" w:rsidP="00967D93">
            <w:pPr>
              <w:pStyle w:val="Ttulo2"/>
              <w:rPr>
                <w:rFonts w:eastAsia="Times New Roman"/>
                <w:lang w:eastAsia="es-ES"/>
              </w:rPr>
            </w:pPr>
            <w:bookmarkStart w:id="73" w:name="_Toc239144823"/>
            <w:r w:rsidRPr="00294CA2">
              <w:rPr>
                <w:rFonts w:eastAsia="Times New Roman"/>
                <w:lang w:eastAsia="es-ES"/>
              </w:rPr>
              <w:t>PL/SQL</w:t>
            </w:r>
            <w:bookmarkEnd w:id="73"/>
          </w:p>
        </w:tc>
        <w:tc>
          <w:tcPr>
            <w:tcW w:w="0" w:type="auto"/>
            <w:vAlign w:val="center"/>
            <w:hideMark/>
          </w:tcPr>
          <w:p w:rsidR="00294CA2" w:rsidRPr="00294CA2" w:rsidRDefault="00294CA2" w:rsidP="00294C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294CA2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Lenguaje procedural de </w:t>
            </w:r>
            <w:r w:rsidRPr="00294C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Oracle Database</w:t>
            </w:r>
            <w:r w:rsidRPr="00294CA2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que permite implementar lógica de negocio directamente en la base de datos mediante procedimientos, funciones, paquetes, triggers, etc.</w:t>
            </w:r>
          </w:p>
        </w:tc>
      </w:tr>
      <w:tr w:rsidR="00294CA2" w:rsidRPr="00294CA2" w:rsidTr="00294CA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94CA2" w:rsidRPr="00294CA2" w:rsidRDefault="00294CA2" w:rsidP="00967D93">
            <w:pPr>
              <w:pStyle w:val="Ttulo2"/>
              <w:rPr>
                <w:rFonts w:eastAsia="Times New Roman"/>
                <w:lang w:eastAsia="es-ES"/>
              </w:rPr>
            </w:pPr>
            <w:bookmarkStart w:id="74" w:name="_Toc239144824"/>
            <w:r w:rsidRPr="00294CA2">
              <w:rPr>
                <w:rFonts w:eastAsia="Times New Roman"/>
                <w:lang w:eastAsia="es-ES"/>
              </w:rPr>
              <w:lastRenderedPageBreak/>
              <w:t>Oracle</w:t>
            </w:r>
            <w:bookmarkEnd w:id="74"/>
          </w:p>
        </w:tc>
        <w:tc>
          <w:tcPr>
            <w:tcW w:w="0" w:type="auto"/>
            <w:vAlign w:val="center"/>
            <w:hideMark/>
          </w:tcPr>
          <w:p w:rsidR="00294CA2" w:rsidRPr="00294CA2" w:rsidRDefault="00294CA2" w:rsidP="00294C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294CA2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Plataforma tecnológica de base de datos utilizada para almacenar y procesar la información de Tesorería: Trades, Cash Flows, curvas, posiciones, valoraciones, auditoría, etc.</w:t>
            </w:r>
          </w:p>
        </w:tc>
      </w:tr>
      <w:tr w:rsidR="00294CA2" w:rsidRPr="00294CA2" w:rsidTr="00294CA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94CA2" w:rsidRPr="00294CA2" w:rsidRDefault="00294CA2" w:rsidP="00967D93">
            <w:pPr>
              <w:pStyle w:val="Ttulo2"/>
              <w:rPr>
                <w:rFonts w:eastAsia="Times New Roman"/>
                <w:lang w:eastAsia="es-ES"/>
              </w:rPr>
            </w:pPr>
            <w:bookmarkStart w:id="75" w:name="_Toc239144825"/>
            <w:r w:rsidRPr="00294CA2">
              <w:rPr>
                <w:rFonts w:eastAsia="Times New Roman"/>
                <w:lang w:eastAsia="es-ES"/>
              </w:rPr>
              <w:t>Batch</w:t>
            </w:r>
            <w:bookmarkEnd w:id="75"/>
          </w:p>
        </w:tc>
        <w:tc>
          <w:tcPr>
            <w:tcW w:w="0" w:type="auto"/>
            <w:vAlign w:val="center"/>
            <w:hideMark/>
          </w:tcPr>
          <w:p w:rsidR="00294CA2" w:rsidRPr="00294CA2" w:rsidRDefault="00294CA2" w:rsidP="00294C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294CA2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Procesamiento </w:t>
            </w:r>
            <w:r w:rsidRPr="00294C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automático y normalmente masivo</w:t>
            </w:r>
            <w:r w:rsidRPr="00294CA2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, ejecutado sin intervención manual. Ej.: proceso nocturno que recalcula todas las valoraciones y genera los asientos contables.</w:t>
            </w:r>
          </w:p>
        </w:tc>
      </w:tr>
      <w:tr w:rsidR="00294CA2" w:rsidRPr="00294CA2" w:rsidTr="00294CA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94CA2" w:rsidRPr="00294CA2" w:rsidRDefault="00294CA2" w:rsidP="00967D93">
            <w:pPr>
              <w:pStyle w:val="Ttulo2"/>
              <w:rPr>
                <w:rFonts w:eastAsia="Times New Roman"/>
                <w:lang w:eastAsia="es-ES"/>
              </w:rPr>
            </w:pPr>
            <w:bookmarkStart w:id="76" w:name="_Toc239144826"/>
            <w:r w:rsidRPr="00294CA2">
              <w:rPr>
                <w:rFonts w:eastAsia="Times New Roman"/>
                <w:lang w:eastAsia="es-ES"/>
              </w:rPr>
              <w:t>Auditoría</w:t>
            </w:r>
            <w:bookmarkEnd w:id="76"/>
          </w:p>
        </w:tc>
        <w:tc>
          <w:tcPr>
            <w:tcW w:w="0" w:type="auto"/>
            <w:vAlign w:val="center"/>
            <w:hideMark/>
          </w:tcPr>
          <w:p w:rsidR="00294CA2" w:rsidRPr="00294CA2" w:rsidRDefault="00294CA2" w:rsidP="00294C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294CA2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Registro de las operaciones realizadas sobre el sistema: </w:t>
            </w:r>
            <w:r w:rsidRPr="00294C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quién, qué, cuándo y desde dónde</w:t>
            </w:r>
            <w:r w:rsidRPr="00294CA2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, permitiendo trazabilidad y control de cambios.</w:t>
            </w:r>
          </w:p>
        </w:tc>
      </w:tr>
      <w:tr w:rsidR="00294CA2" w:rsidRPr="00294CA2" w:rsidTr="00294CA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94CA2" w:rsidRPr="00294CA2" w:rsidRDefault="00294CA2" w:rsidP="00967D93">
            <w:pPr>
              <w:pStyle w:val="Ttulo2"/>
              <w:rPr>
                <w:rFonts w:eastAsia="Times New Roman"/>
                <w:lang w:eastAsia="es-ES"/>
              </w:rPr>
            </w:pPr>
            <w:bookmarkStart w:id="77" w:name="_Toc239144827"/>
            <w:r w:rsidRPr="00294CA2">
              <w:rPr>
                <w:rFonts w:eastAsia="Times New Roman"/>
                <w:lang w:eastAsia="es-ES"/>
              </w:rPr>
              <w:t>Interfaces</w:t>
            </w:r>
            <w:bookmarkEnd w:id="77"/>
          </w:p>
        </w:tc>
        <w:tc>
          <w:tcPr>
            <w:tcW w:w="0" w:type="auto"/>
            <w:vAlign w:val="center"/>
            <w:hideMark/>
          </w:tcPr>
          <w:p w:rsidR="00294CA2" w:rsidRPr="00294CA2" w:rsidRDefault="00294CA2" w:rsidP="00294C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294CA2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Mecanismos de intercambio de información entre sistemas. Por ejemplo, Tesorería ↔ Riesgos ↔ Contabilidad ↔ sistemas de mercado, mediante APIs, ficheros, mensajes o procesos ETL.</w:t>
            </w:r>
          </w:p>
        </w:tc>
      </w:tr>
      <w:tr w:rsidR="00294CA2" w:rsidRPr="00294CA2" w:rsidTr="00294CA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94CA2" w:rsidRPr="00294CA2" w:rsidRDefault="00294CA2" w:rsidP="00967D93">
            <w:pPr>
              <w:pStyle w:val="Ttulo2"/>
              <w:rPr>
                <w:rFonts w:eastAsia="Times New Roman"/>
                <w:lang w:eastAsia="es-ES"/>
              </w:rPr>
            </w:pPr>
            <w:bookmarkStart w:id="78" w:name="_Toc239144828"/>
            <w:r w:rsidRPr="00294CA2">
              <w:rPr>
                <w:rFonts w:eastAsia="Times New Roman"/>
                <w:lang w:eastAsia="es-ES"/>
              </w:rPr>
              <w:t>Contabilidad</w:t>
            </w:r>
            <w:bookmarkEnd w:id="78"/>
          </w:p>
        </w:tc>
        <w:tc>
          <w:tcPr>
            <w:tcW w:w="0" w:type="auto"/>
            <w:vAlign w:val="center"/>
            <w:hideMark/>
          </w:tcPr>
          <w:p w:rsidR="00294CA2" w:rsidRPr="00294CA2" w:rsidRDefault="00294CA2" w:rsidP="00294C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294CA2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Registro financiero de las operaciones de Tesorería en el sistema contable. Los Trades y sus eventos generan </w:t>
            </w:r>
            <w:r w:rsidRPr="00294C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asientos contables</w:t>
            </w:r>
            <w:r w:rsidRPr="00294CA2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, valoración, intereses, liquidaciones, resultados, etc.</w:t>
            </w:r>
          </w:p>
        </w:tc>
      </w:tr>
    </w:tbl>
    <w:p w:rsidR="00294CA2" w:rsidRDefault="00294CA2" w:rsidP="00521ED9">
      <w:pPr>
        <w:pStyle w:val="NormalWeb"/>
      </w:pPr>
    </w:p>
    <w:p w:rsidR="00521ED9" w:rsidRPr="003E2419" w:rsidRDefault="00521ED9" w:rsidP="003E24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:rsidR="003E2419" w:rsidRDefault="003E2419"/>
    <w:sectPr w:rsidR="003E2419" w:rsidSect="00CA330F">
      <w:footerReference w:type="default" r:id="rId10"/>
      <w:pgSz w:w="11906" w:h="16838"/>
      <w:pgMar w:top="1417" w:right="1701" w:bottom="1417" w:left="1701" w:header="708" w:footer="708" w:gutter="0"/>
      <w:pgBorders w:offsetFrom="page">
        <w:top w:val="single" w:sz="24" w:space="24" w:color="FF0000"/>
        <w:left w:val="single" w:sz="24" w:space="24" w:color="FF0000"/>
        <w:bottom w:val="single" w:sz="24" w:space="24" w:color="FF0000"/>
        <w:right w:val="single" w:sz="24" w:space="24" w:color="FF0000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B6DC6" w:rsidRDefault="001B6DC6" w:rsidP="00E273AE">
      <w:pPr>
        <w:spacing w:after="0" w:line="240" w:lineRule="auto"/>
      </w:pPr>
      <w:r>
        <w:separator/>
      </w:r>
    </w:p>
  </w:endnote>
  <w:endnote w:type="continuationSeparator" w:id="0">
    <w:p w:rsidR="001B6DC6" w:rsidRDefault="001B6DC6" w:rsidP="00E273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111629426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:rsidR="00AA592A" w:rsidRDefault="00AA592A">
            <w:pPr>
              <w:pStyle w:val="Piedepgina"/>
              <w:jc w:val="right"/>
            </w:pPr>
            <w:r>
              <w:t xml:space="preserve">Página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990E3D">
              <w:rPr>
                <w:b/>
                <w:bCs/>
                <w:noProof/>
              </w:rPr>
              <w:t>47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de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990E3D">
              <w:rPr>
                <w:b/>
                <w:bCs/>
                <w:noProof/>
              </w:rPr>
              <w:t>47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:rsidR="00AA592A" w:rsidRDefault="00AA592A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B6DC6" w:rsidRDefault="001B6DC6" w:rsidP="00E273AE">
      <w:pPr>
        <w:spacing w:after="0" w:line="240" w:lineRule="auto"/>
      </w:pPr>
      <w:r>
        <w:separator/>
      </w:r>
    </w:p>
  </w:footnote>
  <w:footnote w:type="continuationSeparator" w:id="0">
    <w:p w:rsidR="001B6DC6" w:rsidRDefault="001B6DC6" w:rsidP="00E273A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6A5072"/>
    <w:multiLevelType w:val="multilevel"/>
    <w:tmpl w:val="FDC07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336970"/>
    <w:multiLevelType w:val="multilevel"/>
    <w:tmpl w:val="93A8F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CCB2A7D"/>
    <w:multiLevelType w:val="multilevel"/>
    <w:tmpl w:val="8F16D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7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E2419"/>
    <w:rsid w:val="0015077F"/>
    <w:rsid w:val="001B6DC6"/>
    <w:rsid w:val="00294CA2"/>
    <w:rsid w:val="003100A9"/>
    <w:rsid w:val="003E2419"/>
    <w:rsid w:val="00521ED9"/>
    <w:rsid w:val="00641E0D"/>
    <w:rsid w:val="00696F25"/>
    <w:rsid w:val="0076218A"/>
    <w:rsid w:val="007F36C7"/>
    <w:rsid w:val="00827315"/>
    <w:rsid w:val="00967D93"/>
    <w:rsid w:val="00990E3D"/>
    <w:rsid w:val="00AA592A"/>
    <w:rsid w:val="00B40A41"/>
    <w:rsid w:val="00C713BA"/>
    <w:rsid w:val="00CA330F"/>
    <w:rsid w:val="00E273AE"/>
    <w:rsid w:val="00E546C0"/>
    <w:rsid w:val="00EA1450"/>
    <w:rsid w:val="00EB00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33268F"/>
  <w15:chartTrackingRefBased/>
  <w15:docId w15:val="{53AA772F-F31D-4113-852F-8B0621D1D3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A330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CA330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link w:val="Ttulo3Car"/>
    <w:uiPriority w:val="9"/>
    <w:qFormat/>
    <w:rsid w:val="003E241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3E2419"/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paragraph" w:styleId="NormalWeb">
    <w:name w:val="Normal (Web)"/>
    <w:basedOn w:val="Normal"/>
    <w:uiPriority w:val="99"/>
    <w:semiHidden/>
    <w:unhideWhenUsed/>
    <w:rsid w:val="003E24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Textoennegrita">
    <w:name w:val="Strong"/>
    <w:basedOn w:val="Fuentedeprrafopredeter"/>
    <w:uiPriority w:val="22"/>
    <w:qFormat/>
    <w:rsid w:val="003E2419"/>
    <w:rPr>
      <w:b/>
      <w:bCs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3E241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ES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3E2419"/>
    <w:rPr>
      <w:rFonts w:ascii="Courier New" w:eastAsia="Times New Roman" w:hAnsi="Courier New" w:cs="Courier New"/>
      <w:sz w:val="20"/>
      <w:szCs w:val="20"/>
      <w:lang w:eastAsia="es-ES"/>
    </w:rPr>
  </w:style>
  <w:style w:type="character" w:styleId="CdigoHTML">
    <w:name w:val="HTML Code"/>
    <w:basedOn w:val="Fuentedeprrafopredeter"/>
    <w:uiPriority w:val="99"/>
    <w:semiHidden/>
    <w:unhideWhenUsed/>
    <w:rsid w:val="003E2419"/>
    <w:rPr>
      <w:rFonts w:ascii="Courier New" w:eastAsia="Times New Roman" w:hAnsi="Courier New" w:cs="Courier New"/>
      <w:sz w:val="20"/>
      <w:szCs w:val="20"/>
    </w:rPr>
  </w:style>
  <w:style w:type="character" w:styleId="nfasis">
    <w:name w:val="Emphasis"/>
    <w:basedOn w:val="Fuentedeprrafopredeter"/>
    <w:uiPriority w:val="20"/>
    <w:qFormat/>
    <w:rsid w:val="003E2419"/>
    <w:rPr>
      <w:i/>
      <w:iCs/>
    </w:rPr>
  </w:style>
  <w:style w:type="character" w:customStyle="1" w:styleId="Ttulo1Car">
    <w:name w:val="Título 1 Car"/>
    <w:basedOn w:val="Fuentedeprrafopredeter"/>
    <w:link w:val="Ttulo1"/>
    <w:uiPriority w:val="9"/>
    <w:rsid w:val="00CA330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CA330F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Encabezado">
    <w:name w:val="header"/>
    <w:basedOn w:val="Normal"/>
    <w:link w:val="EncabezadoCar"/>
    <w:uiPriority w:val="99"/>
    <w:unhideWhenUsed/>
    <w:rsid w:val="00E273A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273AE"/>
  </w:style>
  <w:style w:type="paragraph" w:styleId="Piedepgina">
    <w:name w:val="footer"/>
    <w:basedOn w:val="Normal"/>
    <w:link w:val="PiedepginaCar"/>
    <w:uiPriority w:val="99"/>
    <w:unhideWhenUsed/>
    <w:rsid w:val="00E273A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273AE"/>
  </w:style>
  <w:style w:type="paragraph" w:styleId="TDC1">
    <w:name w:val="toc 1"/>
    <w:basedOn w:val="Normal"/>
    <w:next w:val="Normal"/>
    <w:autoRedefine/>
    <w:uiPriority w:val="39"/>
    <w:unhideWhenUsed/>
    <w:rsid w:val="00521ED9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521ED9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521ED9"/>
    <w:pPr>
      <w:spacing w:after="100"/>
      <w:ind w:left="440"/>
    </w:pPr>
  </w:style>
  <w:style w:type="character" w:styleId="Hipervnculo">
    <w:name w:val="Hyperlink"/>
    <w:basedOn w:val="Fuentedeprrafopredeter"/>
    <w:uiPriority w:val="99"/>
    <w:unhideWhenUsed/>
    <w:rsid w:val="00521ED9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84899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81067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2431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2232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0849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9022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144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5754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334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94645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5605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2905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1502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D7FB4D7-93F8-4C69-8B2E-2016A7E05C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47</Pages>
  <Words>6974</Words>
  <Characters>38361</Characters>
  <Application>Microsoft Office Word</Application>
  <DocSecurity>0</DocSecurity>
  <Lines>319</Lines>
  <Paragraphs>90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</dc:creator>
  <cp:keywords/>
  <dc:description/>
  <cp:lastModifiedBy>Rafa</cp:lastModifiedBy>
  <cp:revision>2</cp:revision>
  <dcterms:created xsi:type="dcterms:W3CDTF">2026-09-01T19:11:00Z</dcterms:created>
  <dcterms:modified xsi:type="dcterms:W3CDTF">2026-09-01T19:11:00Z</dcterms:modified>
</cp:coreProperties>
</file>