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2E01F" w14:textId="1B058AB8" w:rsidR="007D644E" w:rsidRPr="00D830B7" w:rsidRDefault="007D644E" w:rsidP="007D644E">
      <w:pPr>
        <w:jc w:val="center"/>
        <w:rPr>
          <w:b/>
          <w:bCs/>
          <w:color w:val="000000" w:themeColor="text1"/>
          <w:sz w:val="48"/>
          <w:szCs w:val="48"/>
        </w:rPr>
      </w:pPr>
      <w:r w:rsidRPr="00D830B7">
        <w:rPr>
          <w:rFonts w:ascii="Calibri" w:eastAsia="Calibri" w:hAnsi="Calibri" w:cs="Times New Roman"/>
          <w:b/>
          <w:bCs/>
          <w:noProof/>
          <w:color w:val="000000" w:themeColor="text1"/>
          <w:kern w:val="0"/>
          <w:sz w:val="48"/>
          <w:szCs w:val="48"/>
          <w:lang w:val="es-ES"/>
          <w14:ligatures w14:val="none"/>
        </w:rPr>
        <w:drawing>
          <wp:anchor distT="0" distB="0" distL="114300" distR="114300" simplePos="0" relativeHeight="251659264" behindDoc="1" locked="0" layoutInCell="1" allowOverlap="1" wp14:anchorId="2948CC60" wp14:editId="76D66551">
            <wp:simplePos x="0" y="0"/>
            <wp:positionH relativeFrom="margin">
              <wp:align>left</wp:align>
            </wp:positionH>
            <wp:positionV relativeFrom="page">
              <wp:posOffset>914400</wp:posOffset>
            </wp:positionV>
            <wp:extent cx="5689600" cy="7962900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ah.jpg"/>
                    <pic:cNvPicPr/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30B7">
        <w:rPr>
          <w:b/>
          <w:bCs/>
          <w:color w:val="000000" w:themeColor="text1"/>
          <w:sz w:val="48"/>
          <w:szCs w:val="48"/>
        </w:rPr>
        <w:t xml:space="preserve">UNIVERSIDAD NACIONAL AUTÓNOMA DE HONDURAS </w:t>
      </w:r>
    </w:p>
    <w:p w14:paraId="0D176247" w14:textId="15BACB42" w:rsidR="007D644E" w:rsidRPr="00D830B7" w:rsidRDefault="007D644E" w:rsidP="007D644E">
      <w:pPr>
        <w:jc w:val="center"/>
        <w:rPr>
          <w:b/>
          <w:bCs/>
          <w:color w:val="000000" w:themeColor="text1"/>
          <w:sz w:val="40"/>
          <w:szCs w:val="40"/>
        </w:rPr>
      </w:pPr>
      <w:r w:rsidRPr="00D830B7">
        <w:rPr>
          <w:b/>
          <w:bCs/>
          <w:color w:val="000000" w:themeColor="text1"/>
          <w:sz w:val="48"/>
          <w:szCs w:val="48"/>
        </w:rPr>
        <w:t>(VALLE DE SULA)</w:t>
      </w:r>
      <w:r w:rsidRPr="00D830B7">
        <w:rPr>
          <w:b/>
          <w:bCs/>
          <w:color w:val="000000" w:themeColor="text1"/>
          <w:sz w:val="48"/>
          <w:szCs w:val="48"/>
        </w:rPr>
        <w:br/>
      </w:r>
      <w:r w:rsidRPr="00D830B7">
        <w:rPr>
          <w:color w:val="000000" w:themeColor="text1"/>
          <w:sz w:val="44"/>
          <w:szCs w:val="44"/>
        </w:rPr>
        <w:br/>
      </w:r>
      <w:r w:rsidRPr="00D830B7">
        <w:rPr>
          <w:b/>
          <w:bCs/>
          <w:color w:val="000000" w:themeColor="text1"/>
          <w:sz w:val="40"/>
          <w:szCs w:val="40"/>
        </w:rPr>
        <w:t>Catedrático:</w:t>
      </w:r>
    </w:p>
    <w:p w14:paraId="5521E55B" w14:textId="77777777" w:rsidR="007D644E" w:rsidRPr="00D830B7" w:rsidRDefault="007D644E" w:rsidP="007D644E">
      <w:pPr>
        <w:jc w:val="center"/>
        <w:rPr>
          <w:color w:val="000000" w:themeColor="text1"/>
          <w:sz w:val="40"/>
          <w:szCs w:val="40"/>
        </w:rPr>
      </w:pPr>
      <w:r w:rsidRPr="00D830B7">
        <w:rPr>
          <w:color w:val="000000" w:themeColor="text1"/>
          <w:sz w:val="40"/>
          <w:szCs w:val="40"/>
        </w:rPr>
        <w:t>Juan Enrique Alvarenga Rodas</w:t>
      </w:r>
    </w:p>
    <w:p w14:paraId="020D3E27" w14:textId="45B93A98" w:rsidR="007D644E" w:rsidRPr="00D830B7" w:rsidRDefault="007D644E" w:rsidP="007D644E">
      <w:pPr>
        <w:jc w:val="center"/>
        <w:rPr>
          <w:color w:val="000000" w:themeColor="text1"/>
          <w:sz w:val="40"/>
          <w:szCs w:val="40"/>
        </w:rPr>
      </w:pPr>
      <w:r w:rsidRPr="00D830B7">
        <w:rPr>
          <w:b/>
          <w:bCs/>
          <w:color w:val="000000" w:themeColor="text1"/>
          <w:sz w:val="40"/>
          <w:szCs w:val="40"/>
        </w:rPr>
        <w:t>Clase:</w:t>
      </w:r>
      <w:r w:rsidRPr="00D830B7">
        <w:rPr>
          <w:color w:val="000000" w:themeColor="text1"/>
          <w:sz w:val="40"/>
          <w:szCs w:val="40"/>
        </w:rPr>
        <w:t xml:space="preserve"> </w:t>
      </w:r>
      <w:r w:rsidRPr="00D830B7">
        <w:rPr>
          <w:color w:val="000000" w:themeColor="text1"/>
          <w:sz w:val="40"/>
          <w:szCs w:val="40"/>
        </w:rPr>
        <w:br/>
      </w:r>
      <w:r w:rsidR="00D830B7" w:rsidRPr="00D830B7">
        <w:rPr>
          <w:color w:val="000000" w:themeColor="text1"/>
          <w:sz w:val="40"/>
          <w:szCs w:val="40"/>
        </w:rPr>
        <w:t>Inteligencia Artificial</w:t>
      </w:r>
    </w:p>
    <w:p w14:paraId="6F738264" w14:textId="1C92393C" w:rsidR="00D830B7" w:rsidRPr="00D830B7" w:rsidRDefault="007D644E" w:rsidP="00D830B7">
      <w:pPr>
        <w:spacing w:after="0"/>
        <w:jc w:val="center"/>
        <w:rPr>
          <w:color w:val="000000" w:themeColor="text1"/>
          <w:sz w:val="40"/>
          <w:szCs w:val="40"/>
        </w:rPr>
      </w:pPr>
      <w:r w:rsidRPr="00D830B7">
        <w:rPr>
          <w:b/>
          <w:bCs/>
          <w:color w:val="000000" w:themeColor="text1"/>
          <w:sz w:val="40"/>
          <w:szCs w:val="40"/>
        </w:rPr>
        <w:t>Sección:</w:t>
      </w:r>
      <w:r w:rsidRPr="00D830B7">
        <w:rPr>
          <w:color w:val="000000" w:themeColor="text1"/>
          <w:sz w:val="40"/>
          <w:szCs w:val="40"/>
        </w:rPr>
        <w:t xml:space="preserve"> </w:t>
      </w:r>
      <w:r w:rsidRPr="00D830B7">
        <w:rPr>
          <w:color w:val="000000" w:themeColor="text1"/>
          <w:sz w:val="40"/>
          <w:szCs w:val="40"/>
        </w:rPr>
        <w:br/>
        <w:t>1800</w:t>
      </w:r>
      <w:r w:rsidRPr="00D830B7">
        <w:rPr>
          <w:color w:val="000000" w:themeColor="text1"/>
          <w:sz w:val="40"/>
          <w:szCs w:val="40"/>
        </w:rPr>
        <w:br/>
      </w:r>
      <w:r w:rsidRPr="00D830B7">
        <w:rPr>
          <w:b/>
          <w:bCs/>
          <w:color w:val="000000" w:themeColor="text1"/>
          <w:sz w:val="40"/>
          <w:szCs w:val="40"/>
        </w:rPr>
        <w:t>Integrantes:</w:t>
      </w:r>
      <w:r w:rsidRPr="00D830B7">
        <w:rPr>
          <w:color w:val="000000" w:themeColor="text1"/>
          <w:sz w:val="40"/>
          <w:szCs w:val="40"/>
        </w:rPr>
        <w:br/>
      </w:r>
      <w:r w:rsidR="00D830B7" w:rsidRPr="00D830B7">
        <w:rPr>
          <w:color w:val="000000" w:themeColor="text1"/>
          <w:sz w:val="40"/>
          <w:szCs w:val="40"/>
        </w:rPr>
        <w:t>Andrea Estefanía Andrade</w:t>
      </w:r>
    </w:p>
    <w:p w14:paraId="6067C7B5" w14:textId="44C34D40" w:rsidR="00D830B7" w:rsidRPr="00D830B7" w:rsidRDefault="00D830B7" w:rsidP="00D830B7">
      <w:pPr>
        <w:spacing w:after="0"/>
        <w:jc w:val="center"/>
        <w:rPr>
          <w:color w:val="000000" w:themeColor="text1"/>
          <w:sz w:val="40"/>
          <w:szCs w:val="40"/>
        </w:rPr>
      </w:pPr>
      <w:r w:rsidRPr="00D830B7">
        <w:rPr>
          <w:color w:val="000000" w:themeColor="text1"/>
          <w:sz w:val="40"/>
          <w:szCs w:val="40"/>
        </w:rPr>
        <w:t>20142003006</w:t>
      </w:r>
    </w:p>
    <w:p w14:paraId="7F74B7E6" w14:textId="77777777" w:rsidR="00D830B7" w:rsidRPr="00D830B7" w:rsidRDefault="00D830B7" w:rsidP="00D830B7">
      <w:pPr>
        <w:spacing w:after="0"/>
        <w:jc w:val="center"/>
        <w:rPr>
          <w:color w:val="000000" w:themeColor="text1"/>
          <w:sz w:val="40"/>
          <w:szCs w:val="40"/>
        </w:rPr>
      </w:pPr>
    </w:p>
    <w:p w14:paraId="5A4933D4" w14:textId="44DB4B34" w:rsidR="00450C12" w:rsidRPr="00D830B7" w:rsidRDefault="00450C12" w:rsidP="007D644E">
      <w:pPr>
        <w:jc w:val="center"/>
        <w:rPr>
          <w:color w:val="000000" w:themeColor="text1"/>
          <w:sz w:val="40"/>
          <w:szCs w:val="40"/>
        </w:rPr>
      </w:pPr>
      <w:r w:rsidRPr="00D830B7">
        <w:rPr>
          <w:color w:val="000000" w:themeColor="text1"/>
          <w:sz w:val="40"/>
          <w:szCs w:val="40"/>
        </w:rPr>
        <w:t>Carlos Eduardo Argueta Rivera</w:t>
      </w:r>
      <w:r w:rsidRPr="00D830B7">
        <w:rPr>
          <w:color w:val="000000" w:themeColor="text1"/>
          <w:sz w:val="40"/>
          <w:szCs w:val="40"/>
        </w:rPr>
        <w:br/>
        <w:t>20172001120</w:t>
      </w:r>
      <w:r w:rsidR="007D644E" w:rsidRPr="00D830B7">
        <w:rPr>
          <w:color w:val="000000" w:themeColor="text1"/>
          <w:sz w:val="40"/>
          <w:szCs w:val="40"/>
        </w:rPr>
        <w:br/>
      </w:r>
      <w:r w:rsidR="007D644E" w:rsidRPr="00D830B7">
        <w:rPr>
          <w:color w:val="000000" w:themeColor="text1"/>
          <w:sz w:val="40"/>
          <w:szCs w:val="40"/>
        </w:rPr>
        <w:br/>
      </w:r>
      <w:r w:rsidRPr="00D830B7">
        <w:rPr>
          <w:color w:val="000000" w:themeColor="text1"/>
          <w:sz w:val="40"/>
          <w:szCs w:val="40"/>
        </w:rPr>
        <w:t>Rafael</w:t>
      </w:r>
      <w:r w:rsidR="008E582A" w:rsidRPr="00D830B7">
        <w:rPr>
          <w:color w:val="000000" w:themeColor="text1"/>
          <w:sz w:val="40"/>
          <w:szCs w:val="40"/>
        </w:rPr>
        <w:t xml:space="preserve"> Ernesto Morales Díaz</w:t>
      </w:r>
      <w:r w:rsidR="007D644E" w:rsidRPr="00D830B7">
        <w:rPr>
          <w:color w:val="000000" w:themeColor="text1"/>
          <w:sz w:val="40"/>
          <w:szCs w:val="40"/>
        </w:rPr>
        <w:br/>
        <w:t>20</w:t>
      </w:r>
      <w:r w:rsidR="008E582A" w:rsidRPr="00D830B7">
        <w:rPr>
          <w:color w:val="000000" w:themeColor="text1"/>
          <w:sz w:val="40"/>
          <w:szCs w:val="40"/>
        </w:rPr>
        <w:t>202001873</w:t>
      </w:r>
      <w:r w:rsidR="007D644E" w:rsidRPr="00D830B7">
        <w:rPr>
          <w:color w:val="000000" w:themeColor="text1"/>
          <w:sz w:val="40"/>
          <w:szCs w:val="40"/>
        </w:rPr>
        <w:br/>
      </w:r>
      <w:r w:rsidR="007D644E" w:rsidRPr="00D830B7">
        <w:rPr>
          <w:b/>
          <w:bCs/>
          <w:color w:val="000000" w:themeColor="text1"/>
          <w:sz w:val="40"/>
          <w:szCs w:val="40"/>
        </w:rPr>
        <w:t>Tema:</w:t>
      </w:r>
      <w:r w:rsidR="007D644E" w:rsidRPr="00D830B7">
        <w:rPr>
          <w:b/>
          <w:bCs/>
          <w:color w:val="000000" w:themeColor="text1"/>
          <w:sz w:val="40"/>
          <w:szCs w:val="40"/>
        </w:rPr>
        <w:br/>
      </w:r>
      <w:r w:rsidR="007D644E" w:rsidRPr="00D830B7">
        <w:rPr>
          <w:color w:val="000000" w:themeColor="text1"/>
          <w:sz w:val="40"/>
          <w:szCs w:val="40"/>
        </w:rPr>
        <w:t>Formato de Propuesta de Proyecto</w:t>
      </w:r>
      <w:r w:rsidR="007D644E" w:rsidRPr="00D830B7">
        <w:rPr>
          <w:color w:val="000000" w:themeColor="text1"/>
          <w:sz w:val="40"/>
          <w:szCs w:val="40"/>
        </w:rPr>
        <w:br/>
      </w:r>
      <w:r w:rsidR="007D644E" w:rsidRPr="00D830B7">
        <w:rPr>
          <w:b/>
          <w:bCs/>
          <w:color w:val="000000" w:themeColor="text1"/>
          <w:sz w:val="40"/>
          <w:szCs w:val="40"/>
        </w:rPr>
        <w:t>Fecha:</w:t>
      </w:r>
      <w:r w:rsidR="007D644E" w:rsidRPr="00D830B7">
        <w:rPr>
          <w:b/>
          <w:bCs/>
          <w:color w:val="000000" w:themeColor="text1"/>
          <w:sz w:val="40"/>
          <w:szCs w:val="40"/>
        </w:rPr>
        <w:br/>
      </w:r>
      <w:r w:rsidR="00D830B7" w:rsidRPr="00D830B7">
        <w:rPr>
          <w:color w:val="000000" w:themeColor="text1"/>
          <w:sz w:val="40"/>
          <w:szCs w:val="40"/>
        </w:rPr>
        <w:t>27-7-2025</w:t>
      </w:r>
    </w:p>
    <w:p w14:paraId="36B8F90D" w14:textId="77777777" w:rsidR="00450C12" w:rsidRDefault="00450C12" w:rsidP="007D644E">
      <w:pPr>
        <w:jc w:val="center"/>
        <w:rPr>
          <w:color w:val="000000" w:themeColor="text1"/>
          <w:sz w:val="32"/>
          <w:szCs w:val="32"/>
        </w:rPr>
      </w:pPr>
    </w:p>
    <w:p w14:paraId="6FCCA3A1" w14:textId="77777777" w:rsidR="00450C12" w:rsidRDefault="00450C12" w:rsidP="007D644E">
      <w:pPr>
        <w:jc w:val="center"/>
        <w:rPr>
          <w:color w:val="000000" w:themeColor="text1"/>
          <w:sz w:val="32"/>
          <w:szCs w:val="32"/>
        </w:rPr>
      </w:pPr>
    </w:p>
    <w:p w14:paraId="70AF5257" w14:textId="77777777" w:rsidR="00450C12" w:rsidRDefault="00450C12" w:rsidP="007D644E">
      <w:pPr>
        <w:jc w:val="center"/>
        <w:rPr>
          <w:color w:val="000000" w:themeColor="text1"/>
          <w:sz w:val="32"/>
          <w:szCs w:val="32"/>
        </w:rPr>
      </w:pPr>
    </w:p>
    <w:p w14:paraId="691CD2E0" w14:textId="77777777" w:rsidR="00450C12" w:rsidRDefault="00450C12" w:rsidP="007D644E">
      <w:pPr>
        <w:jc w:val="center"/>
        <w:rPr>
          <w:color w:val="000000" w:themeColor="text1"/>
          <w:sz w:val="32"/>
          <w:szCs w:val="32"/>
        </w:rPr>
      </w:pPr>
    </w:p>
    <w:p w14:paraId="27351A06" w14:textId="10F6DA2E" w:rsidR="00450C12" w:rsidRPr="003B6CA9" w:rsidRDefault="00450C12" w:rsidP="00450C12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3B6CA9">
        <w:rPr>
          <w:b/>
          <w:bCs/>
          <w:color w:val="000000" w:themeColor="text1"/>
          <w:sz w:val="36"/>
          <w:szCs w:val="36"/>
          <w:u w:val="single"/>
        </w:rPr>
        <w:t>Resumen del Proyecto</w:t>
      </w:r>
    </w:p>
    <w:p w14:paraId="606CB7E0" w14:textId="77777777" w:rsidR="00450C12" w:rsidRPr="00450C12" w:rsidRDefault="00450C12" w:rsidP="00450C12">
      <w:pPr>
        <w:jc w:val="both"/>
        <w:rPr>
          <w:color w:val="000000" w:themeColor="text1"/>
          <w:sz w:val="36"/>
          <w:szCs w:val="36"/>
        </w:rPr>
      </w:pPr>
    </w:p>
    <w:p w14:paraId="7811D331" w14:textId="77777777" w:rsidR="00B82443" w:rsidRPr="00B82443" w:rsidRDefault="00B82443" w:rsidP="00B82443">
      <w:pPr>
        <w:rPr>
          <w:b/>
          <w:bCs/>
          <w:color w:val="000000" w:themeColor="text1"/>
          <w:sz w:val="28"/>
          <w:szCs w:val="28"/>
          <w:lang w:val="es-SV"/>
        </w:rPr>
      </w:pPr>
    </w:p>
    <w:p w14:paraId="2B3584C2" w14:textId="77777777" w:rsidR="00B82443" w:rsidRDefault="00B82443" w:rsidP="00B82443">
      <w:pPr>
        <w:rPr>
          <w:color w:val="000000" w:themeColor="text1"/>
          <w:sz w:val="28"/>
          <w:szCs w:val="28"/>
          <w:lang w:val="es-SV"/>
        </w:rPr>
      </w:pPr>
      <w:r w:rsidRPr="00B82443">
        <w:rPr>
          <w:color w:val="000000" w:themeColor="text1"/>
          <w:sz w:val="28"/>
          <w:szCs w:val="28"/>
          <w:lang w:val="es-SV"/>
        </w:rPr>
        <w:t xml:space="preserve">El presente proyecto tiene como finalidad desarrollar un modelo de inteligencia artificial capaz de predecir si un paciente diagnosticado con COVID-19 está vivo o ha fallecido, en función de variables clínicas contenidas en el conjunto de datos </w:t>
      </w:r>
      <w:proofErr w:type="spellStart"/>
      <w:r w:rsidRPr="00B82443">
        <w:rPr>
          <w:b/>
          <w:bCs/>
          <w:color w:val="000000" w:themeColor="text1"/>
          <w:sz w:val="28"/>
          <w:szCs w:val="28"/>
          <w:lang w:val="es-SV"/>
        </w:rPr>
        <w:t>Covid</w:t>
      </w:r>
      <w:proofErr w:type="spellEnd"/>
      <w:r w:rsidRPr="00B82443">
        <w:rPr>
          <w:b/>
          <w:bCs/>
          <w:color w:val="000000" w:themeColor="text1"/>
          <w:sz w:val="28"/>
          <w:szCs w:val="28"/>
          <w:lang w:val="es-SV"/>
        </w:rPr>
        <w:t xml:space="preserve"> Data.csv</w:t>
      </w:r>
      <w:r w:rsidRPr="00B82443">
        <w:rPr>
          <w:color w:val="000000" w:themeColor="text1"/>
          <w:sz w:val="28"/>
          <w:szCs w:val="28"/>
          <w:lang w:val="es-SV"/>
        </w:rPr>
        <w:t xml:space="preserve"> obtenido desde la plataforma </w:t>
      </w:r>
      <w:proofErr w:type="spellStart"/>
      <w:r w:rsidRPr="00B82443">
        <w:rPr>
          <w:b/>
          <w:bCs/>
          <w:color w:val="000000" w:themeColor="text1"/>
          <w:sz w:val="28"/>
          <w:szCs w:val="28"/>
          <w:lang w:val="es-SV"/>
        </w:rPr>
        <w:t>Kaggle</w:t>
      </w:r>
      <w:proofErr w:type="spellEnd"/>
      <w:r w:rsidRPr="00B82443">
        <w:rPr>
          <w:color w:val="000000" w:themeColor="text1"/>
          <w:sz w:val="28"/>
          <w:szCs w:val="28"/>
          <w:lang w:val="es-SV"/>
        </w:rPr>
        <w:t>. Este archivo incluye registros de miles de pacientes con información relevante como edad, enfermedades preexistentes, síntomas, historial médico, entre otros.</w:t>
      </w:r>
    </w:p>
    <w:p w14:paraId="08E9DFF0" w14:textId="77777777" w:rsidR="00B82443" w:rsidRPr="00B82443" w:rsidRDefault="00B82443" w:rsidP="00B82443">
      <w:pPr>
        <w:rPr>
          <w:color w:val="000000" w:themeColor="text1"/>
          <w:sz w:val="28"/>
          <w:szCs w:val="28"/>
          <w:lang w:val="es-SV"/>
        </w:rPr>
      </w:pPr>
    </w:p>
    <w:p w14:paraId="3F32C4AB" w14:textId="77777777" w:rsidR="00B82443" w:rsidRPr="00B82443" w:rsidRDefault="00B82443" w:rsidP="00B82443">
      <w:pPr>
        <w:rPr>
          <w:color w:val="000000" w:themeColor="text1"/>
          <w:sz w:val="28"/>
          <w:szCs w:val="28"/>
          <w:lang w:val="es-SV"/>
        </w:rPr>
      </w:pPr>
      <w:r w:rsidRPr="00B82443">
        <w:rPr>
          <w:color w:val="000000" w:themeColor="text1"/>
          <w:sz w:val="28"/>
          <w:szCs w:val="28"/>
          <w:lang w:val="es-SV"/>
        </w:rPr>
        <w:t xml:space="preserve">El enfoque del proyecto se basa exclusivamente en el uso de aprendizaje automático supervisado, mediante algoritmos como </w:t>
      </w:r>
      <w:r w:rsidRPr="00B82443">
        <w:rPr>
          <w:b/>
          <w:bCs/>
          <w:color w:val="000000" w:themeColor="text1"/>
          <w:sz w:val="28"/>
          <w:szCs w:val="28"/>
          <w:lang w:val="es-SV"/>
        </w:rPr>
        <w:t>árboles de decisión</w:t>
      </w:r>
      <w:r w:rsidRPr="00B82443">
        <w:rPr>
          <w:color w:val="000000" w:themeColor="text1"/>
          <w:sz w:val="28"/>
          <w:szCs w:val="28"/>
          <w:lang w:val="es-SV"/>
        </w:rPr>
        <w:t xml:space="preserve">, entrenados con datos balanceados usando la técnica </w:t>
      </w:r>
      <w:r w:rsidRPr="00B82443">
        <w:rPr>
          <w:b/>
          <w:bCs/>
          <w:color w:val="000000" w:themeColor="text1"/>
          <w:sz w:val="28"/>
          <w:szCs w:val="28"/>
          <w:lang w:val="es-SV"/>
        </w:rPr>
        <w:t>SMOTE</w:t>
      </w:r>
      <w:r w:rsidRPr="00B82443">
        <w:rPr>
          <w:color w:val="000000" w:themeColor="text1"/>
          <w:sz w:val="28"/>
          <w:szCs w:val="28"/>
          <w:lang w:val="es-SV"/>
        </w:rPr>
        <w:t xml:space="preserve">, debido al desbalance natural entre pacientes fallecidos y sobrevivientes. El análisis se realiza en entornos como </w:t>
      </w:r>
      <w:r w:rsidRPr="00B82443">
        <w:rPr>
          <w:b/>
          <w:bCs/>
          <w:color w:val="000000" w:themeColor="text1"/>
          <w:sz w:val="28"/>
          <w:szCs w:val="28"/>
          <w:lang w:val="es-SV"/>
        </w:rPr>
        <w:t xml:space="preserve">Google </w:t>
      </w:r>
      <w:proofErr w:type="spellStart"/>
      <w:r w:rsidRPr="00B82443">
        <w:rPr>
          <w:b/>
          <w:bCs/>
          <w:color w:val="000000" w:themeColor="text1"/>
          <w:sz w:val="28"/>
          <w:szCs w:val="28"/>
          <w:lang w:val="es-SV"/>
        </w:rPr>
        <w:t>Colab</w:t>
      </w:r>
      <w:proofErr w:type="spellEnd"/>
      <w:r w:rsidRPr="00B82443">
        <w:rPr>
          <w:b/>
          <w:bCs/>
          <w:color w:val="000000" w:themeColor="text1"/>
          <w:sz w:val="28"/>
          <w:szCs w:val="28"/>
          <w:lang w:val="es-SV"/>
        </w:rPr>
        <w:t xml:space="preserve"> o Visual Studio </w:t>
      </w:r>
      <w:proofErr w:type="spellStart"/>
      <w:r w:rsidRPr="00B82443">
        <w:rPr>
          <w:b/>
          <w:bCs/>
          <w:color w:val="000000" w:themeColor="text1"/>
          <w:sz w:val="28"/>
          <w:szCs w:val="28"/>
          <w:lang w:val="es-SV"/>
        </w:rPr>
        <w:t>Code</w:t>
      </w:r>
      <w:proofErr w:type="spellEnd"/>
      <w:r w:rsidRPr="00B82443">
        <w:rPr>
          <w:color w:val="000000" w:themeColor="text1"/>
          <w:sz w:val="28"/>
          <w:szCs w:val="28"/>
          <w:lang w:val="es-SV"/>
        </w:rPr>
        <w:t>, sin necesidad de implementar una aplicación con entrada manual de datos ni interfaces de usuario.</w:t>
      </w:r>
    </w:p>
    <w:p w14:paraId="3B6A4EE6" w14:textId="3C74B497" w:rsidR="00450C12" w:rsidRPr="00B82443" w:rsidRDefault="00450C12" w:rsidP="00450C12">
      <w:pPr>
        <w:rPr>
          <w:color w:val="000000" w:themeColor="text1"/>
          <w:lang w:val="es-SV"/>
        </w:rPr>
      </w:pPr>
    </w:p>
    <w:p w14:paraId="75D623E0" w14:textId="67730071" w:rsidR="003B6CA9" w:rsidRPr="00B62671" w:rsidRDefault="00450C12" w:rsidP="00B6267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87B4D14" w14:textId="77777777" w:rsidR="006026CA" w:rsidRDefault="006026CA" w:rsidP="003B6CA9">
      <w:pPr>
        <w:jc w:val="center"/>
        <w:rPr>
          <w:b/>
          <w:bCs/>
          <w:color w:val="000000" w:themeColor="text1"/>
          <w:sz w:val="36"/>
          <w:szCs w:val="32"/>
          <w:u w:val="single"/>
        </w:rPr>
      </w:pPr>
    </w:p>
    <w:p w14:paraId="532BA10F" w14:textId="77777777" w:rsidR="006026CA" w:rsidRDefault="006026CA" w:rsidP="00B82443">
      <w:pPr>
        <w:rPr>
          <w:b/>
          <w:bCs/>
          <w:color w:val="000000" w:themeColor="text1"/>
          <w:sz w:val="36"/>
          <w:szCs w:val="32"/>
          <w:u w:val="single"/>
        </w:rPr>
      </w:pPr>
    </w:p>
    <w:p w14:paraId="651046B0" w14:textId="28049743" w:rsidR="00F253B2" w:rsidRDefault="008E582A" w:rsidP="003B6CA9">
      <w:pPr>
        <w:jc w:val="center"/>
        <w:rPr>
          <w:b/>
          <w:bCs/>
          <w:color w:val="000000" w:themeColor="text1"/>
          <w:sz w:val="36"/>
          <w:szCs w:val="32"/>
          <w:u w:val="single"/>
        </w:rPr>
      </w:pPr>
      <w:r w:rsidRPr="003B6CA9">
        <w:rPr>
          <w:b/>
          <w:bCs/>
          <w:color w:val="000000" w:themeColor="text1"/>
          <w:sz w:val="36"/>
          <w:szCs w:val="32"/>
          <w:u w:val="single"/>
        </w:rPr>
        <w:t>Alcances</w:t>
      </w:r>
    </w:p>
    <w:p w14:paraId="447493EE" w14:textId="77777777" w:rsidR="003B6CA9" w:rsidRPr="003B6CA9" w:rsidRDefault="003B6CA9" w:rsidP="003B6CA9">
      <w:pPr>
        <w:jc w:val="center"/>
        <w:rPr>
          <w:b/>
          <w:bCs/>
          <w:color w:val="000000" w:themeColor="text1"/>
          <w:sz w:val="36"/>
          <w:szCs w:val="32"/>
          <w:u w:val="single"/>
        </w:rPr>
      </w:pPr>
    </w:p>
    <w:p w14:paraId="0A10E090" w14:textId="77777777" w:rsidR="00B82443" w:rsidRPr="00B82443" w:rsidRDefault="00B82443" w:rsidP="00B82443">
      <w:pPr>
        <w:spacing w:line="480" w:lineRule="auto"/>
        <w:rPr>
          <w:color w:val="000000" w:themeColor="text1"/>
          <w:sz w:val="28"/>
          <w:szCs w:val="24"/>
          <w:lang w:val="es-SV"/>
        </w:rPr>
      </w:pPr>
      <w:r w:rsidRPr="00B82443">
        <w:rPr>
          <w:color w:val="000000" w:themeColor="text1"/>
          <w:sz w:val="28"/>
          <w:szCs w:val="24"/>
          <w:lang w:val="es-SV"/>
        </w:rPr>
        <w:t>El proyecto contempla los siguientes componentes:</w:t>
      </w:r>
    </w:p>
    <w:p w14:paraId="4483AE4F" w14:textId="77777777" w:rsidR="00B82443" w:rsidRPr="00B82443" w:rsidRDefault="00B82443" w:rsidP="00B82443">
      <w:pPr>
        <w:numPr>
          <w:ilvl w:val="0"/>
          <w:numId w:val="10"/>
        </w:numPr>
        <w:spacing w:line="480" w:lineRule="auto"/>
        <w:rPr>
          <w:color w:val="000000" w:themeColor="text1"/>
          <w:sz w:val="28"/>
          <w:szCs w:val="24"/>
          <w:lang w:val="es-SV"/>
        </w:rPr>
      </w:pPr>
      <w:r w:rsidRPr="00B82443">
        <w:rPr>
          <w:b/>
          <w:bCs/>
          <w:color w:val="000000" w:themeColor="text1"/>
          <w:sz w:val="28"/>
          <w:szCs w:val="24"/>
          <w:lang w:val="es-SV"/>
        </w:rPr>
        <w:t xml:space="preserve">Carga y análisis del </w:t>
      </w:r>
      <w:proofErr w:type="spellStart"/>
      <w:r w:rsidRPr="00B82443">
        <w:rPr>
          <w:b/>
          <w:bCs/>
          <w:color w:val="000000" w:themeColor="text1"/>
          <w:sz w:val="28"/>
          <w:szCs w:val="24"/>
          <w:lang w:val="es-SV"/>
        </w:rPr>
        <w:t>dataset</w:t>
      </w:r>
      <w:proofErr w:type="spellEnd"/>
      <w:r w:rsidRPr="00B82443">
        <w:rPr>
          <w:b/>
          <w:bCs/>
          <w:color w:val="000000" w:themeColor="text1"/>
          <w:sz w:val="28"/>
          <w:szCs w:val="24"/>
          <w:lang w:val="es-SV"/>
        </w:rPr>
        <w:t xml:space="preserve"> </w:t>
      </w:r>
      <w:proofErr w:type="spellStart"/>
      <w:r w:rsidRPr="00B82443">
        <w:rPr>
          <w:b/>
          <w:bCs/>
          <w:color w:val="000000" w:themeColor="text1"/>
          <w:sz w:val="28"/>
          <w:szCs w:val="24"/>
          <w:lang w:val="es-SV"/>
        </w:rPr>
        <w:t>Covid</w:t>
      </w:r>
      <w:proofErr w:type="spellEnd"/>
      <w:r w:rsidRPr="00B82443">
        <w:rPr>
          <w:b/>
          <w:bCs/>
          <w:color w:val="000000" w:themeColor="text1"/>
          <w:sz w:val="28"/>
          <w:szCs w:val="24"/>
          <w:lang w:val="es-SV"/>
        </w:rPr>
        <w:t xml:space="preserve"> Data.csv</w:t>
      </w:r>
      <w:r w:rsidRPr="00B82443">
        <w:rPr>
          <w:color w:val="000000" w:themeColor="text1"/>
          <w:sz w:val="28"/>
          <w:szCs w:val="24"/>
          <w:lang w:val="es-SV"/>
        </w:rPr>
        <w:t xml:space="preserve"> desde </w:t>
      </w:r>
      <w:proofErr w:type="spellStart"/>
      <w:r w:rsidRPr="00B82443">
        <w:rPr>
          <w:color w:val="000000" w:themeColor="text1"/>
          <w:sz w:val="28"/>
          <w:szCs w:val="24"/>
          <w:lang w:val="es-SV"/>
        </w:rPr>
        <w:t>Kaggle</w:t>
      </w:r>
      <w:proofErr w:type="spellEnd"/>
      <w:r w:rsidRPr="00B82443">
        <w:rPr>
          <w:color w:val="000000" w:themeColor="text1"/>
          <w:sz w:val="28"/>
          <w:szCs w:val="24"/>
          <w:lang w:val="es-SV"/>
        </w:rPr>
        <w:t>, como única fuente de datos del proyecto.</w:t>
      </w:r>
    </w:p>
    <w:p w14:paraId="0AC2D6CF" w14:textId="77777777" w:rsidR="00B82443" w:rsidRPr="00B82443" w:rsidRDefault="00B82443" w:rsidP="00B82443">
      <w:pPr>
        <w:numPr>
          <w:ilvl w:val="0"/>
          <w:numId w:val="10"/>
        </w:numPr>
        <w:spacing w:line="480" w:lineRule="auto"/>
        <w:rPr>
          <w:color w:val="000000" w:themeColor="text1"/>
          <w:sz w:val="28"/>
          <w:szCs w:val="24"/>
          <w:lang w:val="es-SV"/>
        </w:rPr>
      </w:pPr>
      <w:r w:rsidRPr="00B82443">
        <w:rPr>
          <w:b/>
          <w:bCs/>
          <w:color w:val="000000" w:themeColor="text1"/>
          <w:sz w:val="28"/>
          <w:szCs w:val="24"/>
          <w:lang w:val="es-SV"/>
        </w:rPr>
        <w:t>Limpieza y transformación de datos</w:t>
      </w:r>
      <w:r w:rsidRPr="00B82443">
        <w:rPr>
          <w:color w:val="000000" w:themeColor="text1"/>
          <w:sz w:val="28"/>
          <w:szCs w:val="24"/>
          <w:lang w:val="es-SV"/>
        </w:rPr>
        <w:t>, incluyendo el tratamiento de valores atípicos, reemplazo de datos faltantes y codificación de variables.</w:t>
      </w:r>
    </w:p>
    <w:p w14:paraId="6FB768F6" w14:textId="77777777" w:rsidR="00B82443" w:rsidRPr="00B82443" w:rsidRDefault="00B82443" w:rsidP="00B82443">
      <w:pPr>
        <w:numPr>
          <w:ilvl w:val="0"/>
          <w:numId w:val="10"/>
        </w:numPr>
        <w:spacing w:line="480" w:lineRule="auto"/>
        <w:rPr>
          <w:color w:val="000000" w:themeColor="text1"/>
          <w:sz w:val="28"/>
          <w:szCs w:val="24"/>
          <w:lang w:val="es-SV"/>
        </w:rPr>
      </w:pPr>
      <w:r w:rsidRPr="00B82443">
        <w:rPr>
          <w:b/>
          <w:bCs/>
          <w:color w:val="000000" w:themeColor="text1"/>
          <w:sz w:val="28"/>
          <w:szCs w:val="24"/>
          <w:lang w:val="es-SV"/>
        </w:rPr>
        <w:t>Balanceo de clases</w:t>
      </w:r>
      <w:r w:rsidRPr="00B82443">
        <w:rPr>
          <w:color w:val="000000" w:themeColor="text1"/>
          <w:sz w:val="28"/>
          <w:szCs w:val="24"/>
          <w:lang w:val="es-SV"/>
        </w:rPr>
        <w:t xml:space="preserve"> con la técnica </w:t>
      </w:r>
      <w:r w:rsidRPr="00B82443">
        <w:rPr>
          <w:b/>
          <w:bCs/>
          <w:color w:val="000000" w:themeColor="text1"/>
          <w:sz w:val="28"/>
          <w:szCs w:val="24"/>
          <w:lang w:val="es-SV"/>
        </w:rPr>
        <w:t>SMOTE</w:t>
      </w:r>
      <w:r w:rsidRPr="00B82443">
        <w:rPr>
          <w:color w:val="000000" w:themeColor="text1"/>
          <w:sz w:val="28"/>
          <w:szCs w:val="24"/>
          <w:lang w:val="es-SV"/>
        </w:rPr>
        <w:t xml:space="preserve"> para mejorar la representatividad de los datos de pacientes fallecidos.</w:t>
      </w:r>
    </w:p>
    <w:p w14:paraId="6A42942F" w14:textId="77777777" w:rsidR="00B82443" w:rsidRPr="00B82443" w:rsidRDefault="00B82443" w:rsidP="00B82443">
      <w:pPr>
        <w:numPr>
          <w:ilvl w:val="0"/>
          <w:numId w:val="10"/>
        </w:numPr>
        <w:spacing w:line="480" w:lineRule="auto"/>
        <w:rPr>
          <w:color w:val="000000" w:themeColor="text1"/>
          <w:sz w:val="28"/>
          <w:szCs w:val="24"/>
          <w:lang w:val="es-SV"/>
        </w:rPr>
      </w:pPr>
      <w:r w:rsidRPr="00B82443">
        <w:rPr>
          <w:b/>
          <w:bCs/>
          <w:color w:val="000000" w:themeColor="text1"/>
          <w:sz w:val="28"/>
          <w:szCs w:val="24"/>
          <w:lang w:val="es-SV"/>
        </w:rPr>
        <w:t>Entrenamiento de modelos</w:t>
      </w:r>
      <w:r w:rsidRPr="00B82443">
        <w:rPr>
          <w:color w:val="000000" w:themeColor="text1"/>
          <w:sz w:val="28"/>
          <w:szCs w:val="24"/>
          <w:lang w:val="es-SV"/>
        </w:rPr>
        <w:t xml:space="preserve"> de aprendizaje automático (como árboles de decisión) para clasificar pacientes según su desenlace clínico (vivo o fallecido).</w:t>
      </w:r>
    </w:p>
    <w:p w14:paraId="173BC1CB" w14:textId="77777777" w:rsidR="00B82443" w:rsidRPr="00B82443" w:rsidRDefault="00B82443" w:rsidP="00B82443">
      <w:pPr>
        <w:numPr>
          <w:ilvl w:val="0"/>
          <w:numId w:val="10"/>
        </w:numPr>
        <w:spacing w:line="480" w:lineRule="auto"/>
        <w:rPr>
          <w:color w:val="000000" w:themeColor="text1"/>
          <w:sz w:val="28"/>
          <w:szCs w:val="24"/>
          <w:lang w:val="es-SV"/>
        </w:rPr>
      </w:pPr>
      <w:r w:rsidRPr="00B82443">
        <w:rPr>
          <w:b/>
          <w:bCs/>
          <w:color w:val="000000" w:themeColor="text1"/>
          <w:sz w:val="28"/>
          <w:szCs w:val="24"/>
          <w:lang w:val="es-SV"/>
        </w:rPr>
        <w:t>Evaluación del modelo</w:t>
      </w:r>
      <w:r w:rsidRPr="00B82443">
        <w:rPr>
          <w:color w:val="000000" w:themeColor="text1"/>
          <w:sz w:val="28"/>
          <w:szCs w:val="24"/>
          <w:lang w:val="es-SV"/>
        </w:rPr>
        <w:t xml:space="preserve"> con métricas como exactitud, matriz de confusión, </w:t>
      </w:r>
      <w:proofErr w:type="spellStart"/>
      <w:r w:rsidRPr="00B82443">
        <w:rPr>
          <w:color w:val="000000" w:themeColor="text1"/>
          <w:sz w:val="28"/>
          <w:szCs w:val="24"/>
          <w:lang w:val="es-SV"/>
        </w:rPr>
        <w:t>recall</w:t>
      </w:r>
      <w:proofErr w:type="spellEnd"/>
      <w:r w:rsidRPr="00B82443">
        <w:rPr>
          <w:color w:val="000000" w:themeColor="text1"/>
          <w:sz w:val="28"/>
          <w:szCs w:val="24"/>
          <w:lang w:val="es-SV"/>
        </w:rPr>
        <w:t>, precisión y F1-score.</w:t>
      </w:r>
    </w:p>
    <w:p w14:paraId="6A863FBE" w14:textId="77777777" w:rsidR="00B82443" w:rsidRPr="00B82443" w:rsidRDefault="00B82443" w:rsidP="00B82443">
      <w:pPr>
        <w:numPr>
          <w:ilvl w:val="0"/>
          <w:numId w:val="10"/>
        </w:numPr>
        <w:spacing w:line="480" w:lineRule="auto"/>
        <w:rPr>
          <w:color w:val="000000" w:themeColor="text1"/>
          <w:sz w:val="28"/>
          <w:szCs w:val="24"/>
          <w:lang w:val="es-SV"/>
        </w:rPr>
      </w:pPr>
      <w:r w:rsidRPr="00B82443">
        <w:rPr>
          <w:b/>
          <w:bCs/>
          <w:color w:val="000000" w:themeColor="text1"/>
          <w:sz w:val="28"/>
          <w:szCs w:val="24"/>
          <w:lang w:val="es-SV"/>
        </w:rPr>
        <w:t>Visualización de los resultados</w:t>
      </w:r>
      <w:r w:rsidRPr="00B82443">
        <w:rPr>
          <w:color w:val="000000" w:themeColor="text1"/>
          <w:sz w:val="28"/>
          <w:szCs w:val="24"/>
          <w:lang w:val="es-SV"/>
        </w:rPr>
        <w:t>, incluyendo gráficos del árbol de decisión y matrices de confusión.</w:t>
      </w:r>
    </w:p>
    <w:p w14:paraId="624A2312" w14:textId="77777777" w:rsidR="00D830B7" w:rsidRDefault="00D830B7" w:rsidP="006026CA">
      <w:pPr>
        <w:spacing w:line="480" w:lineRule="auto"/>
        <w:rPr>
          <w:color w:val="000000" w:themeColor="text1"/>
          <w:sz w:val="28"/>
          <w:szCs w:val="24"/>
        </w:rPr>
      </w:pPr>
    </w:p>
    <w:p w14:paraId="1E5E2996" w14:textId="77777777" w:rsidR="003B6CA9" w:rsidRDefault="003B6CA9" w:rsidP="003B6CA9">
      <w:pPr>
        <w:spacing w:line="600" w:lineRule="auto"/>
        <w:rPr>
          <w:color w:val="000000" w:themeColor="text1"/>
          <w:sz w:val="28"/>
          <w:szCs w:val="24"/>
        </w:rPr>
      </w:pPr>
    </w:p>
    <w:p w14:paraId="3DDBE39E" w14:textId="3D945127" w:rsidR="003B6CA9" w:rsidRPr="00D830B7" w:rsidRDefault="003B6CA9" w:rsidP="00B62671">
      <w:pPr>
        <w:spacing w:line="600" w:lineRule="auto"/>
        <w:jc w:val="center"/>
        <w:rPr>
          <w:color w:val="000000" w:themeColor="text1"/>
          <w:sz w:val="36"/>
          <w:szCs w:val="32"/>
          <w:u w:val="single"/>
        </w:rPr>
      </w:pPr>
      <w:r w:rsidRPr="00D830B7">
        <w:rPr>
          <w:color w:val="000000" w:themeColor="text1"/>
          <w:sz w:val="36"/>
          <w:szCs w:val="32"/>
          <w:u w:val="single"/>
        </w:rPr>
        <w:t>Supuestos y Limitantes</w:t>
      </w:r>
    </w:p>
    <w:p w14:paraId="475ECDC1" w14:textId="1B084972" w:rsidR="00D830B7" w:rsidRDefault="00D830B7" w:rsidP="00D830B7">
      <w:pPr>
        <w:spacing w:after="0" w:line="240" w:lineRule="auto"/>
        <w:rPr>
          <w:b/>
          <w:bCs/>
          <w:color w:val="000000" w:themeColor="text1"/>
          <w:sz w:val="28"/>
          <w:szCs w:val="24"/>
        </w:rPr>
      </w:pPr>
      <w:r w:rsidRPr="00D830B7">
        <w:rPr>
          <w:b/>
          <w:bCs/>
          <w:color w:val="000000" w:themeColor="text1"/>
          <w:sz w:val="28"/>
          <w:szCs w:val="24"/>
        </w:rPr>
        <w:t>Supuestos:</w:t>
      </w:r>
    </w:p>
    <w:p w14:paraId="30560725" w14:textId="77777777" w:rsidR="00D830B7" w:rsidRPr="00D830B7" w:rsidRDefault="00D830B7" w:rsidP="00D830B7">
      <w:pPr>
        <w:spacing w:after="0" w:line="240" w:lineRule="auto"/>
        <w:rPr>
          <w:b/>
          <w:bCs/>
          <w:color w:val="000000" w:themeColor="text1"/>
          <w:sz w:val="28"/>
          <w:szCs w:val="24"/>
        </w:rPr>
      </w:pPr>
    </w:p>
    <w:p w14:paraId="0DAFDF52" w14:textId="77777777" w:rsidR="00B82443" w:rsidRPr="00B82443" w:rsidRDefault="00B82443" w:rsidP="00B82443">
      <w:pPr>
        <w:pStyle w:val="Prrafodelista"/>
        <w:numPr>
          <w:ilvl w:val="0"/>
          <w:numId w:val="11"/>
        </w:numPr>
        <w:spacing w:after="0" w:line="240" w:lineRule="auto"/>
        <w:rPr>
          <w:color w:val="000000" w:themeColor="text1"/>
          <w:sz w:val="28"/>
          <w:szCs w:val="24"/>
        </w:rPr>
      </w:pPr>
      <w:r w:rsidRPr="00B82443">
        <w:rPr>
          <w:color w:val="000000" w:themeColor="text1"/>
          <w:sz w:val="28"/>
          <w:szCs w:val="24"/>
        </w:rPr>
        <w:t xml:space="preserve">Se utilizará el </w:t>
      </w:r>
      <w:proofErr w:type="spellStart"/>
      <w:r w:rsidRPr="00B82443">
        <w:rPr>
          <w:color w:val="000000" w:themeColor="text1"/>
          <w:sz w:val="28"/>
          <w:szCs w:val="24"/>
        </w:rPr>
        <w:t>dataset</w:t>
      </w:r>
      <w:proofErr w:type="spellEnd"/>
      <w:r w:rsidRPr="00B82443">
        <w:rPr>
          <w:color w:val="000000" w:themeColor="text1"/>
          <w:sz w:val="28"/>
          <w:szCs w:val="24"/>
        </w:rPr>
        <w:t xml:space="preserve"> </w:t>
      </w:r>
      <w:proofErr w:type="spellStart"/>
      <w:r w:rsidRPr="00B82443">
        <w:rPr>
          <w:color w:val="000000" w:themeColor="text1"/>
          <w:sz w:val="28"/>
          <w:szCs w:val="24"/>
        </w:rPr>
        <w:t>Covid</w:t>
      </w:r>
      <w:proofErr w:type="spellEnd"/>
      <w:r w:rsidRPr="00B82443">
        <w:rPr>
          <w:color w:val="000000" w:themeColor="text1"/>
          <w:sz w:val="28"/>
          <w:szCs w:val="24"/>
        </w:rPr>
        <w:t xml:space="preserve"> Data.csv de </w:t>
      </w:r>
      <w:proofErr w:type="spellStart"/>
      <w:r w:rsidRPr="00B82443">
        <w:rPr>
          <w:color w:val="000000" w:themeColor="text1"/>
          <w:sz w:val="28"/>
          <w:szCs w:val="24"/>
        </w:rPr>
        <w:t>Kaggle</w:t>
      </w:r>
      <w:proofErr w:type="spellEnd"/>
      <w:r w:rsidRPr="00B82443">
        <w:rPr>
          <w:color w:val="000000" w:themeColor="text1"/>
          <w:sz w:val="28"/>
          <w:szCs w:val="24"/>
        </w:rPr>
        <w:t>, el cual contiene variables relevantes y una columna que indica si el paciente está vivo o muerto (a partir de DATE_DIED).</w:t>
      </w:r>
    </w:p>
    <w:p w14:paraId="2F1708BC" w14:textId="77777777" w:rsidR="00B82443" w:rsidRPr="00B82443" w:rsidRDefault="00B82443" w:rsidP="00B82443">
      <w:pPr>
        <w:spacing w:after="0" w:line="240" w:lineRule="auto"/>
        <w:ind w:left="720"/>
        <w:rPr>
          <w:color w:val="000000" w:themeColor="text1"/>
          <w:sz w:val="28"/>
          <w:szCs w:val="24"/>
        </w:rPr>
      </w:pPr>
    </w:p>
    <w:p w14:paraId="21B6D3C3" w14:textId="77777777" w:rsidR="00B82443" w:rsidRPr="00B82443" w:rsidRDefault="00B82443" w:rsidP="00B82443">
      <w:pPr>
        <w:pStyle w:val="Prrafodelista"/>
        <w:numPr>
          <w:ilvl w:val="0"/>
          <w:numId w:val="11"/>
        </w:numPr>
        <w:spacing w:after="0" w:line="240" w:lineRule="auto"/>
        <w:rPr>
          <w:color w:val="000000" w:themeColor="text1"/>
          <w:sz w:val="28"/>
          <w:szCs w:val="24"/>
        </w:rPr>
      </w:pPr>
      <w:r w:rsidRPr="00B82443">
        <w:rPr>
          <w:color w:val="000000" w:themeColor="text1"/>
          <w:sz w:val="28"/>
          <w:szCs w:val="24"/>
        </w:rPr>
        <w:t xml:space="preserve">El equipo tiene acceso a herramientas como Python, pandas, </w:t>
      </w:r>
      <w:proofErr w:type="spellStart"/>
      <w:r w:rsidRPr="00B82443">
        <w:rPr>
          <w:color w:val="000000" w:themeColor="text1"/>
          <w:sz w:val="28"/>
          <w:szCs w:val="24"/>
        </w:rPr>
        <w:t>scikit-learn</w:t>
      </w:r>
      <w:proofErr w:type="spellEnd"/>
      <w:r w:rsidRPr="00B82443">
        <w:rPr>
          <w:color w:val="000000" w:themeColor="text1"/>
          <w:sz w:val="28"/>
          <w:szCs w:val="24"/>
        </w:rPr>
        <w:t xml:space="preserve">, </w:t>
      </w:r>
      <w:proofErr w:type="spellStart"/>
      <w:r w:rsidRPr="00B82443">
        <w:rPr>
          <w:color w:val="000000" w:themeColor="text1"/>
          <w:sz w:val="28"/>
          <w:szCs w:val="24"/>
        </w:rPr>
        <w:t>matplotlib</w:t>
      </w:r>
      <w:proofErr w:type="spellEnd"/>
      <w:r w:rsidRPr="00B82443">
        <w:rPr>
          <w:color w:val="000000" w:themeColor="text1"/>
          <w:sz w:val="28"/>
          <w:szCs w:val="24"/>
        </w:rPr>
        <w:t xml:space="preserve">, </w:t>
      </w:r>
      <w:proofErr w:type="spellStart"/>
      <w:r w:rsidRPr="00B82443">
        <w:rPr>
          <w:color w:val="000000" w:themeColor="text1"/>
          <w:sz w:val="28"/>
          <w:szCs w:val="24"/>
        </w:rPr>
        <w:t>seaborn</w:t>
      </w:r>
      <w:proofErr w:type="spellEnd"/>
      <w:r w:rsidRPr="00B82443">
        <w:rPr>
          <w:color w:val="000000" w:themeColor="text1"/>
          <w:sz w:val="28"/>
          <w:szCs w:val="24"/>
        </w:rPr>
        <w:t xml:space="preserve"> e </w:t>
      </w:r>
      <w:proofErr w:type="spellStart"/>
      <w:r w:rsidRPr="00B82443">
        <w:rPr>
          <w:color w:val="000000" w:themeColor="text1"/>
          <w:sz w:val="28"/>
          <w:szCs w:val="24"/>
        </w:rPr>
        <w:t>imblearn</w:t>
      </w:r>
      <w:proofErr w:type="spellEnd"/>
      <w:r w:rsidRPr="00B82443">
        <w:rPr>
          <w:color w:val="000000" w:themeColor="text1"/>
          <w:sz w:val="28"/>
          <w:szCs w:val="24"/>
        </w:rPr>
        <w:t>, y cuenta con los conocimientos técnicos para su implementación.</w:t>
      </w:r>
    </w:p>
    <w:p w14:paraId="7DE6B3E8" w14:textId="77777777" w:rsidR="00B82443" w:rsidRPr="00B82443" w:rsidRDefault="00B82443" w:rsidP="00B82443">
      <w:pPr>
        <w:spacing w:after="0" w:line="240" w:lineRule="auto"/>
        <w:ind w:left="720"/>
        <w:rPr>
          <w:color w:val="000000" w:themeColor="text1"/>
          <w:sz w:val="28"/>
          <w:szCs w:val="24"/>
        </w:rPr>
      </w:pPr>
    </w:p>
    <w:p w14:paraId="47565378" w14:textId="1690C3D8" w:rsidR="00D830B7" w:rsidRPr="00B82443" w:rsidRDefault="00B82443" w:rsidP="00B82443">
      <w:pPr>
        <w:pStyle w:val="Prrafodelista"/>
        <w:numPr>
          <w:ilvl w:val="0"/>
          <w:numId w:val="11"/>
        </w:numPr>
        <w:spacing w:after="0" w:line="240" w:lineRule="auto"/>
        <w:rPr>
          <w:color w:val="000000" w:themeColor="text1"/>
          <w:sz w:val="28"/>
          <w:szCs w:val="24"/>
          <w:lang w:val="es-SV"/>
        </w:rPr>
      </w:pPr>
      <w:r w:rsidRPr="00B82443">
        <w:rPr>
          <w:color w:val="000000" w:themeColor="text1"/>
          <w:sz w:val="28"/>
          <w:szCs w:val="24"/>
        </w:rPr>
        <w:t xml:space="preserve">El análisis se realizará en entorno de desarrollo como Google </w:t>
      </w:r>
      <w:proofErr w:type="spellStart"/>
      <w:r w:rsidRPr="00B82443">
        <w:rPr>
          <w:color w:val="000000" w:themeColor="text1"/>
          <w:sz w:val="28"/>
          <w:szCs w:val="24"/>
        </w:rPr>
        <w:t>Colab</w:t>
      </w:r>
      <w:proofErr w:type="spellEnd"/>
      <w:r w:rsidRPr="00B82443">
        <w:rPr>
          <w:color w:val="000000" w:themeColor="text1"/>
          <w:sz w:val="28"/>
          <w:szCs w:val="24"/>
        </w:rPr>
        <w:t xml:space="preserve"> o Visual Studio </w:t>
      </w:r>
      <w:proofErr w:type="spellStart"/>
      <w:r w:rsidRPr="00B82443">
        <w:rPr>
          <w:color w:val="000000" w:themeColor="text1"/>
          <w:sz w:val="28"/>
          <w:szCs w:val="24"/>
        </w:rPr>
        <w:t>Code</w:t>
      </w:r>
      <w:proofErr w:type="spellEnd"/>
      <w:r w:rsidRPr="00B82443">
        <w:rPr>
          <w:color w:val="000000" w:themeColor="text1"/>
          <w:sz w:val="28"/>
          <w:szCs w:val="24"/>
        </w:rPr>
        <w:t>.</w:t>
      </w:r>
    </w:p>
    <w:p w14:paraId="79660639" w14:textId="77777777" w:rsidR="00D830B7" w:rsidRDefault="00D830B7" w:rsidP="00D830B7">
      <w:pPr>
        <w:spacing w:after="0" w:line="240" w:lineRule="auto"/>
        <w:rPr>
          <w:b/>
          <w:bCs/>
          <w:color w:val="000000" w:themeColor="text1"/>
          <w:sz w:val="28"/>
          <w:szCs w:val="24"/>
        </w:rPr>
      </w:pPr>
      <w:r w:rsidRPr="00D830B7">
        <w:rPr>
          <w:b/>
          <w:bCs/>
          <w:color w:val="000000" w:themeColor="text1"/>
          <w:sz w:val="28"/>
          <w:szCs w:val="24"/>
        </w:rPr>
        <w:t>Limitantes:</w:t>
      </w:r>
    </w:p>
    <w:p w14:paraId="5BD9A78F" w14:textId="77777777" w:rsidR="00D830B7" w:rsidRPr="00D830B7" w:rsidRDefault="00D830B7" w:rsidP="00D830B7">
      <w:pPr>
        <w:spacing w:after="0" w:line="240" w:lineRule="auto"/>
        <w:rPr>
          <w:b/>
          <w:bCs/>
          <w:color w:val="000000" w:themeColor="text1"/>
          <w:sz w:val="28"/>
          <w:szCs w:val="24"/>
        </w:rPr>
      </w:pPr>
    </w:p>
    <w:p w14:paraId="4C57C33D" w14:textId="77777777" w:rsidR="00B82443" w:rsidRPr="00B82443" w:rsidRDefault="00B82443" w:rsidP="00B82443">
      <w:pPr>
        <w:pStyle w:val="Prrafodelista"/>
        <w:numPr>
          <w:ilvl w:val="0"/>
          <w:numId w:val="12"/>
        </w:numPr>
        <w:spacing w:after="0" w:line="240" w:lineRule="auto"/>
        <w:rPr>
          <w:color w:val="000000" w:themeColor="text1"/>
          <w:sz w:val="28"/>
          <w:szCs w:val="24"/>
        </w:rPr>
      </w:pPr>
      <w:r w:rsidRPr="00B82443">
        <w:rPr>
          <w:color w:val="000000" w:themeColor="text1"/>
          <w:sz w:val="28"/>
          <w:szCs w:val="24"/>
        </w:rPr>
        <w:t>El modelo no recibirá entradas en tiempo real ni contará con interfaz gráfica.</w:t>
      </w:r>
    </w:p>
    <w:p w14:paraId="5DE9CAF5" w14:textId="77777777" w:rsidR="00B82443" w:rsidRPr="00B82443" w:rsidRDefault="00B82443" w:rsidP="00B82443">
      <w:pPr>
        <w:spacing w:after="0" w:line="240" w:lineRule="auto"/>
        <w:rPr>
          <w:color w:val="000000" w:themeColor="text1"/>
          <w:sz w:val="28"/>
          <w:szCs w:val="24"/>
        </w:rPr>
      </w:pPr>
    </w:p>
    <w:p w14:paraId="6D1C0400" w14:textId="77777777" w:rsidR="00B82443" w:rsidRPr="00B82443" w:rsidRDefault="00B82443" w:rsidP="00B82443">
      <w:pPr>
        <w:pStyle w:val="Prrafodelista"/>
        <w:numPr>
          <w:ilvl w:val="0"/>
          <w:numId w:val="12"/>
        </w:numPr>
        <w:spacing w:after="0" w:line="240" w:lineRule="auto"/>
        <w:rPr>
          <w:color w:val="000000" w:themeColor="text1"/>
          <w:sz w:val="28"/>
          <w:szCs w:val="24"/>
        </w:rPr>
      </w:pPr>
      <w:r w:rsidRPr="00B82443">
        <w:rPr>
          <w:color w:val="000000" w:themeColor="text1"/>
          <w:sz w:val="28"/>
          <w:szCs w:val="24"/>
        </w:rPr>
        <w:t xml:space="preserve">No se contará con datos clínicos en tiempo real; todo se basa en datos históricos del </w:t>
      </w:r>
      <w:proofErr w:type="spellStart"/>
      <w:r w:rsidRPr="00B82443">
        <w:rPr>
          <w:color w:val="000000" w:themeColor="text1"/>
          <w:sz w:val="28"/>
          <w:szCs w:val="24"/>
        </w:rPr>
        <w:t>dataset</w:t>
      </w:r>
      <w:proofErr w:type="spellEnd"/>
      <w:r w:rsidRPr="00B82443">
        <w:rPr>
          <w:color w:val="000000" w:themeColor="text1"/>
          <w:sz w:val="28"/>
          <w:szCs w:val="24"/>
        </w:rPr>
        <w:t>.</w:t>
      </w:r>
    </w:p>
    <w:p w14:paraId="66D25C86" w14:textId="77777777" w:rsidR="00B82443" w:rsidRPr="00B82443" w:rsidRDefault="00B82443" w:rsidP="00B82443">
      <w:pPr>
        <w:spacing w:after="0" w:line="240" w:lineRule="auto"/>
        <w:rPr>
          <w:color w:val="000000" w:themeColor="text1"/>
          <w:sz w:val="28"/>
          <w:szCs w:val="24"/>
        </w:rPr>
      </w:pPr>
    </w:p>
    <w:p w14:paraId="66704FC1" w14:textId="2F346981" w:rsidR="00B62671" w:rsidRPr="00B82443" w:rsidRDefault="00B82443" w:rsidP="00B82443">
      <w:pPr>
        <w:pStyle w:val="Prrafodelista"/>
        <w:numPr>
          <w:ilvl w:val="0"/>
          <w:numId w:val="12"/>
        </w:numPr>
        <w:spacing w:after="0" w:line="240" w:lineRule="auto"/>
        <w:rPr>
          <w:color w:val="000000" w:themeColor="text1"/>
          <w:sz w:val="28"/>
          <w:szCs w:val="24"/>
        </w:rPr>
      </w:pPr>
      <w:r w:rsidRPr="00B82443">
        <w:rPr>
          <w:color w:val="000000" w:themeColor="text1"/>
          <w:sz w:val="28"/>
          <w:szCs w:val="24"/>
        </w:rPr>
        <w:t>El modelo no será validado clínicamente ni se implementará como aplicación para uso médico; su uso es únicamente académico y exploratorio.</w:t>
      </w:r>
    </w:p>
    <w:p w14:paraId="3B8096A6" w14:textId="77777777" w:rsidR="00B62671" w:rsidRDefault="00B62671" w:rsidP="00B62671">
      <w:pPr>
        <w:spacing w:after="0" w:line="240" w:lineRule="auto"/>
        <w:rPr>
          <w:color w:val="000000" w:themeColor="text1"/>
          <w:sz w:val="28"/>
          <w:szCs w:val="24"/>
        </w:rPr>
      </w:pPr>
    </w:p>
    <w:p w14:paraId="21088146" w14:textId="77777777" w:rsidR="00B62671" w:rsidRDefault="00B62671" w:rsidP="00B62671">
      <w:pPr>
        <w:spacing w:after="0" w:line="240" w:lineRule="auto"/>
        <w:rPr>
          <w:color w:val="000000" w:themeColor="text1"/>
          <w:sz w:val="28"/>
          <w:szCs w:val="24"/>
        </w:rPr>
      </w:pPr>
    </w:p>
    <w:p w14:paraId="5A24C943" w14:textId="77777777" w:rsidR="00B62671" w:rsidRDefault="00B62671" w:rsidP="00B62671">
      <w:pPr>
        <w:spacing w:after="0" w:line="240" w:lineRule="auto"/>
        <w:rPr>
          <w:color w:val="000000" w:themeColor="text1"/>
          <w:sz w:val="28"/>
          <w:szCs w:val="24"/>
        </w:rPr>
      </w:pPr>
    </w:p>
    <w:p w14:paraId="40048A0E" w14:textId="77777777" w:rsidR="00B62671" w:rsidRDefault="00B62671" w:rsidP="00B62671">
      <w:pPr>
        <w:spacing w:after="0" w:line="240" w:lineRule="auto"/>
        <w:rPr>
          <w:color w:val="000000" w:themeColor="text1"/>
          <w:sz w:val="28"/>
          <w:szCs w:val="24"/>
        </w:rPr>
      </w:pPr>
    </w:p>
    <w:p w14:paraId="38A6B4AC" w14:textId="77777777" w:rsidR="00B62671" w:rsidRDefault="00B62671" w:rsidP="00B62671">
      <w:pPr>
        <w:spacing w:after="0" w:line="240" w:lineRule="auto"/>
        <w:rPr>
          <w:color w:val="000000" w:themeColor="text1"/>
          <w:sz w:val="28"/>
          <w:szCs w:val="24"/>
        </w:rPr>
      </w:pPr>
    </w:p>
    <w:p w14:paraId="09D1A20F" w14:textId="77777777" w:rsidR="00B62671" w:rsidRDefault="00B62671" w:rsidP="00B62671">
      <w:pPr>
        <w:spacing w:after="0" w:line="240" w:lineRule="auto"/>
        <w:rPr>
          <w:color w:val="000000" w:themeColor="text1"/>
          <w:sz w:val="28"/>
          <w:szCs w:val="24"/>
        </w:rPr>
      </w:pPr>
    </w:p>
    <w:p w14:paraId="7D17582F" w14:textId="3A681292" w:rsidR="00A252A0" w:rsidRPr="00B62671" w:rsidRDefault="00A252A0" w:rsidP="00B62671">
      <w:pPr>
        <w:spacing w:after="0" w:line="240" w:lineRule="auto"/>
        <w:rPr>
          <w:color w:val="000000" w:themeColor="text1"/>
          <w:sz w:val="28"/>
          <w:szCs w:val="24"/>
        </w:rPr>
      </w:pPr>
    </w:p>
    <w:sectPr w:rsidR="00A252A0" w:rsidRPr="00B62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E1C25"/>
    <w:multiLevelType w:val="hybridMultilevel"/>
    <w:tmpl w:val="C0AE793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4E2E"/>
    <w:multiLevelType w:val="multilevel"/>
    <w:tmpl w:val="05D0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E4E05"/>
    <w:multiLevelType w:val="hybridMultilevel"/>
    <w:tmpl w:val="A664E43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F0D91"/>
    <w:multiLevelType w:val="multilevel"/>
    <w:tmpl w:val="71B8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75EEB"/>
    <w:multiLevelType w:val="hybridMultilevel"/>
    <w:tmpl w:val="2C58AB6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35C31"/>
    <w:multiLevelType w:val="hybridMultilevel"/>
    <w:tmpl w:val="2F8A1F68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574EB9"/>
    <w:multiLevelType w:val="hybridMultilevel"/>
    <w:tmpl w:val="9ACC164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C5DCF"/>
    <w:multiLevelType w:val="hybridMultilevel"/>
    <w:tmpl w:val="8FD67180"/>
    <w:lvl w:ilvl="0" w:tplc="D6B2E56A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220E0E"/>
    <w:multiLevelType w:val="multilevel"/>
    <w:tmpl w:val="9E32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F626FA"/>
    <w:multiLevelType w:val="multilevel"/>
    <w:tmpl w:val="0302C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CD1D56"/>
    <w:multiLevelType w:val="hybridMultilevel"/>
    <w:tmpl w:val="66A8B37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97DAC"/>
    <w:multiLevelType w:val="hybridMultilevel"/>
    <w:tmpl w:val="04BAC65A"/>
    <w:lvl w:ilvl="0" w:tplc="480A000F">
      <w:start w:val="1"/>
      <w:numFmt w:val="decimal"/>
      <w:lvlText w:val="%1.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16600441">
    <w:abstractNumId w:val="2"/>
  </w:num>
  <w:num w:numId="2" w16cid:durableId="1919899006">
    <w:abstractNumId w:val="10"/>
  </w:num>
  <w:num w:numId="3" w16cid:durableId="1931041514">
    <w:abstractNumId w:val="11"/>
  </w:num>
  <w:num w:numId="4" w16cid:durableId="691763484">
    <w:abstractNumId w:val="7"/>
  </w:num>
  <w:num w:numId="5" w16cid:durableId="574896635">
    <w:abstractNumId w:val="0"/>
  </w:num>
  <w:num w:numId="6" w16cid:durableId="720205420">
    <w:abstractNumId w:val="6"/>
  </w:num>
  <w:num w:numId="7" w16cid:durableId="1834837799">
    <w:abstractNumId w:val="1"/>
  </w:num>
  <w:num w:numId="8" w16cid:durableId="1896311160">
    <w:abstractNumId w:val="8"/>
  </w:num>
  <w:num w:numId="9" w16cid:durableId="1889217294">
    <w:abstractNumId w:val="9"/>
  </w:num>
  <w:num w:numId="10" w16cid:durableId="36782871">
    <w:abstractNumId w:val="3"/>
  </w:num>
  <w:num w:numId="11" w16cid:durableId="1755202405">
    <w:abstractNumId w:val="5"/>
  </w:num>
  <w:num w:numId="12" w16cid:durableId="951522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4E"/>
    <w:rsid w:val="000D1F61"/>
    <w:rsid w:val="000E7032"/>
    <w:rsid w:val="001F1678"/>
    <w:rsid w:val="003B6CA9"/>
    <w:rsid w:val="00450C12"/>
    <w:rsid w:val="00554B0B"/>
    <w:rsid w:val="006026CA"/>
    <w:rsid w:val="00667CE1"/>
    <w:rsid w:val="0077679F"/>
    <w:rsid w:val="007C4625"/>
    <w:rsid w:val="007D644E"/>
    <w:rsid w:val="008E582A"/>
    <w:rsid w:val="00A252A0"/>
    <w:rsid w:val="00B246F5"/>
    <w:rsid w:val="00B62671"/>
    <w:rsid w:val="00B82443"/>
    <w:rsid w:val="00D64B34"/>
    <w:rsid w:val="00D830B7"/>
    <w:rsid w:val="00EA3C56"/>
    <w:rsid w:val="00F21272"/>
    <w:rsid w:val="00F2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5A4A"/>
  <w15:chartTrackingRefBased/>
  <w15:docId w15:val="{8DCBDE7B-4BE0-4C75-B2F7-E41E1A1B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"/>
    <w:qFormat/>
    <w:rsid w:val="00F21272"/>
    <w:rPr>
      <w:rFonts w:ascii="Times New Roman" w:hAnsi="Times New Roman"/>
      <w:sz w:val="24"/>
      <w:lang w:val="es-H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Argueta</dc:creator>
  <cp:keywords/>
  <dc:description/>
  <cp:lastModifiedBy>Rafael Morales</cp:lastModifiedBy>
  <cp:revision>4</cp:revision>
  <dcterms:created xsi:type="dcterms:W3CDTF">2025-07-27T20:28:00Z</dcterms:created>
  <dcterms:modified xsi:type="dcterms:W3CDTF">2025-08-07T23:48:00Z</dcterms:modified>
</cp:coreProperties>
</file>