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AC6" w:rsidRPr="00B30AC6" w:rsidRDefault="00B30AC6" w:rsidP="00B30AC6">
      <w:pPr>
        <w:spacing w:before="257" w:after="257" w:line="240" w:lineRule="auto"/>
        <w:ind w:left="257" w:right="257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B30AC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Filtro para autorização de usuários</w:t>
      </w:r>
    </w:p>
    <w:p w:rsidR="00B30AC6" w:rsidRPr="00B30AC6" w:rsidRDefault="00B30AC6" w:rsidP="00B30AC6">
      <w:pPr>
        <w:spacing w:before="6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lang w:eastAsia="pt-BR"/>
        </w:rPr>
      </w:pPr>
      <w:r w:rsidRPr="00B30AC6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lang w:eastAsia="pt-BR"/>
        </w:rPr>
        <w:t>Autorização através de filtros</w:t>
      </w:r>
    </w:p>
    <w:p w:rsidR="00B30AC6" w:rsidRPr="00B30AC6" w:rsidRDefault="00B30AC6" w:rsidP="00B30AC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temos uma lógica de autenticação na aplicação, porém o usuário ainda consegue acessar qualquer página mesmo não estando logado. Para resolvermos esse problema, na listagem de produtos, por exemplo, precisamos verificar se o usuário está logado antes de mostrar a lista: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public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class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ProdutoController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Controller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{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public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ActionResult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Index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()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object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usuarioLogado 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Session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30AC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"usuarioLogado"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usuarioLogado 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!=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null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</w:t>
      </w:r>
      <w:r w:rsidRPr="00B30AC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lógica para mostrar a lista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}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else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{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return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RedirectToAction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30AC6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"Index"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"Login"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);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B30AC6" w:rsidRPr="00B30AC6" w:rsidRDefault="00B30AC6" w:rsidP="00B30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Mas também precisamos proteger as outras actions do </w:t>
      </w:r>
      <w:r w:rsidRPr="00B30AC6">
        <w:rPr>
          <w:rFonts w:ascii="Courier New" w:eastAsia="Times New Roman" w:hAnsi="Courier New" w:cs="Courier New"/>
          <w:sz w:val="20"/>
          <w:lang w:eastAsia="pt-BR"/>
        </w:rPr>
        <w:t>ProdutoController</w:t>
      </w: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, então essa lógica de verificação do usuário logado terá que ser copiada para todas as actions do controller.</w:t>
      </w:r>
    </w:p>
    <w:p w:rsidR="00B30AC6" w:rsidRPr="00B30AC6" w:rsidRDefault="00B30AC6" w:rsidP="00B30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Para resolvermos esse problema, utilizaremos o filtro do Asp.Net MVC 5. Filtros são componentes que conseguem executar lógicas antes e depois do código do controller. Para criarmos um filtro, precisamos de uma classe que herda de </w:t>
      </w:r>
      <w:r w:rsidRPr="00B30AC6">
        <w:rPr>
          <w:rFonts w:ascii="Courier New" w:eastAsia="Times New Roman" w:hAnsi="Courier New" w:cs="Courier New"/>
          <w:sz w:val="20"/>
          <w:lang w:eastAsia="pt-BR"/>
        </w:rPr>
        <w:t>ActionFilterAttribute</w:t>
      </w: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 do namespace </w:t>
      </w:r>
      <w:r w:rsidRPr="00B30AC6">
        <w:rPr>
          <w:rFonts w:ascii="Courier New" w:eastAsia="Times New Roman" w:hAnsi="Courier New" w:cs="Courier New"/>
          <w:sz w:val="20"/>
          <w:lang w:eastAsia="pt-BR"/>
        </w:rPr>
        <w:t>System.Web.Mvc</w:t>
      </w: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, então no projeto criaremos uma nova pasta chamada </w:t>
      </w:r>
      <w:r w:rsidRPr="00B30AC6">
        <w:rPr>
          <w:rFonts w:ascii="Courier New" w:eastAsia="Times New Roman" w:hAnsi="Courier New" w:cs="Courier New"/>
          <w:sz w:val="20"/>
          <w:lang w:eastAsia="pt-BR"/>
        </w:rPr>
        <w:t>Filtros</w:t>
      </w: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 e dentro dessa pasta criaremos a classe </w:t>
      </w:r>
      <w:r w:rsidRPr="00B30AC6">
        <w:rPr>
          <w:rFonts w:ascii="Courier New" w:eastAsia="Times New Roman" w:hAnsi="Courier New" w:cs="Courier New"/>
          <w:sz w:val="20"/>
          <w:lang w:eastAsia="pt-BR"/>
        </w:rPr>
        <w:t>AutorizacaoFilterAttribute</w:t>
      </w: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AutorizacaoFilterAttribute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ActionFilterAttribute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B30AC6" w:rsidRPr="00B30AC6" w:rsidRDefault="00B30AC6" w:rsidP="00B30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Dentro de um filtro, quando queremos executar uma ação antes do código da action, precisamos sobrescrever o método </w:t>
      </w:r>
      <w:r w:rsidRPr="00B30AC6">
        <w:rPr>
          <w:rFonts w:ascii="Courier New" w:eastAsia="Times New Roman" w:hAnsi="Courier New" w:cs="Courier New"/>
          <w:sz w:val="20"/>
          <w:lang w:eastAsia="pt-BR"/>
        </w:rPr>
        <w:t>OnActionExecuting</w:t>
      </w: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 e para executar uma ação depois do código da action, sobrescrevemos o</w:t>
      </w:r>
      <w:r w:rsidRPr="00B30AC6">
        <w:rPr>
          <w:rFonts w:ascii="Courier New" w:eastAsia="Times New Roman" w:hAnsi="Courier New" w:cs="Courier New"/>
          <w:sz w:val="20"/>
          <w:lang w:eastAsia="pt-BR"/>
        </w:rPr>
        <w:t>OnActionExecuted</w:t>
      </w: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. Em nosso caso, queremos verificar se o usuário está logado antes da lógica do controller, então sobrescreveremos o </w:t>
      </w:r>
      <w:r w:rsidRPr="00B30AC6">
        <w:rPr>
          <w:rFonts w:ascii="Courier New" w:eastAsia="Times New Roman" w:hAnsi="Courier New" w:cs="Courier New"/>
          <w:sz w:val="20"/>
          <w:lang w:eastAsia="pt-BR"/>
        </w:rPr>
        <w:t>OnActionExecuting</w:t>
      </w: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public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override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void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OnActionExecuting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ActionExecutingContext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filterContext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B30AC6" w:rsidRPr="00B30AC6" w:rsidRDefault="00B30AC6" w:rsidP="00B30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Dentro desse método, recebemos um argumento do tipo </w:t>
      </w:r>
      <w:r w:rsidRPr="00B30AC6">
        <w:rPr>
          <w:rFonts w:ascii="Courier New" w:eastAsia="Times New Roman" w:hAnsi="Courier New" w:cs="Courier New"/>
          <w:sz w:val="20"/>
          <w:lang w:eastAsia="pt-BR"/>
        </w:rPr>
        <w:t>ActionExecutingContext</w:t>
      </w: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, dentro desse objeto podemos conseguir informações sobre a requisição que está sendo tratada atualmente.</w:t>
      </w:r>
    </w:p>
    <w:p w:rsidR="00B30AC6" w:rsidRPr="00B30AC6" w:rsidRDefault="00B30AC6" w:rsidP="00B30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No código do </w:t>
      </w:r>
      <w:r w:rsidRPr="00B30AC6">
        <w:rPr>
          <w:rFonts w:ascii="Courier New" w:eastAsia="Times New Roman" w:hAnsi="Courier New" w:cs="Courier New"/>
          <w:sz w:val="20"/>
          <w:lang w:eastAsia="pt-BR"/>
        </w:rPr>
        <w:t>OnActionExecuting</w:t>
      </w: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, se o usuário estiver logado, queremos deixar a lógica do controller executar normalmente, senão precisamos redirecionar o usuário para a página de login da aplicação. Então precisamos inicialmente acessar a sessão do servidor para buscar o usuário logado. Quando queremos acessar a sessão do servidor a partir do código do filtro, precisamos ler a propriedade </w:t>
      </w:r>
      <w:r w:rsidRPr="00B30AC6">
        <w:rPr>
          <w:rFonts w:ascii="Courier New" w:eastAsia="Times New Roman" w:hAnsi="Courier New" w:cs="Courier New"/>
          <w:sz w:val="20"/>
          <w:lang w:eastAsia="pt-BR"/>
        </w:rPr>
        <w:t>HttpContext</w:t>
      </w: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 do </w:t>
      </w:r>
      <w:r w:rsidRPr="00B30AC6">
        <w:rPr>
          <w:rFonts w:ascii="Courier New" w:eastAsia="Times New Roman" w:hAnsi="Courier New" w:cs="Courier New"/>
          <w:sz w:val="20"/>
          <w:lang w:eastAsia="pt-BR"/>
        </w:rPr>
        <w:t>filterContext</w:t>
      </w: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 e dentro do</w:t>
      </w:r>
      <w:r w:rsidRPr="00B30AC6">
        <w:rPr>
          <w:rFonts w:ascii="Courier New" w:eastAsia="Times New Roman" w:hAnsi="Courier New" w:cs="Courier New"/>
          <w:sz w:val="20"/>
          <w:lang w:eastAsia="pt-BR"/>
        </w:rPr>
        <w:t>HttpContext</w:t>
      </w: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, podemos acessar a </w:t>
      </w:r>
      <w:r w:rsidRPr="00B30AC6">
        <w:rPr>
          <w:rFonts w:ascii="Courier New" w:eastAsia="Times New Roman" w:hAnsi="Courier New" w:cs="Courier New"/>
          <w:sz w:val="20"/>
          <w:lang w:eastAsia="pt-BR"/>
        </w:rPr>
        <w:t>Session</w:t>
      </w: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 do servidor: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public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override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void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OnActionExecuting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ActionExecutingContext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filterContext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object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usuarioLogado 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filterContext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HttpContext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Session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30AC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"usuarioLogado"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B30AC6" w:rsidRPr="00B30AC6" w:rsidRDefault="00B30AC6" w:rsidP="00B30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Nos filtros, quando queremos deixar o usuário executar a lógica do controller, não precisamos fazer nada. Então precisamos tratar apenas o caso em que o usuário não está logado, nesse caso, não queremos permitir a execução do código do controller e para isso, precisamos escrever na propriedade </w:t>
      </w:r>
      <w:r w:rsidRPr="00B30AC6">
        <w:rPr>
          <w:rFonts w:ascii="Courier New" w:eastAsia="Times New Roman" w:hAnsi="Courier New" w:cs="Courier New"/>
          <w:sz w:val="20"/>
          <w:lang w:eastAsia="pt-BR"/>
        </w:rPr>
        <w:t>Result</w:t>
      </w: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 do </w:t>
      </w:r>
      <w:r w:rsidRPr="00B30AC6">
        <w:rPr>
          <w:rFonts w:ascii="Courier New" w:eastAsia="Times New Roman" w:hAnsi="Courier New" w:cs="Courier New"/>
          <w:sz w:val="20"/>
          <w:lang w:eastAsia="pt-BR"/>
        </w:rPr>
        <w:t>filterContext</w:t>
      </w: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30AC6" w:rsidRPr="00B30AC6" w:rsidRDefault="00B30AC6" w:rsidP="00B30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No caso em que o usuário não está logado, queremos escrever no </w:t>
      </w:r>
      <w:r w:rsidRPr="00B30AC6">
        <w:rPr>
          <w:rFonts w:ascii="Courier New" w:eastAsia="Times New Roman" w:hAnsi="Courier New" w:cs="Courier New"/>
          <w:sz w:val="20"/>
          <w:lang w:eastAsia="pt-BR"/>
        </w:rPr>
        <w:t>Result</w:t>
      </w: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 um resultado fará um redirect no navegador do usuário, porém dentro do filtro não podemos utilizar o método </w:t>
      </w:r>
      <w:r w:rsidRPr="00B30AC6">
        <w:rPr>
          <w:rFonts w:ascii="Courier New" w:eastAsia="Times New Roman" w:hAnsi="Courier New" w:cs="Courier New"/>
          <w:sz w:val="20"/>
          <w:lang w:eastAsia="pt-BR"/>
        </w:rPr>
        <w:t>RedirectToAction</w:t>
      </w: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 da mesma forma que fazíamos no controller, precisamos instanciar diretamente o objeto devolvido pelo </w:t>
      </w:r>
      <w:r w:rsidRPr="00B30AC6">
        <w:rPr>
          <w:rFonts w:ascii="Courier New" w:eastAsia="Times New Roman" w:hAnsi="Courier New" w:cs="Courier New"/>
          <w:sz w:val="20"/>
          <w:lang w:eastAsia="pt-BR"/>
        </w:rPr>
        <w:t>RedirectToAction</w:t>
      </w: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 que é o</w:t>
      </w:r>
      <w:r w:rsidRPr="00B30AC6">
        <w:rPr>
          <w:rFonts w:ascii="Courier New" w:eastAsia="Times New Roman" w:hAnsi="Courier New" w:cs="Courier New"/>
          <w:sz w:val="20"/>
          <w:lang w:eastAsia="pt-BR"/>
        </w:rPr>
        <w:t>RedirectToRouteResult</w:t>
      </w: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30AC6" w:rsidRPr="00B30AC6" w:rsidRDefault="00B30AC6" w:rsidP="00B30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Dentro do </w:t>
      </w:r>
      <w:r w:rsidRPr="00B30AC6">
        <w:rPr>
          <w:rFonts w:ascii="Courier New" w:eastAsia="Times New Roman" w:hAnsi="Courier New" w:cs="Courier New"/>
          <w:sz w:val="20"/>
          <w:lang w:eastAsia="pt-BR"/>
        </w:rPr>
        <w:t>RedirectToRouteResult</w:t>
      </w: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, precisamos passar o nome do controller e da action para onde queremos enviar o usuário. Essas informações são enviadas dentro de um objeto do tipo </w:t>
      </w:r>
      <w:r w:rsidRPr="00B30AC6">
        <w:rPr>
          <w:rFonts w:ascii="Courier New" w:eastAsia="Times New Roman" w:hAnsi="Courier New" w:cs="Courier New"/>
          <w:sz w:val="20"/>
          <w:lang w:eastAsia="pt-BR"/>
        </w:rPr>
        <w:t>RouteValueDictionary</w:t>
      </w: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 e dentro desse dicionário precisamos passar as informações dentro de um objeto anônimo do C#: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filterContext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Result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new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RedirectToRouteresult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        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new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RouteValueDictionary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           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new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{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action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30AC6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"Index"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controller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30AC6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"Login"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}));</w:t>
      </w:r>
    </w:p>
    <w:p w:rsidR="00B30AC6" w:rsidRPr="00B30AC6" w:rsidRDefault="00B30AC6" w:rsidP="00B30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E todo esse código ficará dentro de um </w:t>
      </w:r>
      <w:r w:rsidRPr="00B30AC6">
        <w:rPr>
          <w:rFonts w:ascii="Courier New" w:eastAsia="Times New Roman" w:hAnsi="Courier New" w:cs="Courier New"/>
          <w:sz w:val="20"/>
          <w:lang w:eastAsia="pt-BR"/>
        </w:rPr>
        <w:t>if</w:t>
      </w: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 que verifica se o usuário está logado: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public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override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void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OnActionExecuting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ActionExecutingContext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filterContext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object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usuarioLogado 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filterContext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HttpContext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Session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30AC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"usuarioLogado"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];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if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usuarioLogado 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==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null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{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filterContext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Result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new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RedirectToRouteResult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new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RouteValueDictionary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new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{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action 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"Index"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,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controller 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"Login"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}));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B30AC6" w:rsidRPr="00B30AC6" w:rsidRDefault="00B30AC6" w:rsidP="00B30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que o código do filtro está pronto, precisamos avisar ao Asp.Net MVC que ele será utilizado na action </w:t>
      </w:r>
      <w:r w:rsidRPr="00B30AC6">
        <w:rPr>
          <w:rFonts w:ascii="Courier New" w:eastAsia="Times New Roman" w:hAnsi="Courier New" w:cs="Courier New"/>
          <w:sz w:val="20"/>
          <w:lang w:eastAsia="pt-BR"/>
        </w:rPr>
        <w:t>Index</w:t>
      </w: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do </w:t>
      </w:r>
      <w:r w:rsidRPr="00B30AC6">
        <w:rPr>
          <w:rFonts w:ascii="Courier New" w:eastAsia="Times New Roman" w:hAnsi="Courier New" w:cs="Courier New"/>
          <w:sz w:val="20"/>
          <w:lang w:eastAsia="pt-BR"/>
        </w:rPr>
        <w:t>ProdutoController</w:t>
      </w: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, para isso precisamos anotar essa action com a classe do filtro que foi criado: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public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class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ProdutoController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Controller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{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AutorizacaoFilterAttribute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ActionResult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Index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B30AC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código para a lista de produtos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B30AC6" w:rsidRPr="00B30AC6" w:rsidRDefault="00B30AC6" w:rsidP="00B30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Mas como foi dito anteriormente no curso, quando usamos uma classe como anotação não precisamos colocar o sufixo </w:t>
      </w:r>
      <w:r w:rsidRPr="00B30AC6">
        <w:rPr>
          <w:rFonts w:ascii="Courier New" w:eastAsia="Times New Roman" w:hAnsi="Courier New" w:cs="Courier New"/>
          <w:sz w:val="20"/>
          <w:lang w:eastAsia="pt-BR"/>
        </w:rPr>
        <w:t>Attribute</w:t>
      </w: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 no nome da anotação: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public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class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ProdutoController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Controller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{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AutorizacaoFilter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ActionResult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Index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B30AC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código para a lista de produtos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B30AC6" w:rsidRPr="00B30AC6" w:rsidRDefault="00B30AC6" w:rsidP="00B30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Mas se quisermos proteger todas as actions desse controller, teríamos que colocar a anotação em todos os métodos, ao invés disso, podemos colocar a anotação sobre a declaração da classe </w:t>
      </w:r>
      <w:r w:rsidRPr="00B30AC6">
        <w:rPr>
          <w:rFonts w:ascii="Courier New" w:eastAsia="Times New Roman" w:hAnsi="Courier New" w:cs="Courier New"/>
          <w:sz w:val="20"/>
          <w:lang w:eastAsia="pt-BR"/>
        </w:rPr>
        <w:t>ProdutoController</w:t>
      </w: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AutorizacaoFilter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public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class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ProdutoController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Controller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{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ActionResult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Index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B30AC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código para a lista de produtos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B30AC6" w:rsidRPr="00B30AC6" w:rsidRDefault="00B30AC6" w:rsidP="00B30AC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o filtro é colocado sobre um controller, ele será executado antes e depois de cada uma das actions desse controller.</w:t>
      </w:r>
    </w:p>
    <w:p w:rsidR="00B30AC6" w:rsidRPr="00B30AC6" w:rsidRDefault="00B30AC6" w:rsidP="00B30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Também podemos falar para o Asp.Net MVC que um determinado filtro precisa ser executado em toda requisição que chega na aplicação. Quando queremos registrar um filtro global na aplicação, precisamos abrir um arquivo chamado </w:t>
      </w:r>
      <w:r w:rsidRPr="00B30AC6">
        <w:rPr>
          <w:rFonts w:ascii="Courier New" w:eastAsia="Times New Roman" w:hAnsi="Courier New" w:cs="Courier New"/>
          <w:sz w:val="20"/>
          <w:lang w:eastAsia="pt-BR"/>
        </w:rPr>
        <w:t>Global.asax</w:t>
      </w: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 do projeto, é nele que fazemos as configurações programáticas globais de uma aplicação Asp.Net MVC.</w:t>
      </w:r>
    </w:p>
    <w:p w:rsidR="00B30AC6" w:rsidRPr="00B30AC6" w:rsidRDefault="00B30AC6" w:rsidP="00B30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Dentro do método </w:t>
      </w:r>
      <w:r w:rsidRPr="00B30AC6">
        <w:rPr>
          <w:rFonts w:ascii="Courier New" w:eastAsia="Times New Roman" w:hAnsi="Courier New" w:cs="Courier New"/>
          <w:sz w:val="20"/>
          <w:lang w:eastAsia="pt-BR"/>
        </w:rPr>
        <w:t>Application_Start</w:t>
      </w: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 do </w:t>
      </w:r>
      <w:r w:rsidRPr="00B30AC6">
        <w:rPr>
          <w:rFonts w:ascii="Courier New" w:eastAsia="Times New Roman" w:hAnsi="Courier New" w:cs="Courier New"/>
          <w:sz w:val="20"/>
          <w:lang w:eastAsia="pt-BR"/>
        </w:rPr>
        <w:t>Global.asax</w:t>
      </w: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, precisamos adicionar a instância do filtro dentro da coleção de filtros globais da aplicação o </w:t>
      </w:r>
      <w:r w:rsidRPr="00B30AC6">
        <w:rPr>
          <w:rFonts w:ascii="Courier New" w:eastAsia="Times New Roman" w:hAnsi="Courier New" w:cs="Courier New"/>
          <w:sz w:val="20"/>
          <w:lang w:eastAsia="pt-BR"/>
        </w:rPr>
        <w:t>GlobalFilters.Filters</w:t>
      </w: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protected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void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Application_Start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()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{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GlobalFilters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Filters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Add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new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AutorizacaoFilterAttribute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());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</w:t>
      </w:r>
      <w:r w:rsidRPr="00B30AC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resto do código continua igual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B30AC6" w:rsidRPr="00B30AC6" w:rsidRDefault="00B30AC6" w:rsidP="00B30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Veja que se colocarmos muitas configurações globais dentro do </w:t>
      </w:r>
      <w:r w:rsidRPr="00B30AC6">
        <w:rPr>
          <w:rFonts w:ascii="Courier New" w:eastAsia="Times New Roman" w:hAnsi="Courier New" w:cs="Courier New"/>
          <w:sz w:val="20"/>
          <w:lang w:eastAsia="pt-BR"/>
        </w:rPr>
        <w:t>Global.asax</w:t>
      </w: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, o arquivo acaba ficando grande e bagunçado, para resolver esse problema, geralmente colocamos as configurações dentro de classes separadas e depois simplesmente chamamos a classe de configuração dentro do </w:t>
      </w:r>
      <w:r w:rsidRPr="00B30AC6">
        <w:rPr>
          <w:rFonts w:ascii="Courier New" w:eastAsia="Times New Roman" w:hAnsi="Courier New" w:cs="Courier New"/>
          <w:sz w:val="20"/>
          <w:lang w:eastAsia="pt-BR"/>
        </w:rPr>
        <w:t>Global.asax</w:t>
      </w: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. A classe que é normalmente utilizada para registrar filtros globais é uma classe chamada </w:t>
      </w:r>
      <w:r w:rsidRPr="00B30AC6">
        <w:rPr>
          <w:rFonts w:ascii="Courier New" w:eastAsia="Times New Roman" w:hAnsi="Courier New" w:cs="Courier New"/>
          <w:sz w:val="20"/>
          <w:lang w:eastAsia="pt-BR"/>
        </w:rPr>
        <w:t>FilterConfig</w:t>
      </w: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 que é usualmente criada dentro da pasta</w:t>
      </w:r>
      <w:r w:rsidRPr="00B30AC6">
        <w:rPr>
          <w:rFonts w:ascii="Courier New" w:eastAsia="Times New Roman" w:hAnsi="Courier New" w:cs="Courier New"/>
          <w:sz w:val="20"/>
          <w:lang w:eastAsia="pt-BR"/>
        </w:rPr>
        <w:t>App_Start</w:t>
      </w: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 da aplicação.</w:t>
      </w:r>
    </w:p>
    <w:p w:rsidR="00B30AC6" w:rsidRPr="00B30AC6" w:rsidRDefault="00B30AC6" w:rsidP="00B30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Dentro dessa classe, os filtros serão registrados dentro de um método chamado </w:t>
      </w:r>
      <w:r w:rsidRPr="00B30AC6">
        <w:rPr>
          <w:rFonts w:ascii="Courier New" w:eastAsia="Times New Roman" w:hAnsi="Courier New" w:cs="Courier New"/>
          <w:sz w:val="20"/>
          <w:lang w:eastAsia="pt-BR"/>
        </w:rPr>
        <w:t>RegisterGlobalFilters</w:t>
      </w: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 que recebe um argumento do tipo </w:t>
      </w:r>
      <w:r w:rsidRPr="00B30AC6">
        <w:rPr>
          <w:rFonts w:ascii="Courier New" w:eastAsia="Times New Roman" w:hAnsi="Courier New" w:cs="Courier New"/>
          <w:sz w:val="20"/>
          <w:lang w:eastAsia="pt-BR"/>
        </w:rPr>
        <w:t>GlobalFilterCollection</w:t>
      </w: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, o mesmo tipo do </w:t>
      </w:r>
      <w:r w:rsidRPr="00B30AC6">
        <w:rPr>
          <w:rFonts w:ascii="Courier New" w:eastAsia="Times New Roman" w:hAnsi="Courier New" w:cs="Courier New"/>
          <w:sz w:val="20"/>
          <w:lang w:eastAsia="pt-BR"/>
        </w:rPr>
        <w:t>GlobalFilters.Filters</w:t>
      </w: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public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class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FilterConfig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{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public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static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void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RegisterGlobalFilters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GlobalFilterCollection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filters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filters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Add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AutorizacaoFilterAttribute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());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B30AC6" w:rsidRPr="00B30AC6" w:rsidRDefault="00B30AC6" w:rsidP="00B30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E agora podemos chamar o </w:t>
      </w:r>
      <w:r w:rsidRPr="00B30AC6">
        <w:rPr>
          <w:rFonts w:ascii="Courier New" w:eastAsia="Times New Roman" w:hAnsi="Courier New" w:cs="Courier New"/>
          <w:sz w:val="20"/>
          <w:lang w:eastAsia="pt-BR"/>
        </w:rPr>
        <w:t>RegisterGlobalFilters</w:t>
      </w: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 dentro do </w:t>
      </w:r>
      <w:r w:rsidRPr="00B30AC6">
        <w:rPr>
          <w:rFonts w:ascii="Courier New" w:eastAsia="Times New Roman" w:hAnsi="Courier New" w:cs="Courier New"/>
          <w:sz w:val="20"/>
          <w:lang w:eastAsia="pt-BR"/>
        </w:rPr>
        <w:t>Application_Start</w:t>
      </w: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protected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void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Application_Start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()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{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FilterConfig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RegisterGlobalFilters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GlobalFilters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.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Filters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);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</w:t>
      </w:r>
      <w:r w:rsidRPr="00B30AC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resto do código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B30AC6" w:rsidRPr="00B30AC6" w:rsidRDefault="00B30AC6" w:rsidP="00B30AC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o filtro será executado para toda requisição que chega ao servidor.</w:t>
      </w:r>
    </w:p>
    <w:p w:rsidR="00B30AC6" w:rsidRPr="00B30AC6" w:rsidRDefault="00B30AC6" w:rsidP="00B30AC6">
      <w:pPr>
        <w:spacing w:before="6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lang w:eastAsia="pt-BR"/>
        </w:rPr>
      </w:pPr>
      <w:r w:rsidRPr="00B30AC6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:lang w:eastAsia="pt-BR"/>
        </w:rPr>
        <w:t>Cross Site Request Forgery</w:t>
      </w:r>
    </w:p>
    <w:p w:rsidR="00B30AC6" w:rsidRPr="00B30AC6" w:rsidRDefault="00B30AC6" w:rsidP="00B30AC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Até agora, nossas actions tratam todas as requisições feitas para o servidor, porém imagine que sua aplicação tenha uma funcionalidade que permite recuperar senhas perdidas por e-mail: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public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ActionResult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RecuperaSenha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String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email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UsuarioDao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dao 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UsuarioDao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Usuario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usuario 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dao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BuscaPorEmail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email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GeraNovaSenha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usuario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dao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Atualiza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usuario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EnviaNovaSenhaParaOEmailDoUsuario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usuario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return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View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();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B30AC6" w:rsidRPr="00B30AC6" w:rsidRDefault="00B30AC6" w:rsidP="00B30AC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E um formulario que atualiza o e-mail atual do usuário logado: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B30AC6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&lt;form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action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"seu_site/Usuario/AtualizaEmail"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method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"post"</w:t>
      </w:r>
      <w:r w:rsidRPr="00B30AC6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B30AC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&lt;input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name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"novoEmail"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/&gt;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B30AC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&lt;input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type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"submit"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/&gt;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B30AC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&lt;/form&gt;</w:t>
      </w:r>
    </w:p>
    <w:p w:rsidR="00B30AC6" w:rsidRPr="00B30AC6" w:rsidRDefault="00B30AC6" w:rsidP="00B30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Esse formulário será enviado para o método </w:t>
      </w:r>
      <w:r w:rsidRPr="00B30AC6">
        <w:rPr>
          <w:rFonts w:ascii="Courier New" w:eastAsia="Times New Roman" w:hAnsi="Courier New" w:cs="Courier New"/>
          <w:sz w:val="20"/>
          <w:lang w:eastAsia="pt-BR"/>
        </w:rPr>
        <w:t>AtualizaEmail</w:t>
      </w: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 do </w:t>
      </w:r>
      <w:r w:rsidRPr="00B30AC6">
        <w:rPr>
          <w:rFonts w:ascii="Courier New" w:eastAsia="Times New Roman" w:hAnsi="Courier New" w:cs="Courier New"/>
          <w:sz w:val="20"/>
          <w:lang w:eastAsia="pt-BR"/>
        </w:rPr>
        <w:t>UsuarioController</w:t>
      </w: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simplesmente muda o e-mail cadastrado do usuário logado.</w:t>
      </w:r>
    </w:p>
    <w:p w:rsidR="00B30AC6" w:rsidRPr="00B30AC6" w:rsidRDefault="00B30AC6" w:rsidP="00B30AC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suponha que um usuário se autentique no seu site e esqueça de fazer o logout. Nesse caso, para o servidor da aplicação, o usuário continuará logado. Agora esse usuário entra em um site malicioso que envia automaticamente o seguinte formulário html: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B30AC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&lt;form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action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"seu_site/Usuario/AtualizaEmail"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method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"post"</w:t>
      </w:r>
      <w:r w:rsidRPr="00B30AC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B30AC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&lt;input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name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"novoEmail"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value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"email.hacker@hackers.com"</w:t>
      </w:r>
      <w:r w:rsidRPr="00B30AC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/&gt;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B30AC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&lt;/form&gt;</w:t>
      </w:r>
    </w:p>
    <w:p w:rsidR="00B30AC6" w:rsidRPr="00B30AC6" w:rsidRDefault="00B30AC6" w:rsidP="00B30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Como o usuário continua logado em nossa aplicação, a requisição será processada normalmente pelo servidor, que irá trocar o e-mail cadastrado do usuário para </w:t>
      </w:r>
      <w:r w:rsidRPr="00B30AC6">
        <w:rPr>
          <w:rFonts w:ascii="Courier New" w:eastAsia="Times New Roman" w:hAnsi="Courier New" w:cs="Courier New"/>
          <w:sz w:val="20"/>
          <w:lang w:eastAsia="pt-BR"/>
        </w:rPr>
        <w:t>email.hacker@hackers.com</w:t>
      </w: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 e, utilizando a funcionalidade de recuperação de senhas, o hacker poderá tomar o controle da conta do usuário.</w:t>
      </w:r>
    </w:p>
    <w:p w:rsidR="00B30AC6" w:rsidRPr="00B30AC6" w:rsidRDefault="00B30AC6" w:rsidP="00B30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 problema ilustrado acima é conhecido como cross site request forgery (csrf). A solução dada pelo ASP.NET MVC é colocar um token (uma chave secreta que só o browser e o servidor conheçam naquele momento) entre os dados enviados pelo formulário. Esse token é conhecido como csrf token e pode ser gerado pelo método</w:t>
      </w:r>
      <w:r w:rsidRPr="00B30AC6">
        <w:rPr>
          <w:rFonts w:ascii="Courier New" w:eastAsia="Times New Roman" w:hAnsi="Courier New" w:cs="Courier New"/>
          <w:sz w:val="20"/>
          <w:lang w:eastAsia="pt-BR"/>
        </w:rPr>
        <w:t>AntiForgeryToken</w:t>
      </w: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 do </w:t>
      </w:r>
      <w:r w:rsidRPr="00B30AC6">
        <w:rPr>
          <w:rFonts w:ascii="Courier New" w:eastAsia="Times New Roman" w:hAnsi="Courier New" w:cs="Courier New"/>
          <w:sz w:val="20"/>
          <w:lang w:eastAsia="pt-BR"/>
        </w:rPr>
        <w:t>HtmlHelper</w:t>
      </w: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. Vamos modificar nosso formulário de cadastro de produtos para utilizar o csrf token.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B30AC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&lt;form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action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"/Produto/Adiciona"</w:t>
      </w:r>
      <w:r w:rsidRPr="00B30AC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@Html.AntiForgeryToken()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B30AC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&lt;label&gt;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Nome: </w:t>
      </w:r>
      <w:r w:rsidRPr="00B30AC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&lt;input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name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"produto.Nome"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/&gt;&lt;/label&gt;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@Html.ValidationMessage("produto.Nome")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B30AC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&lt;label&gt;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Preco: </w:t>
      </w:r>
      <w:r w:rsidRPr="00B30AC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&lt;input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name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"produto.Preco"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/&gt;&lt;/label&gt;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@Html.ValidationMessage("produto.Preco")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B30AC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&lt;label&gt;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Quantidade: </w:t>
      </w:r>
      <w:r w:rsidRPr="00B30AC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&lt;input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name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"produto.Quantidade"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/&gt;&lt;/label&gt;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@Html.ValidationMessage("produto.Quantidade")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B30AC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&lt;label&gt;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Descricao: </w:t>
      </w:r>
      <w:r w:rsidRPr="00B30AC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&lt;input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name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"produto.Descricao"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/&gt;&lt;/label&gt;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@Html.ValidationMessage("produto.Descricao")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B30AC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&lt;label&gt;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Categoria: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B30AC6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&lt;select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name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"produto.Categoria.Id"</w:t>
      </w:r>
      <w:r w:rsidRPr="00B30AC6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@foreach(var categoria in Model) {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    </w:t>
      </w:r>
      <w:r w:rsidRPr="00B30AC6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&lt;option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value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"@categoria.Id"</w:t>
      </w:r>
      <w:r w:rsidRPr="00B30AC6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&gt;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@categoria.Nome</w:t>
      </w:r>
      <w:r w:rsidRPr="00B30AC6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&lt;/option&gt;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    }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</w:t>
      </w:r>
      <w:r w:rsidRPr="00B30AC6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&lt;/select&gt;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    @Html.ValidationMessage("produto.Categoria")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B30AC6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&lt;/label&gt;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B30AC6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&lt;input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type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"submit"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/&gt;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B30AC6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&lt;/form&gt;</w:t>
      </w:r>
    </w:p>
    <w:p w:rsidR="00B30AC6" w:rsidRPr="00B30AC6" w:rsidRDefault="00B30AC6" w:rsidP="00B30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Porém, apenas adicionar o token ao formulário não resolve o problema. Devemos agora fazer com que o servidor verifique se o token enviado é válido. Para isso utilizaremos um filtro definido pelo ASP.NET MVC, o</w:t>
      </w:r>
      <w:r w:rsidRPr="00B30AC6">
        <w:rPr>
          <w:rFonts w:ascii="Courier New" w:eastAsia="Times New Roman" w:hAnsi="Courier New" w:cs="Courier New"/>
          <w:sz w:val="20"/>
          <w:lang w:eastAsia="pt-BR"/>
        </w:rPr>
        <w:t>ValidateAntiForgeryTokenAttribute</w:t>
      </w: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. Para utilizá-lo, devemos apenas anotar nossa action. Vamos modificar o método </w:t>
      </w:r>
      <w:r w:rsidRPr="00B30AC6">
        <w:rPr>
          <w:rFonts w:ascii="Courier New" w:eastAsia="Times New Roman" w:hAnsi="Courier New" w:cs="Courier New"/>
          <w:sz w:val="20"/>
          <w:lang w:eastAsia="pt-BR"/>
        </w:rPr>
        <w:t>Adiciona</w:t>
      </w: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 do </w:t>
      </w:r>
      <w:r w:rsidRPr="00B30AC6">
        <w:rPr>
          <w:rFonts w:ascii="Courier New" w:eastAsia="Times New Roman" w:hAnsi="Courier New" w:cs="Courier New"/>
          <w:sz w:val="20"/>
          <w:lang w:eastAsia="pt-BR"/>
        </w:rPr>
        <w:t>ProdutoController</w:t>
      </w: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verificar o token: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class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ProdutoController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: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Controller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{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B30AC6">
        <w:rPr>
          <w:rFonts w:ascii="Courier New" w:eastAsia="Times New Roman" w:hAnsi="Courier New" w:cs="Courier New"/>
          <w:color w:val="708090"/>
          <w:sz w:val="20"/>
          <w:szCs w:val="20"/>
          <w:lang w:val="en-US" w:eastAsia="pt-BR"/>
        </w:rPr>
        <w:t>// outras actions do controller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val="en-US" w:eastAsia="pt-BR"/>
        </w:rPr>
        <w:t>ValidateAntiForgeryToken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r w:rsidRPr="00B30AC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ActionResult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Adiciona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30AC6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Produto</w:t>
      </w: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produto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B30AC6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// implementação do adiciona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B30AC6" w:rsidRPr="00B30AC6" w:rsidRDefault="00B30AC6" w:rsidP="00B30A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eastAsia="pt-BR"/>
        </w:rPr>
      </w:pPr>
      <w:r w:rsidRPr="00B30AC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B30AC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B30AC6" w:rsidRPr="00B30AC6" w:rsidRDefault="00B30AC6" w:rsidP="00B30AC6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30AC6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apenas requisições que enviem um token com valor correto serão tratadas pela action.</w:t>
      </w:r>
    </w:p>
    <w:p w:rsidR="00045DB4" w:rsidRDefault="00B30AC6"/>
    <w:sectPr w:rsidR="00045DB4" w:rsidSect="00DE62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8"/>
  <w:hyphenationZone w:val="425"/>
  <w:characterSpacingControl w:val="doNotCompress"/>
  <w:compat/>
  <w:rsids>
    <w:rsidRoot w:val="00B30AC6"/>
    <w:rsid w:val="0022320D"/>
    <w:rsid w:val="006D72DE"/>
    <w:rsid w:val="00B30AC6"/>
    <w:rsid w:val="00DE6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278"/>
  </w:style>
  <w:style w:type="paragraph" w:styleId="Ttulo1">
    <w:name w:val="heading 1"/>
    <w:basedOn w:val="Normal"/>
    <w:link w:val="Ttulo1Char"/>
    <w:uiPriority w:val="9"/>
    <w:qFormat/>
    <w:rsid w:val="00B30A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0AC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30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30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30AC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B30AC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Fontepargpadro"/>
    <w:rsid w:val="00B30AC6"/>
  </w:style>
  <w:style w:type="character" w:customStyle="1" w:styleId="pln">
    <w:name w:val="pln"/>
    <w:basedOn w:val="Fontepargpadro"/>
    <w:rsid w:val="00B30AC6"/>
  </w:style>
  <w:style w:type="character" w:customStyle="1" w:styleId="typ">
    <w:name w:val="typ"/>
    <w:basedOn w:val="Fontepargpadro"/>
    <w:rsid w:val="00B30AC6"/>
  </w:style>
  <w:style w:type="character" w:customStyle="1" w:styleId="pun">
    <w:name w:val="pun"/>
    <w:basedOn w:val="Fontepargpadro"/>
    <w:rsid w:val="00B30AC6"/>
  </w:style>
  <w:style w:type="character" w:customStyle="1" w:styleId="str">
    <w:name w:val="str"/>
    <w:basedOn w:val="Fontepargpadro"/>
    <w:rsid w:val="00B30AC6"/>
  </w:style>
  <w:style w:type="character" w:customStyle="1" w:styleId="com">
    <w:name w:val="com"/>
    <w:basedOn w:val="Fontepargpadro"/>
    <w:rsid w:val="00B30AC6"/>
  </w:style>
  <w:style w:type="character" w:customStyle="1" w:styleId="apple-converted-space">
    <w:name w:val="apple-converted-space"/>
    <w:basedOn w:val="Fontepargpadro"/>
    <w:rsid w:val="00B30AC6"/>
  </w:style>
  <w:style w:type="character" w:customStyle="1" w:styleId="tag">
    <w:name w:val="tag"/>
    <w:basedOn w:val="Fontepargpadro"/>
    <w:rsid w:val="00B30AC6"/>
  </w:style>
  <w:style w:type="character" w:customStyle="1" w:styleId="atn">
    <w:name w:val="atn"/>
    <w:basedOn w:val="Fontepargpadro"/>
    <w:rsid w:val="00B30AC6"/>
  </w:style>
  <w:style w:type="character" w:customStyle="1" w:styleId="atv">
    <w:name w:val="atv"/>
    <w:basedOn w:val="Fontepargpadro"/>
    <w:rsid w:val="00B30A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7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1656</Words>
  <Characters>8943</Characters>
  <Application>Microsoft Office Word</Application>
  <DocSecurity>0</DocSecurity>
  <Lines>74</Lines>
  <Paragraphs>21</Paragraphs>
  <ScaleCrop>false</ScaleCrop>
  <Company>BANCO DO NORDESTE DO BRASIL S.A</Company>
  <LinksUpToDate>false</LinksUpToDate>
  <CharactersWithSpaces>10578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b845922</dc:creator>
  <cp:lastModifiedBy>b845922</cp:lastModifiedBy>
  <cp:revision>1</cp:revision>
  <dcterms:created xsi:type="dcterms:W3CDTF">2016-10-21T18:15:00Z</dcterms:created>
  <dcterms:modified xsi:type="dcterms:W3CDTF">2016-10-21T18:15:00Z</dcterms:modified>
</cp:coreProperties>
</file>