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7BC8E" w14:textId="6763EB96" w:rsidR="00E11178" w:rsidRDefault="1A88A83D" w:rsidP="00CE4FA9">
      <w:pPr>
        <w:spacing w:before="720" w:after="480"/>
        <w:jc w:val="center"/>
        <w:rPr>
          <w:sz w:val="32"/>
          <w:szCs w:val="32"/>
        </w:rPr>
      </w:pPr>
      <w:bookmarkStart w:id="0" w:name="_Int_u1eou37h"/>
      <w:r w:rsidRPr="1A88A83D">
        <w:rPr>
          <w:b/>
          <w:bCs/>
          <w:sz w:val="32"/>
          <w:szCs w:val="32"/>
        </w:rPr>
        <w:t>Diagnóstico da oferta hídrica superficial e subterrânea na Bacia hidrográfica do Salgado, CE</w:t>
      </w:r>
      <w:bookmarkEnd w:id="0"/>
    </w:p>
    <w:p w14:paraId="685ADBC7" w14:textId="6E1A2345" w:rsidR="00FB5D02" w:rsidRDefault="00F35B3E" w:rsidP="00793086">
      <w:pPr>
        <w:spacing w:before="120"/>
        <w:jc w:val="right"/>
      </w:pPr>
      <w:proofErr w:type="spellStart"/>
      <w:r>
        <w:rPr>
          <w:b/>
          <w:color w:val="000009"/>
        </w:rPr>
        <w:t>Samily</w:t>
      </w:r>
      <w:proofErr w:type="spellEnd"/>
      <w:r>
        <w:rPr>
          <w:b/>
          <w:color w:val="000009"/>
        </w:rPr>
        <w:t xml:space="preserve"> </w:t>
      </w:r>
      <w:proofErr w:type="spellStart"/>
      <w:r>
        <w:rPr>
          <w:b/>
          <w:color w:val="000009"/>
        </w:rPr>
        <w:t>Kerce</w:t>
      </w:r>
      <w:proofErr w:type="spellEnd"/>
      <w:r>
        <w:rPr>
          <w:b/>
          <w:color w:val="000009"/>
        </w:rPr>
        <w:t xml:space="preserve"> Sousa Costa</w:t>
      </w:r>
      <w:r w:rsidR="00FB5D02">
        <w:rPr>
          <w:rStyle w:val="ncoradanotaderodap"/>
          <w:b/>
          <w:bCs/>
        </w:rPr>
        <w:footnoteReference w:id="1"/>
      </w:r>
    </w:p>
    <w:p w14:paraId="75EFE699" w14:textId="77777777" w:rsidR="00F35B3E" w:rsidRDefault="00F35B3E" w:rsidP="00F35B3E">
      <w:pPr>
        <w:spacing w:before="120"/>
        <w:jc w:val="right"/>
        <w:rPr>
          <w:b/>
          <w:color w:val="000009"/>
          <w:sz w:val="20"/>
          <w:vertAlign w:val="superscript"/>
        </w:rPr>
      </w:pPr>
      <w:proofErr w:type="spellStart"/>
      <w:r>
        <w:rPr>
          <w:b/>
          <w:color w:val="000009"/>
        </w:rPr>
        <w:t>Antonia</w:t>
      </w:r>
      <w:proofErr w:type="spellEnd"/>
      <w:r>
        <w:rPr>
          <w:b/>
          <w:color w:val="000009"/>
        </w:rPr>
        <w:t xml:space="preserve"> Gisele Bezerra Simeão</w:t>
      </w:r>
      <w:r>
        <w:rPr>
          <w:b/>
          <w:color w:val="000009"/>
          <w:sz w:val="20"/>
          <w:vertAlign w:val="superscript"/>
        </w:rPr>
        <w:t>2</w:t>
      </w:r>
    </w:p>
    <w:p w14:paraId="20C09522" w14:textId="3B2AD9BC" w:rsidR="00F35B3E" w:rsidRPr="00F35B3E" w:rsidRDefault="00F35B3E" w:rsidP="00F35B3E">
      <w:pPr>
        <w:spacing w:before="120"/>
        <w:jc w:val="right"/>
        <w:rPr>
          <w:b/>
          <w:color w:val="000009"/>
          <w:sz w:val="20"/>
          <w:vertAlign w:val="superscript"/>
        </w:rPr>
      </w:pPr>
      <w:proofErr w:type="spellStart"/>
      <w:r>
        <w:rPr>
          <w:b/>
          <w:color w:val="000009"/>
        </w:rPr>
        <w:t>Celme</w:t>
      </w:r>
      <w:proofErr w:type="spellEnd"/>
      <w:r>
        <w:rPr>
          <w:b/>
          <w:color w:val="000009"/>
        </w:rPr>
        <w:t xml:space="preserve"> Torres Ferreira da Costa</w:t>
      </w:r>
      <w:r>
        <w:rPr>
          <w:b/>
          <w:color w:val="000009"/>
          <w:spacing w:val="-2"/>
          <w:sz w:val="20"/>
          <w:vertAlign w:val="superscript"/>
        </w:rPr>
        <w:t>3</w:t>
      </w:r>
    </w:p>
    <w:p w14:paraId="16D1B749" w14:textId="1F09EE9E" w:rsidR="1A88A83D" w:rsidRDefault="1A88A83D" w:rsidP="1A88A83D">
      <w:pPr>
        <w:pStyle w:val="Resumosepalavras-chaves"/>
        <w:jc w:val="both"/>
        <w:rPr>
          <w:sz w:val="24"/>
        </w:rPr>
      </w:pPr>
      <w:r w:rsidRPr="1A88A83D">
        <w:rPr>
          <w:b/>
          <w:bCs/>
          <w:sz w:val="24"/>
        </w:rPr>
        <w:t>RESUMO</w:t>
      </w:r>
      <w:r w:rsidRPr="1A88A83D">
        <w:rPr>
          <w:sz w:val="24"/>
        </w:rPr>
        <w:t>: A Bacia Hidrográfica do Salgado é integrante da Bacia do Rio Jaguaribe, localiza-se na porção sudeste do Estado do Ceará, sendo composta por 25 municípios. A oferta hídrica da Bacia do Rio Salgado está diretamente ligada às características naturais da região, tendo como regiões contribuintes a Bacia Sedimentar do Araripe e o embasamento cristalino. O trabalho realizou um diagnóstico da disponibilidade hídrica da bacia, considerando dois aspectos: o potencial hídrico superficial e o potencial hídrico subterrâneo. Este diagnóstico utilizou-se de relatórios técnicos, mapas, bases de dados digitais, documentação de instituições governamentais, além de sites e arquivos científicos. Além disso, a fim de estudar-se o comprometimento da disponibilidade hídrica, foi realizado um balanço hídrico para a Bacia, com a demanda hídrica do município estimada através da literatura. Destaca-se a fragilidades de dados referente à oferta subterrânea da região, e a necessidade de estudos futuros. Além disso, apesar da região contida no embasamento cristalino apresentar superávit, há vulnerabilidade da população nos períodos de estiagem prolongados.</w:t>
      </w:r>
    </w:p>
    <w:p w14:paraId="71D1AA8D" w14:textId="645C5DA9" w:rsidR="00E11178" w:rsidRPr="00A92340" w:rsidRDefault="1A88A83D" w:rsidP="1A88A83D">
      <w:pPr>
        <w:pStyle w:val="Resumosepalavras-chaves"/>
        <w:rPr>
          <w:b/>
          <w:bCs/>
          <w:sz w:val="24"/>
        </w:rPr>
      </w:pPr>
      <w:r w:rsidRPr="1A88A83D">
        <w:rPr>
          <w:b/>
          <w:bCs/>
          <w:sz w:val="24"/>
        </w:rPr>
        <w:t>PALAVRAS-CHAVE</w:t>
      </w:r>
      <w:r w:rsidRPr="1A88A83D">
        <w:rPr>
          <w:sz w:val="24"/>
        </w:rPr>
        <w:t>: oferta hídrica, balanço hídrico, bacia do salgado</w:t>
      </w:r>
    </w:p>
    <w:p w14:paraId="23580FF3" w14:textId="0F893377" w:rsidR="00E11178" w:rsidRPr="00A92340" w:rsidRDefault="1A88A83D" w:rsidP="1A88A83D">
      <w:pPr>
        <w:pStyle w:val="Resumosepalavras-chaves"/>
        <w:jc w:val="both"/>
        <w:rPr>
          <w:sz w:val="24"/>
          <w:lang w:val="en-US"/>
        </w:rPr>
      </w:pPr>
      <w:r w:rsidRPr="1A88A83D">
        <w:rPr>
          <w:b/>
          <w:bCs/>
          <w:sz w:val="24"/>
          <w:lang w:val="en-US"/>
        </w:rPr>
        <w:t>ABSTRACT</w:t>
      </w:r>
      <w:r w:rsidRPr="1A88A83D">
        <w:rPr>
          <w:sz w:val="24"/>
          <w:lang w:val="en-US"/>
        </w:rPr>
        <w:t xml:space="preserve">: The Salgado Hydrographic Basin is part of the </w:t>
      </w:r>
      <w:proofErr w:type="spellStart"/>
      <w:r w:rsidRPr="1A88A83D">
        <w:rPr>
          <w:sz w:val="24"/>
          <w:lang w:val="en-US"/>
        </w:rPr>
        <w:t>Jaguaribe</w:t>
      </w:r>
      <w:proofErr w:type="spellEnd"/>
      <w:r w:rsidRPr="1A88A83D">
        <w:rPr>
          <w:sz w:val="24"/>
          <w:lang w:val="en-US"/>
        </w:rPr>
        <w:t xml:space="preserve"> River Basin, located in the southeastern portion of the State of </w:t>
      </w:r>
      <w:proofErr w:type="spellStart"/>
      <w:r w:rsidRPr="1A88A83D">
        <w:rPr>
          <w:sz w:val="24"/>
          <w:lang w:val="en-US"/>
        </w:rPr>
        <w:t>Ceará</w:t>
      </w:r>
      <w:proofErr w:type="spellEnd"/>
      <w:r w:rsidRPr="1A88A83D">
        <w:rPr>
          <w:sz w:val="24"/>
          <w:lang w:val="en-US"/>
        </w:rPr>
        <w:t xml:space="preserve">, comprising 25 municipalities. The water supply of the Salgado River Basin is directly linked to the natural characteristics of the region, with the </w:t>
      </w:r>
      <w:proofErr w:type="spellStart"/>
      <w:r w:rsidRPr="1A88A83D">
        <w:rPr>
          <w:sz w:val="24"/>
          <w:lang w:val="en-US"/>
        </w:rPr>
        <w:t>Araripe</w:t>
      </w:r>
      <w:proofErr w:type="spellEnd"/>
      <w:r w:rsidRPr="1A88A83D">
        <w:rPr>
          <w:sz w:val="24"/>
          <w:lang w:val="en-US"/>
        </w:rPr>
        <w:t xml:space="preserve"> Sedimentary Basin and the crystalline basement as contributing regions. The work carried out a diagnosis of water availability in the basin, considering two aspects: the surface water potential and the underground water potential. This diagnosis uses technical reports, maps, digital databases, documents from government institutions, as well as websites and scientific files. In addition, in order to study the impairment of water availability, a water balance was carried out for the Basin, with the city's water demand predicted through the literature. It is highlighted the patients of data referring to the supply in the region, and the need for future studies. In addition, although the region contained in the crystalline basement presents a surplus, there is vulnerability of the population in periods of prolonged drought.</w:t>
      </w:r>
    </w:p>
    <w:p w14:paraId="55D65B39" w14:textId="1B766CF4" w:rsidR="00F35B3E" w:rsidRDefault="1A88A83D" w:rsidP="00F35B3E">
      <w:pPr>
        <w:pStyle w:val="Resumosepalavras-chaves"/>
        <w:rPr>
          <w:sz w:val="24"/>
          <w:lang w:val="en-US"/>
        </w:rPr>
      </w:pPr>
      <w:r w:rsidRPr="1A88A83D">
        <w:rPr>
          <w:b/>
          <w:bCs/>
          <w:sz w:val="24"/>
          <w:lang w:val="en-US"/>
        </w:rPr>
        <w:t>Keywords</w:t>
      </w:r>
      <w:r w:rsidRPr="1A88A83D">
        <w:rPr>
          <w:sz w:val="24"/>
          <w:lang w:val="en-US"/>
        </w:rPr>
        <w:t xml:space="preserve">: water supply, water balance, </w:t>
      </w:r>
      <w:proofErr w:type="spellStart"/>
      <w:r w:rsidRPr="1A88A83D">
        <w:rPr>
          <w:sz w:val="24"/>
          <w:lang w:val="en-US"/>
        </w:rPr>
        <w:t>salgado</w:t>
      </w:r>
      <w:proofErr w:type="spellEnd"/>
      <w:r w:rsidRPr="1A88A83D">
        <w:rPr>
          <w:sz w:val="24"/>
          <w:lang w:val="en-US"/>
        </w:rPr>
        <w:t xml:space="preserve"> basin</w:t>
      </w:r>
    </w:p>
    <w:p w14:paraId="44BBEF86" w14:textId="77777777" w:rsidR="00F35B3E" w:rsidRDefault="00F35B3E" w:rsidP="00F35B3E">
      <w:pPr>
        <w:pStyle w:val="Resumosepalavras-chaves"/>
        <w:rPr>
          <w:sz w:val="24"/>
          <w:lang w:val="en-US"/>
        </w:rPr>
      </w:pPr>
    </w:p>
    <w:p w14:paraId="6FE79D4E" w14:textId="77777777" w:rsidR="00F35B3E" w:rsidRPr="00F35B3E" w:rsidRDefault="00F35B3E" w:rsidP="00F35B3E">
      <w:pPr>
        <w:pStyle w:val="Resumosepalavras-chaves"/>
        <w:rPr>
          <w:sz w:val="24"/>
          <w:lang w:val="en-US"/>
        </w:rPr>
      </w:pPr>
    </w:p>
    <w:p w14:paraId="5B3D9CCC" w14:textId="10D59211" w:rsidR="002D5A65" w:rsidRDefault="00E11178" w:rsidP="00131B80">
      <w:pPr>
        <w:pStyle w:val="SeoPrimria"/>
        <w:spacing w:before="0" w:after="120" w:line="240" w:lineRule="auto"/>
      </w:pPr>
      <w:r>
        <w:t>1</w:t>
      </w:r>
      <w:r w:rsidR="00131B80">
        <w:t>.</w:t>
      </w:r>
      <w:r>
        <w:t xml:space="preserve"> </w:t>
      </w:r>
      <w:r w:rsidR="00703F77">
        <w:t>Introdução</w:t>
      </w:r>
    </w:p>
    <w:p w14:paraId="7C94B2B5" w14:textId="0A70ABA7" w:rsidR="00EB786D" w:rsidRDefault="00EB786D" w:rsidP="00AA37A9">
      <w:pPr>
        <w:spacing w:after="120" w:line="360" w:lineRule="auto"/>
        <w:ind w:firstLine="708"/>
        <w:jc w:val="both"/>
      </w:pPr>
      <w:r w:rsidRPr="00EB786D">
        <w:t>A Região Hidrográfica do Salgado</w:t>
      </w:r>
      <w:r>
        <w:t xml:space="preserve"> (RH do Salgado)</w:t>
      </w:r>
      <w:r w:rsidRPr="00EB786D">
        <w:t xml:space="preserve"> integra a bacia hidrográfica do rio</w:t>
      </w:r>
      <w:r>
        <w:t xml:space="preserve"> </w:t>
      </w:r>
      <w:r w:rsidRPr="00EB786D">
        <w:t>Jaguaribe, tendo como rio principal o rio Salgado, com extensão de 308</w:t>
      </w:r>
      <w:r>
        <w:t xml:space="preserve"> </w:t>
      </w:r>
      <w:r w:rsidRPr="00EB786D">
        <w:t>km, e cujas nascentes estão localizadas na Chapada do Araripe, na divisa</w:t>
      </w:r>
      <w:r>
        <w:t xml:space="preserve"> </w:t>
      </w:r>
      <w:r w:rsidRPr="00EB786D">
        <w:t>dos estados de Ceará e Pernambuco. São 15 os reservatórios monitorados</w:t>
      </w:r>
      <w:r>
        <w:t xml:space="preserve"> </w:t>
      </w:r>
      <w:r w:rsidRPr="00EB786D">
        <w:t>pela COGERH na RH do Salgado, que juntos, têm capacidade de</w:t>
      </w:r>
      <w:r>
        <w:t xml:space="preserve"> </w:t>
      </w:r>
      <w:r w:rsidRPr="00EB786D">
        <w:t>acumulação de 447,45 hm³</w:t>
      </w:r>
      <w:r>
        <w:t xml:space="preserve">. Já a </w:t>
      </w:r>
      <w:r w:rsidRPr="00EB786D">
        <w:t>oferta de água subterrânea está pautada em</w:t>
      </w:r>
      <w:r>
        <w:t xml:space="preserve"> </w:t>
      </w:r>
      <w:r w:rsidRPr="00EB786D">
        <w:t>duas dimensões principais: a primeira dimensão diz respeito a oferta de</w:t>
      </w:r>
      <w:r>
        <w:t xml:space="preserve"> </w:t>
      </w:r>
      <w:r w:rsidRPr="00EB786D">
        <w:t>água das fontes naturais</w:t>
      </w:r>
      <w:r>
        <w:t xml:space="preserve"> (nascentes)</w:t>
      </w:r>
      <w:r w:rsidRPr="00EB786D">
        <w:t xml:space="preserve"> localizadas na encosta da chapada do Araripe e</w:t>
      </w:r>
      <w:r>
        <w:t xml:space="preserve"> </w:t>
      </w:r>
      <w:r w:rsidRPr="00EB786D">
        <w:t>a segunda dimensão refere-se as obras de captação artificial, os poços</w:t>
      </w:r>
      <w:r>
        <w:t xml:space="preserve"> </w:t>
      </w:r>
      <w:r w:rsidRPr="00EB786D">
        <w:t>tubulares, ambas para múltiplos usos, localizados na Bacia Sedimentar</w:t>
      </w:r>
      <w:r>
        <w:t xml:space="preserve"> </w:t>
      </w:r>
      <w:r w:rsidRPr="00EB786D">
        <w:t>do Araripe e no embasamento cristalino</w:t>
      </w:r>
      <w:r>
        <w:t xml:space="preserve"> (COGERH, 2022)</w:t>
      </w:r>
      <w:r w:rsidRPr="00EB786D">
        <w:t>.</w:t>
      </w:r>
    </w:p>
    <w:p w14:paraId="2B7CB784" w14:textId="6BC189D9" w:rsidR="00A92340" w:rsidRDefault="00475EF0" w:rsidP="00F979F9">
      <w:pPr>
        <w:spacing w:after="120" w:line="360" w:lineRule="auto"/>
        <w:ind w:firstLine="708"/>
        <w:jc w:val="both"/>
      </w:pPr>
      <w:r>
        <w:t>O diagnóstico apresentado nesse estudo foi construído a partir do</w:t>
      </w:r>
      <w:r w:rsidRPr="00475EF0">
        <w:t xml:space="preserve"> estudo documental, que envolv</w:t>
      </w:r>
      <w:r>
        <w:t xml:space="preserve">eu </w:t>
      </w:r>
      <w:r w:rsidRPr="00475EF0">
        <w:t>a análise e interpretação de documentos como fontes de informação</w:t>
      </w:r>
      <w:r>
        <w:t xml:space="preserve"> </w:t>
      </w:r>
      <w:r w:rsidR="000F7D38">
        <w:t xml:space="preserve">para </w:t>
      </w:r>
      <w:r w:rsidR="000F7D38" w:rsidRPr="00475EF0">
        <w:t>extrair e compreender informações relevantes contidas nos documentos</w:t>
      </w:r>
      <w:r w:rsidR="000F7D38">
        <w:t xml:space="preserve"> </w:t>
      </w:r>
      <w:r>
        <w:t xml:space="preserve">associado a uma pesquisa de campo, tendo como </w:t>
      </w:r>
      <w:r w:rsidRPr="00475EF0">
        <w:t>objetivo principal, contribu</w:t>
      </w:r>
      <w:r w:rsidR="00241BE7">
        <w:t xml:space="preserve">ir </w:t>
      </w:r>
      <w:r w:rsidRPr="00475EF0">
        <w:t xml:space="preserve">para a construção </w:t>
      </w:r>
      <w:r>
        <w:t>de um diagnóstico atualizado do potencial hídrico da bacia hidrográfica do Salgado.</w:t>
      </w:r>
    </w:p>
    <w:p w14:paraId="6C52FC59" w14:textId="77777777" w:rsidR="00F979F9" w:rsidRPr="009C0CF9" w:rsidRDefault="00F979F9" w:rsidP="00F979F9">
      <w:pPr>
        <w:spacing w:after="120" w:line="360" w:lineRule="auto"/>
        <w:ind w:firstLine="708"/>
        <w:jc w:val="both"/>
      </w:pPr>
    </w:p>
    <w:p w14:paraId="0E34B1F5" w14:textId="1C6C0E32" w:rsidR="00A92340" w:rsidRPr="00703F77" w:rsidRDefault="00E11178" w:rsidP="00131B80">
      <w:pPr>
        <w:pStyle w:val="SeoPrimria"/>
        <w:spacing w:before="0" w:after="120" w:line="240" w:lineRule="auto"/>
      </w:pPr>
      <w:r w:rsidRPr="00703F77">
        <w:t>2</w:t>
      </w:r>
      <w:r w:rsidR="00131B80">
        <w:t>.</w:t>
      </w:r>
      <w:r w:rsidRPr="00703F77">
        <w:t xml:space="preserve"> </w:t>
      </w:r>
      <w:r w:rsidR="000F7D38">
        <w:t>área em estudo</w:t>
      </w:r>
    </w:p>
    <w:p w14:paraId="7C2120D8" w14:textId="00D248FE" w:rsidR="008457A2" w:rsidRDefault="000F7D38" w:rsidP="00131B80">
      <w:pPr>
        <w:spacing w:line="360" w:lineRule="auto"/>
        <w:ind w:firstLine="708"/>
        <w:jc w:val="both"/>
      </w:pPr>
      <w:r w:rsidRPr="000F7D38">
        <w:t xml:space="preserve">A </w:t>
      </w:r>
      <w:r>
        <w:t>Bacia</w:t>
      </w:r>
      <w:r w:rsidRPr="000F7D38">
        <w:t xml:space="preserve"> Hidrográfica do Salgado (</w:t>
      </w:r>
      <w:r w:rsidR="00926956">
        <w:t>B</w:t>
      </w:r>
      <w:r w:rsidRPr="000F7D38">
        <w:t>HS), integrante da Bacia do Rio</w:t>
      </w:r>
      <w:r>
        <w:t xml:space="preserve"> </w:t>
      </w:r>
      <w:r w:rsidRPr="000F7D38">
        <w:t>Jaguaribe, localiza-se na porção sudeste do Estado do Ceará, entre as</w:t>
      </w:r>
      <w:r>
        <w:t xml:space="preserve"> </w:t>
      </w:r>
      <w:r w:rsidRPr="000F7D38">
        <w:t>latitudes 6°16’</w:t>
      </w:r>
      <w:proofErr w:type="gramStart"/>
      <w:r w:rsidRPr="000F7D38">
        <w:t>49”S</w:t>
      </w:r>
      <w:proofErr w:type="gramEnd"/>
      <w:r w:rsidRPr="000F7D38">
        <w:t xml:space="preserve"> - 7°51’29”S e longitudes 38°31’3”W - 39°41’46”W. Limita</w:t>
      </w:r>
      <w:r>
        <w:t>-</w:t>
      </w:r>
      <w:r w:rsidRPr="000F7D38">
        <w:t>se ao norte com a Região Hidrográfica do Médio Jaguaribe, a oeste com</w:t>
      </w:r>
      <w:r>
        <w:t xml:space="preserve"> </w:t>
      </w:r>
      <w:r w:rsidRPr="000F7D38">
        <w:t>a Região Hidrográfica do Alto Jaguaribe, à leste e ao sul com os estados</w:t>
      </w:r>
      <w:r>
        <w:t xml:space="preserve"> </w:t>
      </w:r>
      <w:r w:rsidRPr="000F7D38">
        <w:t>da Paraíba e de Pernambuco, respectivamente, ocupando uma área de</w:t>
      </w:r>
      <w:r>
        <w:t xml:space="preserve"> </w:t>
      </w:r>
      <w:r w:rsidRPr="000F7D38">
        <w:t>12.739 km² (</w:t>
      </w:r>
      <w:r>
        <w:t>Figura</w:t>
      </w:r>
      <w:r w:rsidRPr="000F7D38">
        <w:t xml:space="preserve"> 1)</w:t>
      </w:r>
      <w:r>
        <w:t xml:space="preserve">. </w:t>
      </w:r>
    </w:p>
    <w:p w14:paraId="413BA7B8" w14:textId="77777777" w:rsidR="00F979F9" w:rsidRDefault="00F979F9" w:rsidP="00F979F9">
      <w:pPr>
        <w:spacing w:after="120" w:line="360" w:lineRule="auto"/>
        <w:ind w:firstLine="708"/>
        <w:jc w:val="both"/>
      </w:pPr>
      <w:r>
        <w:t xml:space="preserve">A RH do Salgado é composta por 25 municípios, sendo eles: Abaiara, Aurora, Baixio, Barbalha, Barro, Brejo Santo, Caririaçu, Cedro, Crato, Granjeiro, Icó, </w:t>
      </w:r>
      <w:proofErr w:type="spellStart"/>
      <w:r>
        <w:t>Ipaumirim</w:t>
      </w:r>
      <w:proofErr w:type="spellEnd"/>
      <w:r>
        <w:t xml:space="preserve">, Jardim, Jati, Juazeiro do Norte, Lavras da Mangabeira, Mauriti, Milagres, Missão Velha, Orós, Penaforte, Porteiras, Santana do Cariri, </w:t>
      </w:r>
      <w:proofErr w:type="spellStart"/>
      <w:r>
        <w:t>Umari</w:t>
      </w:r>
      <w:proofErr w:type="spellEnd"/>
      <w:r>
        <w:t xml:space="preserve"> e Várzea Alegre. </w:t>
      </w:r>
    </w:p>
    <w:p w14:paraId="03D94513" w14:textId="6318CC08" w:rsidR="00F979F9" w:rsidRDefault="00F979F9" w:rsidP="00F979F9">
      <w:pPr>
        <w:spacing w:after="120" w:line="360" w:lineRule="auto"/>
        <w:ind w:firstLine="708"/>
        <w:jc w:val="both"/>
      </w:pPr>
      <w:r>
        <w:t>O Rio Salgado,</w:t>
      </w:r>
      <w:r>
        <w:rPr>
          <w:rFonts w:ascii="CIDFont+F2" w:eastAsia="CIDFont+F2" w:hAnsi="Calibri" w:cs="CIDFont+F2"/>
          <w:color w:val="auto"/>
        </w:rPr>
        <w:t xml:space="preserve"> </w:t>
      </w:r>
      <w:r>
        <w:t xml:space="preserve">no seu curso, reúne drenagens originadas nas terras altas nos limites do Ceará com Pernambuco, Paraíba e Rio Grande do Norte, tendo como principais afluentes os rios Batateiras, Granjeiro, Riacho do Saco, Riacho Lobo, Rio Carás, Riacho São José, Rio </w:t>
      </w:r>
      <w:r>
        <w:lastRenderedPageBreak/>
        <w:t xml:space="preserve">Missão Velha, Riacho dos Porcos, Riacho do </w:t>
      </w:r>
      <w:proofErr w:type="spellStart"/>
      <w:r>
        <w:t>Cuncas</w:t>
      </w:r>
      <w:proofErr w:type="spellEnd"/>
      <w:r>
        <w:t>, Riacho Olho d’Água, Riacho Rosário e Riacho São Miguel (COGERH, 2007).</w:t>
      </w:r>
    </w:p>
    <w:p w14:paraId="408D7CF9" w14:textId="4F12D01F" w:rsidR="008457A2" w:rsidRPr="00131B80" w:rsidRDefault="00131B80" w:rsidP="00131B80">
      <w:pPr>
        <w:spacing w:line="360" w:lineRule="auto"/>
        <w:jc w:val="center"/>
        <w:rPr>
          <w:sz w:val="28"/>
          <w:szCs w:val="28"/>
        </w:rPr>
      </w:pPr>
      <w:r>
        <w:rPr>
          <w:noProof/>
        </w:rPr>
        <w:drawing>
          <wp:anchor distT="0" distB="0" distL="114300" distR="114300" simplePos="0" relativeHeight="251658240" behindDoc="1" locked="0" layoutInCell="1" allowOverlap="1" wp14:anchorId="51121307" wp14:editId="238AA503">
            <wp:simplePos x="0" y="0"/>
            <wp:positionH relativeFrom="margin">
              <wp:align>center</wp:align>
            </wp:positionH>
            <wp:positionV relativeFrom="paragraph">
              <wp:posOffset>223419</wp:posOffset>
            </wp:positionV>
            <wp:extent cx="2505413" cy="3600000"/>
            <wp:effectExtent l="0" t="0" r="9525" b="635"/>
            <wp:wrapTopAndBottom/>
            <wp:docPr id="174026192" name="Imagem 1" descr="Map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6192" name="Imagem 1" descr="Mapa&#10;&#10;Descrição gerada automa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05413" cy="3600000"/>
                    </a:xfrm>
                    <a:prstGeom prst="rect">
                      <a:avLst/>
                    </a:prstGeom>
                  </pic:spPr>
                </pic:pic>
              </a:graphicData>
            </a:graphic>
            <wp14:sizeRelH relativeFrom="page">
              <wp14:pctWidth>0</wp14:pctWidth>
            </wp14:sizeRelH>
            <wp14:sizeRelV relativeFrom="page">
              <wp14:pctHeight>0</wp14:pctHeight>
            </wp14:sizeRelV>
          </wp:anchor>
        </w:drawing>
      </w:r>
      <w:r w:rsidR="008457A2" w:rsidRPr="008457A2">
        <w:rPr>
          <w:b/>
          <w:bCs/>
        </w:rPr>
        <w:t xml:space="preserve">Figura 1 </w:t>
      </w:r>
      <w:r w:rsidR="008457A2" w:rsidRPr="008457A2">
        <w:t>– Mapa de localização da Bacia Hidrográfica do Salgado</w:t>
      </w:r>
    </w:p>
    <w:p w14:paraId="14649ADE" w14:textId="7FF8BE4D" w:rsidR="008457A2" w:rsidRDefault="008457A2" w:rsidP="008457A2">
      <w:pPr>
        <w:spacing w:line="360" w:lineRule="auto"/>
        <w:jc w:val="center"/>
      </w:pPr>
      <w:r w:rsidRPr="00A92340">
        <w:rPr>
          <w:bCs/>
          <w:sz w:val="20"/>
          <w:szCs w:val="20"/>
        </w:rPr>
        <w:t>Fonte:</w:t>
      </w:r>
      <w:r w:rsidRPr="00A92340">
        <w:rPr>
          <w:sz w:val="20"/>
          <w:szCs w:val="20"/>
        </w:rPr>
        <w:t xml:space="preserve"> </w:t>
      </w:r>
      <w:r w:rsidR="00AA37A9">
        <w:rPr>
          <w:sz w:val="20"/>
          <w:szCs w:val="20"/>
        </w:rPr>
        <w:t>COGERH, 2022</w:t>
      </w:r>
    </w:p>
    <w:p w14:paraId="1E49F67A" w14:textId="6EE981D0" w:rsidR="00210C2B" w:rsidRDefault="1A88A83D" w:rsidP="00AA37A9">
      <w:pPr>
        <w:spacing w:after="120" w:line="360" w:lineRule="auto"/>
        <w:ind w:firstLine="708"/>
        <w:jc w:val="both"/>
      </w:pPr>
      <w:r>
        <w:t xml:space="preserve">Nas vertentes da Chapada, o rio possui fortes declividades, que vão se tornando mais </w:t>
      </w:r>
      <w:r w:rsidRPr="00AF3363">
        <w:rPr>
          <w:color w:val="000000" w:themeColor="text1"/>
        </w:rPr>
        <w:t xml:space="preserve">suaves até a formação de </w:t>
      </w:r>
      <w:proofErr w:type="spellStart"/>
      <w:r w:rsidRPr="00AF3363">
        <w:rPr>
          <w:color w:val="000000" w:themeColor="text1"/>
        </w:rPr>
        <w:t>aluvionamentos</w:t>
      </w:r>
      <w:proofErr w:type="spellEnd"/>
      <w:r w:rsidRPr="00AF3363">
        <w:rPr>
          <w:color w:val="000000" w:themeColor="text1"/>
        </w:rPr>
        <w:t xml:space="preserve"> (</w:t>
      </w:r>
      <w:r w:rsidR="00704335" w:rsidRPr="00AF3363">
        <w:rPr>
          <w:color w:val="000000" w:themeColor="text1"/>
        </w:rPr>
        <w:t>CEARÁ/</w:t>
      </w:r>
      <w:r w:rsidRPr="00AF3363">
        <w:rPr>
          <w:color w:val="000000" w:themeColor="text1"/>
        </w:rPr>
        <w:t xml:space="preserve">PLANERH, 1992), à medida que se </w:t>
      </w:r>
      <w:r>
        <w:t>aproxima da Depressão Sertaneja (GATTO, 1999).</w:t>
      </w:r>
    </w:p>
    <w:p w14:paraId="75DD5CEA" w14:textId="7EF68F65" w:rsidR="00C63BF2" w:rsidRDefault="00D77FDD" w:rsidP="00AA37A9">
      <w:pPr>
        <w:spacing w:after="120" w:line="360" w:lineRule="auto"/>
        <w:ind w:firstLine="708"/>
        <w:jc w:val="both"/>
      </w:pPr>
      <w:r>
        <w:t xml:space="preserve">As declividades do talvegue variam de 0,10% a 8,00%, possuindo declividade média de 0,18%. As </w:t>
      </w:r>
      <w:proofErr w:type="spellStart"/>
      <w:r>
        <w:t>macroformas</w:t>
      </w:r>
      <w:proofErr w:type="spellEnd"/>
      <w:r>
        <w:t xml:space="preserve"> de relevo ou </w:t>
      </w:r>
      <w:proofErr w:type="spellStart"/>
      <w:r>
        <w:t>morfoesculturas</w:t>
      </w:r>
      <w:proofErr w:type="spellEnd"/>
      <w:r>
        <w:t xml:space="preserve"> existentes na RH, derivadas das unidades morfoestruturais, influenciam a drenagem existente. Os principais compartimentos de relevo encontradas, portanto, são: Chapada do Araripe, com dois </w:t>
      </w:r>
      <w:proofErr w:type="spellStart"/>
      <w:r>
        <w:t>subcompartimentos</w:t>
      </w:r>
      <w:proofErr w:type="spellEnd"/>
      <w:r>
        <w:t xml:space="preserve"> geomorfológicos – Cimeira Estrutura do Araripe e Escarpas do Araripe; - Depressão Sertaneja ou Sertões do Salgado, com Pedimentos Dissecados em Colinas/Sertões de Pés-</w:t>
      </w:r>
      <w:proofErr w:type="spellStart"/>
      <w:r>
        <w:t>deSerra</w:t>
      </w:r>
      <w:proofErr w:type="spellEnd"/>
      <w:r>
        <w:t xml:space="preserve"> e os </w:t>
      </w:r>
      <w:proofErr w:type="spellStart"/>
      <w:r>
        <w:t>Pediplanos</w:t>
      </w:r>
      <w:proofErr w:type="spellEnd"/>
      <w:r>
        <w:t xml:space="preserve"> Dissecados em Colinas Rebaixadas/Serras Baixas; Maciços com Cristas residuais e </w:t>
      </w:r>
      <w:proofErr w:type="spellStart"/>
      <w:r>
        <w:t>inselbergs</w:t>
      </w:r>
      <w:proofErr w:type="spellEnd"/>
      <w:r>
        <w:t>; além das Planícies Fluviais, com seus terraços fluviais</w:t>
      </w:r>
      <w:r w:rsidR="00C63BF2">
        <w:t>.</w:t>
      </w:r>
    </w:p>
    <w:p w14:paraId="2912FEC7" w14:textId="40B8C620" w:rsidR="00C63BF2" w:rsidRDefault="1A88A83D" w:rsidP="00131B80">
      <w:pPr>
        <w:spacing w:after="120" w:line="360" w:lineRule="auto"/>
        <w:ind w:firstLine="708"/>
        <w:jc w:val="both"/>
      </w:pPr>
      <w:r w:rsidRPr="00AF3363">
        <w:rPr>
          <w:color w:val="000000" w:themeColor="text1"/>
        </w:rPr>
        <w:t xml:space="preserve">A RH do Salgado possui baixo fator de forma (0,45), especialmente devido a sua forma alongada, e elevado índice de compacidade (1,80), conforme COGERH (2018). Apresenta dois </w:t>
      </w:r>
      <w:r>
        <w:t xml:space="preserve">sistemas aquíferos, conforme </w:t>
      </w:r>
      <w:r w:rsidRPr="1A88A83D">
        <w:rPr>
          <w:color w:val="auto"/>
        </w:rPr>
        <w:t>INESP (2009)</w:t>
      </w:r>
      <w:r>
        <w:t xml:space="preserve">: o das rochas sedimentares (porosos e aluviais) e </w:t>
      </w:r>
      <w:r>
        <w:lastRenderedPageBreak/>
        <w:t>o das rochas cristalinas (fissurais). A RHS possui como principal fonte de recursos hídricos subterrâneos a Bacia Sedimentar do Araripe.</w:t>
      </w:r>
    </w:p>
    <w:p w14:paraId="48428680" w14:textId="77777777" w:rsidR="00D77FDD" w:rsidRDefault="1A88A83D" w:rsidP="00131B80">
      <w:pPr>
        <w:spacing w:after="120" w:line="360" w:lineRule="auto"/>
        <w:ind w:firstLine="708"/>
        <w:jc w:val="both"/>
      </w:pPr>
      <w:r w:rsidRPr="00AF3363">
        <w:rPr>
          <w:color w:val="000000" w:themeColor="text1"/>
        </w:rPr>
        <w:t xml:space="preserve">Segundo COGERH (2018), os sistemas das rochas sedimentares se caracterizam por </w:t>
      </w:r>
      <w:r>
        <w:t xml:space="preserve">uma porosidade primária e, nos termos arenosos, uma elevada permeabilidade, constituindo-se em unidades geológicas com excelentes condições de armazenamento e fornecimento de água. O domínio fraturado ocupa a maior parte da RH, principalmente na região central, ao norte e em uma faixa ao sudeste. O domínio aluvial e o domínio calcáreo, representado por apenas uma classe pouco ou não aquífera, se estende por uma faixa marginal à chapada do Araripe. </w:t>
      </w:r>
    </w:p>
    <w:p w14:paraId="03E0AA67" w14:textId="2814FC82" w:rsidR="00AA37A9" w:rsidRDefault="1A88A83D" w:rsidP="00131B80">
      <w:pPr>
        <w:spacing w:line="360" w:lineRule="auto"/>
        <w:ind w:firstLine="708"/>
        <w:jc w:val="both"/>
      </w:pPr>
      <w:r>
        <w:t xml:space="preserve">Nesta RH existem cerca de 3.682 espelhos d´água mapeados pela FUNCEME (2008-2017), obtidos utilizando-se imagens dos satélites LANDSAT, </w:t>
      </w:r>
      <w:r w:rsidRPr="1A88A83D">
        <w:rPr>
          <w:i/>
          <w:iCs/>
        </w:rPr>
        <w:t>Sentinel</w:t>
      </w:r>
      <w:r>
        <w:t xml:space="preserve">, </w:t>
      </w:r>
      <w:proofErr w:type="spellStart"/>
      <w:r w:rsidRPr="1A88A83D">
        <w:rPr>
          <w:i/>
          <w:iCs/>
        </w:rPr>
        <w:t>ResourceSat</w:t>
      </w:r>
      <w:proofErr w:type="spellEnd"/>
      <w:r>
        <w:t xml:space="preserve"> e CBERS </w:t>
      </w:r>
      <w:r w:rsidRPr="00AF3363">
        <w:rPr>
          <w:color w:val="000000" w:themeColor="text1"/>
        </w:rPr>
        <w:t xml:space="preserve">4 (FUNCEME, 2020). A construção de pequenos açudes a montante de reservatórios </w:t>
      </w:r>
      <w:r>
        <w:t xml:space="preserve">estratégicos é comum no Nordeste do Brasil, especialmente devido aos seus longos períodos de estiagem. No entanto, suas influências, positiva e negativas, merecem ser avaliadas. Embora pequenos reservatórios funcionem como importantes marcos sinalizadores para a organização </w:t>
      </w:r>
      <w:r w:rsidRPr="00AF3363">
        <w:rPr>
          <w:color w:val="000000" w:themeColor="text1"/>
        </w:rPr>
        <w:t xml:space="preserve">produtiva e, principalmente, cultural (SIGAUD, 1992), a prática tem demonstrado que a </w:t>
      </w:r>
      <w:r>
        <w:t>pequena açudagem tem sido um dos fatores responsáveis pela redução do volume afluente de reservatórios estratégicos, de característica interanuais. A RHS possui 11 reservatórios de médio porte (capacidades entre 10 e 75 milhões de m³), acumulando 438.060.805 m³ e quatro açudes de pequeno porte (capacidade &lt; 10 milhões de m³) (Ceará, 2021).</w:t>
      </w:r>
    </w:p>
    <w:p w14:paraId="3B542D79" w14:textId="77777777" w:rsidR="00131B80" w:rsidRDefault="00131B80" w:rsidP="00131B80">
      <w:pPr>
        <w:spacing w:line="360" w:lineRule="auto"/>
        <w:ind w:firstLine="708"/>
        <w:jc w:val="both"/>
      </w:pPr>
    </w:p>
    <w:p w14:paraId="01DFFD38" w14:textId="78696635" w:rsidR="0092248A" w:rsidRDefault="0092248A" w:rsidP="00131B80">
      <w:pPr>
        <w:pStyle w:val="SeoPrimria"/>
        <w:spacing w:before="0" w:after="120" w:line="240" w:lineRule="auto"/>
      </w:pPr>
      <w:r>
        <w:t>3. OBJETIVOS</w:t>
      </w:r>
    </w:p>
    <w:p w14:paraId="42D30B27" w14:textId="36F6A6B8" w:rsidR="00F979F9" w:rsidRDefault="0092248A" w:rsidP="00A42C0A">
      <w:pPr>
        <w:pStyle w:val="SeoPrimria"/>
        <w:spacing w:before="0" w:after="0"/>
        <w:jc w:val="both"/>
        <w:rPr>
          <w:b w:val="0"/>
          <w:caps w:val="0"/>
        </w:rPr>
      </w:pPr>
      <w:r>
        <w:tab/>
      </w:r>
      <w:r>
        <w:rPr>
          <w:b w:val="0"/>
          <w:bCs/>
          <w:caps w:val="0"/>
        </w:rPr>
        <w:t>O estudo tem como objetivo conhecer o potencial hídrico existente na Bacia hidrográfica do Salgado</w:t>
      </w:r>
      <w:r w:rsidR="0052685A">
        <w:rPr>
          <w:b w:val="0"/>
          <w:bCs/>
          <w:caps w:val="0"/>
        </w:rPr>
        <w:t xml:space="preserve"> no aspecto superficial e subterrâneo – nas duas dimensões, </w:t>
      </w:r>
      <w:r w:rsidR="0052685A" w:rsidRPr="00D671DC">
        <w:rPr>
          <w:b w:val="0"/>
          <w:caps w:val="0"/>
        </w:rPr>
        <w:t xml:space="preserve">a primeira </w:t>
      </w:r>
      <w:r w:rsidR="0052685A">
        <w:rPr>
          <w:b w:val="0"/>
          <w:caps w:val="0"/>
        </w:rPr>
        <w:t>em relaçã</w:t>
      </w:r>
      <w:r w:rsidR="0052685A" w:rsidRPr="00D671DC">
        <w:rPr>
          <w:b w:val="0"/>
          <w:caps w:val="0"/>
        </w:rPr>
        <w:t>o a oferta de água das fontes naturais da chapada do Araripe e a segunda refere-se as obras de captação artificial</w:t>
      </w:r>
      <w:r w:rsidR="0052685A">
        <w:rPr>
          <w:b w:val="0"/>
          <w:bCs/>
          <w:caps w:val="0"/>
        </w:rPr>
        <w:t xml:space="preserve">. Ademais, a pesquisa objetiva confrontar os dados de disponibilidade com a demanda hídrica na RHS, e assim, identificar a ocorrência de </w:t>
      </w:r>
      <w:r w:rsidR="0052685A" w:rsidRPr="004F52CD">
        <w:rPr>
          <w:b w:val="0"/>
          <w:caps w:val="0"/>
        </w:rPr>
        <w:t xml:space="preserve">superávit ou </w:t>
      </w:r>
      <w:r w:rsidR="0052685A">
        <w:rPr>
          <w:b w:val="0"/>
          <w:caps w:val="0"/>
        </w:rPr>
        <w:t xml:space="preserve">de </w:t>
      </w:r>
      <w:r w:rsidR="0052685A" w:rsidRPr="004F52CD">
        <w:rPr>
          <w:b w:val="0"/>
          <w:caps w:val="0"/>
        </w:rPr>
        <w:t>déficit</w:t>
      </w:r>
      <w:r w:rsidR="0052685A">
        <w:rPr>
          <w:b w:val="0"/>
          <w:caps w:val="0"/>
        </w:rPr>
        <w:t xml:space="preserve"> no balanço hídrico da Bacia Hidrográfica do Salgado</w:t>
      </w:r>
      <w:r w:rsidR="00F979F9">
        <w:rPr>
          <w:b w:val="0"/>
          <w:caps w:val="0"/>
        </w:rPr>
        <w:t>.</w:t>
      </w:r>
    </w:p>
    <w:p w14:paraId="1284E3B7" w14:textId="77777777" w:rsidR="00A42C0A" w:rsidRPr="00A42C0A" w:rsidRDefault="00A42C0A" w:rsidP="00A42C0A">
      <w:pPr>
        <w:pStyle w:val="SeoPrimria"/>
        <w:spacing w:before="0" w:after="0"/>
        <w:jc w:val="both"/>
        <w:rPr>
          <w:b w:val="0"/>
          <w:caps w:val="0"/>
        </w:rPr>
      </w:pPr>
    </w:p>
    <w:p w14:paraId="5F7AA494" w14:textId="27613FF8" w:rsidR="00241BE7" w:rsidRDefault="0092248A" w:rsidP="00A42C0A">
      <w:pPr>
        <w:pStyle w:val="SeoPrimria"/>
        <w:spacing w:before="0" w:after="120" w:line="240" w:lineRule="auto"/>
      </w:pPr>
      <w:r>
        <w:t>4</w:t>
      </w:r>
      <w:r w:rsidR="00DE06A7">
        <w:t>. Procedimentos metodológicos</w:t>
      </w:r>
    </w:p>
    <w:p w14:paraId="2D7D88A1" w14:textId="43EF64CD" w:rsidR="00F979F9" w:rsidRDefault="1A88A83D" w:rsidP="00F979F9">
      <w:pPr>
        <w:pStyle w:val="SeoPrimria"/>
        <w:spacing w:before="0" w:after="120"/>
        <w:ind w:firstLine="709"/>
        <w:jc w:val="both"/>
        <w:rPr>
          <w:b w:val="0"/>
          <w:caps w:val="0"/>
        </w:rPr>
      </w:pPr>
      <w:r w:rsidRPr="00F979F9">
        <w:rPr>
          <w:b w:val="0"/>
          <w:caps w:val="0"/>
          <w:color w:val="auto"/>
        </w:rPr>
        <w:t xml:space="preserve">O diagnóstico da Bacia hidrográfica do Salgado, quanto a sua natureza é uma pesquisa aplicada, onde objetiva gerar conhecimentos para aplicação prática dirigidos à solução de problemas específicos. Envolve verdades e interesses locais (MORESI, 2003; PRODANOV E FREITAS, 2013). A tipologia quanto aos objetivos é uma pesquisa exploratória, por </w:t>
      </w:r>
      <w:r w:rsidRPr="00F979F9">
        <w:rPr>
          <w:b w:val="0"/>
          <w:caps w:val="0"/>
          <w:color w:val="auto"/>
        </w:rPr>
        <w:lastRenderedPageBreak/>
        <w:t xml:space="preserve">caracterizar uma pesquisa de campo de caráter diagnóstico onde conforme Rodrigues (2007), </w:t>
      </w:r>
      <w:r>
        <w:rPr>
          <w:b w:val="0"/>
          <w:caps w:val="0"/>
        </w:rPr>
        <w:t>ainda proporciona maior familiaridade com o problema, com levantamento bibliográfico e pesquisa bibliográfica ou estudo de caso; e descritiva, a qual segundo o mesmo autor, neste tipo de pesquisa fatos são observados, registrados, analisados, classificados e interpretados, sem interferência do pesquisador, com o uso de técnicas padronizadas de coleta de dados, como questionário e/ou observação sistemática.</w:t>
      </w:r>
    </w:p>
    <w:p w14:paraId="2D114D85" w14:textId="77777777" w:rsidR="00131B80" w:rsidRDefault="0092248A" w:rsidP="00131B80">
      <w:pPr>
        <w:pStyle w:val="SeoPrimria"/>
        <w:spacing w:before="0" w:after="120"/>
        <w:rPr>
          <w:bCs/>
          <w:caps w:val="0"/>
        </w:rPr>
      </w:pPr>
      <w:r>
        <w:rPr>
          <w:bCs/>
          <w:caps w:val="0"/>
        </w:rPr>
        <w:t>4</w:t>
      </w:r>
      <w:r w:rsidR="00241BE7" w:rsidRPr="00241BE7">
        <w:rPr>
          <w:bCs/>
          <w:caps w:val="0"/>
        </w:rPr>
        <w:t xml:space="preserve">.1 </w:t>
      </w:r>
      <w:r w:rsidR="00241BE7">
        <w:rPr>
          <w:bCs/>
          <w:caps w:val="0"/>
        </w:rPr>
        <w:t>Pesquisa</w:t>
      </w:r>
      <w:r w:rsidR="00241BE7" w:rsidRPr="00241BE7">
        <w:rPr>
          <w:bCs/>
          <w:caps w:val="0"/>
        </w:rPr>
        <w:t xml:space="preserve"> documental</w:t>
      </w:r>
    </w:p>
    <w:p w14:paraId="57C31DED" w14:textId="0EAD653B" w:rsidR="00241BE7" w:rsidRPr="00131B80" w:rsidRDefault="00241BE7" w:rsidP="00A42C0A">
      <w:pPr>
        <w:pStyle w:val="SeoPrimria"/>
        <w:spacing w:before="0" w:after="0"/>
        <w:ind w:firstLine="708"/>
        <w:jc w:val="both"/>
        <w:rPr>
          <w:bCs/>
          <w:caps w:val="0"/>
        </w:rPr>
      </w:pPr>
      <w:r w:rsidRPr="00241BE7">
        <w:rPr>
          <w:b w:val="0"/>
          <w:caps w:val="0"/>
        </w:rPr>
        <w:t xml:space="preserve">A pesquisa documental é uma abordagem metodológica amplamente utilizada em diversas áreas do conhecimento, que consiste na coleta, análise e interpretação de documentos como fontes de informação. Essa metodologia tem como objetivo principal extrair e compreender informações relevantes contidas nos documentos, permitindo </w:t>
      </w:r>
      <w:r>
        <w:rPr>
          <w:b w:val="0"/>
          <w:caps w:val="0"/>
        </w:rPr>
        <w:t xml:space="preserve">construir um diagnóstico atual da área em estudo. </w:t>
      </w:r>
    </w:p>
    <w:p w14:paraId="4C556236" w14:textId="071B8CBB" w:rsidR="00D92BCE" w:rsidRDefault="00241BE7" w:rsidP="004F42B3">
      <w:pPr>
        <w:pStyle w:val="SeoPrimria"/>
        <w:spacing w:before="0" w:after="120"/>
        <w:ind w:firstLine="709"/>
        <w:jc w:val="both"/>
        <w:rPr>
          <w:b w:val="0"/>
          <w:caps w:val="0"/>
        </w:rPr>
      </w:pPr>
      <w:r>
        <w:rPr>
          <w:b w:val="0"/>
          <w:caps w:val="0"/>
        </w:rPr>
        <w:t xml:space="preserve">Nesse estudo a </w:t>
      </w:r>
      <w:r w:rsidRPr="00241BE7">
        <w:rPr>
          <w:b w:val="0"/>
          <w:caps w:val="0"/>
        </w:rPr>
        <w:t xml:space="preserve">pesquisa documental </w:t>
      </w:r>
      <w:r>
        <w:rPr>
          <w:b w:val="0"/>
          <w:caps w:val="0"/>
        </w:rPr>
        <w:t xml:space="preserve">englobou </w:t>
      </w:r>
      <w:r w:rsidRPr="00241BE7">
        <w:rPr>
          <w:b w:val="0"/>
          <w:caps w:val="0"/>
        </w:rPr>
        <w:t xml:space="preserve">diferentes tipos de documentos, tais como </w:t>
      </w:r>
      <w:r>
        <w:rPr>
          <w:b w:val="0"/>
          <w:caps w:val="0"/>
        </w:rPr>
        <w:t xml:space="preserve">publicações diversas, artigos científicos, </w:t>
      </w:r>
      <w:r w:rsidRPr="00241BE7">
        <w:rPr>
          <w:b w:val="0"/>
          <w:caps w:val="0"/>
        </w:rPr>
        <w:t>imagens</w:t>
      </w:r>
      <w:r>
        <w:rPr>
          <w:b w:val="0"/>
          <w:caps w:val="0"/>
        </w:rPr>
        <w:t xml:space="preserve"> e mapas, </w:t>
      </w:r>
      <w:r w:rsidRPr="00241BE7">
        <w:rPr>
          <w:b w:val="0"/>
          <w:caps w:val="0"/>
        </w:rPr>
        <w:t>arquivos digitais, relatórios</w:t>
      </w:r>
      <w:r>
        <w:rPr>
          <w:b w:val="0"/>
          <w:caps w:val="0"/>
        </w:rPr>
        <w:t xml:space="preserve"> técnicos</w:t>
      </w:r>
      <w:r w:rsidRPr="00241BE7">
        <w:rPr>
          <w:b w:val="0"/>
          <w:caps w:val="0"/>
        </w:rPr>
        <w:t xml:space="preserve">, </w:t>
      </w:r>
      <w:r w:rsidR="00D92BCE">
        <w:rPr>
          <w:b w:val="0"/>
          <w:caps w:val="0"/>
        </w:rPr>
        <w:t>reportagens</w:t>
      </w:r>
      <w:r w:rsidRPr="00241BE7">
        <w:rPr>
          <w:b w:val="0"/>
          <w:caps w:val="0"/>
        </w:rPr>
        <w:t xml:space="preserve">, entre outros. </w:t>
      </w:r>
      <w:r w:rsidR="00D92BCE">
        <w:rPr>
          <w:b w:val="0"/>
          <w:caps w:val="0"/>
        </w:rPr>
        <w:t xml:space="preserve">Os documentos foram captados dos </w:t>
      </w:r>
      <w:r w:rsidRPr="00241BE7">
        <w:rPr>
          <w:b w:val="0"/>
          <w:caps w:val="0"/>
        </w:rPr>
        <w:t>centros de documentação</w:t>
      </w:r>
      <w:r w:rsidR="00D92BCE">
        <w:rPr>
          <w:b w:val="0"/>
          <w:caps w:val="0"/>
        </w:rPr>
        <w:t xml:space="preserve"> de </w:t>
      </w:r>
      <w:r w:rsidRPr="00241BE7">
        <w:rPr>
          <w:b w:val="0"/>
          <w:caps w:val="0"/>
        </w:rPr>
        <w:t>instituições governamentais, sites</w:t>
      </w:r>
      <w:r w:rsidR="00D92BCE">
        <w:rPr>
          <w:b w:val="0"/>
          <w:caps w:val="0"/>
        </w:rPr>
        <w:t xml:space="preserve"> e </w:t>
      </w:r>
      <w:r w:rsidRPr="00241BE7">
        <w:rPr>
          <w:b w:val="0"/>
          <w:caps w:val="0"/>
        </w:rPr>
        <w:t>bases de dados digitais</w:t>
      </w:r>
      <w:r w:rsidR="00D92BCE">
        <w:rPr>
          <w:b w:val="0"/>
          <w:caps w:val="0"/>
        </w:rPr>
        <w:t xml:space="preserve">. </w:t>
      </w:r>
      <w:r w:rsidRPr="00241BE7">
        <w:rPr>
          <w:b w:val="0"/>
          <w:caps w:val="0"/>
        </w:rPr>
        <w:t xml:space="preserve">Um dos principais benefícios da pesquisa documental é a possibilidade de acesso a informações que foram registradas em diferentes períodos de tempo e contextos. </w:t>
      </w:r>
      <w:r w:rsidR="00D92BCE">
        <w:rPr>
          <w:b w:val="0"/>
          <w:caps w:val="0"/>
        </w:rPr>
        <w:t xml:space="preserve">A pesquisa permitiu </w:t>
      </w:r>
      <w:r w:rsidRPr="00241BE7">
        <w:rPr>
          <w:b w:val="0"/>
          <w:caps w:val="0"/>
        </w:rPr>
        <w:t>uma visão mais ampla e abrangente sobre</w:t>
      </w:r>
      <w:r w:rsidR="00D92BCE">
        <w:rPr>
          <w:b w:val="0"/>
          <w:caps w:val="0"/>
        </w:rPr>
        <w:t xml:space="preserve"> a área em estudo</w:t>
      </w:r>
      <w:r w:rsidRPr="00241BE7">
        <w:rPr>
          <w:b w:val="0"/>
          <w:caps w:val="0"/>
        </w:rPr>
        <w:t>, bem como identific</w:t>
      </w:r>
      <w:r w:rsidR="00D92BCE">
        <w:rPr>
          <w:b w:val="0"/>
          <w:caps w:val="0"/>
        </w:rPr>
        <w:t>ou</w:t>
      </w:r>
      <w:r w:rsidRPr="00241BE7">
        <w:rPr>
          <w:b w:val="0"/>
          <w:caps w:val="0"/>
        </w:rPr>
        <w:t xml:space="preserve"> mudanças, tendências e evoluções ao longo do tempo. </w:t>
      </w:r>
    </w:p>
    <w:p w14:paraId="705C4FCA" w14:textId="37B18724" w:rsidR="00241BE7" w:rsidRPr="00241BE7" w:rsidRDefault="00241BE7" w:rsidP="00AA37A9">
      <w:pPr>
        <w:pStyle w:val="SeoPrimria"/>
        <w:spacing w:before="0" w:after="120"/>
        <w:ind w:firstLine="709"/>
        <w:jc w:val="both"/>
        <w:rPr>
          <w:b w:val="0"/>
          <w:caps w:val="0"/>
        </w:rPr>
      </w:pPr>
      <w:r w:rsidRPr="00241BE7">
        <w:rPr>
          <w:b w:val="0"/>
          <w:caps w:val="0"/>
        </w:rPr>
        <w:t xml:space="preserve">Para realizar </w:t>
      </w:r>
      <w:r w:rsidR="00D92BCE">
        <w:rPr>
          <w:b w:val="0"/>
          <w:caps w:val="0"/>
        </w:rPr>
        <w:t>a</w:t>
      </w:r>
      <w:r w:rsidRPr="00241BE7">
        <w:rPr>
          <w:b w:val="0"/>
          <w:caps w:val="0"/>
        </w:rPr>
        <w:t xml:space="preserve"> pesquisa documental </w:t>
      </w:r>
      <w:r w:rsidR="00D92BCE">
        <w:rPr>
          <w:b w:val="0"/>
          <w:caps w:val="0"/>
        </w:rPr>
        <w:t xml:space="preserve">algumas etapas forma seguidas: (i) definição clara do </w:t>
      </w:r>
      <w:r w:rsidRPr="00241BE7">
        <w:rPr>
          <w:b w:val="0"/>
          <w:caps w:val="0"/>
        </w:rPr>
        <w:t>objetivo da pesquisa e as questões que se pretende responder</w:t>
      </w:r>
      <w:r w:rsidR="00D92BCE">
        <w:rPr>
          <w:b w:val="0"/>
          <w:caps w:val="0"/>
        </w:rPr>
        <w:t>, (</w:t>
      </w:r>
      <w:proofErr w:type="spellStart"/>
      <w:r w:rsidR="00D92BCE">
        <w:rPr>
          <w:b w:val="0"/>
          <w:caps w:val="0"/>
        </w:rPr>
        <w:t>ii</w:t>
      </w:r>
      <w:proofErr w:type="spellEnd"/>
      <w:r w:rsidR="00D92BCE">
        <w:rPr>
          <w:b w:val="0"/>
          <w:caps w:val="0"/>
        </w:rPr>
        <w:t xml:space="preserve">) identificação das </w:t>
      </w:r>
      <w:r w:rsidRPr="00241BE7">
        <w:rPr>
          <w:b w:val="0"/>
          <w:caps w:val="0"/>
        </w:rPr>
        <w:t>fontes de documentos relevantes para o estudo, levando em consideração a natureza do tema, o período de tempo a ser abrangido e a disponibilidade dos documentos</w:t>
      </w:r>
      <w:r w:rsidR="00D92BCE">
        <w:rPr>
          <w:b w:val="0"/>
          <w:caps w:val="0"/>
        </w:rPr>
        <w:t>, (</w:t>
      </w:r>
      <w:proofErr w:type="spellStart"/>
      <w:r w:rsidR="00D92BCE">
        <w:rPr>
          <w:b w:val="0"/>
          <w:caps w:val="0"/>
        </w:rPr>
        <w:t>iii</w:t>
      </w:r>
      <w:proofErr w:type="spellEnd"/>
      <w:r w:rsidR="00D92BCE">
        <w:rPr>
          <w:b w:val="0"/>
          <w:caps w:val="0"/>
        </w:rPr>
        <w:t xml:space="preserve">) </w:t>
      </w:r>
      <w:r w:rsidRPr="00241BE7">
        <w:rPr>
          <w:b w:val="0"/>
          <w:caps w:val="0"/>
        </w:rPr>
        <w:t>realiza</w:t>
      </w:r>
      <w:r w:rsidR="00D92BCE">
        <w:rPr>
          <w:b w:val="0"/>
          <w:caps w:val="0"/>
        </w:rPr>
        <w:t xml:space="preserve">ção de uma </w:t>
      </w:r>
      <w:r w:rsidRPr="00241BE7">
        <w:rPr>
          <w:b w:val="0"/>
          <w:caps w:val="0"/>
        </w:rPr>
        <w:t xml:space="preserve">análise criteriosa, buscando compreender o contexto em que foram produzidos, as intenções dos autores, os possíveis vieses e a confiabilidade das informações. </w:t>
      </w:r>
      <w:r w:rsidR="00D92BCE">
        <w:rPr>
          <w:b w:val="0"/>
          <w:caps w:val="0"/>
        </w:rPr>
        <w:t xml:space="preserve">Na </w:t>
      </w:r>
      <w:r w:rsidR="00B93B8E">
        <w:rPr>
          <w:b w:val="0"/>
          <w:caps w:val="0"/>
        </w:rPr>
        <w:t>sequência</w:t>
      </w:r>
      <w:r w:rsidR="00D92BCE">
        <w:rPr>
          <w:b w:val="0"/>
          <w:caps w:val="0"/>
        </w:rPr>
        <w:t xml:space="preserve"> foram aplicadas </w:t>
      </w:r>
      <w:r w:rsidRPr="00241BE7">
        <w:rPr>
          <w:b w:val="0"/>
          <w:caps w:val="0"/>
        </w:rPr>
        <w:t>técnicas de codificação e categorização para organizar os dados e facilitar a interpretação dos resultados.</w:t>
      </w:r>
    </w:p>
    <w:p w14:paraId="221D0FB6" w14:textId="77777777" w:rsidR="00DE06A7" w:rsidRDefault="00DE06A7" w:rsidP="00DE06A7">
      <w:pPr>
        <w:rPr>
          <w:lang w:eastAsia="ar-SA"/>
        </w:rPr>
      </w:pPr>
    </w:p>
    <w:p w14:paraId="7308035C" w14:textId="620F3F84" w:rsidR="00DE06A7" w:rsidRDefault="0092248A" w:rsidP="00131B80">
      <w:pPr>
        <w:pStyle w:val="SeoPrimria"/>
        <w:spacing w:before="0" w:after="120" w:line="240" w:lineRule="auto"/>
      </w:pPr>
      <w:r>
        <w:t>5</w:t>
      </w:r>
      <w:r w:rsidR="00DE06A7">
        <w:t>. resultados e discussão</w:t>
      </w:r>
    </w:p>
    <w:p w14:paraId="2CC48A70" w14:textId="51FADDEB" w:rsidR="00131B80" w:rsidRDefault="00B93B8E" w:rsidP="00F979F9">
      <w:pPr>
        <w:pStyle w:val="SeoPrimria"/>
        <w:spacing w:before="0" w:after="120"/>
        <w:ind w:firstLine="709"/>
        <w:jc w:val="both"/>
        <w:rPr>
          <w:b w:val="0"/>
          <w:caps w:val="0"/>
        </w:rPr>
      </w:pPr>
      <w:r>
        <w:rPr>
          <w:b w:val="0"/>
          <w:caps w:val="0"/>
        </w:rPr>
        <w:t xml:space="preserve">O potencial hídrico da região hidrográfica do Salgado </w:t>
      </w:r>
      <w:r w:rsidR="00E77BB1">
        <w:rPr>
          <w:b w:val="0"/>
          <w:caps w:val="0"/>
        </w:rPr>
        <w:t xml:space="preserve">foi </w:t>
      </w:r>
      <w:r>
        <w:rPr>
          <w:b w:val="0"/>
          <w:caps w:val="0"/>
        </w:rPr>
        <w:t>abordado em dois aspectos, o potencial hídrico superficial e o potencial hídrico subterrâneo.</w:t>
      </w:r>
      <w:r w:rsidR="00E77BB1">
        <w:rPr>
          <w:b w:val="0"/>
          <w:caps w:val="0"/>
        </w:rPr>
        <w:t xml:space="preserve"> Na </w:t>
      </w:r>
      <w:r w:rsidR="00235175">
        <w:rPr>
          <w:b w:val="0"/>
          <w:caps w:val="0"/>
        </w:rPr>
        <w:t>sequência</w:t>
      </w:r>
      <w:r w:rsidR="00E77BB1">
        <w:rPr>
          <w:b w:val="0"/>
          <w:caps w:val="0"/>
        </w:rPr>
        <w:t xml:space="preserve"> foi definida a </w:t>
      </w:r>
      <w:r w:rsidR="00E77BB1">
        <w:rPr>
          <w:b w:val="0"/>
          <w:caps w:val="0"/>
        </w:rPr>
        <w:lastRenderedPageBreak/>
        <w:t>demanda existente na bacia hidrográfica e aplicado o balanço hídrico, como forma de conhecer efetivamente o potencial hídrico existente.</w:t>
      </w:r>
    </w:p>
    <w:p w14:paraId="1D02E74E" w14:textId="0F80E4BF" w:rsidR="00E77BB1" w:rsidRPr="00E77BB1" w:rsidRDefault="0092248A" w:rsidP="00131B80">
      <w:pPr>
        <w:pStyle w:val="SeoPrimria"/>
        <w:spacing w:before="0" w:after="120"/>
        <w:rPr>
          <w:bCs/>
          <w:caps w:val="0"/>
        </w:rPr>
      </w:pPr>
      <w:r>
        <w:rPr>
          <w:bCs/>
          <w:caps w:val="0"/>
        </w:rPr>
        <w:t>5</w:t>
      </w:r>
      <w:r w:rsidR="00E77BB1" w:rsidRPr="00E77BB1">
        <w:rPr>
          <w:bCs/>
          <w:caps w:val="0"/>
        </w:rPr>
        <w:t>.1 Água superficial</w:t>
      </w:r>
    </w:p>
    <w:p w14:paraId="6F69F374" w14:textId="65A4A40D" w:rsidR="00F979F9" w:rsidRPr="00E11178" w:rsidRDefault="00F979F9" w:rsidP="00F979F9">
      <w:pPr>
        <w:spacing w:line="360" w:lineRule="auto"/>
        <w:ind w:firstLine="708"/>
        <w:jc w:val="both"/>
      </w:pPr>
      <w:r w:rsidRPr="00CC13B0">
        <w:t xml:space="preserve">São 15 os reservatórios monitorados pela COGERH na RH do Salgado, que juntos, têm capacidade de acumulação de 447,45 hm³: Atalho, em Brejo Santo, Cachoeira, em Aurora, Gomes, em Mauriti, Jenipapeiro II, em Baixio, Junco, em Granjeiro, Lima Campos, em Icó, Manuel Balbino, em Juazeiro do Norte, Olho d’Água, em Várzea Alegre, Prazeres, em Barro, </w:t>
      </w:r>
      <w:proofErr w:type="spellStart"/>
      <w:r w:rsidRPr="00CC13B0">
        <w:t>Quixabinha</w:t>
      </w:r>
      <w:proofErr w:type="spellEnd"/>
      <w:r w:rsidRPr="00CC13B0">
        <w:t xml:space="preserve">, em Mauriti, Rosário, em Lavras da Mangabeira, São Domingos, em Caririaçu, </w:t>
      </w:r>
      <w:proofErr w:type="spellStart"/>
      <w:r w:rsidRPr="00CC13B0">
        <w:t>Tatajuba</w:t>
      </w:r>
      <w:proofErr w:type="spellEnd"/>
      <w:r w:rsidRPr="00CC13B0">
        <w:t xml:space="preserve">, em Icó, Thomás </w:t>
      </w:r>
      <w:proofErr w:type="spellStart"/>
      <w:r w:rsidRPr="00CC13B0">
        <w:t>Osterne</w:t>
      </w:r>
      <w:proofErr w:type="spellEnd"/>
      <w:r w:rsidRPr="00CC13B0">
        <w:t xml:space="preserve">, em Crato e </w:t>
      </w:r>
      <w:proofErr w:type="spellStart"/>
      <w:r w:rsidRPr="00CC13B0">
        <w:t>Ubaldinho</w:t>
      </w:r>
      <w:proofErr w:type="spellEnd"/>
      <w:r w:rsidRPr="00CC13B0">
        <w:t>, em Cedro. O diagrama unifilar da configuração dos reservatórios na bacia hidrográfica é apresentado na Figura 2.</w:t>
      </w:r>
    </w:p>
    <w:p w14:paraId="3D3EB3B4" w14:textId="286D7158" w:rsidR="00E77BB1" w:rsidRDefault="00AA37A9" w:rsidP="00AA37A9">
      <w:pPr>
        <w:pStyle w:val="SeoPrimria"/>
        <w:spacing w:before="120" w:after="0"/>
        <w:jc w:val="center"/>
        <w:rPr>
          <w:b w:val="0"/>
          <w:caps w:val="0"/>
        </w:rPr>
      </w:pPr>
      <w:r>
        <w:rPr>
          <w:noProof/>
        </w:rPr>
        <w:drawing>
          <wp:anchor distT="0" distB="0" distL="114300" distR="114300" simplePos="0" relativeHeight="251659264" behindDoc="0" locked="0" layoutInCell="1" allowOverlap="1" wp14:anchorId="1AF4B596" wp14:editId="09A20009">
            <wp:simplePos x="0" y="0"/>
            <wp:positionH relativeFrom="margin">
              <wp:align>center</wp:align>
            </wp:positionH>
            <wp:positionV relativeFrom="paragraph">
              <wp:posOffset>282625</wp:posOffset>
            </wp:positionV>
            <wp:extent cx="3159457" cy="3975207"/>
            <wp:effectExtent l="0" t="0" r="3175" b="6350"/>
            <wp:wrapTopAndBottom/>
            <wp:docPr id="1607301267" name="Imagem 1" descr="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01267" name="Imagem 1" descr="Gráfico&#10;&#10;Descrição gerada automaticamente"/>
                    <pic:cNvPicPr/>
                  </pic:nvPicPr>
                  <pic:blipFill>
                    <a:blip r:embed="rId9">
                      <a:extLst>
                        <a:ext uri="{28A0092B-C50C-407E-A947-70E740481C1C}">
                          <a14:useLocalDpi xmlns:a14="http://schemas.microsoft.com/office/drawing/2010/main" val="0"/>
                        </a:ext>
                      </a:extLst>
                    </a:blip>
                    <a:stretch>
                      <a:fillRect/>
                    </a:stretch>
                  </pic:blipFill>
                  <pic:spPr>
                    <a:xfrm>
                      <a:off x="0" y="0"/>
                      <a:ext cx="3159457" cy="3975207"/>
                    </a:xfrm>
                    <a:prstGeom prst="rect">
                      <a:avLst/>
                    </a:prstGeom>
                  </pic:spPr>
                </pic:pic>
              </a:graphicData>
            </a:graphic>
          </wp:anchor>
        </w:drawing>
      </w:r>
      <w:r w:rsidR="00E77BB1" w:rsidRPr="00AA37A9">
        <w:rPr>
          <w:bCs/>
          <w:caps w:val="0"/>
        </w:rPr>
        <w:t>Figura 2</w:t>
      </w:r>
      <w:r w:rsidR="00E77BB1">
        <w:rPr>
          <w:b w:val="0"/>
          <w:caps w:val="0"/>
        </w:rPr>
        <w:t xml:space="preserve"> - D</w:t>
      </w:r>
      <w:r w:rsidR="00E77BB1" w:rsidRPr="00E77BB1">
        <w:rPr>
          <w:b w:val="0"/>
          <w:caps w:val="0"/>
        </w:rPr>
        <w:t xml:space="preserve">iagrama unifilar da </w:t>
      </w:r>
      <w:r w:rsidR="00E77BB1">
        <w:rPr>
          <w:b w:val="0"/>
          <w:caps w:val="0"/>
        </w:rPr>
        <w:t>bacia hidrográfica do Salgado.</w:t>
      </w:r>
    </w:p>
    <w:p w14:paraId="746F9BFF" w14:textId="7DCFA501" w:rsidR="00E77BB1" w:rsidRDefault="1A88A83D" w:rsidP="1A88A83D">
      <w:pPr>
        <w:pStyle w:val="SeoPrimria"/>
        <w:spacing w:before="0" w:after="0" w:line="240" w:lineRule="auto"/>
        <w:jc w:val="center"/>
        <w:rPr>
          <w:b w:val="0"/>
          <w:caps w:val="0"/>
          <w:sz w:val="20"/>
          <w:szCs w:val="20"/>
        </w:rPr>
      </w:pPr>
      <w:r w:rsidRPr="1A88A83D">
        <w:rPr>
          <w:b w:val="0"/>
          <w:caps w:val="0"/>
          <w:sz w:val="20"/>
          <w:szCs w:val="20"/>
        </w:rPr>
        <w:t>Fonte: ALOCAR, 2021</w:t>
      </w:r>
    </w:p>
    <w:p w14:paraId="4D416A58" w14:textId="77777777" w:rsidR="00F979F9" w:rsidRPr="00AA37A9" w:rsidRDefault="00F979F9" w:rsidP="1A88A83D">
      <w:pPr>
        <w:pStyle w:val="SeoPrimria"/>
        <w:spacing w:before="0" w:after="0" w:line="240" w:lineRule="auto"/>
        <w:jc w:val="center"/>
        <w:rPr>
          <w:b w:val="0"/>
          <w:caps w:val="0"/>
          <w:sz w:val="20"/>
          <w:szCs w:val="20"/>
        </w:rPr>
      </w:pPr>
    </w:p>
    <w:p w14:paraId="33EEA9AB" w14:textId="284ED962" w:rsidR="00CA3E13" w:rsidRDefault="00F979F9" w:rsidP="00F979F9">
      <w:pPr>
        <w:pStyle w:val="SeoPrimria"/>
        <w:spacing w:before="0" w:after="120"/>
        <w:ind w:firstLine="709"/>
        <w:jc w:val="both"/>
        <w:rPr>
          <w:b w:val="0"/>
          <w:caps w:val="0"/>
        </w:rPr>
      </w:pPr>
      <w:r w:rsidRPr="00CA3E13">
        <w:rPr>
          <w:b w:val="0"/>
          <w:caps w:val="0"/>
        </w:rPr>
        <w:t>As características das vazões afluentes aos 15 reservatórios da Região</w:t>
      </w:r>
      <w:r>
        <w:rPr>
          <w:b w:val="0"/>
          <w:caps w:val="0"/>
        </w:rPr>
        <w:t xml:space="preserve"> </w:t>
      </w:r>
      <w:r w:rsidRPr="00CA3E13">
        <w:rPr>
          <w:b w:val="0"/>
          <w:caps w:val="0"/>
        </w:rPr>
        <w:t xml:space="preserve">Hidrográfica do Salgado são apresentadas na </w:t>
      </w:r>
      <w:r>
        <w:rPr>
          <w:b w:val="0"/>
          <w:caps w:val="0"/>
        </w:rPr>
        <w:t>Tabela 1</w:t>
      </w:r>
      <w:r w:rsidRPr="00CA3E13">
        <w:rPr>
          <w:b w:val="0"/>
          <w:caps w:val="0"/>
        </w:rPr>
        <w:t>. Observa-se que as</w:t>
      </w:r>
      <w:r>
        <w:rPr>
          <w:b w:val="0"/>
          <w:caps w:val="0"/>
        </w:rPr>
        <w:t xml:space="preserve"> </w:t>
      </w:r>
      <w:r w:rsidRPr="00CA3E13">
        <w:rPr>
          <w:b w:val="0"/>
          <w:caps w:val="0"/>
        </w:rPr>
        <w:t>maiores vazões afluentes são as do reservatório Atalho e Rosário. Os</w:t>
      </w:r>
      <w:r>
        <w:rPr>
          <w:b w:val="0"/>
          <w:caps w:val="0"/>
        </w:rPr>
        <w:t xml:space="preserve"> </w:t>
      </w:r>
      <w:r w:rsidRPr="00CA3E13">
        <w:rPr>
          <w:b w:val="0"/>
          <w:caps w:val="0"/>
        </w:rPr>
        <w:t>coeficientes de variação (CV) das vazões anuais são elevados (entre 0,9 e 1,6),</w:t>
      </w:r>
      <w:r>
        <w:rPr>
          <w:b w:val="0"/>
          <w:caps w:val="0"/>
        </w:rPr>
        <w:t xml:space="preserve"> </w:t>
      </w:r>
      <w:r w:rsidRPr="00CA3E13">
        <w:rPr>
          <w:b w:val="0"/>
          <w:caps w:val="0"/>
        </w:rPr>
        <w:t>característicos de rios do Nordeste.</w:t>
      </w:r>
    </w:p>
    <w:p w14:paraId="405AFCFF" w14:textId="74455C61" w:rsidR="00715CA3" w:rsidRDefault="00CA3E13" w:rsidP="004F42B3">
      <w:pPr>
        <w:pStyle w:val="SeoPrimria"/>
        <w:spacing w:before="0" w:after="0" w:line="240" w:lineRule="auto"/>
        <w:jc w:val="center"/>
        <w:rPr>
          <w:b w:val="0"/>
          <w:caps w:val="0"/>
        </w:rPr>
      </w:pPr>
      <w:r w:rsidRPr="00C77784">
        <w:rPr>
          <w:bCs/>
          <w:caps w:val="0"/>
        </w:rPr>
        <w:t>Tabela 1</w:t>
      </w:r>
      <w:r>
        <w:rPr>
          <w:b w:val="0"/>
          <w:caps w:val="0"/>
        </w:rPr>
        <w:t xml:space="preserve"> - </w:t>
      </w:r>
      <w:r w:rsidRPr="00CA3E13">
        <w:rPr>
          <w:b w:val="0"/>
          <w:caps w:val="0"/>
        </w:rPr>
        <w:t>Características das vazões afluentes aos reservatórios da região</w:t>
      </w:r>
      <w:r>
        <w:rPr>
          <w:rFonts w:ascii="CIDFont+F2" w:hAnsi="CIDFont+F2"/>
          <w:b w:val="0"/>
          <w:caps w:val="0"/>
          <w:color w:val="000000"/>
          <w:sz w:val="22"/>
          <w:szCs w:val="22"/>
        </w:rPr>
        <w:t xml:space="preserve"> </w:t>
      </w:r>
      <w:r w:rsidRPr="00CA3E13">
        <w:rPr>
          <w:b w:val="0"/>
          <w:caps w:val="0"/>
        </w:rPr>
        <w:t>hidrográfica do Salgado</w:t>
      </w:r>
    </w:p>
    <w:tbl>
      <w:tblPr>
        <w:tblW w:w="8640" w:type="dxa"/>
        <w:jc w:val="center"/>
        <w:tblCellMar>
          <w:left w:w="70" w:type="dxa"/>
          <w:right w:w="70" w:type="dxa"/>
        </w:tblCellMar>
        <w:tblLook w:val="04A0" w:firstRow="1" w:lastRow="0" w:firstColumn="1" w:lastColumn="0" w:noHBand="0" w:noVBand="1"/>
      </w:tblPr>
      <w:tblGrid>
        <w:gridCol w:w="1276"/>
        <w:gridCol w:w="895"/>
        <w:gridCol w:w="1123"/>
        <w:gridCol w:w="1000"/>
        <w:gridCol w:w="770"/>
        <w:gridCol w:w="1405"/>
        <w:gridCol w:w="1626"/>
        <w:gridCol w:w="545"/>
      </w:tblGrid>
      <w:tr w:rsidR="00C77784" w:rsidRPr="004F42B3" w14:paraId="249C80CF" w14:textId="77777777" w:rsidTr="004F42B3">
        <w:trPr>
          <w:trHeight w:val="227"/>
          <w:jc w:val="center"/>
        </w:trPr>
        <w:tc>
          <w:tcPr>
            <w:tcW w:w="1276" w:type="dxa"/>
            <w:tcBorders>
              <w:top w:val="nil"/>
              <w:left w:val="nil"/>
              <w:bottom w:val="single" w:sz="4" w:space="0" w:color="auto"/>
              <w:right w:val="single" w:sz="4" w:space="0" w:color="auto"/>
            </w:tcBorders>
            <w:shd w:val="clear" w:color="auto" w:fill="auto"/>
            <w:noWrap/>
            <w:vAlign w:val="center"/>
            <w:hideMark/>
          </w:tcPr>
          <w:p w14:paraId="437C4D5B" w14:textId="77777777" w:rsidR="00C77784" w:rsidRPr="004F42B3" w:rsidRDefault="00C77784" w:rsidP="00C77784">
            <w:pPr>
              <w:jc w:val="center"/>
              <w:rPr>
                <w:rFonts w:eastAsia="Times New Roman"/>
                <w:b/>
                <w:bCs/>
                <w:color w:val="000000"/>
                <w:sz w:val="18"/>
                <w:szCs w:val="18"/>
              </w:rPr>
            </w:pPr>
            <w:r w:rsidRPr="004F42B3">
              <w:rPr>
                <w:rFonts w:eastAsia="Times New Roman"/>
                <w:b/>
                <w:bCs/>
                <w:color w:val="000000"/>
                <w:sz w:val="18"/>
                <w:szCs w:val="18"/>
              </w:rPr>
              <w:lastRenderedPageBreak/>
              <w:t>Reservatório</w:t>
            </w:r>
          </w:p>
        </w:tc>
        <w:tc>
          <w:tcPr>
            <w:tcW w:w="892" w:type="dxa"/>
            <w:tcBorders>
              <w:top w:val="nil"/>
              <w:left w:val="nil"/>
              <w:bottom w:val="single" w:sz="4" w:space="0" w:color="auto"/>
              <w:right w:val="single" w:sz="4" w:space="0" w:color="auto"/>
            </w:tcBorders>
            <w:shd w:val="clear" w:color="auto" w:fill="auto"/>
            <w:vAlign w:val="center"/>
            <w:hideMark/>
          </w:tcPr>
          <w:p w14:paraId="12B06AA9" w14:textId="77777777" w:rsidR="00C77784" w:rsidRPr="004F42B3" w:rsidRDefault="00C77784" w:rsidP="00C77784">
            <w:pPr>
              <w:jc w:val="center"/>
              <w:rPr>
                <w:rFonts w:eastAsia="Times New Roman"/>
                <w:b/>
                <w:bCs/>
                <w:color w:val="000000"/>
                <w:sz w:val="18"/>
                <w:szCs w:val="18"/>
              </w:rPr>
            </w:pPr>
            <w:r w:rsidRPr="004F42B3">
              <w:rPr>
                <w:rFonts w:eastAsia="Times New Roman"/>
                <w:b/>
                <w:bCs/>
                <w:color w:val="000000"/>
                <w:sz w:val="18"/>
                <w:szCs w:val="18"/>
              </w:rPr>
              <w:t>Afluência Média</w:t>
            </w:r>
            <w:r w:rsidRPr="004F42B3">
              <w:rPr>
                <w:rFonts w:eastAsia="Times New Roman"/>
                <w:b/>
                <w:bCs/>
                <w:color w:val="000000"/>
                <w:sz w:val="18"/>
                <w:szCs w:val="18"/>
              </w:rPr>
              <w:br/>
              <w:t xml:space="preserve"> Total* (hm³/ano)</w:t>
            </w:r>
          </w:p>
        </w:tc>
        <w:tc>
          <w:tcPr>
            <w:tcW w:w="1148" w:type="dxa"/>
            <w:tcBorders>
              <w:top w:val="nil"/>
              <w:left w:val="nil"/>
              <w:bottom w:val="single" w:sz="4" w:space="0" w:color="auto"/>
              <w:right w:val="single" w:sz="4" w:space="0" w:color="auto"/>
            </w:tcBorders>
            <w:shd w:val="clear" w:color="auto" w:fill="auto"/>
            <w:vAlign w:val="center"/>
            <w:hideMark/>
          </w:tcPr>
          <w:p w14:paraId="14F89DA1" w14:textId="77777777" w:rsidR="00C77784" w:rsidRPr="004F42B3" w:rsidRDefault="00C77784" w:rsidP="00C77784">
            <w:pPr>
              <w:jc w:val="center"/>
              <w:rPr>
                <w:rFonts w:eastAsia="Times New Roman"/>
                <w:b/>
                <w:bCs/>
                <w:color w:val="000000"/>
                <w:sz w:val="18"/>
                <w:szCs w:val="18"/>
              </w:rPr>
            </w:pPr>
            <w:r w:rsidRPr="004F42B3">
              <w:rPr>
                <w:rFonts w:eastAsia="Times New Roman"/>
                <w:b/>
                <w:bCs/>
                <w:color w:val="000000"/>
                <w:sz w:val="18"/>
                <w:szCs w:val="18"/>
              </w:rPr>
              <w:t>Afluência Média</w:t>
            </w:r>
            <w:r w:rsidRPr="004F42B3">
              <w:rPr>
                <w:rFonts w:eastAsia="Times New Roman"/>
                <w:b/>
                <w:bCs/>
                <w:color w:val="000000"/>
                <w:sz w:val="18"/>
                <w:szCs w:val="18"/>
              </w:rPr>
              <w:br/>
              <w:t xml:space="preserve"> Total* (m³/s)</w:t>
            </w:r>
          </w:p>
        </w:tc>
        <w:tc>
          <w:tcPr>
            <w:tcW w:w="905" w:type="dxa"/>
            <w:tcBorders>
              <w:top w:val="nil"/>
              <w:left w:val="nil"/>
              <w:bottom w:val="single" w:sz="4" w:space="0" w:color="auto"/>
              <w:right w:val="single" w:sz="4" w:space="0" w:color="auto"/>
            </w:tcBorders>
            <w:shd w:val="clear" w:color="auto" w:fill="auto"/>
            <w:vAlign w:val="center"/>
            <w:hideMark/>
          </w:tcPr>
          <w:p w14:paraId="20C3E0DD" w14:textId="77777777" w:rsidR="00C77784" w:rsidRPr="004F42B3" w:rsidRDefault="00C77784" w:rsidP="00C77784">
            <w:pPr>
              <w:jc w:val="center"/>
              <w:rPr>
                <w:rFonts w:eastAsia="Times New Roman"/>
                <w:b/>
                <w:bCs/>
                <w:color w:val="000000"/>
                <w:sz w:val="18"/>
                <w:szCs w:val="18"/>
              </w:rPr>
            </w:pPr>
            <w:r w:rsidRPr="004F42B3">
              <w:rPr>
                <w:rFonts w:eastAsia="Times New Roman"/>
                <w:b/>
                <w:bCs/>
                <w:color w:val="000000"/>
                <w:sz w:val="18"/>
                <w:szCs w:val="18"/>
              </w:rPr>
              <w:t>Coeficiente</w:t>
            </w:r>
            <w:r w:rsidRPr="004F42B3">
              <w:rPr>
                <w:rFonts w:eastAsia="Times New Roman"/>
                <w:b/>
                <w:bCs/>
                <w:color w:val="000000"/>
                <w:sz w:val="18"/>
                <w:szCs w:val="18"/>
              </w:rPr>
              <w:br/>
              <w:t xml:space="preserve"> de Variação</w:t>
            </w:r>
          </w:p>
        </w:tc>
        <w:tc>
          <w:tcPr>
            <w:tcW w:w="739" w:type="dxa"/>
            <w:tcBorders>
              <w:top w:val="nil"/>
              <w:left w:val="nil"/>
              <w:bottom w:val="single" w:sz="4" w:space="0" w:color="auto"/>
              <w:right w:val="single" w:sz="4" w:space="0" w:color="auto"/>
            </w:tcBorders>
            <w:shd w:val="clear" w:color="auto" w:fill="auto"/>
            <w:vAlign w:val="center"/>
            <w:hideMark/>
          </w:tcPr>
          <w:p w14:paraId="15963AAE" w14:textId="77777777" w:rsidR="00C77784" w:rsidRPr="004F42B3" w:rsidRDefault="00C77784" w:rsidP="00C77784">
            <w:pPr>
              <w:jc w:val="center"/>
              <w:rPr>
                <w:rFonts w:eastAsia="Times New Roman"/>
                <w:b/>
                <w:bCs/>
                <w:color w:val="000000"/>
                <w:sz w:val="18"/>
                <w:szCs w:val="18"/>
              </w:rPr>
            </w:pPr>
            <w:r w:rsidRPr="004F42B3">
              <w:rPr>
                <w:rFonts w:eastAsia="Times New Roman"/>
                <w:b/>
                <w:bCs/>
                <w:color w:val="000000"/>
                <w:sz w:val="18"/>
                <w:szCs w:val="18"/>
              </w:rPr>
              <w:t>Área livre</w:t>
            </w:r>
            <w:r w:rsidRPr="004F42B3">
              <w:rPr>
                <w:rFonts w:eastAsia="Times New Roman"/>
                <w:b/>
                <w:bCs/>
                <w:color w:val="000000"/>
                <w:sz w:val="18"/>
                <w:szCs w:val="18"/>
              </w:rPr>
              <w:br/>
              <w:t xml:space="preserve"> (Km²)</w:t>
            </w:r>
          </w:p>
        </w:tc>
        <w:tc>
          <w:tcPr>
            <w:tcW w:w="1458" w:type="dxa"/>
            <w:tcBorders>
              <w:top w:val="nil"/>
              <w:left w:val="nil"/>
              <w:bottom w:val="single" w:sz="4" w:space="0" w:color="auto"/>
              <w:right w:val="single" w:sz="4" w:space="0" w:color="auto"/>
            </w:tcBorders>
            <w:shd w:val="clear" w:color="auto" w:fill="auto"/>
            <w:vAlign w:val="center"/>
            <w:hideMark/>
          </w:tcPr>
          <w:p w14:paraId="3F55E81F" w14:textId="77777777" w:rsidR="00C77784" w:rsidRPr="004F42B3" w:rsidRDefault="00C77784" w:rsidP="00C77784">
            <w:pPr>
              <w:jc w:val="center"/>
              <w:rPr>
                <w:rFonts w:eastAsia="Times New Roman"/>
                <w:b/>
                <w:bCs/>
                <w:color w:val="000000"/>
                <w:sz w:val="18"/>
                <w:szCs w:val="18"/>
              </w:rPr>
            </w:pPr>
            <w:r w:rsidRPr="004F42B3">
              <w:rPr>
                <w:rFonts w:eastAsia="Times New Roman"/>
                <w:b/>
                <w:bCs/>
                <w:color w:val="000000"/>
                <w:sz w:val="18"/>
                <w:szCs w:val="18"/>
              </w:rPr>
              <w:t>Lâmina anual escoada (mm/ano)</w:t>
            </w:r>
            <w:r w:rsidRPr="004F42B3">
              <w:rPr>
                <w:rFonts w:eastAsia="Times New Roman"/>
                <w:b/>
                <w:bCs/>
                <w:color w:val="000000"/>
                <w:sz w:val="18"/>
                <w:szCs w:val="18"/>
              </w:rPr>
              <w:br/>
              <w:t xml:space="preserve"> calculada para a área livre</w:t>
            </w:r>
          </w:p>
        </w:tc>
        <w:tc>
          <w:tcPr>
            <w:tcW w:w="1722" w:type="dxa"/>
            <w:tcBorders>
              <w:top w:val="nil"/>
              <w:left w:val="nil"/>
              <w:bottom w:val="single" w:sz="4" w:space="0" w:color="auto"/>
              <w:right w:val="single" w:sz="4" w:space="0" w:color="auto"/>
            </w:tcBorders>
            <w:shd w:val="clear" w:color="auto" w:fill="auto"/>
            <w:vAlign w:val="center"/>
            <w:hideMark/>
          </w:tcPr>
          <w:p w14:paraId="5DB6CEF7" w14:textId="77777777" w:rsidR="00C77784" w:rsidRPr="004F42B3" w:rsidRDefault="00C77784" w:rsidP="00C77784">
            <w:pPr>
              <w:jc w:val="center"/>
              <w:rPr>
                <w:rFonts w:eastAsia="Times New Roman"/>
                <w:b/>
                <w:bCs/>
                <w:color w:val="000000"/>
                <w:sz w:val="18"/>
                <w:szCs w:val="18"/>
              </w:rPr>
            </w:pPr>
            <w:proofErr w:type="spellStart"/>
            <w:r w:rsidRPr="004F42B3">
              <w:rPr>
                <w:rFonts w:eastAsia="Times New Roman"/>
                <w:b/>
                <w:bCs/>
                <w:color w:val="000000"/>
                <w:sz w:val="18"/>
                <w:szCs w:val="18"/>
              </w:rPr>
              <w:t>Precip</w:t>
            </w:r>
            <w:proofErr w:type="spellEnd"/>
            <w:r w:rsidRPr="004F42B3">
              <w:rPr>
                <w:rFonts w:eastAsia="Times New Roman"/>
                <w:b/>
                <w:bCs/>
                <w:color w:val="000000"/>
                <w:sz w:val="18"/>
                <w:szCs w:val="18"/>
              </w:rPr>
              <w:t>. média anual (mm)</w:t>
            </w:r>
            <w:r w:rsidRPr="004F42B3">
              <w:rPr>
                <w:rFonts w:eastAsia="Times New Roman"/>
                <w:b/>
                <w:bCs/>
                <w:color w:val="000000"/>
                <w:sz w:val="18"/>
                <w:szCs w:val="18"/>
              </w:rPr>
              <w:br/>
              <w:t xml:space="preserve"> na área livre</w:t>
            </w:r>
          </w:p>
        </w:tc>
        <w:tc>
          <w:tcPr>
            <w:tcW w:w="500" w:type="dxa"/>
            <w:tcBorders>
              <w:top w:val="nil"/>
              <w:left w:val="nil"/>
              <w:bottom w:val="single" w:sz="4" w:space="0" w:color="auto"/>
              <w:right w:val="nil"/>
            </w:tcBorders>
            <w:shd w:val="clear" w:color="auto" w:fill="auto"/>
            <w:vAlign w:val="center"/>
            <w:hideMark/>
          </w:tcPr>
          <w:p w14:paraId="492ED48A" w14:textId="77777777" w:rsidR="00C77784" w:rsidRPr="004F42B3" w:rsidRDefault="00C77784" w:rsidP="00C77784">
            <w:pPr>
              <w:jc w:val="center"/>
              <w:rPr>
                <w:rFonts w:eastAsia="Times New Roman"/>
                <w:b/>
                <w:bCs/>
                <w:color w:val="000000"/>
                <w:sz w:val="18"/>
                <w:szCs w:val="18"/>
              </w:rPr>
            </w:pPr>
            <w:r w:rsidRPr="004F42B3">
              <w:rPr>
                <w:rFonts w:eastAsia="Times New Roman"/>
                <w:b/>
                <w:bCs/>
                <w:color w:val="000000"/>
                <w:sz w:val="18"/>
                <w:szCs w:val="18"/>
              </w:rPr>
              <w:t>CE %</w:t>
            </w:r>
          </w:p>
        </w:tc>
      </w:tr>
      <w:tr w:rsidR="00C77784" w:rsidRPr="004F42B3" w14:paraId="1106CB21" w14:textId="77777777" w:rsidTr="004F42B3">
        <w:trPr>
          <w:trHeight w:val="227"/>
          <w:jc w:val="center"/>
        </w:trPr>
        <w:tc>
          <w:tcPr>
            <w:tcW w:w="1276" w:type="dxa"/>
            <w:tcBorders>
              <w:top w:val="nil"/>
              <w:left w:val="nil"/>
              <w:bottom w:val="single" w:sz="4" w:space="0" w:color="auto"/>
              <w:right w:val="single" w:sz="4" w:space="0" w:color="auto"/>
            </w:tcBorders>
            <w:shd w:val="clear" w:color="auto" w:fill="auto"/>
            <w:vAlign w:val="center"/>
            <w:hideMark/>
          </w:tcPr>
          <w:p w14:paraId="23065467" w14:textId="77777777" w:rsidR="00C77784" w:rsidRPr="004F42B3" w:rsidRDefault="00C77784" w:rsidP="00C77784">
            <w:pPr>
              <w:rPr>
                <w:rFonts w:eastAsia="Times New Roman"/>
                <w:color w:val="000000"/>
                <w:sz w:val="18"/>
                <w:szCs w:val="18"/>
              </w:rPr>
            </w:pPr>
            <w:r w:rsidRPr="004F42B3">
              <w:rPr>
                <w:rFonts w:eastAsia="Times New Roman"/>
                <w:color w:val="000000"/>
                <w:sz w:val="18"/>
                <w:szCs w:val="18"/>
              </w:rPr>
              <w:t xml:space="preserve">Atalho </w:t>
            </w:r>
          </w:p>
        </w:tc>
        <w:tc>
          <w:tcPr>
            <w:tcW w:w="892" w:type="dxa"/>
            <w:tcBorders>
              <w:top w:val="nil"/>
              <w:left w:val="nil"/>
              <w:bottom w:val="single" w:sz="4" w:space="0" w:color="auto"/>
              <w:right w:val="single" w:sz="4" w:space="0" w:color="auto"/>
            </w:tcBorders>
            <w:shd w:val="clear" w:color="auto" w:fill="auto"/>
            <w:vAlign w:val="center"/>
            <w:hideMark/>
          </w:tcPr>
          <w:p w14:paraId="44E0A6AB"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61,63</w:t>
            </w:r>
          </w:p>
        </w:tc>
        <w:tc>
          <w:tcPr>
            <w:tcW w:w="1148" w:type="dxa"/>
            <w:tcBorders>
              <w:top w:val="nil"/>
              <w:left w:val="nil"/>
              <w:bottom w:val="single" w:sz="4" w:space="0" w:color="auto"/>
              <w:right w:val="single" w:sz="4" w:space="0" w:color="auto"/>
            </w:tcBorders>
            <w:shd w:val="clear" w:color="auto" w:fill="auto"/>
            <w:vAlign w:val="center"/>
            <w:hideMark/>
          </w:tcPr>
          <w:p w14:paraId="7966D13F"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1,99</w:t>
            </w:r>
          </w:p>
        </w:tc>
        <w:tc>
          <w:tcPr>
            <w:tcW w:w="905" w:type="dxa"/>
            <w:tcBorders>
              <w:top w:val="nil"/>
              <w:left w:val="nil"/>
              <w:bottom w:val="single" w:sz="4" w:space="0" w:color="auto"/>
              <w:right w:val="single" w:sz="4" w:space="0" w:color="auto"/>
            </w:tcBorders>
            <w:shd w:val="clear" w:color="auto" w:fill="auto"/>
            <w:vAlign w:val="center"/>
            <w:hideMark/>
          </w:tcPr>
          <w:p w14:paraId="78766A00"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1,34</w:t>
            </w:r>
          </w:p>
        </w:tc>
        <w:tc>
          <w:tcPr>
            <w:tcW w:w="739" w:type="dxa"/>
            <w:tcBorders>
              <w:top w:val="nil"/>
              <w:left w:val="nil"/>
              <w:bottom w:val="single" w:sz="4" w:space="0" w:color="auto"/>
              <w:right w:val="single" w:sz="4" w:space="0" w:color="auto"/>
            </w:tcBorders>
            <w:shd w:val="clear" w:color="auto" w:fill="auto"/>
            <w:vAlign w:val="center"/>
            <w:hideMark/>
          </w:tcPr>
          <w:p w14:paraId="71CD759D"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1.803,35</w:t>
            </w:r>
          </w:p>
        </w:tc>
        <w:tc>
          <w:tcPr>
            <w:tcW w:w="1458" w:type="dxa"/>
            <w:tcBorders>
              <w:top w:val="nil"/>
              <w:left w:val="nil"/>
              <w:bottom w:val="single" w:sz="4" w:space="0" w:color="auto"/>
              <w:right w:val="single" w:sz="4" w:space="0" w:color="auto"/>
            </w:tcBorders>
            <w:shd w:val="clear" w:color="auto" w:fill="auto"/>
            <w:vAlign w:val="center"/>
            <w:hideMark/>
          </w:tcPr>
          <w:p w14:paraId="7225EC5D"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34,17</w:t>
            </w:r>
          </w:p>
        </w:tc>
        <w:tc>
          <w:tcPr>
            <w:tcW w:w="1722" w:type="dxa"/>
            <w:tcBorders>
              <w:top w:val="nil"/>
              <w:left w:val="nil"/>
              <w:bottom w:val="single" w:sz="4" w:space="0" w:color="auto"/>
              <w:right w:val="single" w:sz="4" w:space="0" w:color="auto"/>
            </w:tcBorders>
            <w:shd w:val="clear" w:color="auto" w:fill="auto"/>
            <w:vAlign w:val="center"/>
            <w:hideMark/>
          </w:tcPr>
          <w:p w14:paraId="33E98E04"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835,35</w:t>
            </w:r>
          </w:p>
        </w:tc>
        <w:tc>
          <w:tcPr>
            <w:tcW w:w="500" w:type="dxa"/>
            <w:tcBorders>
              <w:top w:val="nil"/>
              <w:left w:val="nil"/>
              <w:bottom w:val="single" w:sz="4" w:space="0" w:color="auto"/>
              <w:right w:val="nil"/>
            </w:tcBorders>
            <w:shd w:val="clear" w:color="auto" w:fill="auto"/>
            <w:vAlign w:val="center"/>
            <w:hideMark/>
          </w:tcPr>
          <w:p w14:paraId="21FA0E64"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4,09</w:t>
            </w:r>
          </w:p>
        </w:tc>
      </w:tr>
      <w:tr w:rsidR="00C77784" w:rsidRPr="004F42B3" w14:paraId="2E2EF004" w14:textId="77777777" w:rsidTr="004F42B3">
        <w:trPr>
          <w:trHeight w:val="227"/>
          <w:jc w:val="center"/>
        </w:trPr>
        <w:tc>
          <w:tcPr>
            <w:tcW w:w="1276" w:type="dxa"/>
            <w:tcBorders>
              <w:top w:val="nil"/>
              <w:left w:val="nil"/>
              <w:bottom w:val="single" w:sz="4" w:space="0" w:color="auto"/>
              <w:right w:val="single" w:sz="4" w:space="0" w:color="auto"/>
            </w:tcBorders>
            <w:shd w:val="clear" w:color="auto" w:fill="auto"/>
            <w:vAlign w:val="center"/>
            <w:hideMark/>
          </w:tcPr>
          <w:p w14:paraId="4CAB5853" w14:textId="77777777" w:rsidR="00C77784" w:rsidRPr="004F42B3" w:rsidRDefault="00C77784" w:rsidP="00C77784">
            <w:pPr>
              <w:rPr>
                <w:rFonts w:eastAsia="Times New Roman"/>
                <w:color w:val="000000"/>
                <w:sz w:val="18"/>
                <w:szCs w:val="18"/>
              </w:rPr>
            </w:pPr>
            <w:r w:rsidRPr="004F42B3">
              <w:rPr>
                <w:rFonts w:eastAsia="Times New Roman"/>
                <w:color w:val="000000"/>
                <w:sz w:val="18"/>
                <w:szCs w:val="18"/>
              </w:rPr>
              <w:t xml:space="preserve">Cachoeira </w:t>
            </w:r>
          </w:p>
        </w:tc>
        <w:tc>
          <w:tcPr>
            <w:tcW w:w="892" w:type="dxa"/>
            <w:tcBorders>
              <w:top w:val="nil"/>
              <w:left w:val="nil"/>
              <w:bottom w:val="single" w:sz="4" w:space="0" w:color="auto"/>
              <w:right w:val="single" w:sz="4" w:space="0" w:color="auto"/>
            </w:tcBorders>
            <w:shd w:val="clear" w:color="auto" w:fill="auto"/>
            <w:vAlign w:val="center"/>
            <w:hideMark/>
          </w:tcPr>
          <w:p w14:paraId="64684FDA"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13,26</w:t>
            </w:r>
          </w:p>
        </w:tc>
        <w:tc>
          <w:tcPr>
            <w:tcW w:w="1148" w:type="dxa"/>
            <w:tcBorders>
              <w:top w:val="nil"/>
              <w:left w:val="nil"/>
              <w:bottom w:val="single" w:sz="4" w:space="0" w:color="auto"/>
              <w:right w:val="single" w:sz="4" w:space="0" w:color="auto"/>
            </w:tcBorders>
            <w:shd w:val="clear" w:color="auto" w:fill="auto"/>
            <w:vAlign w:val="center"/>
            <w:hideMark/>
          </w:tcPr>
          <w:p w14:paraId="10CC4706"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0,43</w:t>
            </w:r>
          </w:p>
        </w:tc>
        <w:tc>
          <w:tcPr>
            <w:tcW w:w="905" w:type="dxa"/>
            <w:tcBorders>
              <w:top w:val="nil"/>
              <w:left w:val="nil"/>
              <w:bottom w:val="single" w:sz="4" w:space="0" w:color="auto"/>
              <w:right w:val="single" w:sz="4" w:space="0" w:color="auto"/>
            </w:tcBorders>
            <w:shd w:val="clear" w:color="auto" w:fill="auto"/>
            <w:vAlign w:val="center"/>
            <w:hideMark/>
          </w:tcPr>
          <w:p w14:paraId="07CD6914"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1,19</w:t>
            </w:r>
          </w:p>
        </w:tc>
        <w:tc>
          <w:tcPr>
            <w:tcW w:w="739" w:type="dxa"/>
            <w:tcBorders>
              <w:top w:val="nil"/>
              <w:left w:val="nil"/>
              <w:bottom w:val="single" w:sz="4" w:space="0" w:color="auto"/>
              <w:right w:val="single" w:sz="4" w:space="0" w:color="auto"/>
            </w:tcBorders>
            <w:shd w:val="clear" w:color="auto" w:fill="auto"/>
            <w:vAlign w:val="center"/>
            <w:hideMark/>
          </w:tcPr>
          <w:p w14:paraId="6E44EB12"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135,61</w:t>
            </w:r>
          </w:p>
        </w:tc>
        <w:tc>
          <w:tcPr>
            <w:tcW w:w="1458" w:type="dxa"/>
            <w:tcBorders>
              <w:top w:val="nil"/>
              <w:left w:val="nil"/>
              <w:bottom w:val="single" w:sz="4" w:space="0" w:color="auto"/>
              <w:right w:val="single" w:sz="4" w:space="0" w:color="auto"/>
            </w:tcBorders>
            <w:shd w:val="clear" w:color="auto" w:fill="auto"/>
            <w:vAlign w:val="center"/>
            <w:hideMark/>
          </w:tcPr>
          <w:p w14:paraId="64FB0454"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97,8</w:t>
            </w:r>
          </w:p>
        </w:tc>
        <w:tc>
          <w:tcPr>
            <w:tcW w:w="1722" w:type="dxa"/>
            <w:tcBorders>
              <w:top w:val="nil"/>
              <w:left w:val="nil"/>
              <w:bottom w:val="single" w:sz="4" w:space="0" w:color="auto"/>
              <w:right w:val="single" w:sz="4" w:space="0" w:color="auto"/>
            </w:tcBorders>
            <w:shd w:val="clear" w:color="auto" w:fill="auto"/>
            <w:vAlign w:val="center"/>
            <w:hideMark/>
          </w:tcPr>
          <w:p w14:paraId="0CE1EED9"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892,15</w:t>
            </w:r>
          </w:p>
        </w:tc>
        <w:tc>
          <w:tcPr>
            <w:tcW w:w="500" w:type="dxa"/>
            <w:tcBorders>
              <w:top w:val="nil"/>
              <w:left w:val="nil"/>
              <w:bottom w:val="single" w:sz="4" w:space="0" w:color="auto"/>
              <w:right w:val="nil"/>
            </w:tcBorders>
            <w:shd w:val="clear" w:color="auto" w:fill="auto"/>
            <w:vAlign w:val="center"/>
            <w:hideMark/>
          </w:tcPr>
          <w:p w14:paraId="5294B6A0"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10,96</w:t>
            </w:r>
          </w:p>
        </w:tc>
      </w:tr>
      <w:tr w:rsidR="00C77784" w:rsidRPr="004F42B3" w14:paraId="4285C7D0" w14:textId="77777777" w:rsidTr="004F42B3">
        <w:trPr>
          <w:trHeight w:val="227"/>
          <w:jc w:val="center"/>
        </w:trPr>
        <w:tc>
          <w:tcPr>
            <w:tcW w:w="1276" w:type="dxa"/>
            <w:tcBorders>
              <w:top w:val="nil"/>
              <w:left w:val="nil"/>
              <w:bottom w:val="single" w:sz="4" w:space="0" w:color="auto"/>
              <w:right w:val="single" w:sz="4" w:space="0" w:color="auto"/>
            </w:tcBorders>
            <w:shd w:val="clear" w:color="auto" w:fill="auto"/>
            <w:vAlign w:val="center"/>
            <w:hideMark/>
          </w:tcPr>
          <w:p w14:paraId="59BAA5C3" w14:textId="77777777" w:rsidR="00C77784" w:rsidRPr="004F42B3" w:rsidRDefault="00C77784" w:rsidP="00C77784">
            <w:pPr>
              <w:rPr>
                <w:rFonts w:eastAsia="Times New Roman"/>
                <w:color w:val="000000"/>
                <w:sz w:val="18"/>
                <w:szCs w:val="18"/>
              </w:rPr>
            </w:pPr>
            <w:r w:rsidRPr="004F42B3">
              <w:rPr>
                <w:rFonts w:eastAsia="Times New Roman"/>
                <w:color w:val="000000"/>
                <w:sz w:val="18"/>
                <w:szCs w:val="18"/>
              </w:rPr>
              <w:t xml:space="preserve">Gomes </w:t>
            </w:r>
          </w:p>
        </w:tc>
        <w:tc>
          <w:tcPr>
            <w:tcW w:w="892" w:type="dxa"/>
            <w:tcBorders>
              <w:top w:val="nil"/>
              <w:left w:val="nil"/>
              <w:bottom w:val="single" w:sz="4" w:space="0" w:color="auto"/>
              <w:right w:val="single" w:sz="4" w:space="0" w:color="auto"/>
            </w:tcBorders>
            <w:shd w:val="clear" w:color="auto" w:fill="auto"/>
            <w:vAlign w:val="center"/>
            <w:hideMark/>
          </w:tcPr>
          <w:p w14:paraId="687621A6"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3,2</w:t>
            </w:r>
          </w:p>
        </w:tc>
        <w:tc>
          <w:tcPr>
            <w:tcW w:w="1148" w:type="dxa"/>
            <w:tcBorders>
              <w:top w:val="nil"/>
              <w:left w:val="nil"/>
              <w:bottom w:val="single" w:sz="4" w:space="0" w:color="auto"/>
              <w:right w:val="single" w:sz="4" w:space="0" w:color="auto"/>
            </w:tcBorders>
            <w:shd w:val="clear" w:color="auto" w:fill="auto"/>
            <w:vAlign w:val="center"/>
            <w:hideMark/>
          </w:tcPr>
          <w:p w14:paraId="16F5C828"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0,1</w:t>
            </w:r>
          </w:p>
        </w:tc>
        <w:tc>
          <w:tcPr>
            <w:tcW w:w="905" w:type="dxa"/>
            <w:tcBorders>
              <w:top w:val="nil"/>
              <w:left w:val="nil"/>
              <w:bottom w:val="single" w:sz="4" w:space="0" w:color="auto"/>
              <w:right w:val="single" w:sz="4" w:space="0" w:color="auto"/>
            </w:tcBorders>
            <w:shd w:val="clear" w:color="auto" w:fill="auto"/>
            <w:vAlign w:val="center"/>
            <w:hideMark/>
          </w:tcPr>
          <w:p w14:paraId="6E0C5AC1"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0,92</w:t>
            </w:r>
          </w:p>
        </w:tc>
        <w:tc>
          <w:tcPr>
            <w:tcW w:w="739" w:type="dxa"/>
            <w:tcBorders>
              <w:top w:val="nil"/>
              <w:left w:val="nil"/>
              <w:bottom w:val="single" w:sz="4" w:space="0" w:color="auto"/>
              <w:right w:val="single" w:sz="4" w:space="0" w:color="auto"/>
            </w:tcBorders>
            <w:shd w:val="clear" w:color="auto" w:fill="auto"/>
            <w:vAlign w:val="center"/>
            <w:hideMark/>
          </w:tcPr>
          <w:p w14:paraId="6B028F1A"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30,99</w:t>
            </w:r>
          </w:p>
        </w:tc>
        <w:tc>
          <w:tcPr>
            <w:tcW w:w="1458" w:type="dxa"/>
            <w:tcBorders>
              <w:top w:val="nil"/>
              <w:left w:val="nil"/>
              <w:bottom w:val="single" w:sz="4" w:space="0" w:color="auto"/>
              <w:right w:val="single" w:sz="4" w:space="0" w:color="auto"/>
            </w:tcBorders>
            <w:shd w:val="clear" w:color="auto" w:fill="auto"/>
            <w:vAlign w:val="center"/>
            <w:hideMark/>
          </w:tcPr>
          <w:p w14:paraId="5C38D559"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103,32</w:t>
            </w:r>
          </w:p>
        </w:tc>
        <w:tc>
          <w:tcPr>
            <w:tcW w:w="1722" w:type="dxa"/>
            <w:tcBorders>
              <w:top w:val="nil"/>
              <w:left w:val="nil"/>
              <w:bottom w:val="single" w:sz="4" w:space="0" w:color="auto"/>
              <w:right w:val="single" w:sz="4" w:space="0" w:color="auto"/>
            </w:tcBorders>
            <w:shd w:val="clear" w:color="auto" w:fill="auto"/>
            <w:vAlign w:val="center"/>
            <w:hideMark/>
          </w:tcPr>
          <w:p w14:paraId="0B5DAFBF"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815,23</w:t>
            </w:r>
          </w:p>
        </w:tc>
        <w:tc>
          <w:tcPr>
            <w:tcW w:w="500" w:type="dxa"/>
            <w:tcBorders>
              <w:top w:val="nil"/>
              <w:left w:val="nil"/>
              <w:bottom w:val="single" w:sz="4" w:space="0" w:color="auto"/>
              <w:right w:val="nil"/>
            </w:tcBorders>
            <w:shd w:val="clear" w:color="auto" w:fill="auto"/>
            <w:vAlign w:val="center"/>
            <w:hideMark/>
          </w:tcPr>
          <w:p w14:paraId="242BE1E5"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12,67</w:t>
            </w:r>
          </w:p>
        </w:tc>
      </w:tr>
      <w:tr w:rsidR="00C77784" w:rsidRPr="004F42B3" w14:paraId="3C179345" w14:textId="77777777" w:rsidTr="004F42B3">
        <w:trPr>
          <w:trHeight w:val="227"/>
          <w:jc w:val="center"/>
        </w:trPr>
        <w:tc>
          <w:tcPr>
            <w:tcW w:w="1276" w:type="dxa"/>
            <w:tcBorders>
              <w:top w:val="nil"/>
              <w:left w:val="nil"/>
              <w:bottom w:val="single" w:sz="4" w:space="0" w:color="auto"/>
              <w:right w:val="single" w:sz="4" w:space="0" w:color="auto"/>
            </w:tcBorders>
            <w:shd w:val="clear" w:color="auto" w:fill="auto"/>
            <w:vAlign w:val="center"/>
            <w:hideMark/>
          </w:tcPr>
          <w:p w14:paraId="214F4431" w14:textId="77777777" w:rsidR="00C77784" w:rsidRPr="004F42B3" w:rsidRDefault="00C77784" w:rsidP="00C77784">
            <w:pPr>
              <w:rPr>
                <w:rFonts w:eastAsia="Times New Roman"/>
                <w:color w:val="000000"/>
                <w:sz w:val="18"/>
                <w:szCs w:val="18"/>
              </w:rPr>
            </w:pPr>
            <w:r w:rsidRPr="004F42B3">
              <w:rPr>
                <w:rFonts w:eastAsia="Times New Roman"/>
                <w:color w:val="000000"/>
                <w:sz w:val="18"/>
                <w:szCs w:val="18"/>
              </w:rPr>
              <w:t xml:space="preserve">Jenipapeiro II </w:t>
            </w:r>
          </w:p>
        </w:tc>
        <w:tc>
          <w:tcPr>
            <w:tcW w:w="892" w:type="dxa"/>
            <w:tcBorders>
              <w:top w:val="nil"/>
              <w:left w:val="nil"/>
              <w:bottom w:val="single" w:sz="4" w:space="0" w:color="auto"/>
              <w:right w:val="single" w:sz="4" w:space="0" w:color="auto"/>
            </w:tcBorders>
            <w:shd w:val="clear" w:color="auto" w:fill="auto"/>
            <w:vAlign w:val="center"/>
            <w:hideMark/>
          </w:tcPr>
          <w:p w14:paraId="78F7C62B"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12,31</w:t>
            </w:r>
          </w:p>
        </w:tc>
        <w:tc>
          <w:tcPr>
            <w:tcW w:w="1148" w:type="dxa"/>
            <w:tcBorders>
              <w:top w:val="nil"/>
              <w:left w:val="nil"/>
              <w:bottom w:val="single" w:sz="4" w:space="0" w:color="auto"/>
              <w:right w:val="single" w:sz="4" w:space="0" w:color="auto"/>
            </w:tcBorders>
            <w:shd w:val="clear" w:color="auto" w:fill="auto"/>
            <w:vAlign w:val="center"/>
            <w:hideMark/>
          </w:tcPr>
          <w:p w14:paraId="547A4C91"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0,4</w:t>
            </w:r>
          </w:p>
        </w:tc>
        <w:tc>
          <w:tcPr>
            <w:tcW w:w="905" w:type="dxa"/>
            <w:tcBorders>
              <w:top w:val="nil"/>
              <w:left w:val="nil"/>
              <w:bottom w:val="single" w:sz="4" w:space="0" w:color="auto"/>
              <w:right w:val="single" w:sz="4" w:space="0" w:color="auto"/>
            </w:tcBorders>
            <w:shd w:val="clear" w:color="auto" w:fill="auto"/>
            <w:vAlign w:val="center"/>
            <w:hideMark/>
          </w:tcPr>
          <w:p w14:paraId="72D834B5"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1,02</w:t>
            </w:r>
          </w:p>
        </w:tc>
        <w:tc>
          <w:tcPr>
            <w:tcW w:w="739" w:type="dxa"/>
            <w:tcBorders>
              <w:top w:val="nil"/>
              <w:left w:val="nil"/>
              <w:bottom w:val="single" w:sz="4" w:space="0" w:color="auto"/>
              <w:right w:val="single" w:sz="4" w:space="0" w:color="auto"/>
            </w:tcBorders>
            <w:shd w:val="clear" w:color="auto" w:fill="auto"/>
            <w:vAlign w:val="center"/>
            <w:hideMark/>
          </w:tcPr>
          <w:p w14:paraId="6B6B0261"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187,69</w:t>
            </w:r>
          </w:p>
        </w:tc>
        <w:tc>
          <w:tcPr>
            <w:tcW w:w="1458" w:type="dxa"/>
            <w:tcBorders>
              <w:top w:val="nil"/>
              <w:left w:val="nil"/>
              <w:bottom w:val="single" w:sz="4" w:space="0" w:color="auto"/>
              <w:right w:val="single" w:sz="4" w:space="0" w:color="auto"/>
            </w:tcBorders>
            <w:shd w:val="clear" w:color="auto" w:fill="auto"/>
            <w:vAlign w:val="center"/>
            <w:hideMark/>
          </w:tcPr>
          <w:p w14:paraId="0347428C"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65,58</w:t>
            </w:r>
          </w:p>
        </w:tc>
        <w:tc>
          <w:tcPr>
            <w:tcW w:w="1722" w:type="dxa"/>
            <w:tcBorders>
              <w:top w:val="nil"/>
              <w:left w:val="nil"/>
              <w:bottom w:val="single" w:sz="4" w:space="0" w:color="auto"/>
              <w:right w:val="single" w:sz="4" w:space="0" w:color="auto"/>
            </w:tcBorders>
            <w:shd w:val="clear" w:color="auto" w:fill="auto"/>
            <w:vAlign w:val="center"/>
            <w:hideMark/>
          </w:tcPr>
          <w:p w14:paraId="5FD09959"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778,41</w:t>
            </w:r>
          </w:p>
        </w:tc>
        <w:tc>
          <w:tcPr>
            <w:tcW w:w="500" w:type="dxa"/>
            <w:tcBorders>
              <w:top w:val="nil"/>
              <w:left w:val="nil"/>
              <w:bottom w:val="single" w:sz="4" w:space="0" w:color="auto"/>
              <w:right w:val="nil"/>
            </w:tcBorders>
            <w:shd w:val="clear" w:color="auto" w:fill="auto"/>
            <w:vAlign w:val="center"/>
            <w:hideMark/>
          </w:tcPr>
          <w:p w14:paraId="6097D6C8"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8,42</w:t>
            </w:r>
          </w:p>
        </w:tc>
      </w:tr>
      <w:tr w:rsidR="00C77784" w:rsidRPr="004F42B3" w14:paraId="11500754" w14:textId="77777777" w:rsidTr="004F42B3">
        <w:trPr>
          <w:trHeight w:val="227"/>
          <w:jc w:val="center"/>
        </w:trPr>
        <w:tc>
          <w:tcPr>
            <w:tcW w:w="1276" w:type="dxa"/>
            <w:tcBorders>
              <w:top w:val="nil"/>
              <w:left w:val="nil"/>
              <w:bottom w:val="single" w:sz="4" w:space="0" w:color="auto"/>
              <w:right w:val="single" w:sz="4" w:space="0" w:color="auto"/>
            </w:tcBorders>
            <w:shd w:val="clear" w:color="auto" w:fill="auto"/>
            <w:vAlign w:val="center"/>
            <w:hideMark/>
          </w:tcPr>
          <w:p w14:paraId="6F798505" w14:textId="77777777" w:rsidR="00C77784" w:rsidRPr="004F42B3" w:rsidRDefault="00C77784" w:rsidP="00C77784">
            <w:pPr>
              <w:rPr>
                <w:rFonts w:eastAsia="Times New Roman"/>
                <w:color w:val="000000"/>
                <w:sz w:val="18"/>
                <w:szCs w:val="18"/>
              </w:rPr>
            </w:pPr>
            <w:r w:rsidRPr="004F42B3">
              <w:rPr>
                <w:rFonts w:eastAsia="Times New Roman"/>
                <w:color w:val="000000"/>
                <w:sz w:val="18"/>
                <w:szCs w:val="18"/>
              </w:rPr>
              <w:t xml:space="preserve">Junco </w:t>
            </w:r>
          </w:p>
        </w:tc>
        <w:tc>
          <w:tcPr>
            <w:tcW w:w="892" w:type="dxa"/>
            <w:tcBorders>
              <w:top w:val="nil"/>
              <w:left w:val="nil"/>
              <w:bottom w:val="single" w:sz="4" w:space="0" w:color="auto"/>
              <w:right w:val="single" w:sz="4" w:space="0" w:color="auto"/>
            </w:tcBorders>
            <w:shd w:val="clear" w:color="auto" w:fill="auto"/>
            <w:vAlign w:val="center"/>
            <w:hideMark/>
          </w:tcPr>
          <w:p w14:paraId="23F1118C"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1,74</w:t>
            </w:r>
          </w:p>
        </w:tc>
        <w:tc>
          <w:tcPr>
            <w:tcW w:w="1148" w:type="dxa"/>
            <w:tcBorders>
              <w:top w:val="nil"/>
              <w:left w:val="nil"/>
              <w:bottom w:val="single" w:sz="4" w:space="0" w:color="auto"/>
              <w:right w:val="single" w:sz="4" w:space="0" w:color="auto"/>
            </w:tcBorders>
            <w:shd w:val="clear" w:color="auto" w:fill="auto"/>
            <w:vAlign w:val="center"/>
            <w:hideMark/>
          </w:tcPr>
          <w:p w14:paraId="723ADDBB"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0,06</w:t>
            </w:r>
          </w:p>
        </w:tc>
        <w:tc>
          <w:tcPr>
            <w:tcW w:w="905" w:type="dxa"/>
            <w:tcBorders>
              <w:top w:val="nil"/>
              <w:left w:val="nil"/>
              <w:bottom w:val="single" w:sz="4" w:space="0" w:color="auto"/>
              <w:right w:val="single" w:sz="4" w:space="0" w:color="auto"/>
            </w:tcBorders>
            <w:shd w:val="clear" w:color="auto" w:fill="auto"/>
            <w:vAlign w:val="center"/>
            <w:hideMark/>
          </w:tcPr>
          <w:p w14:paraId="57593FC6"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1,56</w:t>
            </w:r>
          </w:p>
        </w:tc>
        <w:tc>
          <w:tcPr>
            <w:tcW w:w="739" w:type="dxa"/>
            <w:tcBorders>
              <w:top w:val="nil"/>
              <w:left w:val="nil"/>
              <w:bottom w:val="single" w:sz="4" w:space="0" w:color="auto"/>
              <w:right w:val="single" w:sz="4" w:space="0" w:color="auto"/>
            </w:tcBorders>
            <w:shd w:val="clear" w:color="auto" w:fill="auto"/>
            <w:vAlign w:val="center"/>
            <w:hideMark/>
          </w:tcPr>
          <w:p w14:paraId="15F07E0D"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17,69</w:t>
            </w:r>
          </w:p>
        </w:tc>
        <w:tc>
          <w:tcPr>
            <w:tcW w:w="1458" w:type="dxa"/>
            <w:tcBorders>
              <w:top w:val="nil"/>
              <w:left w:val="nil"/>
              <w:bottom w:val="single" w:sz="4" w:space="0" w:color="auto"/>
              <w:right w:val="single" w:sz="4" w:space="0" w:color="auto"/>
            </w:tcBorders>
            <w:shd w:val="clear" w:color="auto" w:fill="auto"/>
            <w:vAlign w:val="center"/>
            <w:hideMark/>
          </w:tcPr>
          <w:p w14:paraId="46207A82"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98,25</w:t>
            </w:r>
          </w:p>
        </w:tc>
        <w:tc>
          <w:tcPr>
            <w:tcW w:w="1722" w:type="dxa"/>
            <w:tcBorders>
              <w:top w:val="nil"/>
              <w:left w:val="nil"/>
              <w:bottom w:val="single" w:sz="4" w:space="0" w:color="auto"/>
              <w:right w:val="single" w:sz="4" w:space="0" w:color="auto"/>
            </w:tcBorders>
            <w:shd w:val="clear" w:color="auto" w:fill="auto"/>
            <w:vAlign w:val="center"/>
            <w:hideMark/>
          </w:tcPr>
          <w:p w14:paraId="6708B97F"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938,24</w:t>
            </w:r>
          </w:p>
        </w:tc>
        <w:tc>
          <w:tcPr>
            <w:tcW w:w="500" w:type="dxa"/>
            <w:tcBorders>
              <w:top w:val="nil"/>
              <w:left w:val="nil"/>
              <w:bottom w:val="single" w:sz="4" w:space="0" w:color="auto"/>
              <w:right w:val="nil"/>
            </w:tcBorders>
            <w:shd w:val="clear" w:color="auto" w:fill="auto"/>
            <w:vAlign w:val="center"/>
            <w:hideMark/>
          </w:tcPr>
          <w:p w14:paraId="54C12908"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10,47</w:t>
            </w:r>
          </w:p>
        </w:tc>
      </w:tr>
      <w:tr w:rsidR="00C77784" w:rsidRPr="004F42B3" w14:paraId="2A6BCFDB" w14:textId="77777777" w:rsidTr="004F42B3">
        <w:trPr>
          <w:trHeight w:val="227"/>
          <w:jc w:val="center"/>
        </w:trPr>
        <w:tc>
          <w:tcPr>
            <w:tcW w:w="1276" w:type="dxa"/>
            <w:tcBorders>
              <w:top w:val="nil"/>
              <w:left w:val="nil"/>
              <w:bottom w:val="single" w:sz="4" w:space="0" w:color="auto"/>
              <w:right w:val="single" w:sz="4" w:space="0" w:color="auto"/>
            </w:tcBorders>
            <w:shd w:val="clear" w:color="auto" w:fill="auto"/>
            <w:vAlign w:val="center"/>
            <w:hideMark/>
          </w:tcPr>
          <w:p w14:paraId="4635D8D0" w14:textId="77777777" w:rsidR="00C77784" w:rsidRPr="004F42B3" w:rsidRDefault="00C77784" w:rsidP="00C77784">
            <w:pPr>
              <w:rPr>
                <w:rFonts w:eastAsia="Times New Roman"/>
                <w:color w:val="000000"/>
                <w:sz w:val="18"/>
                <w:szCs w:val="18"/>
              </w:rPr>
            </w:pPr>
            <w:r w:rsidRPr="004F42B3">
              <w:rPr>
                <w:rFonts w:eastAsia="Times New Roman"/>
                <w:color w:val="000000"/>
                <w:sz w:val="18"/>
                <w:szCs w:val="18"/>
              </w:rPr>
              <w:t xml:space="preserve">Lima Campos </w:t>
            </w:r>
          </w:p>
        </w:tc>
        <w:tc>
          <w:tcPr>
            <w:tcW w:w="892" w:type="dxa"/>
            <w:tcBorders>
              <w:top w:val="nil"/>
              <w:left w:val="nil"/>
              <w:bottom w:val="single" w:sz="4" w:space="0" w:color="auto"/>
              <w:right w:val="single" w:sz="4" w:space="0" w:color="auto"/>
            </w:tcBorders>
            <w:shd w:val="clear" w:color="auto" w:fill="auto"/>
            <w:vAlign w:val="center"/>
            <w:hideMark/>
          </w:tcPr>
          <w:p w14:paraId="1ACB7F5A"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31,34</w:t>
            </w:r>
          </w:p>
        </w:tc>
        <w:tc>
          <w:tcPr>
            <w:tcW w:w="1148" w:type="dxa"/>
            <w:tcBorders>
              <w:top w:val="nil"/>
              <w:left w:val="nil"/>
              <w:bottom w:val="single" w:sz="4" w:space="0" w:color="auto"/>
              <w:right w:val="single" w:sz="4" w:space="0" w:color="auto"/>
            </w:tcBorders>
            <w:shd w:val="clear" w:color="auto" w:fill="auto"/>
            <w:vAlign w:val="center"/>
            <w:hideMark/>
          </w:tcPr>
          <w:p w14:paraId="0BE166BB"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1,01</w:t>
            </w:r>
          </w:p>
        </w:tc>
        <w:tc>
          <w:tcPr>
            <w:tcW w:w="905" w:type="dxa"/>
            <w:tcBorders>
              <w:top w:val="nil"/>
              <w:left w:val="nil"/>
              <w:bottom w:val="single" w:sz="4" w:space="0" w:color="auto"/>
              <w:right w:val="single" w:sz="4" w:space="0" w:color="auto"/>
            </w:tcBorders>
            <w:shd w:val="clear" w:color="auto" w:fill="auto"/>
            <w:vAlign w:val="center"/>
            <w:hideMark/>
          </w:tcPr>
          <w:p w14:paraId="612ECEE7"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1,17</w:t>
            </w:r>
          </w:p>
        </w:tc>
        <w:tc>
          <w:tcPr>
            <w:tcW w:w="739" w:type="dxa"/>
            <w:tcBorders>
              <w:top w:val="nil"/>
              <w:left w:val="nil"/>
              <w:bottom w:val="single" w:sz="4" w:space="0" w:color="auto"/>
              <w:right w:val="single" w:sz="4" w:space="0" w:color="auto"/>
            </w:tcBorders>
            <w:shd w:val="clear" w:color="auto" w:fill="auto"/>
            <w:vAlign w:val="center"/>
            <w:hideMark/>
          </w:tcPr>
          <w:p w14:paraId="5BC44BE2"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336,07</w:t>
            </w:r>
          </w:p>
        </w:tc>
        <w:tc>
          <w:tcPr>
            <w:tcW w:w="1458" w:type="dxa"/>
            <w:tcBorders>
              <w:top w:val="nil"/>
              <w:left w:val="nil"/>
              <w:bottom w:val="single" w:sz="4" w:space="0" w:color="auto"/>
              <w:right w:val="single" w:sz="4" w:space="0" w:color="auto"/>
            </w:tcBorders>
            <w:shd w:val="clear" w:color="auto" w:fill="auto"/>
            <w:vAlign w:val="center"/>
            <w:hideMark/>
          </w:tcPr>
          <w:p w14:paraId="14A00062"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91,83</w:t>
            </w:r>
          </w:p>
        </w:tc>
        <w:tc>
          <w:tcPr>
            <w:tcW w:w="1722" w:type="dxa"/>
            <w:tcBorders>
              <w:top w:val="nil"/>
              <w:left w:val="nil"/>
              <w:bottom w:val="single" w:sz="4" w:space="0" w:color="auto"/>
              <w:right w:val="single" w:sz="4" w:space="0" w:color="auto"/>
            </w:tcBorders>
            <w:shd w:val="clear" w:color="auto" w:fill="auto"/>
            <w:vAlign w:val="center"/>
            <w:hideMark/>
          </w:tcPr>
          <w:p w14:paraId="593B7CED"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822,56</w:t>
            </w:r>
          </w:p>
        </w:tc>
        <w:tc>
          <w:tcPr>
            <w:tcW w:w="500" w:type="dxa"/>
            <w:tcBorders>
              <w:top w:val="nil"/>
              <w:left w:val="nil"/>
              <w:bottom w:val="single" w:sz="4" w:space="0" w:color="auto"/>
              <w:right w:val="nil"/>
            </w:tcBorders>
            <w:shd w:val="clear" w:color="auto" w:fill="auto"/>
            <w:vAlign w:val="center"/>
            <w:hideMark/>
          </w:tcPr>
          <w:p w14:paraId="5A347B52"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11,16</w:t>
            </w:r>
          </w:p>
        </w:tc>
      </w:tr>
      <w:tr w:rsidR="00C77784" w:rsidRPr="004F42B3" w14:paraId="1D0687E7" w14:textId="77777777" w:rsidTr="004F42B3">
        <w:trPr>
          <w:trHeight w:val="227"/>
          <w:jc w:val="center"/>
        </w:trPr>
        <w:tc>
          <w:tcPr>
            <w:tcW w:w="1276" w:type="dxa"/>
            <w:tcBorders>
              <w:top w:val="nil"/>
              <w:left w:val="nil"/>
              <w:bottom w:val="single" w:sz="4" w:space="0" w:color="auto"/>
              <w:right w:val="single" w:sz="4" w:space="0" w:color="auto"/>
            </w:tcBorders>
            <w:shd w:val="clear" w:color="auto" w:fill="auto"/>
            <w:vAlign w:val="center"/>
            <w:hideMark/>
          </w:tcPr>
          <w:p w14:paraId="0511E0F3" w14:textId="77777777" w:rsidR="00C77784" w:rsidRPr="004F42B3" w:rsidRDefault="00C77784" w:rsidP="00C77784">
            <w:pPr>
              <w:rPr>
                <w:rFonts w:eastAsia="Times New Roman"/>
                <w:color w:val="000000"/>
                <w:sz w:val="18"/>
                <w:szCs w:val="18"/>
              </w:rPr>
            </w:pPr>
            <w:r w:rsidRPr="004F42B3">
              <w:rPr>
                <w:rFonts w:eastAsia="Times New Roman"/>
                <w:color w:val="000000"/>
                <w:sz w:val="18"/>
                <w:szCs w:val="18"/>
              </w:rPr>
              <w:t xml:space="preserve">Manoel Balbino </w:t>
            </w:r>
          </w:p>
        </w:tc>
        <w:tc>
          <w:tcPr>
            <w:tcW w:w="892" w:type="dxa"/>
            <w:tcBorders>
              <w:top w:val="nil"/>
              <w:left w:val="nil"/>
              <w:bottom w:val="single" w:sz="4" w:space="0" w:color="auto"/>
              <w:right w:val="single" w:sz="4" w:space="0" w:color="auto"/>
            </w:tcBorders>
            <w:shd w:val="clear" w:color="auto" w:fill="auto"/>
            <w:vAlign w:val="center"/>
            <w:hideMark/>
          </w:tcPr>
          <w:p w14:paraId="19EF7C55"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6,25</w:t>
            </w:r>
          </w:p>
        </w:tc>
        <w:tc>
          <w:tcPr>
            <w:tcW w:w="1148" w:type="dxa"/>
            <w:tcBorders>
              <w:top w:val="nil"/>
              <w:left w:val="nil"/>
              <w:bottom w:val="single" w:sz="4" w:space="0" w:color="auto"/>
              <w:right w:val="single" w:sz="4" w:space="0" w:color="auto"/>
            </w:tcBorders>
            <w:shd w:val="clear" w:color="auto" w:fill="auto"/>
            <w:vAlign w:val="center"/>
            <w:hideMark/>
          </w:tcPr>
          <w:p w14:paraId="1381893F"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0,2</w:t>
            </w:r>
          </w:p>
        </w:tc>
        <w:tc>
          <w:tcPr>
            <w:tcW w:w="905" w:type="dxa"/>
            <w:tcBorders>
              <w:top w:val="nil"/>
              <w:left w:val="nil"/>
              <w:bottom w:val="single" w:sz="4" w:space="0" w:color="auto"/>
              <w:right w:val="single" w:sz="4" w:space="0" w:color="auto"/>
            </w:tcBorders>
            <w:shd w:val="clear" w:color="auto" w:fill="auto"/>
            <w:vAlign w:val="center"/>
            <w:hideMark/>
          </w:tcPr>
          <w:p w14:paraId="6B7AEA7C"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1,04</w:t>
            </w:r>
          </w:p>
        </w:tc>
        <w:tc>
          <w:tcPr>
            <w:tcW w:w="739" w:type="dxa"/>
            <w:tcBorders>
              <w:top w:val="nil"/>
              <w:left w:val="nil"/>
              <w:bottom w:val="single" w:sz="4" w:space="0" w:color="auto"/>
              <w:right w:val="single" w:sz="4" w:space="0" w:color="auto"/>
            </w:tcBorders>
            <w:shd w:val="clear" w:color="auto" w:fill="auto"/>
            <w:vAlign w:val="center"/>
            <w:hideMark/>
          </w:tcPr>
          <w:p w14:paraId="65828484"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41,75</w:t>
            </w:r>
          </w:p>
        </w:tc>
        <w:tc>
          <w:tcPr>
            <w:tcW w:w="1458" w:type="dxa"/>
            <w:tcBorders>
              <w:top w:val="nil"/>
              <w:left w:val="nil"/>
              <w:bottom w:val="single" w:sz="4" w:space="0" w:color="auto"/>
              <w:right w:val="single" w:sz="4" w:space="0" w:color="auto"/>
            </w:tcBorders>
            <w:shd w:val="clear" w:color="auto" w:fill="auto"/>
            <w:vAlign w:val="center"/>
            <w:hideMark/>
          </w:tcPr>
          <w:p w14:paraId="5B22A454"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149,78</w:t>
            </w:r>
          </w:p>
        </w:tc>
        <w:tc>
          <w:tcPr>
            <w:tcW w:w="1722" w:type="dxa"/>
            <w:tcBorders>
              <w:top w:val="nil"/>
              <w:left w:val="nil"/>
              <w:bottom w:val="single" w:sz="4" w:space="0" w:color="auto"/>
              <w:right w:val="single" w:sz="4" w:space="0" w:color="auto"/>
            </w:tcBorders>
            <w:shd w:val="clear" w:color="auto" w:fill="auto"/>
            <w:vAlign w:val="center"/>
            <w:hideMark/>
          </w:tcPr>
          <w:p w14:paraId="5B070554"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955,47</w:t>
            </w:r>
          </w:p>
        </w:tc>
        <w:tc>
          <w:tcPr>
            <w:tcW w:w="500" w:type="dxa"/>
            <w:tcBorders>
              <w:top w:val="nil"/>
              <w:left w:val="nil"/>
              <w:bottom w:val="single" w:sz="4" w:space="0" w:color="auto"/>
              <w:right w:val="nil"/>
            </w:tcBorders>
            <w:shd w:val="clear" w:color="auto" w:fill="auto"/>
            <w:vAlign w:val="center"/>
            <w:hideMark/>
          </w:tcPr>
          <w:p w14:paraId="3764470D"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15,68</w:t>
            </w:r>
          </w:p>
        </w:tc>
      </w:tr>
      <w:tr w:rsidR="00C77784" w:rsidRPr="004F42B3" w14:paraId="3D11E6A1" w14:textId="77777777" w:rsidTr="004F42B3">
        <w:trPr>
          <w:trHeight w:val="227"/>
          <w:jc w:val="center"/>
        </w:trPr>
        <w:tc>
          <w:tcPr>
            <w:tcW w:w="1276" w:type="dxa"/>
            <w:tcBorders>
              <w:top w:val="nil"/>
              <w:left w:val="nil"/>
              <w:bottom w:val="single" w:sz="4" w:space="0" w:color="auto"/>
              <w:right w:val="single" w:sz="4" w:space="0" w:color="auto"/>
            </w:tcBorders>
            <w:shd w:val="clear" w:color="auto" w:fill="auto"/>
            <w:vAlign w:val="center"/>
            <w:hideMark/>
          </w:tcPr>
          <w:p w14:paraId="1E987C04" w14:textId="77777777" w:rsidR="00C77784" w:rsidRPr="004F42B3" w:rsidRDefault="00C77784" w:rsidP="00C77784">
            <w:pPr>
              <w:rPr>
                <w:rFonts w:eastAsia="Times New Roman"/>
                <w:color w:val="000000"/>
                <w:sz w:val="18"/>
                <w:szCs w:val="18"/>
              </w:rPr>
            </w:pPr>
            <w:r w:rsidRPr="004F42B3">
              <w:rPr>
                <w:rFonts w:eastAsia="Times New Roman"/>
                <w:color w:val="000000"/>
                <w:sz w:val="18"/>
                <w:szCs w:val="18"/>
              </w:rPr>
              <w:t xml:space="preserve">Olho d'Água </w:t>
            </w:r>
          </w:p>
        </w:tc>
        <w:tc>
          <w:tcPr>
            <w:tcW w:w="892" w:type="dxa"/>
            <w:tcBorders>
              <w:top w:val="nil"/>
              <w:left w:val="nil"/>
              <w:bottom w:val="single" w:sz="4" w:space="0" w:color="auto"/>
              <w:right w:val="single" w:sz="4" w:space="0" w:color="auto"/>
            </w:tcBorders>
            <w:shd w:val="clear" w:color="auto" w:fill="auto"/>
            <w:vAlign w:val="center"/>
            <w:hideMark/>
          </w:tcPr>
          <w:p w14:paraId="5ADA69C9"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6,48</w:t>
            </w:r>
          </w:p>
        </w:tc>
        <w:tc>
          <w:tcPr>
            <w:tcW w:w="1148" w:type="dxa"/>
            <w:tcBorders>
              <w:top w:val="nil"/>
              <w:left w:val="nil"/>
              <w:bottom w:val="single" w:sz="4" w:space="0" w:color="auto"/>
              <w:right w:val="single" w:sz="4" w:space="0" w:color="auto"/>
            </w:tcBorders>
            <w:shd w:val="clear" w:color="auto" w:fill="auto"/>
            <w:vAlign w:val="center"/>
            <w:hideMark/>
          </w:tcPr>
          <w:p w14:paraId="0819370A"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0,21</w:t>
            </w:r>
          </w:p>
        </w:tc>
        <w:tc>
          <w:tcPr>
            <w:tcW w:w="905" w:type="dxa"/>
            <w:tcBorders>
              <w:top w:val="nil"/>
              <w:left w:val="nil"/>
              <w:bottom w:val="single" w:sz="4" w:space="0" w:color="auto"/>
              <w:right w:val="single" w:sz="4" w:space="0" w:color="auto"/>
            </w:tcBorders>
            <w:shd w:val="clear" w:color="auto" w:fill="auto"/>
            <w:vAlign w:val="center"/>
            <w:hideMark/>
          </w:tcPr>
          <w:p w14:paraId="4A612724"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1,13</w:t>
            </w:r>
          </w:p>
        </w:tc>
        <w:tc>
          <w:tcPr>
            <w:tcW w:w="739" w:type="dxa"/>
            <w:tcBorders>
              <w:top w:val="nil"/>
              <w:left w:val="nil"/>
              <w:bottom w:val="single" w:sz="4" w:space="0" w:color="auto"/>
              <w:right w:val="single" w:sz="4" w:space="0" w:color="auto"/>
            </w:tcBorders>
            <w:shd w:val="clear" w:color="auto" w:fill="auto"/>
            <w:vAlign w:val="center"/>
            <w:hideMark/>
          </w:tcPr>
          <w:p w14:paraId="0C2765E0"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73,93</w:t>
            </w:r>
          </w:p>
        </w:tc>
        <w:tc>
          <w:tcPr>
            <w:tcW w:w="1458" w:type="dxa"/>
            <w:tcBorders>
              <w:top w:val="nil"/>
              <w:left w:val="nil"/>
              <w:bottom w:val="single" w:sz="4" w:space="0" w:color="auto"/>
              <w:right w:val="single" w:sz="4" w:space="0" w:color="auto"/>
            </w:tcBorders>
            <w:shd w:val="clear" w:color="auto" w:fill="auto"/>
            <w:vAlign w:val="center"/>
            <w:hideMark/>
          </w:tcPr>
          <w:p w14:paraId="5E7BF506"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87,69</w:t>
            </w:r>
          </w:p>
        </w:tc>
        <w:tc>
          <w:tcPr>
            <w:tcW w:w="1722" w:type="dxa"/>
            <w:tcBorders>
              <w:top w:val="nil"/>
              <w:left w:val="nil"/>
              <w:bottom w:val="single" w:sz="4" w:space="0" w:color="auto"/>
              <w:right w:val="single" w:sz="4" w:space="0" w:color="auto"/>
            </w:tcBorders>
            <w:shd w:val="clear" w:color="auto" w:fill="auto"/>
            <w:vAlign w:val="center"/>
            <w:hideMark/>
          </w:tcPr>
          <w:p w14:paraId="5473DF4A"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878,6</w:t>
            </w:r>
          </w:p>
        </w:tc>
        <w:tc>
          <w:tcPr>
            <w:tcW w:w="500" w:type="dxa"/>
            <w:tcBorders>
              <w:top w:val="nil"/>
              <w:left w:val="nil"/>
              <w:bottom w:val="single" w:sz="4" w:space="0" w:color="auto"/>
              <w:right w:val="nil"/>
            </w:tcBorders>
            <w:shd w:val="clear" w:color="auto" w:fill="auto"/>
            <w:vAlign w:val="center"/>
            <w:hideMark/>
          </w:tcPr>
          <w:p w14:paraId="7C49FA3D"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9,98</w:t>
            </w:r>
          </w:p>
        </w:tc>
      </w:tr>
      <w:tr w:rsidR="00C77784" w:rsidRPr="004F42B3" w14:paraId="6C45523F" w14:textId="77777777" w:rsidTr="004F42B3">
        <w:trPr>
          <w:trHeight w:val="227"/>
          <w:jc w:val="center"/>
        </w:trPr>
        <w:tc>
          <w:tcPr>
            <w:tcW w:w="1276" w:type="dxa"/>
            <w:tcBorders>
              <w:top w:val="nil"/>
              <w:left w:val="nil"/>
              <w:bottom w:val="single" w:sz="4" w:space="0" w:color="auto"/>
              <w:right w:val="single" w:sz="4" w:space="0" w:color="auto"/>
            </w:tcBorders>
            <w:shd w:val="clear" w:color="auto" w:fill="auto"/>
            <w:vAlign w:val="center"/>
            <w:hideMark/>
          </w:tcPr>
          <w:p w14:paraId="72C97AB0" w14:textId="77777777" w:rsidR="00C77784" w:rsidRPr="004F42B3" w:rsidRDefault="00C77784" w:rsidP="00C77784">
            <w:pPr>
              <w:rPr>
                <w:rFonts w:eastAsia="Times New Roman"/>
                <w:color w:val="000000"/>
                <w:sz w:val="18"/>
                <w:szCs w:val="18"/>
              </w:rPr>
            </w:pPr>
            <w:r w:rsidRPr="004F42B3">
              <w:rPr>
                <w:rFonts w:eastAsia="Times New Roman"/>
                <w:color w:val="000000"/>
                <w:sz w:val="18"/>
                <w:szCs w:val="18"/>
              </w:rPr>
              <w:t xml:space="preserve">Prazeres </w:t>
            </w:r>
          </w:p>
        </w:tc>
        <w:tc>
          <w:tcPr>
            <w:tcW w:w="892" w:type="dxa"/>
            <w:tcBorders>
              <w:top w:val="nil"/>
              <w:left w:val="nil"/>
              <w:bottom w:val="single" w:sz="4" w:space="0" w:color="auto"/>
              <w:right w:val="single" w:sz="4" w:space="0" w:color="auto"/>
            </w:tcBorders>
            <w:shd w:val="clear" w:color="auto" w:fill="auto"/>
            <w:vAlign w:val="center"/>
            <w:hideMark/>
          </w:tcPr>
          <w:p w14:paraId="3674A7BA"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15,12</w:t>
            </w:r>
          </w:p>
        </w:tc>
        <w:tc>
          <w:tcPr>
            <w:tcW w:w="1148" w:type="dxa"/>
            <w:tcBorders>
              <w:top w:val="nil"/>
              <w:left w:val="nil"/>
              <w:bottom w:val="single" w:sz="4" w:space="0" w:color="auto"/>
              <w:right w:val="single" w:sz="4" w:space="0" w:color="auto"/>
            </w:tcBorders>
            <w:shd w:val="clear" w:color="auto" w:fill="auto"/>
            <w:vAlign w:val="center"/>
            <w:hideMark/>
          </w:tcPr>
          <w:p w14:paraId="345352BA"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0,49</w:t>
            </w:r>
          </w:p>
        </w:tc>
        <w:tc>
          <w:tcPr>
            <w:tcW w:w="905" w:type="dxa"/>
            <w:tcBorders>
              <w:top w:val="nil"/>
              <w:left w:val="nil"/>
              <w:bottom w:val="single" w:sz="4" w:space="0" w:color="auto"/>
              <w:right w:val="single" w:sz="4" w:space="0" w:color="auto"/>
            </w:tcBorders>
            <w:shd w:val="clear" w:color="auto" w:fill="auto"/>
            <w:vAlign w:val="center"/>
            <w:hideMark/>
          </w:tcPr>
          <w:p w14:paraId="7B998055"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0,96</w:t>
            </w:r>
          </w:p>
        </w:tc>
        <w:tc>
          <w:tcPr>
            <w:tcW w:w="739" w:type="dxa"/>
            <w:tcBorders>
              <w:top w:val="nil"/>
              <w:left w:val="nil"/>
              <w:bottom w:val="single" w:sz="4" w:space="0" w:color="auto"/>
              <w:right w:val="single" w:sz="4" w:space="0" w:color="auto"/>
            </w:tcBorders>
            <w:shd w:val="clear" w:color="auto" w:fill="auto"/>
            <w:vAlign w:val="center"/>
            <w:hideMark/>
          </w:tcPr>
          <w:p w14:paraId="4ADD4A1E"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143,2</w:t>
            </w:r>
          </w:p>
        </w:tc>
        <w:tc>
          <w:tcPr>
            <w:tcW w:w="1458" w:type="dxa"/>
            <w:tcBorders>
              <w:top w:val="nil"/>
              <w:left w:val="nil"/>
              <w:bottom w:val="single" w:sz="4" w:space="0" w:color="auto"/>
              <w:right w:val="single" w:sz="4" w:space="0" w:color="auto"/>
            </w:tcBorders>
            <w:shd w:val="clear" w:color="auto" w:fill="auto"/>
            <w:vAlign w:val="center"/>
            <w:hideMark/>
          </w:tcPr>
          <w:p w14:paraId="267149E0"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105,58</w:t>
            </w:r>
          </w:p>
        </w:tc>
        <w:tc>
          <w:tcPr>
            <w:tcW w:w="1722" w:type="dxa"/>
            <w:tcBorders>
              <w:top w:val="nil"/>
              <w:left w:val="nil"/>
              <w:bottom w:val="single" w:sz="4" w:space="0" w:color="auto"/>
              <w:right w:val="single" w:sz="4" w:space="0" w:color="auto"/>
            </w:tcBorders>
            <w:shd w:val="clear" w:color="auto" w:fill="auto"/>
            <w:vAlign w:val="center"/>
            <w:hideMark/>
          </w:tcPr>
          <w:p w14:paraId="632BDC35"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829,45</w:t>
            </w:r>
          </w:p>
        </w:tc>
        <w:tc>
          <w:tcPr>
            <w:tcW w:w="500" w:type="dxa"/>
            <w:tcBorders>
              <w:top w:val="nil"/>
              <w:left w:val="nil"/>
              <w:bottom w:val="single" w:sz="4" w:space="0" w:color="auto"/>
              <w:right w:val="nil"/>
            </w:tcBorders>
            <w:shd w:val="clear" w:color="auto" w:fill="auto"/>
            <w:vAlign w:val="center"/>
            <w:hideMark/>
          </w:tcPr>
          <w:p w14:paraId="24ABC22F"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12,73</w:t>
            </w:r>
          </w:p>
        </w:tc>
      </w:tr>
      <w:tr w:rsidR="00C77784" w:rsidRPr="004F42B3" w14:paraId="38DC4D83" w14:textId="77777777" w:rsidTr="004F42B3">
        <w:trPr>
          <w:trHeight w:val="227"/>
          <w:jc w:val="center"/>
        </w:trPr>
        <w:tc>
          <w:tcPr>
            <w:tcW w:w="1276" w:type="dxa"/>
            <w:tcBorders>
              <w:top w:val="nil"/>
              <w:left w:val="nil"/>
              <w:bottom w:val="single" w:sz="4" w:space="0" w:color="auto"/>
              <w:right w:val="single" w:sz="4" w:space="0" w:color="auto"/>
            </w:tcBorders>
            <w:shd w:val="clear" w:color="auto" w:fill="auto"/>
            <w:vAlign w:val="center"/>
            <w:hideMark/>
          </w:tcPr>
          <w:p w14:paraId="3A713E89" w14:textId="77777777" w:rsidR="00C77784" w:rsidRPr="004F42B3" w:rsidRDefault="00C77784" w:rsidP="00C77784">
            <w:pPr>
              <w:rPr>
                <w:rFonts w:eastAsia="Times New Roman"/>
                <w:color w:val="000000"/>
                <w:sz w:val="18"/>
                <w:szCs w:val="18"/>
              </w:rPr>
            </w:pPr>
            <w:proofErr w:type="spellStart"/>
            <w:r w:rsidRPr="004F42B3">
              <w:rPr>
                <w:rFonts w:eastAsia="Times New Roman"/>
                <w:color w:val="000000"/>
                <w:sz w:val="18"/>
                <w:szCs w:val="18"/>
              </w:rPr>
              <w:t>Quixabinha</w:t>
            </w:r>
            <w:proofErr w:type="spellEnd"/>
            <w:r w:rsidRPr="004F42B3">
              <w:rPr>
                <w:rFonts w:eastAsia="Times New Roman"/>
                <w:color w:val="000000"/>
                <w:sz w:val="18"/>
                <w:szCs w:val="18"/>
              </w:rPr>
              <w:t xml:space="preserve"> </w:t>
            </w:r>
          </w:p>
        </w:tc>
        <w:tc>
          <w:tcPr>
            <w:tcW w:w="892" w:type="dxa"/>
            <w:tcBorders>
              <w:top w:val="nil"/>
              <w:left w:val="nil"/>
              <w:bottom w:val="single" w:sz="4" w:space="0" w:color="auto"/>
              <w:right w:val="single" w:sz="4" w:space="0" w:color="auto"/>
            </w:tcBorders>
            <w:shd w:val="clear" w:color="auto" w:fill="auto"/>
            <w:vAlign w:val="center"/>
            <w:hideMark/>
          </w:tcPr>
          <w:p w14:paraId="2578ED28"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8,88</w:t>
            </w:r>
          </w:p>
        </w:tc>
        <w:tc>
          <w:tcPr>
            <w:tcW w:w="1148" w:type="dxa"/>
            <w:tcBorders>
              <w:top w:val="nil"/>
              <w:left w:val="nil"/>
              <w:bottom w:val="single" w:sz="4" w:space="0" w:color="auto"/>
              <w:right w:val="single" w:sz="4" w:space="0" w:color="auto"/>
            </w:tcBorders>
            <w:shd w:val="clear" w:color="auto" w:fill="auto"/>
            <w:vAlign w:val="center"/>
            <w:hideMark/>
          </w:tcPr>
          <w:p w14:paraId="2B2ED3C6"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0,29</w:t>
            </w:r>
          </w:p>
        </w:tc>
        <w:tc>
          <w:tcPr>
            <w:tcW w:w="905" w:type="dxa"/>
            <w:tcBorders>
              <w:top w:val="nil"/>
              <w:left w:val="nil"/>
              <w:bottom w:val="single" w:sz="4" w:space="0" w:color="auto"/>
              <w:right w:val="single" w:sz="4" w:space="0" w:color="auto"/>
            </w:tcBorders>
            <w:shd w:val="clear" w:color="auto" w:fill="auto"/>
            <w:vAlign w:val="center"/>
            <w:hideMark/>
          </w:tcPr>
          <w:p w14:paraId="3E7F2E45"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0,92</w:t>
            </w:r>
          </w:p>
        </w:tc>
        <w:tc>
          <w:tcPr>
            <w:tcW w:w="739" w:type="dxa"/>
            <w:tcBorders>
              <w:top w:val="nil"/>
              <w:left w:val="nil"/>
              <w:bottom w:val="single" w:sz="4" w:space="0" w:color="auto"/>
              <w:right w:val="single" w:sz="4" w:space="0" w:color="auto"/>
            </w:tcBorders>
            <w:shd w:val="clear" w:color="auto" w:fill="auto"/>
            <w:vAlign w:val="center"/>
            <w:hideMark/>
          </w:tcPr>
          <w:p w14:paraId="301ED0A7"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85,38</w:t>
            </w:r>
          </w:p>
        </w:tc>
        <w:tc>
          <w:tcPr>
            <w:tcW w:w="1458" w:type="dxa"/>
            <w:tcBorders>
              <w:top w:val="nil"/>
              <w:left w:val="nil"/>
              <w:bottom w:val="single" w:sz="4" w:space="0" w:color="auto"/>
              <w:right w:val="single" w:sz="4" w:space="0" w:color="auto"/>
            </w:tcBorders>
            <w:shd w:val="clear" w:color="auto" w:fill="auto"/>
            <w:vAlign w:val="center"/>
            <w:hideMark/>
          </w:tcPr>
          <w:p w14:paraId="29376A5D"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103,98</w:t>
            </w:r>
          </w:p>
        </w:tc>
        <w:tc>
          <w:tcPr>
            <w:tcW w:w="1722" w:type="dxa"/>
            <w:tcBorders>
              <w:top w:val="nil"/>
              <w:left w:val="nil"/>
              <w:bottom w:val="single" w:sz="4" w:space="0" w:color="auto"/>
              <w:right w:val="single" w:sz="4" w:space="0" w:color="auto"/>
            </w:tcBorders>
            <w:shd w:val="clear" w:color="auto" w:fill="auto"/>
            <w:vAlign w:val="center"/>
            <w:hideMark/>
          </w:tcPr>
          <w:p w14:paraId="4DF84781"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815,64</w:t>
            </w:r>
          </w:p>
        </w:tc>
        <w:tc>
          <w:tcPr>
            <w:tcW w:w="500" w:type="dxa"/>
            <w:tcBorders>
              <w:top w:val="nil"/>
              <w:left w:val="nil"/>
              <w:bottom w:val="single" w:sz="4" w:space="0" w:color="auto"/>
              <w:right w:val="nil"/>
            </w:tcBorders>
            <w:shd w:val="clear" w:color="auto" w:fill="auto"/>
            <w:vAlign w:val="center"/>
            <w:hideMark/>
          </w:tcPr>
          <w:p w14:paraId="48DBF1E9"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12,75</w:t>
            </w:r>
          </w:p>
        </w:tc>
      </w:tr>
      <w:tr w:rsidR="00C77784" w:rsidRPr="004F42B3" w14:paraId="0EE66907" w14:textId="77777777" w:rsidTr="004F42B3">
        <w:trPr>
          <w:trHeight w:val="227"/>
          <w:jc w:val="center"/>
        </w:trPr>
        <w:tc>
          <w:tcPr>
            <w:tcW w:w="1276" w:type="dxa"/>
            <w:tcBorders>
              <w:top w:val="nil"/>
              <w:left w:val="nil"/>
              <w:bottom w:val="single" w:sz="4" w:space="0" w:color="auto"/>
              <w:right w:val="single" w:sz="4" w:space="0" w:color="auto"/>
            </w:tcBorders>
            <w:shd w:val="clear" w:color="auto" w:fill="auto"/>
            <w:vAlign w:val="center"/>
            <w:hideMark/>
          </w:tcPr>
          <w:p w14:paraId="76967A92" w14:textId="77777777" w:rsidR="00C77784" w:rsidRPr="004F42B3" w:rsidRDefault="00C77784" w:rsidP="00C77784">
            <w:pPr>
              <w:rPr>
                <w:rFonts w:eastAsia="Times New Roman"/>
                <w:color w:val="000000"/>
                <w:sz w:val="18"/>
                <w:szCs w:val="18"/>
              </w:rPr>
            </w:pPr>
            <w:r w:rsidRPr="004F42B3">
              <w:rPr>
                <w:rFonts w:eastAsia="Times New Roman"/>
                <w:color w:val="000000"/>
                <w:sz w:val="18"/>
                <w:szCs w:val="18"/>
              </w:rPr>
              <w:t xml:space="preserve">Rosário </w:t>
            </w:r>
          </w:p>
        </w:tc>
        <w:tc>
          <w:tcPr>
            <w:tcW w:w="892" w:type="dxa"/>
            <w:tcBorders>
              <w:top w:val="nil"/>
              <w:left w:val="nil"/>
              <w:bottom w:val="single" w:sz="4" w:space="0" w:color="auto"/>
              <w:right w:val="single" w:sz="4" w:space="0" w:color="auto"/>
            </w:tcBorders>
            <w:shd w:val="clear" w:color="auto" w:fill="auto"/>
            <w:vAlign w:val="center"/>
            <w:hideMark/>
          </w:tcPr>
          <w:p w14:paraId="05E92708"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37,43</w:t>
            </w:r>
          </w:p>
        </w:tc>
        <w:tc>
          <w:tcPr>
            <w:tcW w:w="1148" w:type="dxa"/>
            <w:tcBorders>
              <w:top w:val="nil"/>
              <w:left w:val="nil"/>
              <w:bottom w:val="single" w:sz="4" w:space="0" w:color="auto"/>
              <w:right w:val="single" w:sz="4" w:space="0" w:color="auto"/>
            </w:tcBorders>
            <w:shd w:val="clear" w:color="auto" w:fill="auto"/>
            <w:vAlign w:val="center"/>
            <w:hideMark/>
          </w:tcPr>
          <w:p w14:paraId="5C8B1846"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1,21</w:t>
            </w:r>
          </w:p>
        </w:tc>
        <w:tc>
          <w:tcPr>
            <w:tcW w:w="905" w:type="dxa"/>
            <w:tcBorders>
              <w:top w:val="nil"/>
              <w:left w:val="nil"/>
              <w:bottom w:val="single" w:sz="4" w:space="0" w:color="auto"/>
              <w:right w:val="single" w:sz="4" w:space="0" w:color="auto"/>
            </w:tcBorders>
            <w:shd w:val="clear" w:color="auto" w:fill="auto"/>
            <w:vAlign w:val="center"/>
            <w:hideMark/>
          </w:tcPr>
          <w:p w14:paraId="5F2F2260"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1,14</w:t>
            </w:r>
          </w:p>
        </w:tc>
        <w:tc>
          <w:tcPr>
            <w:tcW w:w="739" w:type="dxa"/>
            <w:tcBorders>
              <w:top w:val="nil"/>
              <w:left w:val="nil"/>
              <w:bottom w:val="single" w:sz="4" w:space="0" w:color="auto"/>
              <w:right w:val="single" w:sz="4" w:space="0" w:color="auto"/>
            </w:tcBorders>
            <w:shd w:val="clear" w:color="auto" w:fill="auto"/>
            <w:vAlign w:val="center"/>
            <w:hideMark/>
          </w:tcPr>
          <w:p w14:paraId="2E469AC3"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329,45</w:t>
            </w:r>
          </w:p>
        </w:tc>
        <w:tc>
          <w:tcPr>
            <w:tcW w:w="1458" w:type="dxa"/>
            <w:tcBorders>
              <w:top w:val="nil"/>
              <w:left w:val="nil"/>
              <w:bottom w:val="single" w:sz="4" w:space="0" w:color="auto"/>
              <w:right w:val="single" w:sz="4" w:space="0" w:color="auto"/>
            </w:tcBorders>
            <w:shd w:val="clear" w:color="auto" w:fill="auto"/>
            <w:vAlign w:val="center"/>
            <w:hideMark/>
          </w:tcPr>
          <w:p w14:paraId="65ABF52B"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113,43</w:t>
            </w:r>
          </w:p>
        </w:tc>
        <w:tc>
          <w:tcPr>
            <w:tcW w:w="1722" w:type="dxa"/>
            <w:tcBorders>
              <w:top w:val="nil"/>
              <w:left w:val="nil"/>
              <w:bottom w:val="single" w:sz="4" w:space="0" w:color="auto"/>
              <w:right w:val="single" w:sz="4" w:space="0" w:color="auto"/>
            </w:tcBorders>
            <w:shd w:val="clear" w:color="auto" w:fill="auto"/>
            <w:vAlign w:val="center"/>
            <w:hideMark/>
          </w:tcPr>
          <w:p w14:paraId="10E953A8"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920,47</w:t>
            </w:r>
          </w:p>
        </w:tc>
        <w:tc>
          <w:tcPr>
            <w:tcW w:w="500" w:type="dxa"/>
            <w:tcBorders>
              <w:top w:val="nil"/>
              <w:left w:val="nil"/>
              <w:bottom w:val="single" w:sz="4" w:space="0" w:color="auto"/>
              <w:right w:val="nil"/>
            </w:tcBorders>
            <w:shd w:val="clear" w:color="auto" w:fill="auto"/>
            <w:vAlign w:val="center"/>
            <w:hideMark/>
          </w:tcPr>
          <w:p w14:paraId="623B101F"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12,32</w:t>
            </w:r>
          </w:p>
        </w:tc>
      </w:tr>
      <w:tr w:rsidR="00C77784" w:rsidRPr="004F42B3" w14:paraId="384E1088" w14:textId="77777777" w:rsidTr="004F42B3">
        <w:trPr>
          <w:trHeight w:val="227"/>
          <w:jc w:val="center"/>
        </w:trPr>
        <w:tc>
          <w:tcPr>
            <w:tcW w:w="1276" w:type="dxa"/>
            <w:tcBorders>
              <w:top w:val="nil"/>
              <w:left w:val="nil"/>
              <w:bottom w:val="single" w:sz="4" w:space="0" w:color="auto"/>
              <w:right w:val="single" w:sz="4" w:space="0" w:color="auto"/>
            </w:tcBorders>
            <w:shd w:val="clear" w:color="auto" w:fill="auto"/>
            <w:vAlign w:val="center"/>
            <w:hideMark/>
          </w:tcPr>
          <w:p w14:paraId="3857FD5F" w14:textId="77777777" w:rsidR="00C77784" w:rsidRPr="004F42B3" w:rsidRDefault="00C77784" w:rsidP="00C77784">
            <w:pPr>
              <w:rPr>
                <w:rFonts w:eastAsia="Times New Roman"/>
                <w:color w:val="000000"/>
                <w:sz w:val="18"/>
                <w:szCs w:val="18"/>
              </w:rPr>
            </w:pPr>
            <w:r w:rsidRPr="004F42B3">
              <w:rPr>
                <w:rFonts w:eastAsia="Times New Roman"/>
                <w:color w:val="000000"/>
                <w:sz w:val="18"/>
                <w:szCs w:val="18"/>
              </w:rPr>
              <w:t xml:space="preserve">São Domingos II </w:t>
            </w:r>
          </w:p>
        </w:tc>
        <w:tc>
          <w:tcPr>
            <w:tcW w:w="892" w:type="dxa"/>
            <w:tcBorders>
              <w:top w:val="nil"/>
              <w:left w:val="nil"/>
              <w:bottom w:val="single" w:sz="4" w:space="0" w:color="auto"/>
              <w:right w:val="single" w:sz="4" w:space="0" w:color="auto"/>
            </w:tcBorders>
            <w:shd w:val="clear" w:color="auto" w:fill="auto"/>
            <w:vAlign w:val="center"/>
            <w:hideMark/>
          </w:tcPr>
          <w:p w14:paraId="229FF876"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0,97</w:t>
            </w:r>
          </w:p>
        </w:tc>
        <w:tc>
          <w:tcPr>
            <w:tcW w:w="1148" w:type="dxa"/>
            <w:tcBorders>
              <w:top w:val="nil"/>
              <w:left w:val="nil"/>
              <w:bottom w:val="single" w:sz="4" w:space="0" w:color="auto"/>
              <w:right w:val="single" w:sz="4" w:space="0" w:color="auto"/>
            </w:tcBorders>
            <w:shd w:val="clear" w:color="auto" w:fill="auto"/>
            <w:vAlign w:val="center"/>
            <w:hideMark/>
          </w:tcPr>
          <w:p w14:paraId="6E0B7D43"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0,03</w:t>
            </w:r>
          </w:p>
        </w:tc>
        <w:tc>
          <w:tcPr>
            <w:tcW w:w="905" w:type="dxa"/>
            <w:tcBorders>
              <w:top w:val="nil"/>
              <w:left w:val="nil"/>
              <w:bottom w:val="single" w:sz="4" w:space="0" w:color="auto"/>
              <w:right w:val="single" w:sz="4" w:space="0" w:color="auto"/>
            </w:tcBorders>
            <w:shd w:val="clear" w:color="auto" w:fill="auto"/>
            <w:vAlign w:val="center"/>
            <w:hideMark/>
          </w:tcPr>
          <w:p w14:paraId="49D16E99"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1,21</w:t>
            </w:r>
          </w:p>
        </w:tc>
        <w:tc>
          <w:tcPr>
            <w:tcW w:w="739" w:type="dxa"/>
            <w:tcBorders>
              <w:top w:val="nil"/>
              <w:left w:val="nil"/>
              <w:bottom w:val="single" w:sz="4" w:space="0" w:color="auto"/>
              <w:right w:val="single" w:sz="4" w:space="0" w:color="auto"/>
            </w:tcBorders>
            <w:shd w:val="clear" w:color="auto" w:fill="auto"/>
            <w:vAlign w:val="center"/>
            <w:hideMark/>
          </w:tcPr>
          <w:p w14:paraId="028CB5C8"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8,22</w:t>
            </w:r>
          </w:p>
        </w:tc>
        <w:tc>
          <w:tcPr>
            <w:tcW w:w="1458" w:type="dxa"/>
            <w:tcBorders>
              <w:top w:val="nil"/>
              <w:left w:val="nil"/>
              <w:bottom w:val="single" w:sz="4" w:space="0" w:color="auto"/>
              <w:right w:val="single" w:sz="4" w:space="0" w:color="auto"/>
            </w:tcBorders>
            <w:shd w:val="clear" w:color="auto" w:fill="auto"/>
            <w:vAlign w:val="center"/>
            <w:hideMark/>
          </w:tcPr>
          <w:p w14:paraId="6B267718"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118,03</w:t>
            </w:r>
          </w:p>
        </w:tc>
        <w:tc>
          <w:tcPr>
            <w:tcW w:w="1722" w:type="dxa"/>
            <w:tcBorders>
              <w:top w:val="nil"/>
              <w:left w:val="nil"/>
              <w:bottom w:val="single" w:sz="4" w:space="0" w:color="auto"/>
              <w:right w:val="single" w:sz="4" w:space="0" w:color="auto"/>
            </w:tcBorders>
            <w:shd w:val="clear" w:color="auto" w:fill="auto"/>
            <w:vAlign w:val="center"/>
            <w:hideMark/>
          </w:tcPr>
          <w:p w14:paraId="3DB3D1D3"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999,34</w:t>
            </w:r>
          </w:p>
        </w:tc>
        <w:tc>
          <w:tcPr>
            <w:tcW w:w="500" w:type="dxa"/>
            <w:tcBorders>
              <w:top w:val="nil"/>
              <w:left w:val="nil"/>
              <w:bottom w:val="single" w:sz="4" w:space="0" w:color="auto"/>
              <w:right w:val="nil"/>
            </w:tcBorders>
            <w:shd w:val="clear" w:color="auto" w:fill="auto"/>
            <w:vAlign w:val="center"/>
            <w:hideMark/>
          </w:tcPr>
          <w:p w14:paraId="36857108"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11,81</w:t>
            </w:r>
          </w:p>
        </w:tc>
      </w:tr>
      <w:tr w:rsidR="00C77784" w:rsidRPr="004F42B3" w14:paraId="42641076" w14:textId="77777777" w:rsidTr="004F42B3">
        <w:trPr>
          <w:trHeight w:val="227"/>
          <w:jc w:val="center"/>
        </w:trPr>
        <w:tc>
          <w:tcPr>
            <w:tcW w:w="1276" w:type="dxa"/>
            <w:tcBorders>
              <w:top w:val="nil"/>
              <w:left w:val="nil"/>
              <w:bottom w:val="single" w:sz="4" w:space="0" w:color="auto"/>
              <w:right w:val="single" w:sz="4" w:space="0" w:color="auto"/>
            </w:tcBorders>
            <w:shd w:val="clear" w:color="auto" w:fill="auto"/>
            <w:vAlign w:val="center"/>
            <w:hideMark/>
          </w:tcPr>
          <w:p w14:paraId="25DCF5F8" w14:textId="77777777" w:rsidR="00C77784" w:rsidRPr="004F42B3" w:rsidRDefault="00C77784" w:rsidP="00C77784">
            <w:pPr>
              <w:rPr>
                <w:rFonts w:eastAsia="Times New Roman"/>
                <w:color w:val="000000"/>
                <w:sz w:val="18"/>
                <w:szCs w:val="18"/>
              </w:rPr>
            </w:pPr>
            <w:proofErr w:type="spellStart"/>
            <w:r w:rsidRPr="004F42B3">
              <w:rPr>
                <w:rFonts w:eastAsia="Times New Roman"/>
                <w:color w:val="000000"/>
                <w:sz w:val="18"/>
                <w:szCs w:val="18"/>
              </w:rPr>
              <w:t>Tatajuba</w:t>
            </w:r>
            <w:proofErr w:type="spellEnd"/>
            <w:r w:rsidRPr="004F42B3">
              <w:rPr>
                <w:rFonts w:eastAsia="Times New Roman"/>
                <w:color w:val="000000"/>
                <w:sz w:val="18"/>
                <w:szCs w:val="18"/>
              </w:rPr>
              <w:t xml:space="preserve"> </w:t>
            </w:r>
          </w:p>
        </w:tc>
        <w:tc>
          <w:tcPr>
            <w:tcW w:w="892" w:type="dxa"/>
            <w:tcBorders>
              <w:top w:val="nil"/>
              <w:left w:val="nil"/>
              <w:bottom w:val="single" w:sz="4" w:space="0" w:color="auto"/>
              <w:right w:val="single" w:sz="4" w:space="0" w:color="auto"/>
            </w:tcBorders>
            <w:shd w:val="clear" w:color="auto" w:fill="auto"/>
            <w:vAlign w:val="center"/>
            <w:hideMark/>
          </w:tcPr>
          <w:p w14:paraId="28D4E64A"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1,83</w:t>
            </w:r>
          </w:p>
        </w:tc>
        <w:tc>
          <w:tcPr>
            <w:tcW w:w="1148" w:type="dxa"/>
            <w:tcBorders>
              <w:top w:val="nil"/>
              <w:left w:val="nil"/>
              <w:bottom w:val="single" w:sz="4" w:space="0" w:color="auto"/>
              <w:right w:val="single" w:sz="4" w:space="0" w:color="auto"/>
            </w:tcBorders>
            <w:shd w:val="clear" w:color="auto" w:fill="auto"/>
            <w:vAlign w:val="center"/>
            <w:hideMark/>
          </w:tcPr>
          <w:p w14:paraId="0A936B65"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0,06</w:t>
            </w:r>
          </w:p>
        </w:tc>
        <w:tc>
          <w:tcPr>
            <w:tcW w:w="905" w:type="dxa"/>
            <w:tcBorders>
              <w:top w:val="nil"/>
              <w:left w:val="nil"/>
              <w:bottom w:val="single" w:sz="4" w:space="0" w:color="auto"/>
              <w:right w:val="single" w:sz="4" w:space="0" w:color="auto"/>
            </w:tcBorders>
            <w:shd w:val="clear" w:color="auto" w:fill="auto"/>
            <w:vAlign w:val="center"/>
            <w:hideMark/>
          </w:tcPr>
          <w:p w14:paraId="548BB23E"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1,19</w:t>
            </w:r>
          </w:p>
        </w:tc>
        <w:tc>
          <w:tcPr>
            <w:tcW w:w="739" w:type="dxa"/>
            <w:tcBorders>
              <w:top w:val="nil"/>
              <w:left w:val="nil"/>
              <w:bottom w:val="single" w:sz="4" w:space="0" w:color="auto"/>
              <w:right w:val="single" w:sz="4" w:space="0" w:color="auto"/>
            </w:tcBorders>
            <w:shd w:val="clear" w:color="auto" w:fill="auto"/>
            <w:vAlign w:val="center"/>
            <w:hideMark/>
          </w:tcPr>
          <w:p w14:paraId="0E41E957"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22,45</w:t>
            </w:r>
          </w:p>
        </w:tc>
        <w:tc>
          <w:tcPr>
            <w:tcW w:w="1458" w:type="dxa"/>
            <w:tcBorders>
              <w:top w:val="nil"/>
              <w:left w:val="nil"/>
              <w:bottom w:val="single" w:sz="4" w:space="0" w:color="auto"/>
              <w:right w:val="single" w:sz="4" w:space="0" w:color="auto"/>
            </w:tcBorders>
            <w:shd w:val="clear" w:color="auto" w:fill="auto"/>
            <w:vAlign w:val="center"/>
            <w:hideMark/>
          </w:tcPr>
          <w:p w14:paraId="11A168E7"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81,73</w:t>
            </w:r>
          </w:p>
        </w:tc>
        <w:tc>
          <w:tcPr>
            <w:tcW w:w="1722" w:type="dxa"/>
            <w:tcBorders>
              <w:top w:val="nil"/>
              <w:left w:val="nil"/>
              <w:bottom w:val="single" w:sz="4" w:space="0" w:color="auto"/>
              <w:right w:val="single" w:sz="4" w:space="0" w:color="auto"/>
            </w:tcBorders>
            <w:shd w:val="clear" w:color="auto" w:fill="auto"/>
            <w:vAlign w:val="center"/>
            <w:hideMark/>
          </w:tcPr>
          <w:p w14:paraId="78422587"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843,68</w:t>
            </w:r>
          </w:p>
        </w:tc>
        <w:tc>
          <w:tcPr>
            <w:tcW w:w="500" w:type="dxa"/>
            <w:tcBorders>
              <w:top w:val="nil"/>
              <w:left w:val="nil"/>
              <w:bottom w:val="single" w:sz="4" w:space="0" w:color="auto"/>
              <w:right w:val="nil"/>
            </w:tcBorders>
            <w:shd w:val="clear" w:color="auto" w:fill="auto"/>
            <w:vAlign w:val="center"/>
            <w:hideMark/>
          </w:tcPr>
          <w:p w14:paraId="1CA6B46A"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9,69</w:t>
            </w:r>
          </w:p>
        </w:tc>
      </w:tr>
      <w:tr w:rsidR="00C77784" w:rsidRPr="004F42B3" w14:paraId="34F24E7F" w14:textId="77777777" w:rsidTr="004F42B3">
        <w:trPr>
          <w:trHeight w:val="227"/>
          <w:jc w:val="center"/>
        </w:trPr>
        <w:tc>
          <w:tcPr>
            <w:tcW w:w="1276" w:type="dxa"/>
            <w:tcBorders>
              <w:top w:val="nil"/>
              <w:left w:val="nil"/>
              <w:bottom w:val="single" w:sz="4" w:space="0" w:color="auto"/>
              <w:right w:val="single" w:sz="4" w:space="0" w:color="auto"/>
            </w:tcBorders>
            <w:shd w:val="clear" w:color="auto" w:fill="auto"/>
            <w:vAlign w:val="center"/>
            <w:hideMark/>
          </w:tcPr>
          <w:p w14:paraId="13D8636D" w14:textId="77777777" w:rsidR="00C77784" w:rsidRPr="004F42B3" w:rsidRDefault="00C77784" w:rsidP="00C77784">
            <w:pPr>
              <w:rPr>
                <w:rFonts w:eastAsia="Times New Roman"/>
                <w:color w:val="000000"/>
                <w:sz w:val="18"/>
                <w:szCs w:val="18"/>
              </w:rPr>
            </w:pPr>
            <w:r w:rsidRPr="004F42B3">
              <w:rPr>
                <w:rFonts w:eastAsia="Times New Roman"/>
                <w:color w:val="000000"/>
                <w:sz w:val="18"/>
                <w:szCs w:val="18"/>
              </w:rPr>
              <w:t xml:space="preserve">Thomás </w:t>
            </w:r>
            <w:proofErr w:type="spellStart"/>
            <w:r w:rsidRPr="004F42B3">
              <w:rPr>
                <w:rFonts w:eastAsia="Times New Roman"/>
                <w:color w:val="000000"/>
                <w:sz w:val="18"/>
                <w:szCs w:val="18"/>
              </w:rPr>
              <w:t>Osterne</w:t>
            </w:r>
            <w:proofErr w:type="spellEnd"/>
            <w:r w:rsidRPr="004F42B3">
              <w:rPr>
                <w:rFonts w:eastAsia="Times New Roman"/>
                <w:color w:val="000000"/>
                <w:sz w:val="18"/>
                <w:szCs w:val="18"/>
              </w:rPr>
              <w:t xml:space="preserve"> </w:t>
            </w:r>
          </w:p>
        </w:tc>
        <w:tc>
          <w:tcPr>
            <w:tcW w:w="892" w:type="dxa"/>
            <w:tcBorders>
              <w:top w:val="nil"/>
              <w:left w:val="nil"/>
              <w:bottom w:val="single" w:sz="4" w:space="0" w:color="auto"/>
              <w:right w:val="single" w:sz="4" w:space="0" w:color="auto"/>
            </w:tcBorders>
            <w:shd w:val="clear" w:color="auto" w:fill="auto"/>
            <w:vAlign w:val="center"/>
            <w:hideMark/>
          </w:tcPr>
          <w:p w14:paraId="6F6AF6EE"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7,31</w:t>
            </w:r>
          </w:p>
        </w:tc>
        <w:tc>
          <w:tcPr>
            <w:tcW w:w="1148" w:type="dxa"/>
            <w:tcBorders>
              <w:top w:val="nil"/>
              <w:left w:val="nil"/>
              <w:bottom w:val="single" w:sz="4" w:space="0" w:color="auto"/>
              <w:right w:val="single" w:sz="4" w:space="0" w:color="auto"/>
            </w:tcBorders>
            <w:shd w:val="clear" w:color="auto" w:fill="auto"/>
            <w:vAlign w:val="center"/>
            <w:hideMark/>
          </w:tcPr>
          <w:p w14:paraId="758FFA59"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0,24</w:t>
            </w:r>
          </w:p>
        </w:tc>
        <w:tc>
          <w:tcPr>
            <w:tcW w:w="905" w:type="dxa"/>
            <w:tcBorders>
              <w:top w:val="nil"/>
              <w:left w:val="nil"/>
              <w:bottom w:val="single" w:sz="4" w:space="0" w:color="auto"/>
              <w:right w:val="single" w:sz="4" w:space="0" w:color="auto"/>
            </w:tcBorders>
            <w:shd w:val="clear" w:color="auto" w:fill="auto"/>
            <w:vAlign w:val="center"/>
            <w:hideMark/>
          </w:tcPr>
          <w:p w14:paraId="2F842C22"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0,97</w:t>
            </w:r>
          </w:p>
        </w:tc>
        <w:tc>
          <w:tcPr>
            <w:tcW w:w="739" w:type="dxa"/>
            <w:tcBorders>
              <w:top w:val="nil"/>
              <w:left w:val="nil"/>
              <w:bottom w:val="single" w:sz="4" w:space="0" w:color="auto"/>
              <w:right w:val="single" w:sz="4" w:space="0" w:color="auto"/>
            </w:tcBorders>
            <w:shd w:val="clear" w:color="auto" w:fill="auto"/>
            <w:vAlign w:val="center"/>
            <w:hideMark/>
          </w:tcPr>
          <w:p w14:paraId="7C9DDB4E"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115,35</w:t>
            </w:r>
          </w:p>
        </w:tc>
        <w:tc>
          <w:tcPr>
            <w:tcW w:w="1458" w:type="dxa"/>
            <w:tcBorders>
              <w:top w:val="nil"/>
              <w:left w:val="nil"/>
              <w:bottom w:val="single" w:sz="4" w:space="0" w:color="auto"/>
              <w:right w:val="single" w:sz="4" w:space="0" w:color="auto"/>
            </w:tcBorders>
            <w:shd w:val="clear" w:color="auto" w:fill="auto"/>
            <w:vAlign w:val="center"/>
            <w:hideMark/>
          </w:tcPr>
          <w:p w14:paraId="4EF34010"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63,34</w:t>
            </w:r>
          </w:p>
        </w:tc>
        <w:tc>
          <w:tcPr>
            <w:tcW w:w="1722" w:type="dxa"/>
            <w:tcBorders>
              <w:top w:val="nil"/>
              <w:left w:val="nil"/>
              <w:bottom w:val="single" w:sz="4" w:space="0" w:color="auto"/>
              <w:right w:val="single" w:sz="4" w:space="0" w:color="auto"/>
            </w:tcBorders>
            <w:shd w:val="clear" w:color="auto" w:fill="auto"/>
            <w:vAlign w:val="center"/>
            <w:hideMark/>
          </w:tcPr>
          <w:p w14:paraId="64ED820C"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902,57</w:t>
            </w:r>
          </w:p>
        </w:tc>
        <w:tc>
          <w:tcPr>
            <w:tcW w:w="500" w:type="dxa"/>
            <w:tcBorders>
              <w:top w:val="nil"/>
              <w:left w:val="nil"/>
              <w:bottom w:val="single" w:sz="4" w:space="0" w:color="auto"/>
              <w:right w:val="nil"/>
            </w:tcBorders>
            <w:shd w:val="clear" w:color="auto" w:fill="auto"/>
            <w:vAlign w:val="center"/>
            <w:hideMark/>
          </w:tcPr>
          <w:p w14:paraId="06A2F735"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7,02</w:t>
            </w:r>
          </w:p>
        </w:tc>
      </w:tr>
      <w:tr w:rsidR="00C77784" w:rsidRPr="004F42B3" w14:paraId="4CC11CE1" w14:textId="77777777" w:rsidTr="004F42B3">
        <w:trPr>
          <w:trHeight w:val="227"/>
          <w:jc w:val="center"/>
        </w:trPr>
        <w:tc>
          <w:tcPr>
            <w:tcW w:w="1276" w:type="dxa"/>
            <w:tcBorders>
              <w:top w:val="nil"/>
              <w:left w:val="nil"/>
              <w:bottom w:val="nil"/>
              <w:right w:val="single" w:sz="4" w:space="0" w:color="auto"/>
            </w:tcBorders>
            <w:shd w:val="clear" w:color="auto" w:fill="auto"/>
            <w:vAlign w:val="center"/>
            <w:hideMark/>
          </w:tcPr>
          <w:p w14:paraId="4EBA385A" w14:textId="77777777" w:rsidR="00C77784" w:rsidRPr="004F42B3" w:rsidRDefault="00C77784" w:rsidP="00C77784">
            <w:pPr>
              <w:rPr>
                <w:rFonts w:eastAsia="Times New Roman"/>
                <w:color w:val="000000"/>
                <w:sz w:val="18"/>
                <w:szCs w:val="18"/>
              </w:rPr>
            </w:pPr>
            <w:proofErr w:type="spellStart"/>
            <w:r w:rsidRPr="004F42B3">
              <w:rPr>
                <w:rFonts w:eastAsia="Times New Roman"/>
                <w:color w:val="000000"/>
                <w:sz w:val="18"/>
                <w:szCs w:val="18"/>
              </w:rPr>
              <w:t>Ubaldinho</w:t>
            </w:r>
            <w:proofErr w:type="spellEnd"/>
            <w:r w:rsidRPr="004F42B3">
              <w:rPr>
                <w:rFonts w:eastAsia="Times New Roman"/>
                <w:color w:val="000000"/>
                <w:sz w:val="18"/>
                <w:szCs w:val="18"/>
              </w:rPr>
              <w:t xml:space="preserve"> </w:t>
            </w:r>
          </w:p>
        </w:tc>
        <w:tc>
          <w:tcPr>
            <w:tcW w:w="892" w:type="dxa"/>
            <w:tcBorders>
              <w:top w:val="nil"/>
              <w:left w:val="nil"/>
              <w:bottom w:val="nil"/>
              <w:right w:val="single" w:sz="4" w:space="0" w:color="auto"/>
            </w:tcBorders>
            <w:shd w:val="clear" w:color="auto" w:fill="auto"/>
            <w:vAlign w:val="center"/>
            <w:hideMark/>
          </w:tcPr>
          <w:p w14:paraId="5910A2D8"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18,02</w:t>
            </w:r>
          </w:p>
        </w:tc>
        <w:tc>
          <w:tcPr>
            <w:tcW w:w="1148" w:type="dxa"/>
            <w:tcBorders>
              <w:top w:val="nil"/>
              <w:left w:val="nil"/>
              <w:bottom w:val="nil"/>
              <w:right w:val="single" w:sz="4" w:space="0" w:color="auto"/>
            </w:tcBorders>
            <w:shd w:val="clear" w:color="auto" w:fill="auto"/>
            <w:vAlign w:val="center"/>
            <w:hideMark/>
          </w:tcPr>
          <w:p w14:paraId="6E44239D"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0,58</w:t>
            </w:r>
          </w:p>
        </w:tc>
        <w:tc>
          <w:tcPr>
            <w:tcW w:w="905" w:type="dxa"/>
            <w:tcBorders>
              <w:top w:val="nil"/>
              <w:left w:val="nil"/>
              <w:bottom w:val="nil"/>
              <w:right w:val="single" w:sz="4" w:space="0" w:color="auto"/>
            </w:tcBorders>
            <w:shd w:val="clear" w:color="auto" w:fill="auto"/>
            <w:vAlign w:val="center"/>
            <w:hideMark/>
          </w:tcPr>
          <w:p w14:paraId="4717347F"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1,03</w:t>
            </w:r>
          </w:p>
        </w:tc>
        <w:tc>
          <w:tcPr>
            <w:tcW w:w="739" w:type="dxa"/>
            <w:tcBorders>
              <w:top w:val="nil"/>
              <w:left w:val="nil"/>
              <w:bottom w:val="nil"/>
              <w:right w:val="single" w:sz="4" w:space="0" w:color="auto"/>
            </w:tcBorders>
            <w:shd w:val="clear" w:color="auto" w:fill="auto"/>
            <w:vAlign w:val="center"/>
            <w:hideMark/>
          </w:tcPr>
          <w:p w14:paraId="6045CCB8"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170,77</w:t>
            </w:r>
          </w:p>
        </w:tc>
        <w:tc>
          <w:tcPr>
            <w:tcW w:w="1458" w:type="dxa"/>
            <w:tcBorders>
              <w:top w:val="nil"/>
              <w:left w:val="nil"/>
              <w:bottom w:val="nil"/>
              <w:right w:val="single" w:sz="4" w:space="0" w:color="auto"/>
            </w:tcBorders>
            <w:shd w:val="clear" w:color="auto" w:fill="auto"/>
            <w:vAlign w:val="center"/>
            <w:hideMark/>
          </w:tcPr>
          <w:p w14:paraId="70CB8DDA"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105,53</w:t>
            </w:r>
          </w:p>
        </w:tc>
        <w:tc>
          <w:tcPr>
            <w:tcW w:w="1722" w:type="dxa"/>
            <w:tcBorders>
              <w:top w:val="nil"/>
              <w:left w:val="nil"/>
              <w:bottom w:val="nil"/>
              <w:right w:val="single" w:sz="4" w:space="0" w:color="auto"/>
            </w:tcBorders>
            <w:shd w:val="clear" w:color="auto" w:fill="auto"/>
            <w:vAlign w:val="center"/>
            <w:hideMark/>
          </w:tcPr>
          <w:p w14:paraId="4C0DCA52"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864,16</w:t>
            </w:r>
          </w:p>
        </w:tc>
        <w:tc>
          <w:tcPr>
            <w:tcW w:w="500" w:type="dxa"/>
            <w:tcBorders>
              <w:top w:val="nil"/>
              <w:left w:val="nil"/>
              <w:bottom w:val="nil"/>
              <w:right w:val="nil"/>
            </w:tcBorders>
            <w:shd w:val="clear" w:color="auto" w:fill="auto"/>
            <w:vAlign w:val="center"/>
            <w:hideMark/>
          </w:tcPr>
          <w:p w14:paraId="48179BCF" w14:textId="77777777" w:rsidR="00C77784" w:rsidRPr="004F42B3" w:rsidRDefault="00C77784" w:rsidP="00C77784">
            <w:pPr>
              <w:jc w:val="center"/>
              <w:rPr>
                <w:rFonts w:eastAsia="Times New Roman"/>
                <w:color w:val="000000"/>
                <w:sz w:val="18"/>
                <w:szCs w:val="18"/>
              </w:rPr>
            </w:pPr>
            <w:r w:rsidRPr="004F42B3">
              <w:rPr>
                <w:rFonts w:eastAsia="Times New Roman"/>
                <w:color w:val="000000"/>
                <w:sz w:val="18"/>
                <w:szCs w:val="18"/>
              </w:rPr>
              <w:t>12,21</w:t>
            </w:r>
          </w:p>
        </w:tc>
      </w:tr>
    </w:tbl>
    <w:p w14:paraId="0E6DB975" w14:textId="789507A7" w:rsidR="00D671DC" w:rsidRPr="00A42C0A" w:rsidRDefault="00C77784" w:rsidP="00A42C0A">
      <w:pPr>
        <w:pStyle w:val="SeoPrimria"/>
        <w:spacing w:before="0" w:after="0" w:line="240" w:lineRule="auto"/>
        <w:jc w:val="center"/>
        <w:rPr>
          <w:b w:val="0"/>
          <w:caps w:val="0"/>
          <w:sz w:val="20"/>
          <w:szCs w:val="20"/>
        </w:rPr>
      </w:pPr>
      <w:r w:rsidRPr="00AA37A9">
        <w:rPr>
          <w:b w:val="0"/>
          <w:caps w:val="0"/>
          <w:sz w:val="20"/>
          <w:szCs w:val="20"/>
        </w:rPr>
        <w:t xml:space="preserve">Fonte: </w:t>
      </w:r>
      <w:r>
        <w:rPr>
          <w:b w:val="0"/>
          <w:caps w:val="0"/>
          <w:sz w:val="20"/>
          <w:szCs w:val="20"/>
        </w:rPr>
        <w:t>COGERH, 2022</w:t>
      </w:r>
    </w:p>
    <w:p w14:paraId="19FB520F" w14:textId="0E8A1F70" w:rsidR="00D671DC" w:rsidRPr="00E77BB1" w:rsidRDefault="0092248A" w:rsidP="00131B80">
      <w:pPr>
        <w:pStyle w:val="SeoPrimria"/>
        <w:spacing w:before="0" w:after="120"/>
        <w:rPr>
          <w:bCs/>
          <w:caps w:val="0"/>
        </w:rPr>
      </w:pPr>
      <w:r>
        <w:rPr>
          <w:bCs/>
          <w:caps w:val="0"/>
        </w:rPr>
        <w:t>5</w:t>
      </w:r>
      <w:r w:rsidR="00D671DC" w:rsidRPr="00E77BB1">
        <w:rPr>
          <w:bCs/>
          <w:caps w:val="0"/>
        </w:rPr>
        <w:t>.</w:t>
      </w:r>
      <w:r w:rsidR="002A647C">
        <w:rPr>
          <w:bCs/>
          <w:caps w:val="0"/>
        </w:rPr>
        <w:t>2</w:t>
      </w:r>
      <w:r w:rsidR="00D671DC" w:rsidRPr="00E77BB1">
        <w:rPr>
          <w:bCs/>
          <w:caps w:val="0"/>
        </w:rPr>
        <w:t xml:space="preserve"> Água </w:t>
      </w:r>
      <w:r w:rsidR="002A647C">
        <w:rPr>
          <w:bCs/>
          <w:caps w:val="0"/>
        </w:rPr>
        <w:t>subterrânea</w:t>
      </w:r>
    </w:p>
    <w:p w14:paraId="3EA6A456" w14:textId="6DE82649" w:rsidR="00D671DC" w:rsidRDefault="00D671DC" w:rsidP="00AA37A9">
      <w:pPr>
        <w:pStyle w:val="SeoPrimria"/>
        <w:spacing w:before="0" w:after="120"/>
        <w:ind w:firstLine="709"/>
        <w:jc w:val="both"/>
        <w:rPr>
          <w:b w:val="0"/>
          <w:caps w:val="0"/>
        </w:rPr>
      </w:pPr>
      <w:r w:rsidRPr="00D671DC">
        <w:rPr>
          <w:b w:val="0"/>
          <w:caps w:val="0"/>
        </w:rPr>
        <w:t xml:space="preserve">Sobre a sistematização dos dados utilizados nesse Diagnostico, </w:t>
      </w:r>
      <w:r w:rsidR="00235175" w:rsidRPr="00D671DC">
        <w:rPr>
          <w:b w:val="0"/>
          <w:caps w:val="0"/>
        </w:rPr>
        <w:t>entendesse</w:t>
      </w:r>
      <w:r w:rsidRPr="00D671DC">
        <w:rPr>
          <w:b w:val="0"/>
          <w:caps w:val="0"/>
        </w:rPr>
        <w:t xml:space="preserve"> que a oferta de água subterrânea na RH do Salgado está pautada em duas dimensões principais: a primeira dimensão diz respeito a oferta de água das fontes naturais localizadas na encosta da chapada do Araripe e a segunda dimensão refere-se as obras de captação artificial, os poços tubulares, ambas para múltiplos usos, localizados na Bacia Sedimentar do Araripe e no embasamento cristalino.</w:t>
      </w:r>
    </w:p>
    <w:p w14:paraId="75143777" w14:textId="2D537DFF" w:rsidR="00D671DC" w:rsidRDefault="00D671DC" w:rsidP="00AA37A9">
      <w:pPr>
        <w:pStyle w:val="SeoPrimria"/>
        <w:spacing w:before="0" w:after="120"/>
        <w:ind w:firstLine="709"/>
        <w:jc w:val="both"/>
        <w:rPr>
          <w:b w:val="0"/>
          <w:caps w:val="0"/>
        </w:rPr>
      </w:pPr>
      <w:r w:rsidRPr="00D671DC">
        <w:rPr>
          <w:b w:val="0"/>
          <w:caps w:val="0"/>
        </w:rPr>
        <w:t>Pode-se destacar a complexidade dos sistemas aquíferos da Bacia Sedimentar do Araripe, inserida na RH do Salgado, que contempla os Sistemas Aquíferos Superior, Médio e Inferior. Dentre eles, destaca-se o Aquífero Médio, responsável por abastecer por meio de água subterrânea e através dos poços tubulares um total de nove municípios (Abaiara, Barbalha, Brejo Santo, Crato, Juazeiro do Norte, Mauriti, Missão Velha, Milagres e Porteiras) estão localizados na Bacia Sedimentar do Araripe, 15 municípios estão localizados nas rochas do embasamento cristalino, totalizando os 24 municípios da RH do Salgado</w:t>
      </w:r>
      <w:r>
        <w:rPr>
          <w:b w:val="0"/>
          <w:caps w:val="0"/>
        </w:rPr>
        <w:t>.</w:t>
      </w:r>
    </w:p>
    <w:p w14:paraId="0AAED3DB" w14:textId="4E14C158" w:rsidR="00D671DC" w:rsidRDefault="00D671DC" w:rsidP="00AA37A9">
      <w:pPr>
        <w:pStyle w:val="SeoPrimria"/>
        <w:spacing w:before="0" w:after="120"/>
        <w:ind w:firstLine="709"/>
        <w:jc w:val="both"/>
        <w:rPr>
          <w:b w:val="0"/>
          <w:caps w:val="0"/>
        </w:rPr>
      </w:pPr>
      <w:r w:rsidRPr="00D671DC">
        <w:rPr>
          <w:b w:val="0"/>
          <w:caps w:val="0"/>
        </w:rPr>
        <w:t xml:space="preserve">A compilação dos dados de captação de água subterrânea, com base nos relatórios técnicos e consulta a plataforma de dados CPRM (SIAGAS), SISAR, FUNCEME e COGERH, indicam um quantitativo de 4.509 pontos de captações, sendo: 4.211 poços tubulares, 86 poços amazonas e 240 fontes naturais que surgem do Sistema Aquífero Superior e o do </w:t>
      </w:r>
      <w:proofErr w:type="spellStart"/>
      <w:r w:rsidRPr="00D671DC">
        <w:rPr>
          <w:b w:val="0"/>
          <w:caps w:val="0"/>
        </w:rPr>
        <w:t>aquitardo</w:t>
      </w:r>
      <w:proofErr w:type="spellEnd"/>
      <w:r w:rsidRPr="00D671DC">
        <w:rPr>
          <w:b w:val="0"/>
          <w:caps w:val="0"/>
        </w:rPr>
        <w:t xml:space="preserve"> da Formação Santana, como mostra a </w:t>
      </w:r>
      <w:r>
        <w:rPr>
          <w:b w:val="0"/>
          <w:caps w:val="0"/>
        </w:rPr>
        <w:t>Figura 3.</w:t>
      </w:r>
    </w:p>
    <w:p w14:paraId="6E9C1231" w14:textId="78259336" w:rsidR="00D671DC" w:rsidRDefault="00AA37A9" w:rsidP="00AA37A9">
      <w:pPr>
        <w:pStyle w:val="SeoPrimria"/>
        <w:spacing w:before="120" w:after="0"/>
        <w:ind w:firstLine="709"/>
        <w:rPr>
          <w:b w:val="0"/>
          <w:caps w:val="0"/>
        </w:rPr>
      </w:pPr>
      <w:r>
        <w:rPr>
          <w:noProof/>
        </w:rPr>
        <w:lastRenderedPageBreak/>
        <w:drawing>
          <wp:anchor distT="0" distB="0" distL="114300" distR="114300" simplePos="0" relativeHeight="251660288" behindDoc="0" locked="0" layoutInCell="1" allowOverlap="1" wp14:anchorId="45797195" wp14:editId="4908DE4F">
            <wp:simplePos x="0" y="0"/>
            <wp:positionH relativeFrom="margin">
              <wp:align>center</wp:align>
            </wp:positionH>
            <wp:positionV relativeFrom="paragraph">
              <wp:posOffset>281840</wp:posOffset>
            </wp:positionV>
            <wp:extent cx="3246000" cy="1980000"/>
            <wp:effectExtent l="0" t="0" r="0" b="1270"/>
            <wp:wrapTopAndBottom/>
            <wp:docPr id="341188528" name="Imagem 1" descr="Gráfico, Gráfico de pizz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88528" name="Imagem 1" descr="Gráfico, Gráfico de pizza&#10;&#10;Descrição gerada automaticamente"/>
                    <pic:cNvPicPr/>
                  </pic:nvPicPr>
                  <pic:blipFill>
                    <a:blip r:embed="rId10">
                      <a:extLst>
                        <a:ext uri="{28A0092B-C50C-407E-A947-70E740481C1C}">
                          <a14:useLocalDpi xmlns:a14="http://schemas.microsoft.com/office/drawing/2010/main" val="0"/>
                        </a:ext>
                      </a:extLst>
                    </a:blip>
                    <a:stretch>
                      <a:fillRect/>
                    </a:stretch>
                  </pic:blipFill>
                  <pic:spPr>
                    <a:xfrm>
                      <a:off x="0" y="0"/>
                      <a:ext cx="3246000" cy="1980000"/>
                    </a:xfrm>
                    <a:prstGeom prst="rect">
                      <a:avLst/>
                    </a:prstGeom>
                  </pic:spPr>
                </pic:pic>
              </a:graphicData>
            </a:graphic>
            <wp14:sizeRelH relativeFrom="margin">
              <wp14:pctWidth>0</wp14:pctWidth>
            </wp14:sizeRelH>
            <wp14:sizeRelV relativeFrom="margin">
              <wp14:pctHeight>0</wp14:pctHeight>
            </wp14:sizeRelV>
          </wp:anchor>
        </w:drawing>
      </w:r>
      <w:r w:rsidR="00D671DC" w:rsidRPr="00AA37A9">
        <w:rPr>
          <w:bCs/>
          <w:caps w:val="0"/>
        </w:rPr>
        <w:t>Figura 3</w:t>
      </w:r>
      <w:r w:rsidR="00D671DC">
        <w:rPr>
          <w:b w:val="0"/>
          <w:caps w:val="0"/>
        </w:rPr>
        <w:t xml:space="preserve"> - T</w:t>
      </w:r>
      <w:r w:rsidR="00D671DC" w:rsidRPr="00D671DC">
        <w:rPr>
          <w:b w:val="0"/>
          <w:caps w:val="0"/>
        </w:rPr>
        <w:t>ipos de captação de água subterrânea</w:t>
      </w:r>
      <w:r w:rsidR="00D671DC">
        <w:rPr>
          <w:b w:val="0"/>
          <w:caps w:val="0"/>
        </w:rPr>
        <w:t xml:space="preserve"> c</w:t>
      </w:r>
      <w:r w:rsidR="00D671DC" w:rsidRPr="00D671DC">
        <w:rPr>
          <w:b w:val="0"/>
          <w:caps w:val="0"/>
        </w:rPr>
        <w:t xml:space="preserve">adastradas na </w:t>
      </w:r>
      <w:r w:rsidR="00D671DC">
        <w:rPr>
          <w:b w:val="0"/>
          <w:caps w:val="0"/>
        </w:rPr>
        <w:t>B</w:t>
      </w:r>
      <w:r w:rsidR="00D671DC" w:rsidRPr="00D671DC">
        <w:rPr>
          <w:b w:val="0"/>
          <w:caps w:val="0"/>
        </w:rPr>
        <w:t xml:space="preserve">acia do </w:t>
      </w:r>
      <w:r w:rsidR="00D671DC">
        <w:rPr>
          <w:b w:val="0"/>
          <w:caps w:val="0"/>
        </w:rPr>
        <w:t>S</w:t>
      </w:r>
      <w:r w:rsidR="00D671DC" w:rsidRPr="00D671DC">
        <w:rPr>
          <w:b w:val="0"/>
          <w:caps w:val="0"/>
        </w:rPr>
        <w:t>algado</w:t>
      </w:r>
      <w:r w:rsidR="00D671DC">
        <w:rPr>
          <w:b w:val="0"/>
          <w:caps w:val="0"/>
        </w:rPr>
        <w:t>.</w:t>
      </w:r>
    </w:p>
    <w:p w14:paraId="2E0C2567" w14:textId="085396F8" w:rsidR="00F979F9" w:rsidRDefault="00AA37A9" w:rsidP="00A42C0A">
      <w:pPr>
        <w:pStyle w:val="SeoPrimria"/>
        <w:spacing w:before="0" w:after="0" w:line="240" w:lineRule="auto"/>
        <w:jc w:val="center"/>
        <w:rPr>
          <w:b w:val="0"/>
          <w:caps w:val="0"/>
          <w:sz w:val="20"/>
          <w:szCs w:val="20"/>
        </w:rPr>
      </w:pPr>
      <w:r w:rsidRPr="00AA37A9">
        <w:rPr>
          <w:b w:val="0"/>
          <w:caps w:val="0"/>
          <w:sz w:val="20"/>
          <w:szCs w:val="20"/>
        </w:rPr>
        <w:t xml:space="preserve">Fonte: </w:t>
      </w:r>
      <w:r>
        <w:rPr>
          <w:b w:val="0"/>
          <w:caps w:val="0"/>
          <w:sz w:val="20"/>
          <w:szCs w:val="20"/>
        </w:rPr>
        <w:t>COGERH, 2022</w:t>
      </w:r>
    </w:p>
    <w:p w14:paraId="0D3BB867" w14:textId="77777777" w:rsidR="00A42C0A" w:rsidRPr="00F979F9" w:rsidRDefault="00A42C0A" w:rsidP="00A42C0A">
      <w:pPr>
        <w:pStyle w:val="SeoPrimria"/>
        <w:spacing w:before="0" w:after="0" w:line="240" w:lineRule="auto"/>
        <w:jc w:val="center"/>
        <w:rPr>
          <w:b w:val="0"/>
          <w:caps w:val="0"/>
          <w:sz w:val="20"/>
          <w:szCs w:val="20"/>
        </w:rPr>
      </w:pPr>
    </w:p>
    <w:p w14:paraId="68AA19A3" w14:textId="4D4EF140" w:rsidR="00DE06A7" w:rsidRDefault="00D671DC" w:rsidP="00AA37A9">
      <w:pPr>
        <w:pStyle w:val="SeoPrimria"/>
        <w:spacing w:before="0" w:after="120"/>
        <w:ind w:firstLine="709"/>
        <w:jc w:val="both"/>
        <w:rPr>
          <w:b w:val="0"/>
          <w:caps w:val="0"/>
        </w:rPr>
      </w:pPr>
      <w:r w:rsidRPr="00D671DC">
        <w:rPr>
          <w:b w:val="0"/>
          <w:caps w:val="0"/>
        </w:rPr>
        <w:t>Importante destacar que, o quantitativo apresentado nesse Diagnostico pode não descrever o cenário atual da oferta de água subterrânea efetivamente instalada na RH do Salgado, devido principalmente a existência de poços não cadastrados em nenhum tipo de base e poços em situação de não aproveitamento do seu potencial, seja por estarem abandonados, fechados, não instalados, não utilizáveis, obstruídos, parados, precários ou secos. Outro ponto importante é que, pela</w:t>
      </w:r>
      <w:r w:rsidR="002A647C">
        <w:rPr>
          <w:b w:val="0"/>
          <w:caps w:val="0"/>
        </w:rPr>
        <w:t xml:space="preserve"> </w:t>
      </w:r>
      <w:r w:rsidR="002A647C" w:rsidRPr="002A647C">
        <w:rPr>
          <w:b w:val="0"/>
          <w:caps w:val="0"/>
        </w:rPr>
        <w:t>inexistência de dados consistentes, os poços amazonas não serão utilizados para o cálculo da oferta de água na região hidrográfica do Salgado.</w:t>
      </w:r>
    </w:p>
    <w:p w14:paraId="4D06AAC3" w14:textId="4C920EF3" w:rsidR="002A647C" w:rsidRDefault="002A647C" w:rsidP="00AA37A9">
      <w:pPr>
        <w:pStyle w:val="SeoPrimria"/>
        <w:spacing w:before="0" w:after="120"/>
        <w:ind w:firstLine="709"/>
        <w:jc w:val="both"/>
        <w:rPr>
          <w:b w:val="0"/>
          <w:caps w:val="0"/>
        </w:rPr>
      </w:pPr>
      <w:r w:rsidRPr="002A647C">
        <w:rPr>
          <w:b w:val="0"/>
          <w:caps w:val="0"/>
        </w:rPr>
        <w:t xml:space="preserve">A Tabela </w:t>
      </w:r>
      <w:r>
        <w:rPr>
          <w:b w:val="0"/>
          <w:caps w:val="0"/>
        </w:rPr>
        <w:t>2</w:t>
      </w:r>
      <w:r w:rsidRPr="002A647C">
        <w:rPr>
          <w:b w:val="0"/>
          <w:caps w:val="0"/>
        </w:rPr>
        <w:t xml:space="preserve"> apresenta a quantidade de pontos de captação por tipo, por município e formação geológica, com destaque para os municípios de Crato e Juazeiro do Norte que detém 12,19 % e 13,22 % das captações, respectivamente.</w:t>
      </w:r>
    </w:p>
    <w:p w14:paraId="6C3C8DA2" w14:textId="713D77EE" w:rsidR="002A647C" w:rsidRDefault="002A647C" w:rsidP="002A647C">
      <w:pPr>
        <w:jc w:val="center"/>
      </w:pPr>
      <w:r w:rsidRPr="00C77784">
        <w:rPr>
          <w:b/>
          <w:bCs/>
        </w:rPr>
        <w:t>Tabela 2</w:t>
      </w:r>
      <w:r>
        <w:t xml:space="preserve"> - </w:t>
      </w:r>
      <w:r w:rsidRPr="002A647C">
        <w:t>Distribuição das Captações por tipo e por Município</w:t>
      </w:r>
      <w:r>
        <w:t xml:space="preserve"> </w:t>
      </w:r>
      <w:r w:rsidRPr="002A647C">
        <w:t>na Bacia do Salgado</w:t>
      </w:r>
    </w:p>
    <w:tbl>
      <w:tblPr>
        <w:tblW w:w="7820" w:type="dxa"/>
        <w:jc w:val="center"/>
        <w:tblCellMar>
          <w:left w:w="70" w:type="dxa"/>
          <w:right w:w="70" w:type="dxa"/>
        </w:tblCellMar>
        <w:tblLook w:val="04A0" w:firstRow="1" w:lastRow="0" w:firstColumn="1" w:lastColumn="0" w:noHBand="0" w:noVBand="1"/>
      </w:tblPr>
      <w:tblGrid>
        <w:gridCol w:w="1560"/>
        <w:gridCol w:w="1701"/>
        <w:gridCol w:w="1051"/>
        <w:gridCol w:w="629"/>
        <w:gridCol w:w="1576"/>
        <w:gridCol w:w="707"/>
        <w:gridCol w:w="596"/>
      </w:tblGrid>
      <w:tr w:rsidR="00F979F9" w:rsidRPr="00F979F9" w14:paraId="21C2C036" w14:textId="77777777" w:rsidTr="00F979F9">
        <w:trPr>
          <w:trHeight w:val="283"/>
          <w:jc w:val="center"/>
        </w:trPr>
        <w:tc>
          <w:tcPr>
            <w:tcW w:w="1560" w:type="dxa"/>
            <w:tcBorders>
              <w:top w:val="nil"/>
              <w:left w:val="nil"/>
              <w:bottom w:val="single" w:sz="4" w:space="0" w:color="auto"/>
              <w:right w:val="single" w:sz="4" w:space="0" w:color="auto"/>
            </w:tcBorders>
            <w:shd w:val="clear" w:color="auto" w:fill="auto"/>
            <w:noWrap/>
            <w:vAlign w:val="center"/>
            <w:hideMark/>
          </w:tcPr>
          <w:p w14:paraId="0307572A" w14:textId="77777777" w:rsidR="00F979F9" w:rsidRPr="00F979F9" w:rsidRDefault="00F979F9" w:rsidP="00F979F9">
            <w:pPr>
              <w:jc w:val="center"/>
              <w:rPr>
                <w:rFonts w:eastAsia="Times New Roman"/>
                <w:b/>
                <w:bCs/>
                <w:color w:val="000000"/>
                <w:sz w:val="20"/>
                <w:szCs w:val="20"/>
              </w:rPr>
            </w:pPr>
            <w:r w:rsidRPr="00F979F9">
              <w:rPr>
                <w:rFonts w:eastAsia="Times New Roman"/>
                <w:b/>
                <w:bCs/>
                <w:color w:val="000000"/>
                <w:sz w:val="20"/>
                <w:szCs w:val="20"/>
              </w:rPr>
              <w:t xml:space="preserve">Ordem </w:t>
            </w:r>
          </w:p>
        </w:tc>
        <w:tc>
          <w:tcPr>
            <w:tcW w:w="1701" w:type="dxa"/>
            <w:tcBorders>
              <w:top w:val="nil"/>
              <w:left w:val="nil"/>
              <w:bottom w:val="single" w:sz="4" w:space="0" w:color="auto"/>
              <w:right w:val="single" w:sz="4" w:space="0" w:color="auto"/>
            </w:tcBorders>
            <w:shd w:val="clear" w:color="auto" w:fill="auto"/>
            <w:noWrap/>
            <w:vAlign w:val="center"/>
            <w:hideMark/>
          </w:tcPr>
          <w:p w14:paraId="4BA7A858" w14:textId="77777777" w:rsidR="00F979F9" w:rsidRPr="00F979F9" w:rsidRDefault="00F979F9" w:rsidP="00F979F9">
            <w:pPr>
              <w:jc w:val="center"/>
              <w:rPr>
                <w:rFonts w:eastAsia="Times New Roman"/>
                <w:b/>
                <w:bCs/>
                <w:color w:val="000000"/>
                <w:sz w:val="20"/>
                <w:szCs w:val="20"/>
              </w:rPr>
            </w:pPr>
            <w:r w:rsidRPr="00F979F9">
              <w:rPr>
                <w:rFonts w:eastAsia="Times New Roman"/>
                <w:b/>
                <w:bCs/>
                <w:color w:val="000000"/>
                <w:sz w:val="20"/>
                <w:szCs w:val="20"/>
              </w:rPr>
              <w:t xml:space="preserve">Municípios </w:t>
            </w:r>
          </w:p>
        </w:tc>
        <w:tc>
          <w:tcPr>
            <w:tcW w:w="1051" w:type="dxa"/>
            <w:tcBorders>
              <w:top w:val="nil"/>
              <w:left w:val="nil"/>
              <w:bottom w:val="single" w:sz="4" w:space="0" w:color="auto"/>
              <w:right w:val="single" w:sz="4" w:space="0" w:color="auto"/>
            </w:tcBorders>
            <w:shd w:val="clear" w:color="auto" w:fill="auto"/>
            <w:noWrap/>
            <w:vAlign w:val="center"/>
            <w:hideMark/>
          </w:tcPr>
          <w:p w14:paraId="79F219C0" w14:textId="77777777" w:rsidR="00F979F9" w:rsidRPr="00F979F9" w:rsidRDefault="00F979F9" w:rsidP="00F979F9">
            <w:pPr>
              <w:jc w:val="center"/>
              <w:rPr>
                <w:rFonts w:eastAsia="Times New Roman"/>
                <w:b/>
                <w:bCs/>
                <w:color w:val="000000"/>
                <w:sz w:val="20"/>
                <w:szCs w:val="20"/>
              </w:rPr>
            </w:pPr>
            <w:r w:rsidRPr="00F979F9">
              <w:rPr>
                <w:rFonts w:eastAsia="Times New Roman"/>
                <w:b/>
                <w:bCs/>
                <w:color w:val="000000"/>
                <w:sz w:val="20"/>
                <w:szCs w:val="20"/>
              </w:rPr>
              <w:t>Formação</w:t>
            </w:r>
          </w:p>
        </w:tc>
        <w:tc>
          <w:tcPr>
            <w:tcW w:w="629" w:type="dxa"/>
            <w:tcBorders>
              <w:top w:val="nil"/>
              <w:left w:val="nil"/>
              <w:bottom w:val="single" w:sz="4" w:space="0" w:color="auto"/>
              <w:right w:val="single" w:sz="4" w:space="0" w:color="auto"/>
            </w:tcBorders>
            <w:shd w:val="clear" w:color="auto" w:fill="auto"/>
            <w:noWrap/>
            <w:vAlign w:val="center"/>
            <w:hideMark/>
          </w:tcPr>
          <w:p w14:paraId="57D2CD2A" w14:textId="77777777" w:rsidR="00F979F9" w:rsidRPr="00F979F9" w:rsidRDefault="00F979F9" w:rsidP="00F979F9">
            <w:pPr>
              <w:jc w:val="center"/>
              <w:rPr>
                <w:rFonts w:eastAsia="Times New Roman"/>
                <w:b/>
                <w:bCs/>
                <w:color w:val="000000"/>
                <w:sz w:val="20"/>
                <w:szCs w:val="20"/>
              </w:rPr>
            </w:pPr>
            <w:r w:rsidRPr="00F979F9">
              <w:rPr>
                <w:rFonts w:eastAsia="Times New Roman"/>
                <w:b/>
                <w:bCs/>
                <w:color w:val="000000"/>
                <w:sz w:val="20"/>
                <w:szCs w:val="20"/>
              </w:rPr>
              <w:t>Poços</w:t>
            </w:r>
          </w:p>
        </w:tc>
        <w:tc>
          <w:tcPr>
            <w:tcW w:w="1576" w:type="dxa"/>
            <w:tcBorders>
              <w:top w:val="nil"/>
              <w:left w:val="nil"/>
              <w:bottom w:val="single" w:sz="4" w:space="0" w:color="auto"/>
              <w:right w:val="single" w:sz="4" w:space="0" w:color="auto"/>
            </w:tcBorders>
            <w:shd w:val="clear" w:color="auto" w:fill="auto"/>
            <w:noWrap/>
            <w:vAlign w:val="center"/>
            <w:hideMark/>
          </w:tcPr>
          <w:p w14:paraId="4D15AC2F" w14:textId="77777777" w:rsidR="00F979F9" w:rsidRPr="00F979F9" w:rsidRDefault="00F979F9" w:rsidP="00F979F9">
            <w:pPr>
              <w:jc w:val="center"/>
              <w:rPr>
                <w:rFonts w:eastAsia="Times New Roman"/>
                <w:b/>
                <w:bCs/>
                <w:color w:val="000000"/>
                <w:sz w:val="20"/>
                <w:szCs w:val="20"/>
              </w:rPr>
            </w:pPr>
            <w:r w:rsidRPr="00F979F9">
              <w:rPr>
                <w:rFonts w:eastAsia="Times New Roman"/>
                <w:b/>
                <w:bCs/>
                <w:color w:val="000000"/>
                <w:sz w:val="20"/>
                <w:szCs w:val="20"/>
              </w:rPr>
              <w:t>Poços amazonas</w:t>
            </w:r>
          </w:p>
        </w:tc>
        <w:tc>
          <w:tcPr>
            <w:tcW w:w="707" w:type="dxa"/>
            <w:tcBorders>
              <w:top w:val="nil"/>
              <w:left w:val="nil"/>
              <w:bottom w:val="single" w:sz="4" w:space="0" w:color="auto"/>
              <w:right w:val="single" w:sz="4" w:space="0" w:color="auto"/>
            </w:tcBorders>
            <w:shd w:val="clear" w:color="auto" w:fill="auto"/>
            <w:noWrap/>
            <w:vAlign w:val="center"/>
            <w:hideMark/>
          </w:tcPr>
          <w:p w14:paraId="537B5E71" w14:textId="77777777" w:rsidR="00F979F9" w:rsidRPr="00F979F9" w:rsidRDefault="00F979F9" w:rsidP="00F979F9">
            <w:pPr>
              <w:jc w:val="center"/>
              <w:rPr>
                <w:rFonts w:eastAsia="Times New Roman"/>
                <w:b/>
                <w:bCs/>
                <w:color w:val="000000"/>
                <w:sz w:val="20"/>
                <w:szCs w:val="20"/>
              </w:rPr>
            </w:pPr>
            <w:r w:rsidRPr="00F979F9">
              <w:rPr>
                <w:rFonts w:eastAsia="Times New Roman"/>
                <w:b/>
                <w:bCs/>
                <w:color w:val="000000"/>
                <w:sz w:val="20"/>
                <w:szCs w:val="20"/>
              </w:rPr>
              <w:t>Fontes</w:t>
            </w:r>
          </w:p>
        </w:tc>
        <w:tc>
          <w:tcPr>
            <w:tcW w:w="596" w:type="dxa"/>
            <w:tcBorders>
              <w:top w:val="nil"/>
              <w:left w:val="nil"/>
              <w:bottom w:val="single" w:sz="4" w:space="0" w:color="auto"/>
              <w:right w:val="nil"/>
            </w:tcBorders>
            <w:shd w:val="clear" w:color="auto" w:fill="auto"/>
            <w:noWrap/>
            <w:vAlign w:val="center"/>
            <w:hideMark/>
          </w:tcPr>
          <w:p w14:paraId="3EE2E6F3" w14:textId="77777777" w:rsidR="00F979F9" w:rsidRPr="00F979F9" w:rsidRDefault="00F979F9" w:rsidP="00F979F9">
            <w:pPr>
              <w:jc w:val="center"/>
              <w:rPr>
                <w:rFonts w:eastAsia="Times New Roman"/>
                <w:b/>
                <w:bCs/>
                <w:color w:val="000000"/>
                <w:sz w:val="20"/>
                <w:szCs w:val="20"/>
              </w:rPr>
            </w:pPr>
            <w:r w:rsidRPr="00F979F9">
              <w:rPr>
                <w:rFonts w:eastAsia="Times New Roman"/>
                <w:b/>
                <w:bCs/>
                <w:color w:val="000000"/>
                <w:sz w:val="20"/>
                <w:szCs w:val="20"/>
              </w:rPr>
              <w:t>Total</w:t>
            </w:r>
          </w:p>
        </w:tc>
      </w:tr>
      <w:tr w:rsidR="00F979F9" w:rsidRPr="00F979F9" w14:paraId="7A8DAFAF" w14:textId="77777777" w:rsidTr="00F979F9">
        <w:trPr>
          <w:trHeight w:val="283"/>
          <w:jc w:val="center"/>
        </w:trPr>
        <w:tc>
          <w:tcPr>
            <w:tcW w:w="1560" w:type="dxa"/>
            <w:tcBorders>
              <w:top w:val="nil"/>
              <w:left w:val="nil"/>
              <w:bottom w:val="single" w:sz="4" w:space="0" w:color="auto"/>
              <w:right w:val="single" w:sz="4" w:space="0" w:color="auto"/>
            </w:tcBorders>
            <w:shd w:val="clear" w:color="auto" w:fill="auto"/>
            <w:noWrap/>
            <w:vAlign w:val="center"/>
            <w:hideMark/>
          </w:tcPr>
          <w:p w14:paraId="4754997B"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1</w:t>
            </w:r>
          </w:p>
        </w:tc>
        <w:tc>
          <w:tcPr>
            <w:tcW w:w="1701" w:type="dxa"/>
            <w:tcBorders>
              <w:top w:val="nil"/>
              <w:left w:val="nil"/>
              <w:bottom w:val="single" w:sz="4" w:space="0" w:color="auto"/>
              <w:right w:val="single" w:sz="4" w:space="0" w:color="auto"/>
            </w:tcBorders>
            <w:shd w:val="clear" w:color="auto" w:fill="auto"/>
            <w:noWrap/>
            <w:vAlign w:val="center"/>
            <w:hideMark/>
          </w:tcPr>
          <w:p w14:paraId="1390D090" w14:textId="77777777" w:rsidR="00F979F9" w:rsidRPr="00F979F9" w:rsidRDefault="00F979F9" w:rsidP="00F979F9">
            <w:pPr>
              <w:rPr>
                <w:rFonts w:eastAsia="Times New Roman"/>
                <w:color w:val="000000"/>
                <w:sz w:val="20"/>
                <w:szCs w:val="20"/>
              </w:rPr>
            </w:pPr>
            <w:r w:rsidRPr="00F979F9">
              <w:rPr>
                <w:rFonts w:eastAsia="Times New Roman"/>
                <w:color w:val="000000"/>
                <w:sz w:val="20"/>
                <w:szCs w:val="20"/>
              </w:rPr>
              <w:t xml:space="preserve">Abaiara </w:t>
            </w:r>
          </w:p>
        </w:tc>
        <w:tc>
          <w:tcPr>
            <w:tcW w:w="1051" w:type="dxa"/>
            <w:tcBorders>
              <w:top w:val="nil"/>
              <w:left w:val="nil"/>
              <w:bottom w:val="single" w:sz="4" w:space="0" w:color="auto"/>
              <w:right w:val="single" w:sz="4" w:space="0" w:color="auto"/>
            </w:tcBorders>
            <w:shd w:val="clear" w:color="auto" w:fill="auto"/>
            <w:noWrap/>
            <w:vAlign w:val="center"/>
            <w:hideMark/>
          </w:tcPr>
          <w:p w14:paraId="359DE5BA"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Sedimentar</w:t>
            </w:r>
          </w:p>
        </w:tc>
        <w:tc>
          <w:tcPr>
            <w:tcW w:w="629" w:type="dxa"/>
            <w:tcBorders>
              <w:top w:val="nil"/>
              <w:left w:val="nil"/>
              <w:bottom w:val="single" w:sz="4" w:space="0" w:color="auto"/>
              <w:right w:val="single" w:sz="4" w:space="0" w:color="auto"/>
            </w:tcBorders>
            <w:shd w:val="clear" w:color="auto" w:fill="auto"/>
            <w:noWrap/>
            <w:vAlign w:val="center"/>
            <w:hideMark/>
          </w:tcPr>
          <w:p w14:paraId="0582DA01"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82</w:t>
            </w:r>
          </w:p>
        </w:tc>
        <w:tc>
          <w:tcPr>
            <w:tcW w:w="1576" w:type="dxa"/>
            <w:tcBorders>
              <w:top w:val="nil"/>
              <w:left w:val="nil"/>
              <w:bottom w:val="single" w:sz="4" w:space="0" w:color="auto"/>
              <w:right w:val="single" w:sz="4" w:space="0" w:color="auto"/>
            </w:tcBorders>
            <w:shd w:val="clear" w:color="auto" w:fill="auto"/>
            <w:noWrap/>
            <w:vAlign w:val="center"/>
            <w:hideMark/>
          </w:tcPr>
          <w:p w14:paraId="07F20C24"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1</w:t>
            </w:r>
          </w:p>
        </w:tc>
        <w:tc>
          <w:tcPr>
            <w:tcW w:w="707" w:type="dxa"/>
            <w:tcBorders>
              <w:top w:val="nil"/>
              <w:left w:val="nil"/>
              <w:bottom w:val="single" w:sz="4" w:space="0" w:color="auto"/>
              <w:right w:val="single" w:sz="4" w:space="0" w:color="auto"/>
            </w:tcBorders>
            <w:shd w:val="clear" w:color="auto" w:fill="auto"/>
            <w:noWrap/>
            <w:vAlign w:val="center"/>
            <w:hideMark/>
          </w:tcPr>
          <w:p w14:paraId="6BC88842"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0</w:t>
            </w:r>
          </w:p>
        </w:tc>
        <w:tc>
          <w:tcPr>
            <w:tcW w:w="596" w:type="dxa"/>
            <w:tcBorders>
              <w:top w:val="nil"/>
              <w:left w:val="nil"/>
              <w:bottom w:val="single" w:sz="4" w:space="0" w:color="auto"/>
              <w:right w:val="nil"/>
            </w:tcBorders>
            <w:shd w:val="clear" w:color="auto" w:fill="auto"/>
            <w:noWrap/>
            <w:vAlign w:val="center"/>
            <w:hideMark/>
          </w:tcPr>
          <w:p w14:paraId="07203B40"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83</w:t>
            </w:r>
          </w:p>
        </w:tc>
      </w:tr>
      <w:tr w:rsidR="00F979F9" w:rsidRPr="00F979F9" w14:paraId="6CEE195C" w14:textId="77777777" w:rsidTr="00F979F9">
        <w:trPr>
          <w:trHeight w:val="283"/>
          <w:jc w:val="center"/>
        </w:trPr>
        <w:tc>
          <w:tcPr>
            <w:tcW w:w="1560" w:type="dxa"/>
            <w:tcBorders>
              <w:top w:val="nil"/>
              <w:left w:val="nil"/>
              <w:bottom w:val="single" w:sz="4" w:space="0" w:color="auto"/>
              <w:right w:val="single" w:sz="4" w:space="0" w:color="auto"/>
            </w:tcBorders>
            <w:shd w:val="clear" w:color="auto" w:fill="auto"/>
            <w:noWrap/>
            <w:vAlign w:val="center"/>
            <w:hideMark/>
          </w:tcPr>
          <w:p w14:paraId="2899B793"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2</w:t>
            </w:r>
          </w:p>
        </w:tc>
        <w:tc>
          <w:tcPr>
            <w:tcW w:w="1701" w:type="dxa"/>
            <w:tcBorders>
              <w:top w:val="nil"/>
              <w:left w:val="nil"/>
              <w:bottom w:val="single" w:sz="4" w:space="0" w:color="auto"/>
              <w:right w:val="single" w:sz="4" w:space="0" w:color="auto"/>
            </w:tcBorders>
            <w:shd w:val="clear" w:color="auto" w:fill="auto"/>
            <w:noWrap/>
            <w:vAlign w:val="center"/>
            <w:hideMark/>
          </w:tcPr>
          <w:p w14:paraId="2C244491" w14:textId="77777777" w:rsidR="00F979F9" w:rsidRPr="00F979F9" w:rsidRDefault="00F979F9" w:rsidP="00F979F9">
            <w:pPr>
              <w:rPr>
                <w:rFonts w:eastAsia="Times New Roman"/>
                <w:color w:val="000000"/>
                <w:sz w:val="20"/>
                <w:szCs w:val="20"/>
              </w:rPr>
            </w:pPr>
            <w:r w:rsidRPr="00F979F9">
              <w:rPr>
                <w:rFonts w:eastAsia="Times New Roman"/>
                <w:color w:val="000000"/>
                <w:sz w:val="20"/>
                <w:szCs w:val="20"/>
              </w:rPr>
              <w:t xml:space="preserve">Aurora </w:t>
            </w:r>
          </w:p>
        </w:tc>
        <w:tc>
          <w:tcPr>
            <w:tcW w:w="1051" w:type="dxa"/>
            <w:tcBorders>
              <w:top w:val="nil"/>
              <w:left w:val="nil"/>
              <w:bottom w:val="single" w:sz="4" w:space="0" w:color="auto"/>
              <w:right w:val="single" w:sz="4" w:space="0" w:color="auto"/>
            </w:tcBorders>
            <w:shd w:val="clear" w:color="auto" w:fill="auto"/>
            <w:noWrap/>
            <w:vAlign w:val="center"/>
            <w:hideMark/>
          </w:tcPr>
          <w:p w14:paraId="06673111"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Cristalino</w:t>
            </w:r>
          </w:p>
        </w:tc>
        <w:tc>
          <w:tcPr>
            <w:tcW w:w="629" w:type="dxa"/>
            <w:tcBorders>
              <w:top w:val="nil"/>
              <w:left w:val="nil"/>
              <w:bottom w:val="single" w:sz="4" w:space="0" w:color="auto"/>
              <w:right w:val="single" w:sz="4" w:space="0" w:color="auto"/>
            </w:tcBorders>
            <w:shd w:val="clear" w:color="auto" w:fill="auto"/>
            <w:noWrap/>
            <w:vAlign w:val="center"/>
            <w:hideMark/>
          </w:tcPr>
          <w:p w14:paraId="3FD20A1B"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75</w:t>
            </w:r>
          </w:p>
        </w:tc>
        <w:tc>
          <w:tcPr>
            <w:tcW w:w="1576" w:type="dxa"/>
            <w:tcBorders>
              <w:top w:val="nil"/>
              <w:left w:val="nil"/>
              <w:bottom w:val="single" w:sz="4" w:space="0" w:color="auto"/>
              <w:right w:val="single" w:sz="4" w:space="0" w:color="auto"/>
            </w:tcBorders>
            <w:shd w:val="clear" w:color="auto" w:fill="auto"/>
            <w:noWrap/>
            <w:vAlign w:val="center"/>
            <w:hideMark/>
          </w:tcPr>
          <w:p w14:paraId="77DA78BC"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9</w:t>
            </w:r>
          </w:p>
        </w:tc>
        <w:tc>
          <w:tcPr>
            <w:tcW w:w="707" w:type="dxa"/>
            <w:tcBorders>
              <w:top w:val="nil"/>
              <w:left w:val="nil"/>
              <w:bottom w:val="single" w:sz="4" w:space="0" w:color="auto"/>
              <w:right w:val="single" w:sz="4" w:space="0" w:color="auto"/>
            </w:tcBorders>
            <w:shd w:val="clear" w:color="auto" w:fill="auto"/>
            <w:noWrap/>
            <w:vAlign w:val="center"/>
            <w:hideMark/>
          </w:tcPr>
          <w:p w14:paraId="1356B6B7"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0</w:t>
            </w:r>
          </w:p>
        </w:tc>
        <w:tc>
          <w:tcPr>
            <w:tcW w:w="596" w:type="dxa"/>
            <w:tcBorders>
              <w:top w:val="nil"/>
              <w:left w:val="nil"/>
              <w:bottom w:val="single" w:sz="4" w:space="0" w:color="auto"/>
              <w:right w:val="nil"/>
            </w:tcBorders>
            <w:shd w:val="clear" w:color="auto" w:fill="auto"/>
            <w:noWrap/>
            <w:vAlign w:val="center"/>
            <w:hideMark/>
          </w:tcPr>
          <w:p w14:paraId="00AC4C0C"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84</w:t>
            </w:r>
          </w:p>
        </w:tc>
      </w:tr>
      <w:tr w:rsidR="00F979F9" w:rsidRPr="00F979F9" w14:paraId="50466E7E" w14:textId="77777777" w:rsidTr="00F979F9">
        <w:trPr>
          <w:trHeight w:val="283"/>
          <w:jc w:val="center"/>
        </w:trPr>
        <w:tc>
          <w:tcPr>
            <w:tcW w:w="1560" w:type="dxa"/>
            <w:tcBorders>
              <w:top w:val="nil"/>
              <w:left w:val="nil"/>
              <w:bottom w:val="single" w:sz="4" w:space="0" w:color="auto"/>
              <w:right w:val="single" w:sz="4" w:space="0" w:color="auto"/>
            </w:tcBorders>
            <w:shd w:val="clear" w:color="auto" w:fill="auto"/>
            <w:noWrap/>
            <w:vAlign w:val="center"/>
            <w:hideMark/>
          </w:tcPr>
          <w:p w14:paraId="054FD6B0"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3</w:t>
            </w:r>
          </w:p>
        </w:tc>
        <w:tc>
          <w:tcPr>
            <w:tcW w:w="1701" w:type="dxa"/>
            <w:tcBorders>
              <w:top w:val="nil"/>
              <w:left w:val="nil"/>
              <w:bottom w:val="single" w:sz="4" w:space="0" w:color="auto"/>
              <w:right w:val="single" w:sz="4" w:space="0" w:color="auto"/>
            </w:tcBorders>
            <w:shd w:val="clear" w:color="auto" w:fill="auto"/>
            <w:noWrap/>
            <w:vAlign w:val="center"/>
            <w:hideMark/>
          </w:tcPr>
          <w:p w14:paraId="62EBCB1E" w14:textId="77777777" w:rsidR="00F979F9" w:rsidRPr="00F979F9" w:rsidRDefault="00F979F9" w:rsidP="00F979F9">
            <w:pPr>
              <w:rPr>
                <w:rFonts w:eastAsia="Times New Roman"/>
                <w:color w:val="000000"/>
                <w:sz w:val="20"/>
                <w:szCs w:val="20"/>
              </w:rPr>
            </w:pPr>
            <w:r w:rsidRPr="00F979F9">
              <w:rPr>
                <w:rFonts w:eastAsia="Times New Roman"/>
                <w:color w:val="000000"/>
                <w:sz w:val="20"/>
                <w:szCs w:val="20"/>
              </w:rPr>
              <w:t xml:space="preserve">Baixio </w:t>
            </w:r>
          </w:p>
        </w:tc>
        <w:tc>
          <w:tcPr>
            <w:tcW w:w="1051" w:type="dxa"/>
            <w:tcBorders>
              <w:top w:val="nil"/>
              <w:left w:val="nil"/>
              <w:bottom w:val="single" w:sz="4" w:space="0" w:color="auto"/>
              <w:right w:val="single" w:sz="4" w:space="0" w:color="auto"/>
            </w:tcBorders>
            <w:shd w:val="clear" w:color="auto" w:fill="auto"/>
            <w:noWrap/>
            <w:vAlign w:val="center"/>
            <w:hideMark/>
          </w:tcPr>
          <w:p w14:paraId="0ADC2C0C"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Cristalino</w:t>
            </w:r>
          </w:p>
        </w:tc>
        <w:tc>
          <w:tcPr>
            <w:tcW w:w="629" w:type="dxa"/>
            <w:tcBorders>
              <w:top w:val="nil"/>
              <w:left w:val="nil"/>
              <w:bottom w:val="single" w:sz="4" w:space="0" w:color="auto"/>
              <w:right w:val="single" w:sz="4" w:space="0" w:color="auto"/>
            </w:tcBorders>
            <w:shd w:val="clear" w:color="auto" w:fill="auto"/>
            <w:noWrap/>
            <w:vAlign w:val="center"/>
            <w:hideMark/>
          </w:tcPr>
          <w:p w14:paraId="3B927C49"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71</w:t>
            </w:r>
          </w:p>
        </w:tc>
        <w:tc>
          <w:tcPr>
            <w:tcW w:w="1576" w:type="dxa"/>
            <w:tcBorders>
              <w:top w:val="nil"/>
              <w:left w:val="nil"/>
              <w:bottom w:val="single" w:sz="4" w:space="0" w:color="auto"/>
              <w:right w:val="single" w:sz="4" w:space="0" w:color="auto"/>
            </w:tcBorders>
            <w:shd w:val="clear" w:color="auto" w:fill="auto"/>
            <w:noWrap/>
            <w:vAlign w:val="center"/>
            <w:hideMark/>
          </w:tcPr>
          <w:p w14:paraId="7DB6D1A2"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2</w:t>
            </w:r>
          </w:p>
        </w:tc>
        <w:tc>
          <w:tcPr>
            <w:tcW w:w="707" w:type="dxa"/>
            <w:tcBorders>
              <w:top w:val="nil"/>
              <w:left w:val="nil"/>
              <w:bottom w:val="single" w:sz="4" w:space="0" w:color="auto"/>
              <w:right w:val="single" w:sz="4" w:space="0" w:color="auto"/>
            </w:tcBorders>
            <w:shd w:val="clear" w:color="auto" w:fill="auto"/>
            <w:noWrap/>
            <w:vAlign w:val="center"/>
            <w:hideMark/>
          </w:tcPr>
          <w:p w14:paraId="6995413D"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0</w:t>
            </w:r>
          </w:p>
        </w:tc>
        <w:tc>
          <w:tcPr>
            <w:tcW w:w="596" w:type="dxa"/>
            <w:tcBorders>
              <w:top w:val="nil"/>
              <w:left w:val="nil"/>
              <w:bottom w:val="single" w:sz="4" w:space="0" w:color="auto"/>
              <w:right w:val="nil"/>
            </w:tcBorders>
            <w:shd w:val="clear" w:color="auto" w:fill="auto"/>
            <w:noWrap/>
            <w:vAlign w:val="center"/>
            <w:hideMark/>
          </w:tcPr>
          <w:p w14:paraId="1DF4B813"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73</w:t>
            </w:r>
          </w:p>
        </w:tc>
      </w:tr>
      <w:tr w:rsidR="00F979F9" w:rsidRPr="00F979F9" w14:paraId="53508C8A" w14:textId="77777777" w:rsidTr="00F979F9">
        <w:trPr>
          <w:trHeight w:val="283"/>
          <w:jc w:val="center"/>
        </w:trPr>
        <w:tc>
          <w:tcPr>
            <w:tcW w:w="1560" w:type="dxa"/>
            <w:tcBorders>
              <w:top w:val="nil"/>
              <w:left w:val="nil"/>
              <w:bottom w:val="single" w:sz="4" w:space="0" w:color="auto"/>
              <w:right w:val="single" w:sz="4" w:space="0" w:color="auto"/>
            </w:tcBorders>
            <w:shd w:val="clear" w:color="auto" w:fill="auto"/>
            <w:noWrap/>
            <w:vAlign w:val="center"/>
            <w:hideMark/>
          </w:tcPr>
          <w:p w14:paraId="3909BD74"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4</w:t>
            </w:r>
          </w:p>
        </w:tc>
        <w:tc>
          <w:tcPr>
            <w:tcW w:w="1701" w:type="dxa"/>
            <w:tcBorders>
              <w:top w:val="nil"/>
              <w:left w:val="nil"/>
              <w:bottom w:val="single" w:sz="4" w:space="0" w:color="auto"/>
              <w:right w:val="single" w:sz="4" w:space="0" w:color="auto"/>
            </w:tcBorders>
            <w:shd w:val="clear" w:color="auto" w:fill="auto"/>
            <w:noWrap/>
            <w:vAlign w:val="center"/>
            <w:hideMark/>
          </w:tcPr>
          <w:p w14:paraId="45B5D146" w14:textId="77777777" w:rsidR="00F979F9" w:rsidRPr="00F979F9" w:rsidRDefault="00F979F9" w:rsidP="00F979F9">
            <w:pPr>
              <w:rPr>
                <w:rFonts w:eastAsia="Times New Roman"/>
                <w:color w:val="000000"/>
                <w:sz w:val="20"/>
                <w:szCs w:val="20"/>
              </w:rPr>
            </w:pPr>
            <w:r w:rsidRPr="00F979F9">
              <w:rPr>
                <w:rFonts w:eastAsia="Times New Roman"/>
                <w:color w:val="000000"/>
                <w:sz w:val="20"/>
                <w:szCs w:val="20"/>
              </w:rPr>
              <w:t xml:space="preserve">Barbalha </w:t>
            </w:r>
          </w:p>
        </w:tc>
        <w:tc>
          <w:tcPr>
            <w:tcW w:w="1051" w:type="dxa"/>
            <w:tcBorders>
              <w:top w:val="nil"/>
              <w:left w:val="nil"/>
              <w:bottom w:val="single" w:sz="4" w:space="0" w:color="auto"/>
              <w:right w:val="single" w:sz="4" w:space="0" w:color="auto"/>
            </w:tcBorders>
            <w:shd w:val="clear" w:color="auto" w:fill="auto"/>
            <w:noWrap/>
            <w:vAlign w:val="center"/>
            <w:hideMark/>
          </w:tcPr>
          <w:p w14:paraId="6B2A44DE"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Sedimentar</w:t>
            </w:r>
          </w:p>
        </w:tc>
        <w:tc>
          <w:tcPr>
            <w:tcW w:w="629" w:type="dxa"/>
            <w:tcBorders>
              <w:top w:val="nil"/>
              <w:left w:val="nil"/>
              <w:bottom w:val="single" w:sz="4" w:space="0" w:color="auto"/>
              <w:right w:val="single" w:sz="4" w:space="0" w:color="auto"/>
            </w:tcBorders>
            <w:shd w:val="clear" w:color="auto" w:fill="auto"/>
            <w:noWrap/>
            <w:vAlign w:val="center"/>
            <w:hideMark/>
          </w:tcPr>
          <w:p w14:paraId="4FA0DBB4"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307</w:t>
            </w:r>
          </w:p>
        </w:tc>
        <w:tc>
          <w:tcPr>
            <w:tcW w:w="1576" w:type="dxa"/>
            <w:tcBorders>
              <w:top w:val="nil"/>
              <w:left w:val="nil"/>
              <w:bottom w:val="single" w:sz="4" w:space="0" w:color="auto"/>
              <w:right w:val="single" w:sz="4" w:space="0" w:color="auto"/>
            </w:tcBorders>
            <w:shd w:val="clear" w:color="auto" w:fill="auto"/>
            <w:noWrap/>
            <w:vAlign w:val="center"/>
            <w:hideMark/>
          </w:tcPr>
          <w:p w14:paraId="69196753"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2</w:t>
            </w:r>
          </w:p>
        </w:tc>
        <w:tc>
          <w:tcPr>
            <w:tcW w:w="707" w:type="dxa"/>
            <w:tcBorders>
              <w:top w:val="nil"/>
              <w:left w:val="nil"/>
              <w:bottom w:val="single" w:sz="4" w:space="0" w:color="auto"/>
              <w:right w:val="single" w:sz="4" w:space="0" w:color="auto"/>
            </w:tcBorders>
            <w:shd w:val="clear" w:color="auto" w:fill="auto"/>
            <w:noWrap/>
            <w:vAlign w:val="center"/>
            <w:hideMark/>
          </w:tcPr>
          <w:p w14:paraId="0E9DBA51"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35</w:t>
            </w:r>
          </w:p>
        </w:tc>
        <w:tc>
          <w:tcPr>
            <w:tcW w:w="596" w:type="dxa"/>
            <w:tcBorders>
              <w:top w:val="nil"/>
              <w:left w:val="nil"/>
              <w:bottom w:val="single" w:sz="4" w:space="0" w:color="auto"/>
              <w:right w:val="nil"/>
            </w:tcBorders>
            <w:shd w:val="clear" w:color="auto" w:fill="auto"/>
            <w:noWrap/>
            <w:vAlign w:val="center"/>
            <w:hideMark/>
          </w:tcPr>
          <w:p w14:paraId="54015CC3"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343</w:t>
            </w:r>
          </w:p>
        </w:tc>
      </w:tr>
      <w:tr w:rsidR="00F979F9" w:rsidRPr="00F979F9" w14:paraId="762D5073" w14:textId="77777777" w:rsidTr="00F979F9">
        <w:trPr>
          <w:trHeight w:val="283"/>
          <w:jc w:val="center"/>
        </w:trPr>
        <w:tc>
          <w:tcPr>
            <w:tcW w:w="1560" w:type="dxa"/>
            <w:tcBorders>
              <w:top w:val="nil"/>
              <w:left w:val="nil"/>
              <w:bottom w:val="single" w:sz="4" w:space="0" w:color="auto"/>
              <w:right w:val="single" w:sz="4" w:space="0" w:color="auto"/>
            </w:tcBorders>
            <w:shd w:val="clear" w:color="auto" w:fill="auto"/>
            <w:noWrap/>
            <w:vAlign w:val="center"/>
            <w:hideMark/>
          </w:tcPr>
          <w:p w14:paraId="542C72F5"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5</w:t>
            </w:r>
          </w:p>
        </w:tc>
        <w:tc>
          <w:tcPr>
            <w:tcW w:w="1701" w:type="dxa"/>
            <w:tcBorders>
              <w:top w:val="nil"/>
              <w:left w:val="nil"/>
              <w:bottom w:val="single" w:sz="4" w:space="0" w:color="auto"/>
              <w:right w:val="single" w:sz="4" w:space="0" w:color="auto"/>
            </w:tcBorders>
            <w:shd w:val="clear" w:color="auto" w:fill="auto"/>
            <w:noWrap/>
            <w:vAlign w:val="center"/>
            <w:hideMark/>
          </w:tcPr>
          <w:p w14:paraId="4842FF43" w14:textId="77777777" w:rsidR="00F979F9" w:rsidRPr="00F979F9" w:rsidRDefault="00F979F9" w:rsidP="00F979F9">
            <w:pPr>
              <w:rPr>
                <w:rFonts w:eastAsia="Times New Roman"/>
                <w:color w:val="000000"/>
                <w:sz w:val="20"/>
                <w:szCs w:val="20"/>
              </w:rPr>
            </w:pPr>
            <w:r w:rsidRPr="00F979F9">
              <w:rPr>
                <w:rFonts w:eastAsia="Times New Roman"/>
                <w:color w:val="000000"/>
                <w:sz w:val="20"/>
                <w:szCs w:val="20"/>
              </w:rPr>
              <w:t xml:space="preserve">Barro </w:t>
            </w:r>
          </w:p>
        </w:tc>
        <w:tc>
          <w:tcPr>
            <w:tcW w:w="1051" w:type="dxa"/>
            <w:tcBorders>
              <w:top w:val="nil"/>
              <w:left w:val="nil"/>
              <w:bottom w:val="single" w:sz="4" w:space="0" w:color="auto"/>
              <w:right w:val="single" w:sz="4" w:space="0" w:color="auto"/>
            </w:tcBorders>
            <w:shd w:val="clear" w:color="auto" w:fill="auto"/>
            <w:noWrap/>
            <w:vAlign w:val="center"/>
            <w:hideMark/>
          </w:tcPr>
          <w:p w14:paraId="4D479A83"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Sedimentar</w:t>
            </w:r>
          </w:p>
        </w:tc>
        <w:tc>
          <w:tcPr>
            <w:tcW w:w="629" w:type="dxa"/>
            <w:tcBorders>
              <w:top w:val="nil"/>
              <w:left w:val="nil"/>
              <w:bottom w:val="single" w:sz="4" w:space="0" w:color="auto"/>
              <w:right w:val="single" w:sz="4" w:space="0" w:color="auto"/>
            </w:tcBorders>
            <w:shd w:val="clear" w:color="auto" w:fill="auto"/>
            <w:noWrap/>
            <w:vAlign w:val="center"/>
            <w:hideMark/>
          </w:tcPr>
          <w:p w14:paraId="4EFF6004"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104</w:t>
            </w:r>
          </w:p>
        </w:tc>
        <w:tc>
          <w:tcPr>
            <w:tcW w:w="1576" w:type="dxa"/>
            <w:tcBorders>
              <w:top w:val="nil"/>
              <w:left w:val="nil"/>
              <w:bottom w:val="single" w:sz="4" w:space="0" w:color="auto"/>
              <w:right w:val="single" w:sz="4" w:space="0" w:color="auto"/>
            </w:tcBorders>
            <w:shd w:val="clear" w:color="auto" w:fill="auto"/>
            <w:noWrap/>
            <w:vAlign w:val="center"/>
            <w:hideMark/>
          </w:tcPr>
          <w:p w14:paraId="36135DC8"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1</w:t>
            </w:r>
          </w:p>
        </w:tc>
        <w:tc>
          <w:tcPr>
            <w:tcW w:w="707" w:type="dxa"/>
            <w:tcBorders>
              <w:top w:val="nil"/>
              <w:left w:val="nil"/>
              <w:bottom w:val="single" w:sz="4" w:space="0" w:color="auto"/>
              <w:right w:val="single" w:sz="4" w:space="0" w:color="auto"/>
            </w:tcBorders>
            <w:shd w:val="clear" w:color="auto" w:fill="auto"/>
            <w:noWrap/>
            <w:vAlign w:val="center"/>
            <w:hideMark/>
          </w:tcPr>
          <w:p w14:paraId="2001A3D1"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0</w:t>
            </w:r>
          </w:p>
        </w:tc>
        <w:tc>
          <w:tcPr>
            <w:tcW w:w="596" w:type="dxa"/>
            <w:tcBorders>
              <w:top w:val="nil"/>
              <w:left w:val="nil"/>
              <w:bottom w:val="single" w:sz="4" w:space="0" w:color="auto"/>
              <w:right w:val="nil"/>
            </w:tcBorders>
            <w:shd w:val="clear" w:color="auto" w:fill="auto"/>
            <w:noWrap/>
            <w:vAlign w:val="center"/>
            <w:hideMark/>
          </w:tcPr>
          <w:p w14:paraId="79F63A73"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105</w:t>
            </w:r>
          </w:p>
        </w:tc>
      </w:tr>
      <w:tr w:rsidR="00F979F9" w:rsidRPr="00F979F9" w14:paraId="02BB401D" w14:textId="77777777" w:rsidTr="00F979F9">
        <w:trPr>
          <w:trHeight w:val="283"/>
          <w:jc w:val="center"/>
        </w:trPr>
        <w:tc>
          <w:tcPr>
            <w:tcW w:w="1560" w:type="dxa"/>
            <w:tcBorders>
              <w:top w:val="nil"/>
              <w:left w:val="nil"/>
              <w:bottom w:val="single" w:sz="4" w:space="0" w:color="auto"/>
              <w:right w:val="single" w:sz="4" w:space="0" w:color="auto"/>
            </w:tcBorders>
            <w:shd w:val="clear" w:color="auto" w:fill="auto"/>
            <w:noWrap/>
            <w:vAlign w:val="center"/>
            <w:hideMark/>
          </w:tcPr>
          <w:p w14:paraId="43744396"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6</w:t>
            </w:r>
          </w:p>
        </w:tc>
        <w:tc>
          <w:tcPr>
            <w:tcW w:w="1701" w:type="dxa"/>
            <w:tcBorders>
              <w:top w:val="nil"/>
              <w:left w:val="nil"/>
              <w:bottom w:val="single" w:sz="4" w:space="0" w:color="auto"/>
              <w:right w:val="single" w:sz="4" w:space="0" w:color="auto"/>
            </w:tcBorders>
            <w:shd w:val="clear" w:color="auto" w:fill="auto"/>
            <w:noWrap/>
            <w:vAlign w:val="center"/>
            <w:hideMark/>
          </w:tcPr>
          <w:p w14:paraId="5E51BC6A" w14:textId="77777777" w:rsidR="00F979F9" w:rsidRPr="00F979F9" w:rsidRDefault="00F979F9" w:rsidP="00F979F9">
            <w:pPr>
              <w:rPr>
                <w:rFonts w:eastAsia="Times New Roman"/>
                <w:color w:val="000000"/>
                <w:sz w:val="20"/>
                <w:szCs w:val="20"/>
              </w:rPr>
            </w:pPr>
            <w:r w:rsidRPr="00F979F9">
              <w:rPr>
                <w:rFonts w:eastAsia="Times New Roman"/>
                <w:color w:val="000000"/>
                <w:sz w:val="20"/>
                <w:szCs w:val="20"/>
              </w:rPr>
              <w:t xml:space="preserve">Brejo Santo </w:t>
            </w:r>
          </w:p>
        </w:tc>
        <w:tc>
          <w:tcPr>
            <w:tcW w:w="1051" w:type="dxa"/>
            <w:tcBorders>
              <w:top w:val="nil"/>
              <w:left w:val="nil"/>
              <w:bottom w:val="single" w:sz="4" w:space="0" w:color="auto"/>
              <w:right w:val="single" w:sz="4" w:space="0" w:color="auto"/>
            </w:tcBorders>
            <w:shd w:val="clear" w:color="auto" w:fill="auto"/>
            <w:noWrap/>
            <w:vAlign w:val="center"/>
            <w:hideMark/>
          </w:tcPr>
          <w:p w14:paraId="00B61012"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Cristalino</w:t>
            </w:r>
          </w:p>
        </w:tc>
        <w:tc>
          <w:tcPr>
            <w:tcW w:w="629" w:type="dxa"/>
            <w:tcBorders>
              <w:top w:val="nil"/>
              <w:left w:val="nil"/>
              <w:bottom w:val="single" w:sz="4" w:space="0" w:color="auto"/>
              <w:right w:val="single" w:sz="4" w:space="0" w:color="auto"/>
            </w:tcBorders>
            <w:shd w:val="clear" w:color="auto" w:fill="auto"/>
            <w:noWrap/>
            <w:vAlign w:val="center"/>
            <w:hideMark/>
          </w:tcPr>
          <w:p w14:paraId="639322AE"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349</w:t>
            </w:r>
          </w:p>
        </w:tc>
        <w:tc>
          <w:tcPr>
            <w:tcW w:w="1576" w:type="dxa"/>
            <w:tcBorders>
              <w:top w:val="nil"/>
              <w:left w:val="nil"/>
              <w:bottom w:val="single" w:sz="4" w:space="0" w:color="auto"/>
              <w:right w:val="single" w:sz="4" w:space="0" w:color="auto"/>
            </w:tcBorders>
            <w:shd w:val="clear" w:color="auto" w:fill="auto"/>
            <w:noWrap/>
            <w:vAlign w:val="center"/>
            <w:hideMark/>
          </w:tcPr>
          <w:p w14:paraId="1EA66A7F"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3</w:t>
            </w:r>
          </w:p>
        </w:tc>
        <w:tc>
          <w:tcPr>
            <w:tcW w:w="707" w:type="dxa"/>
            <w:tcBorders>
              <w:top w:val="nil"/>
              <w:left w:val="nil"/>
              <w:bottom w:val="single" w:sz="4" w:space="0" w:color="auto"/>
              <w:right w:val="single" w:sz="4" w:space="0" w:color="auto"/>
            </w:tcBorders>
            <w:shd w:val="clear" w:color="auto" w:fill="auto"/>
            <w:noWrap/>
            <w:vAlign w:val="center"/>
            <w:hideMark/>
          </w:tcPr>
          <w:p w14:paraId="71503DAF"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11</w:t>
            </w:r>
          </w:p>
        </w:tc>
        <w:tc>
          <w:tcPr>
            <w:tcW w:w="596" w:type="dxa"/>
            <w:tcBorders>
              <w:top w:val="nil"/>
              <w:left w:val="nil"/>
              <w:bottom w:val="single" w:sz="4" w:space="0" w:color="auto"/>
              <w:right w:val="nil"/>
            </w:tcBorders>
            <w:shd w:val="clear" w:color="auto" w:fill="auto"/>
            <w:noWrap/>
            <w:vAlign w:val="center"/>
            <w:hideMark/>
          </w:tcPr>
          <w:p w14:paraId="2E5B6194"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365</w:t>
            </w:r>
          </w:p>
        </w:tc>
      </w:tr>
      <w:tr w:rsidR="00F979F9" w:rsidRPr="00F979F9" w14:paraId="6373124F" w14:textId="77777777" w:rsidTr="00F979F9">
        <w:trPr>
          <w:trHeight w:val="283"/>
          <w:jc w:val="center"/>
        </w:trPr>
        <w:tc>
          <w:tcPr>
            <w:tcW w:w="1560" w:type="dxa"/>
            <w:tcBorders>
              <w:top w:val="nil"/>
              <w:left w:val="nil"/>
              <w:bottom w:val="single" w:sz="4" w:space="0" w:color="auto"/>
              <w:right w:val="single" w:sz="4" w:space="0" w:color="auto"/>
            </w:tcBorders>
            <w:shd w:val="clear" w:color="auto" w:fill="auto"/>
            <w:noWrap/>
            <w:vAlign w:val="center"/>
            <w:hideMark/>
          </w:tcPr>
          <w:p w14:paraId="649747BD"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7</w:t>
            </w:r>
          </w:p>
        </w:tc>
        <w:tc>
          <w:tcPr>
            <w:tcW w:w="1701" w:type="dxa"/>
            <w:tcBorders>
              <w:top w:val="nil"/>
              <w:left w:val="nil"/>
              <w:bottom w:val="single" w:sz="4" w:space="0" w:color="auto"/>
              <w:right w:val="single" w:sz="4" w:space="0" w:color="auto"/>
            </w:tcBorders>
            <w:shd w:val="clear" w:color="auto" w:fill="auto"/>
            <w:noWrap/>
            <w:vAlign w:val="center"/>
            <w:hideMark/>
          </w:tcPr>
          <w:p w14:paraId="1AA80823" w14:textId="77777777" w:rsidR="00F979F9" w:rsidRPr="00F979F9" w:rsidRDefault="00F979F9" w:rsidP="00F979F9">
            <w:pPr>
              <w:rPr>
                <w:rFonts w:eastAsia="Times New Roman"/>
                <w:color w:val="000000"/>
                <w:sz w:val="20"/>
                <w:szCs w:val="20"/>
              </w:rPr>
            </w:pPr>
            <w:proofErr w:type="spellStart"/>
            <w:r w:rsidRPr="00F979F9">
              <w:rPr>
                <w:rFonts w:eastAsia="Times New Roman"/>
                <w:color w:val="000000"/>
                <w:sz w:val="20"/>
                <w:szCs w:val="20"/>
              </w:rPr>
              <w:t>Caririaçú</w:t>
            </w:r>
            <w:proofErr w:type="spellEnd"/>
            <w:r w:rsidRPr="00F979F9">
              <w:rPr>
                <w:rFonts w:eastAsia="Times New Roman"/>
                <w:color w:val="000000"/>
                <w:sz w:val="20"/>
                <w:szCs w:val="20"/>
              </w:rPr>
              <w:t xml:space="preserve"> </w:t>
            </w:r>
          </w:p>
        </w:tc>
        <w:tc>
          <w:tcPr>
            <w:tcW w:w="1051" w:type="dxa"/>
            <w:tcBorders>
              <w:top w:val="nil"/>
              <w:left w:val="nil"/>
              <w:bottom w:val="single" w:sz="4" w:space="0" w:color="auto"/>
              <w:right w:val="single" w:sz="4" w:space="0" w:color="auto"/>
            </w:tcBorders>
            <w:shd w:val="clear" w:color="auto" w:fill="auto"/>
            <w:noWrap/>
            <w:vAlign w:val="center"/>
            <w:hideMark/>
          </w:tcPr>
          <w:p w14:paraId="3B4CF577"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Cristalino</w:t>
            </w:r>
          </w:p>
        </w:tc>
        <w:tc>
          <w:tcPr>
            <w:tcW w:w="629" w:type="dxa"/>
            <w:tcBorders>
              <w:top w:val="nil"/>
              <w:left w:val="nil"/>
              <w:bottom w:val="single" w:sz="4" w:space="0" w:color="auto"/>
              <w:right w:val="single" w:sz="4" w:space="0" w:color="auto"/>
            </w:tcBorders>
            <w:shd w:val="clear" w:color="auto" w:fill="auto"/>
            <w:noWrap/>
            <w:vAlign w:val="center"/>
            <w:hideMark/>
          </w:tcPr>
          <w:p w14:paraId="1271AC67"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45</w:t>
            </w:r>
          </w:p>
        </w:tc>
        <w:tc>
          <w:tcPr>
            <w:tcW w:w="1576" w:type="dxa"/>
            <w:tcBorders>
              <w:top w:val="nil"/>
              <w:left w:val="nil"/>
              <w:bottom w:val="single" w:sz="4" w:space="0" w:color="auto"/>
              <w:right w:val="single" w:sz="4" w:space="0" w:color="auto"/>
            </w:tcBorders>
            <w:shd w:val="clear" w:color="auto" w:fill="auto"/>
            <w:noWrap/>
            <w:vAlign w:val="center"/>
            <w:hideMark/>
          </w:tcPr>
          <w:p w14:paraId="2DEF9A8D"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1</w:t>
            </w:r>
          </w:p>
        </w:tc>
        <w:tc>
          <w:tcPr>
            <w:tcW w:w="707" w:type="dxa"/>
            <w:tcBorders>
              <w:top w:val="nil"/>
              <w:left w:val="nil"/>
              <w:bottom w:val="single" w:sz="4" w:space="0" w:color="auto"/>
              <w:right w:val="single" w:sz="4" w:space="0" w:color="auto"/>
            </w:tcBorders>
            <w:shd w:val="clear" w:color="auto" w:fill="auto"/>
            <w:noWrap/>
            <w:vAlign w:val="center"/>
            <w:hideMark/>
          </w:tcPr>
          <w:p w14:paraId="5C08D05D"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0</w:t>
            </w:r>
          </w:p>
        </w:tc>
        <w:tc>
          <w:tcPr>
            <w:tcW w:w="596" w:type="dxa"/>
            <w:tcBorders>
              <w:top w:val="nil"/>
              <w:left w:val="nil"/>
              <w:bottom w:val="single" w:sz="4" w:space="0" w:color="auto"/>
              <w:right w:val="nil"/>
            </w:tcBorders>
            <w:shd w:val="clear" w:color="auto" w:fill="auto"/>
            <w:noWrap/>
            <w:vAlign w:val="center"/>
            <w:hideMark/>
          </w:tcPr>
          <w:p w14:paraId="592E6204"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46</w:t>
            </w:r>
          </w:p>
        </w:tc>
      </w:tr>
      <w:tr w:rsidR="00F979F9" w:rsidRPr="00F979F9" w14:paraId="279EED32" w14:textId="77777777" w:rsidTr="00F979F9">
        <w:trPr>
          <w:trHeight w:val="283"/>
          <w:jc w:val="center"/>
        </w:trPr>
        <w:tc>
          <w:tcPr>
            <w:tcW w:w="1560" w:type="dxa"/>
            <w:tcBorders>
              <w:top w:val="nil"/>
              <w:left w:val="nil"/>
              <w:bottom w:val="single" w:sz="4" w:space="0" w:color="auto"/>
              <w:right w:val="single" w:sz="4" w:space="0" w:color="auto"/>
            </w:tcBorders>
            <w:shd w:val="clear" w:color="auto" w:fill="auto"/>
            <w:noWrap/>
            <w:vAlign w:val="center"/>
            <w:hideMark/>
          </w:tcPr>
          <w:p w14:paraId="50925F41"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8</w:t>
            </w:r>
          </w:p>
        </w:tc>
        <w:tc>
          <w:tcPr>
            <w:tcW w:w="1701" w:type="dxa"/>
            <w:tcBorders>
              <w:top w:val="nil"/>
              <w:left w:val="nil"/>
              <w:bottom w:val="single" w:sz="4" w:space="0" w:color="auto"/>
              <w:right w:val="single" w:sz="4" w:space="0" w:color="auto"/>
            </w:tcBorders>
            <w:shd w:val="clear" w:color="auto" w:fill="auto"/>
            <w:noWrap/>
            <w:vAlign w:val="center"/>
            <w:hideMark/>
          </w:tcPr>
          <w:p w14:paraId="1A5D1270" w14:textId="77777777" w:rsidR="00F979F9" w:rsidRPr="00F979F9" w:rsidRDefault="00F979F9" w:rsidP="00F979F9">
            <w:pPr>
              <w:rPr>
                <w:rFonts w:eastAsia="Times New Roman"/>
                <w:color w:val="000000"/>
                <w:sz w:val="20"/>
                <w:szCs w:val="20"/>
              </w:rPr>
            </w:pPr>
            <w:r w:rsidRPr="00F979F9">
              <w:rPr>
                <w:rFonts w:eastAsia="Times New Roman"/>
                <w:color w:val="000000"/>
                <w:sz w:val="20"/>
                <w:szCs w:val="20"/>
              </w:rPr>
              <w:t xml:space="preserve">Cedro </w:t>
            </w:r>
          </w:p>
        </w:tc>
        <w:tc>
          <w:tcPr>
            <w:tcW w:w="1051" w:type="dxa"/>
            <w:tcBorders>
              <w:top w:val="nil"/>
              <w:left w:val="nil"/>
              <w:bottom w:val="single" w:sz="4" w:space="0" w:color="auto"/>
              <w:right w:val="single" w:sz="4" w:space="0" w:color="auto"/>
            </w:tcBorders>
            <w:shd w:val="clear" w:color="auto" w:fill="auto"/>
            <w:noWrap/>
            <w:vAlign w:val="center"/>
            <w:hideMark/>
          </w:tcPr>
          <w:p w14:paraId="7F9913A6"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Cristalino</w:t>
            </w:r>
          </w:p>
        </w:tc>
        <w:tc>
          <w:tcPr>
            <w:tcW w:w="629" w:type="dxa"/>
            <w:tcBorders>
              <w:top w:val="nil"/>
              <w:left w:val="nil"/>
              <w:bottom w:val="single" w:sz="4" w:space="0" w:color="auto"/>
              <w:right w:val="single" w:sz="4" w:space="0" w:color="auto"/>
            </w:tcBorders>
            <w:shd w:val="clear" w:color="auto" w:fill="auto"/>
            <w:noWrap/>
            <w:vAlign w:val="center"/>
            <w:hideMark/>
          </w:tcPr>
          <w:p w14:paraId="2E93B3A7"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186</w:t>
            </w:r>
          </w:p>
        </w:tc>
        <w:tc>
          <w:tcPr>
            <w:tcW w:w="1576" w:type="dxa"/>
            <w:tcBorders>
              <w:top w:val="nil"/>
              <w:left w:val="nil"/>
              <w:bottom w:val="single" w:sz="4" w:space="0" w:color="auto"/>
              <w:right w:val="single" w:sz="4" w:space="0" w:color="auto"/>
            </w:tcBorders>
            <w:shd w:val="clear" w:color="auto" w:fill="auto"/>
            <w:noWrap/>
            <w:vAlign w:val="center"/>
            <w:hideMark/>
          </w:tcPr>
          <w:p w14:paraId="735FDA51"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3</w:t>
            </w:r>
          </w:p>
        </w:tc>
        <w:tc>
          <w:tcPr>
            <w:tcW w:w="707" w:type="dxa"/>
            <w:tcBorders>
              <w:top w:val="nil"/>
              <w:left w:val="nil"/>
              <w:bottom w:val="single" w:sz="4" w:space="0" w:color="auto"/>
              <w:right w:val="single" w:sz="4" w:space="0" w:color="auto"/>
            </w:tcBorders>
            <w:shd w:val="clear" w:color="auto" w:fill="auto"/>
            <w:noWrap/>
            <w:vAlign w:val="center"/>
            <w:hideMark/>
          </w:tcPr>
          <w:p w14:paraId="3F474EA9"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0</w:t>
            </w:r>
          </w:p>
        </w:tc>
        <w:tc>
          <w:tcPr>
            <w:tcW w:w="596" w:type="dxa"/>
            <w:tcBorders>
              <w:top w:val="nil"/>
              <w:left w:val="nil"/>
              <w:bottom w:val="single" w:sz="4" w:space="0" w:color="auto"/>
              <w:right w:val="nil"/>
            </w:tcBorders>
            <w:shd w:val="clear" w:color="auto" w:fill="auto"/>
            <w:noWrap/>
            <w:vAlign w:val="center"/>
            <w:hideMark/>
          </w:tcPr>
          <w:p w14:paraId="2DA17F57"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189</w:t>
            </w:r>
          </w:p>
        </w:tc>
      </w:tr>
      <w:tr w:rsidR="00F979F9" w:rsidRPr="00F979F9" w14:paraId="6E1BEA24" w14:textId="77777777" w:rsidTr="00F979F9">
        <w:trPr>
          <w:trHeight w:val="283"/>
          <w:jc w:val="center"/>
        </w:trPr>
        <w:tc>
          <w:tcPr>
            <w:tcW w:w="1560" w:type="dxa"/>
            <w:tcBorders>
              <w:top w:val="nil"/>
              <w:left w:val="nil"/>
              <w:bottom w:val="single" w:sz="4" w:space="0" w:color="auto"/>
              <w:right w:val="single" w:sz="4" w:space="0" w:color="auto"/>
            </w:tcBorders>
            <w:shd w:val="clear" w:color="auto" w:fill="auto"/>
            <w:noWrap/>
            <w:vAlign w:val="center"/>
            <w:hideMark/>
          </w:tcPr>
          <w:p w14:paraId="16FE60AC"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9</w:t>
            </w:r>
          </w:p>
        </w:tc>
        <w:tc>
          <w:tcPr>
            <w:tcW w:w="1701" w:type="dxa"/>
            <w:tcBorders>
              <w:top w:val="nil"/>
              <w:left w:val="nil"/>
              <w:bottom w:val="single" w:sz="4" w:space="0" w:color="auto"/>
              <w:right w:val="single" w:sz="4" w:space="0" w:color="auto"/>
            </w:tcBorders>
            <w:shd w:val="clear" w:color="auto" w:fill="auto"/>
            <w:noWrap/>
            <w:vAlign w:val="center"/>
            <w:hideMark/>
          </w:tcPr>
          <w:p w14:paraId="37CF613B" w14:textId="77777777" w:rsidR="00F979F9" w:rsidRPr="00F979F9" w:rsidRDefault="00F979F9" w:rsidP="00F979F9">
            <w:pPr>
              <w:rPr>
                <w:rFonts w:eastAsia="Times New Roman"/>
                <w:color w:val="000000"/>
                <w:sz w:val="20"/>
                <w:szCs w:val="20"/>
              </w:rPr>
            </w:pPr>
            <w:r w:rsidRPr="00F979F9">
              <w:rPr>
                <w:rFonts w:eastAsia="Times New Roman"/>
                <w:color w:val="000000"/>
                <w:sz w:val="20"/>
                <w:szCs w:val="20"/>
              </w:rPr>
              <w:t xml:space="preserve">Crato </w:t>
            </w:r>
          </w:p>
        </w:tc>
        <w:tc>
          <w:tcPr>
            <w:tcW w:w="1051" w:type="dxa"/>
            <w:tcBorders>
              <w:top w:val="nil"/>
              <w:left w:val="nil"/>
              <w:bottom w:val="single" w:sz="4" w:space="0" w:color="auto"/>
              <w:right w:val="single" w:sz="4" w:space="0" w:color="auto"/>
            </w:tcBorders>
            <w:shd w:val="clear" w:color="auto" w:fill="auto"/>
            <w:noWrap/>
            <w:vAlign w:val="center"/>
            <w:hideMark/>
          </w:tcPr>
          <w:p w14:paraId="29D1D77F"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Sedimentar</w:t>
            </w:r>
          </w:p>
        </w:tc>
        <w:tc>
          <w:tcPr>
            <w:tcW w:w="629" w:type="dxa"/>
            <w:tcBorders>
              <w:top w:val="nil"/>
              <w:left w:val="nil"/>
              <w:bottom w:val="single" w:sz="4" w:space="0" w:color="auto"/>
              <w:right w:val="single" w:sz="4" w:space="0" w:color="auto"/>
            </w:tcBorders>
            <w:shd w:val="clear" w:color="auto" w:fill="auto"/>
            <w:noWrap/>
            <w:vAlign w:val="center"/>
            <w:hideMark/>
          </w:tcPr>
          <w:p w14:paraId="7244EC6A"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476</w:t>
            </w:r>
          </w:p>
        </w:tc>
        <w:tc>
          <w:tcPr>
            <w:tcW w:w="1576" w:type="dxa"/>
            <w:tcBorders>
              <w:top w:val="nil"/>
              <w:left w:val="nil"/>
              <w:bottom w:val="single" w:sz="4" w:space="0" w:color="auto"/>
              <w:right w:val="single" w:sz="4" w:space="0" w:color="auto"/>
            </w:tcBorders>
            <w:shd w:val="clear" w:color="auto" w:fill="auto"/>
            <w:noWrap/>
            <w:vAlign w:val="center"/>
            <w:hideMark/>
          </w:tcPr>
          <w:p w14:paraId="592E9112"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6</w:t>
            </w:r>
          </w:p>
        </w:tc>
        <w:tc>
          <w:tcPr>
            <w:tcW w:w="707" w:type="dxa"/>
            <w:tcBorders>
              <w:top w:val="nil"/>
              <w:left w:val="nil"/>
              <w:bottom w:val="single" w:sz="4" w:space="0" w:color="auto"/>
              <w:right w:val="single" w:sz="4" w:space="0" w:color="auto"/>
            </w:tcBorders>
            <w:shd w:val="clear" w:color="auto" w:fill="auto"/>
            <w:noWrap/>
            <w:vAlign w:val="center"/>
            <w:hideMark/>
          </w:tcPr>
          <w:p w14:paraId="6A805566"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88</w:t>
            </w:r>
          </w:p>
        </w:tc>
        <w:tc>
          <w:tcPr>
            <w:tcW w:w="596" w:type="dxa"/>
            <w:tcBorders>
              <w:top w:val="nil"/>
              <w:left w:val="nil"/>
              <w:bottom w:val="single" w:sz="4" w:space="0" w:color="auto"/>
              <w:right w:val="nil"/>
            </w:tcBorders>
            <w:shd w:val="clear" w:color="auto" w:fill="auto"/>
            <w:noWrap/>
            <w:vAlign w:val="center"/>
            <w:hideMark/>
          </w:tcPr>
          <w:p w14:paraId="58591F8B"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553</w:t>
            </w:r>
          </w:p>
        </w:tc>
      </w:tr>
      <w:tr w:rsidR="00F979F9" w:rsidRPr="00F979F9" w14:paraId="65776F60" w14:textId="77777777" w:rsidTr="00F979F9">
        <w:trPr>
          <w:trHeight w:val="283"/>
          <w:jc w:val="center"/>
        </w:trPr>
        <w:tc>
          <w:tcPr>
            <w:tcW w:w="1560" w:type="dxa"/>
            <w:tcBorders>
              <w:top w:val="nil"/>
              <w:left w:val="nil"/>
              <w:bottom w:val="single" w:sz="4" w:space="0" w:color="auto"/>
              <w:right w:val="single" w:sz="4" w:space="0" w:color="auto"/>
            </w:tcBorders>
            <w:shd w:val="clear" w:color="auto" w:fill="auto"/>
            <w:noWrap/>
            <w:vAlign w:val="center"/>
            <w:hideMark/>
          </w:tcPr>
          <w:p w14:paraId="3FF24E54"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10</w:t>
            </w:r>
          </w:p>
        </w:tc>
        <w:tc>
          <w:tcPr>
            <w:tcW w:w="1701" w:type="dxa"/>
            <w:tcBorders>
              <w:top w:val="nil"/>
              <w:left w:val="nil"/>
              <w:bottom w:val="single" w:sz="4" w:space="0" w:color="auto"/>
              <w:right w:val="single" w:sz="4" w:space="0" w:color="auto"/>
            </w:tcBorders>
            <w:shd w:val="clear" w:color="auto" w:fill="auto"/>
            <w:noWrap/>
            <w:vAlign w:val="center"/>
            <w:hideMark/>
          </w:tcPr>
          <w:p w14:paraId="4DB3D20B" w14:textId="77777777" w:rsidR="00F979F9" w:rsidRPr="00F979F9" w:rsidRDefault="00F979F9" w:rsidP="00F979F9">
            <w:pPr>
              <w:rPr>
                <w:rFonts w:eastAsia="Times New Roman"/>
                <w:color w:val="000000"/>
                <w:sz w:val="20"/>
                <w:szCs w:val="20"/>
              </w:rPr>
            </w:pPr>
            <w:r w:rsidRPr="00F979F9">
              <w:rPr>
                <w:rFonts w:eastAsia="Times New Roman"/>
                <w:color w:val="000000"/>
                <w:sz w:val="20"/>
                <w:szCs w:val="20"/>
              </w:rPr>
              <w:t xml:space="preserve">Granjeiro </w:t>
            </w:r>
          </w:p>
        </w:tc>
        <w:tc>
          <w:tcPr>
            <w:tcW w:w="1051" w:type="dxa"/>
            <w:tcBorders>
              <w:top w:val="nil"/>
              <w:left w:val="nil"/>
              <w:bottom w:val="single" w:sz="4" w:space="0" w:color="auto"/>
              <w:right w:val="single" w:sz="4" w:space="0" w:color="auto"/>
            </w:tcBorders>
            <w:shd w:val="clear" w:color="auto" w:fill="auto"/>
            <w:noWrap/>
            <w:vAlign w:val="center"/>
            <w:hideMark/>
          </w:tcPr>
          <w:p w14:paraId="068DCE8F"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Cristalino</w:t>
            </w:r>
          </w:p>
        </w:tc>
        <w:tc>
          <w:tcPr>
            <w:tcW w:w="629" w:type="dxa"/>
            <w:tcBorders>
              <w:top w:val="nil"/>
              <w:left w:val="nil"/>
              <w:bottom w:val="single" w:sz="4" w:space="0" w:color="auto"/>
              <w:right w:val="single" w:sz="4" w:space="0" w:color="auto"/>
            </w:tcBorders>
            <w:shd w:val="clear" w:color="auto" w:fill="auto"/>
            <w:noWrap/>
            <w:vAlign w:val="center"/>
            <w:hideMark/>
          </w:tcPr>
          <w:p w14:paraId="093A0045"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26</w:t>
            </w:r>
          </w:p>
        </w:tc>
        <w:tc>
          <w:tcPr>
            <w:tcW w:w="1576" w:type="dxa"/>
            <w:tcBorders>
              <w:top w:val="nil"/>
              <w:left w:val="nil"/>
              <w:bottom w:val="single" w:sz="4" w:space="0" w:color="auto"/>
              <w:right w:val="single" w:sz="4" w:space="0" w:color="auto"/>
            </w:tcBorders>
            <w:shd w:val="clear" w:color="auto" w:fill="auto"/>
            <w:noWrap/>
            <w:vAlign w:val="center"/>
            <w:hideMark/>
          </w:tcPr>
          <w:p w14:paraId="11291303"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1</w:t>
            </w:r>
          </w:p>
        </w:tc>
        <w:tc>
          <w:tcPr>
            <w:tcW w:w="707" w:type="dxa"/>
            <w:tcBorders>
              <w:top w:val="nil"/>
              <w:left w:val="nil"/>
              <w:bottom w:val="single" w:sz="4" w:space="0" w:color="auto"/>
              <w:right w:val="single" w:sz="4" w:space="0" w:color="auto"/>
            </w:tcBorders>
            <w:shd w:val="clear" w:color="auto" w:fill="auto"/>
            <w:noWrap/>
            <w:vAlign w:val="center"/>
            <w:hideMark/>
          </w:tcPr>
          <w:p w14:paraId="6FCB198D"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0</w:t>
            </w:r>
          </w:p>
        </w:tc>
        <w:tc>
          <w:tcPr>
            <w:tcW w:w="596" w:type="dxa"/>
            <w:tcBorders>
              <w:top w:val="nil"/>
              <w:left w:val="nil"/>
              <w:bottom w:val="single" w:sz="4" w:space="0" w:color="auto"/>
              <w:right w:val="nil"/>
            </w:tcBorders>
            <w:shd w:val="clear" w:color="auto" w:fill="auto"/>
            <w:noWrap/>
            <w:vAlign w:val="center"/>
            <w:hideMark/>
          </w:tcPr>
          <w:p w14:paraId="5DA030A7"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27</w:t>
            </w:r>
          </w:p>
        </w:tc>
      </w:tr>
      <w:tr w:rsidR="00F979F9" w:rsidRPr="00F979F9" w14:paraId="5AB5EAE3" w14:textId="77777777" w:rsidTr="00F979F9">
        <w:trPr>
          <w:trHeight w:val="283"/>
          <w:jc w:val="center"/>
        </w:trPr>
        <w:tc>
          <w:tcPr>
            <w:tcW w:w="1560" w:type="dxa"/>
            <w:tcBorders>
              <w:top w:val="nil"/>
              <w:left w:val="nil"/>
              <w:bottom w:val="single" w:sz="4" w:space="0" w:color="auto"/>
              <w:right w:val="single" w:sz="4" w:space="0" w:color="auto"/>
            </w:tcBorders>
            <w:shd w:val="clear" w:color="auto" w:fill="auto"/>
            <w:noWrap/>
            <w:vAlign w:val="center"/>
            <w:hideMark/>
          </w:tcPr>
          <w:p w14:paraId="31F8A79E"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11</w:t>
            </w:r>
          </w:p>
        </w:tc>
        <w:tc>
          <w:tcPr>
            <w:tcW w:w="1701" w:type="dxa"/>
            <w:tcBorders>
              <w:top w:val="nil"/>
              <w:left w:val="nil"/>
              <w:bottom w:val="single" w:sz="4" w:space="0" w:color="auto"/>
              <w:right w:val="single" w:sz="4" w:space="0" w:color="auto"/>
            </w:tcBorders>
            <w:shd w:val="clear" w:color="auto" w:fill="auto"/>
            <w:noWrap/>
            <w:vAlign w:val="center"/>
            <w:hideMark/>
          </w:tcPr>
          <w:p w14:paraId="2B4327E6" w14:textId="77777777" w:rsidR="00F979F9" w:rsidRPr="00F979F9" w:rsidRDefault="00F979F9" w:rsidP="00F979F9">
            <w:pPr>
              <w:rPr>
                <w:rFonts w:eastAsia="Times New Roman"/>
                <w:color w:val="000000"/>
                <w:sz w:val="20"/>
                <w:szCs w:val="20"/>
              </w:rPr>
            </w:pPr>
            <w:r w:rsidRPr="00F979F9">
              <w:rPr>
                <w:rFonts w:eastAsia="Times New Roman"/>
                <w:color w:val="000000"/>
                <w:sz w:val="20"/>
                <w:szCs w:val="20"/>
              </w:rPr>
              <w:t xml:space="preserve">Icó </w:t>
            </w:r>
          </w:p>
        </w:tc>
        <w:tc>
          <w:tcPr>
            <w:tcW w:w="1051" w:type="dxa"/>
            <w:tcBorders>
              <w:top w:val="nil"/>
              <w:left w:val="nil"/>
              <w:bottom w:val="single" w:sz="4" w:space="0" w:color="auto"/>
              <w:right w:val="single" w:sz="4" w:space="0" w:color="auto"/>
            </w:tcBorders>
            <w:shd w:val="clear" w:color="auto" w:fill="auto"/>
            <w:noWrap/>
            <w:vAlign w:val="center"/>
            <w:hideMark/>
          </w:tcPr>
          <w:p w14:paraId="4A5E71AE"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Cristalino</w:t>
            </w:r>
          </w:p>
        </w:tc>
        <w:tc>
          <w:tcPr>
            <w:tcW w:w="629" w:type="dxa"/>
            <w:tcBorders>
              <w:top w:val="nil"/>
              <w:left w:val="nil"/>
              <w:bottom w:val="single" w:sz="4" w:space="0" w:color="auto"/>
              <w:right w:val="single" w:sz="4" w:space="0" w:color="auto"/>
            </w:tcBorders>
            <w:shd w:val="clear" w:color="auto" w:fill="auto"/>
            <w:noWrap/>
            <w:vAlign w:val="center"/>
            <w:hideMark/>
          </w:tcPr>
          <w:p w14:paraId="243BF2DC"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199</w:t>
            </w:r>
          </w:p>
        </w:tc>
        <w:tc>
          <w:tcPr>
            <w:tcW w:w="1576" w:type="dxa"/>
            <w:tcBorders>
              <w:top w:val="nil"/>
              <w:left w:val="nil"/>
              <w:bottom w:val="single" w:sz="4" w:space="0" w:color="auto"/>
              <w:right w:val="single" w:sz="4" w:space="0" w:color="auto"/>
            </w:tcBorders>
            <w:shd w:val="clear" w:color="auto" w:fill="auto"/>
            <w:noWrap/>
            <w:vAlign w:val="center"/>
            <w:hideMark/>
          </w:tcPr>
          <w:p w14:paraId="2AE0A2D0"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2</w:t>
            </w:r>
          </w:p>
        </w:tc>
        <w:tc>
          <w:tcPr>
            <w:tcW w:w="707" w:type="dxa"/>
            <w:tcBorders>
              <w:top w:val="nil"/>
              <w:left w:val="nil"/>
              <w:bottom w:val="single" w:sz="4" w:space="0" w:color="auto"/>
              <w:right w:val="single" w:sz="4" w:space="0" w:color="auto"/>
            </w:tcBorders>
            <w:shd w:val="clear" w:color="auto" w:fill="auto"/>
            <w:noWrap/>
            <w:vAlign w:val="center"/>
            <w:hideMark/>
          </w:tcPr>
          <w:p w14:paraId="06D2C495"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0</w:t>
            </w:r>
          </w:p>
        </w:tc>
        <w:tc>
          <w:tcPr>
            <w:tcW w:w="596" w:type="dxa"/>
            <w:tcBorders>
              <w:top w:val="nil"/>
              <w:left w:val="nil"/>
              <w:bottom w:val="single" w:sz="4" w:space="0" w:color="auto"/>
              <w:right w:val="nil"/>
            </w:tcBorders>
            <w:shd w:val="clear" w:color="auto" w:fill="auto"/>
            <w:noWrap/>
            <w:vAlign w:val="center"/>
            <w:hideMark/>
          </w:tcPr>
          <w:p w14:paraId="5ECC3263"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201</w:t>
            </w:r>
          </w:p>
        </w:tc>
      </w:tr>
      <w:tr w:rsidR="00F979F9" w:rsidRPr="00F979F9" w14:paraId="478938E2" w14:textId="77777777" w:rsidTr="00F979F9">
        <w:trPr>
          <w:trHeight w:val="283"/>
          <w:jc w:val="center"/>
        </w:trPr>
        <w:tc>
          <w:tcPr>
            <w:tcW w:w="1560" w:type="dxa"/>
            <w:tcBorders>
              <w:top w:val="nil"/>
              <w:left w:val="nil"/>
              <w:bottom w:val="single" w:sz="4" w:space="0" w:color="auto"/>
              <w:right w:val="single" w:sz="4" w:space="0" w:color="auto"/>
            </w:tcBorders>
            <w:shd w:val="clear" w:color="auto" w:fill="auto"/>
            <w:noWrap/>
            <w:vAlign w:val="center"/>
            <w:hideMark/>
          </w:tcPr>
          <w:p w14:paraId="1000E806"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12</w:t>
            </w:r>
          </w:p>
        </w:tc>
        <w:tc>
          <w:tcPr>
            <w:tcW w:w="1701" w:type="dxa"/>
            <w:tcBorders>
              <w:top w:val="nil"/>
              <w:left w:val="nil"/>
              <w:bottom w:val="single" w:sz="4" w:space="0" w:color="auto"/>
              <w:right w:val="single" w:sz="4" w:space="0" w:color="auto"/>
            </w:tcBorders>
            <w:shd w:val="clear" w:color="auto" w:fill="auto"/>
            <w:noWrap/>
            <w:vAlign w:val="center"/>
            <w:hideMark/>
          </w:tcPr>
          <w:p w14:paraId="0DD1F4B1" w14:textId="77777777" w:rsidR="00F979F9" w:rsidRPr="00F979F9" w:rsidRDefault="00F979F9" w:rsidP="00F979F9">
            <w:pPr>
              <w:rPr>
                <w:rFonts w:eastAsia="Times New Roman"/>
                <w:color w:val="000000"/>
                <w:sz w:val="20"/>
                <w:szCs w:val="20"/>
              </w:rPr>
            </w:pPr>
            <w:proofErr w:type="spellStart"/>
            <w:r w:rsidRPr="00F979F9">
              <w:rPr>
                <w:rFonts w:eastAsia="Times New Roman"/>
                <w:color w:val="000000"/>
                <w:sz w:val="20"/>
                <w:szCs w:val="20"/>
              </w:rPr>
              <w:t>Ipaumirim</w:t>
            </w:r>
            <w:proofErr w:type="spellEnd"/>
            <w:r w:rsidRPr="00F979F9">
              <w:rPr>
                <w:rFonts w:eastAsia="Times New Roman"/>
                <w:color w:val="000000"/>
                <w:sz w:val="20"/>
                <w:szCs w:val="20"/>
              </w:rPr>
              <w:t xml:space="preserve"> </w:t>
            </w:r>
          </w:p>
        </w:tc>
        <w:tc>
          <w:tcPr>
            <w:tcW w:w="1051" w:type="dxa"/>
            <w:tcBorders>
              <w:top w:val="nil"/>
              <w:left w:val="nil"/>
              <w:bottom w:val="single" w:sz="4" w:space="0" w:color="auto"/>
              <w:right w:val="single" w:sz="4" w:space="0" w:color="auto"/>
            </w:tcBorders>
            <w:shd w:val="clear" w:color="auto" w:fill="auto"/>
            <w:noWrap/>
            <w:vAlign w:val="center"/>
            <w:hideMark/>
          </w:tcPr>
          <w:p w14:paraId="4AA4DADB"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Cristalino</w:t>
            </w:r>
          </w:p>
        </w:tc>
        <w:tc>
          <w:tcPr>
            <w:tcW w:w="629" w:type="dxa"/>
            <w:tcBorders>
              <w:top w:val="nil"/>
              <w:left w:val="nil"/>
              <w:bottom w:val="single" w:sz="4" w:space="0" w:color="auto"/>
              <w:right w:val="single" w:sz="4" w:space="0" w:color="auto"/>
            </w:tcBorders>
            <w:shd w:val="clear" w:color="auto" w:fill="auto"/>
            <w:noWrap/>
            <w:vAlign w:val="center"/>
            <w:hideMark/>
          </w:tcPr>
          <w:p w14:paraId="316CD202"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80</w:t>
            </w:r>
          </w:p>
        </w:tc>
        <w:tc>
          <w:tcPr>
            <w:tcW w:w="1576" w:type="dxa"/>
            <w:tcBorders>
              <w:top w:val="nil"/>
              <w:left w:val="nil"/>
              <w:bottom w:val="single" w:sz="4" w:space="0" w:color="auto"/>
              <w:right w:val="single" w:sz="4" w:space="0" w:color="auto"/>
            </w:tcBorders>
            <w:shd w:val="clear" w:color="auto" w:fill="auto"/>
            <w:noWrap/>
            <w:vAlign w:val="center"/>
            <w:hideMark/>
          </w:tcPr>
          <w:p w14:paraId="36C17763"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1</w:t>
            </w:r>
          </w:p>
        </w:tc>
        <w:tc>
          <w:tcPr>
            <w:tcW w:w="707" w:type="dxa"/>
            <w:tcBorders>
              <w:top w:val="nil"/>
              <w:left w:val="nil"/>
              <w:bottom w:val="single" w:sz="4" w:space="0" w:color="auto"/>
              <w:right w:val="single" w:sz="4" w:space="0" w:color="auto"/>
            </w:tcBorders>
            <w:shd w:val="clear" w:color="auto" w:fill="auto"/>
            <w:noWrap/>
            <w:vAlign w:val="center"/>
            <w:hideMark/>
          </w:tcPr>
          <w:p w14:paraId="370DD094"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0</w:t>
            </w:r>
          </w:p>
        </w:tc>
        <w:tc>
          <w:tcPr>
            <w:tcW w:w="596" w:type="dxa"/>
            <w:tcBorders>
              <w:top w:val="nil"/>
              <w:left w:val="nil"/>
              <w:bottom w:val="single" w:sz="4" w:space="0" w:color="auto"/>
              <w:right w:val="nil"/>
            </w:tcBorders>
            <w:shd w:val="clear" w:color="auto" w:fill="auto"/>
            <w:noWrap/>
            <w:vAlign w:val="center"/>
            <w:hideMark/>
          </w:tcPr>
          <w:p w14:paraId="28079FC6"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81</w:t>
            </w:r>
          </w:p>
        </w:tc>
      </w:tr>
      <w:tr w:rsidR="00F979F9" w:rsidRPr="00F979F9" w14:paraId="03BCB617" w14:textId="77777777" w:rsidTr="00F979F9">
        <w:trPr>
          <w:trHeight w:val="283"/>
          <w:jc w:val="center"/>
        </w:trPr>
        <w:tc>
          <w:tcPr>
            <w:tcW w:w="1560" w:type="dxa"/>
            <w:tcBorders>
              <w:top w:val="nil"/>
              <w:left w:val="nil"/>
              <w:bottom w:val="single" w:sz="4" w:space="0" w:color="auto"/>
              <w:right w:val="single" w:sz="4" w:space="0" w:color="auto"/>
            </w:tcBorders>
            <w:shd w:val="clear" w:color="auto" w:fill="auto"/>
            <w:noWrap/>
            <w:vAlign w:val="center"/>
            <w:hideMark/>
          </w:tcPr>
          <w:p w14:paraId="76581AA7"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13</w:t>
            </w:r>
          </w:p>
        </w:tc>
        <w:tc>
          <w:tcPr>
            <w:tcW w:w="1701" w:type="dxa"/>
            <w:tcBorders>
              <w:top w:val="nil"/>
              <w:left w:val="nil"/>
              <w:bottom w:val="single" w:sz="4" w:space="0" w:color="auto"/>
              <w:right w:val="single" w:sz="4" w:space="0" w:color="auto"/>
            </w:tcBorders>
            <w:shd w:val="clear" w:color="auto" w:fill="auto"/>
            <w:noWrap/>
            <w:vAlign w:val="center"/>
            <w:hideMark/>
          </w:tcPr>
          <w:p w14:paraId="2D036FBB" w14:textId="77777777" w:rsidR="00F979F9" w:rsidRPr="00F979F9" w:rsidRDefault="00F979F9" w:rsidP="00F979F9">
            <w:pPr>
              <w:rPr>
                <w:rFonts w:eastAsia="Times New Roman"/>
                <w:color w:val="000000"/>
                <w:sz w:val="20"/>
                <w:szCs w:val="20"/>
              </w:rPr>
            </w:pPr>
            <w:r w:rsidRPr="00F979F9">
              <w:rPr>
                <w:rFonts w:eastAsia="Times New Roman"/>
                <w:color w:val="000000"/>
                <w:sz w:val="20"/>
                <w:szCs w:val="20"/>
              </w:rPr>
              <w:t xml:space="preserve">Jardim </w:t>
            </w:r>
          </w:p>
        </w:tc>
        <w:tc>
          <w:tcPr>
            <w:tcW w:w="1051" w:type="dxa"/>
            <w:tcBorders>
              <w:top w:val="nil"/>
              <w:left w:val="nil"/>
              <w:bottom w:val="single" w:sz="4" w:space="0" w:color="auto"/>
              <w:right w:val="single" w:sz="4" w:space="0" w:color="auto"/>
            </w:tcBorders>
            <w:shd w:val="clear" w:color="auto" w:fill="auto"/>
            <w:noWrap/>
            <w:vAlign w:val="center"/>
            <w:hideMark/>
          </w:tcPr>
          <w:p w14:paraId="77E22488"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Sedimentar</w:t>
            </w:r>
          </w:p>
        </w:tc>
        <w:tc>
          <w:tcPr>
            <w:tcW w:w="629" w:type="dxa"/>
            <w:tcBorders>
              <w:top w:val="nil"/>
              <w:left w:val="nil"/>
              <w:bottom w:val="single" w:sz="4" w:space="0" w:color="auto"/>
              <w:right w:val="single" w:sz="4" w:space="0" w:color="auto"/>
            </w:tcBorders>
            <w:shd w:val="clear" w:color="auto" w:fill="auto"/>
            <w:noWrap/>
            <w:vAlign w:val="center"/>
            <w:hideMark/>
          </w:tcPr>
          <w:p w14:paraId="39A0802D"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123</w:t>
            </w:r>
          </w:p>
        </w:tc>
        <w:tc>
          <w:tcPr>
            <w:tcW w:w="1576" w:type="dxa"/>
            <w:tcBorders>
              <w:top w:val="nil"/>
              <w:left w:val="nil"/>
              <w:bottom w:val="single" w:sz="4" w:space="0" w:color="auto"/>
              <w:right w:val="single" w:sz="4" w:space="0" w:color="auto"/>
            </w:tcBorders>
            <w:shd w:val="clear" w:color="auto" w:fill="auto"/>
            <w:noWrap/>
            <w:vAlign w:val="center"/>
            <w:hideMark/>
          </w:tcPr>
          <w:p w14:paraId="5D62011B"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1</w:t>
            </w:r>
          </w:p>
        </w:tc>
        <w:tc>
          <w:tcPr>
            <w:tcW w:w="707" w:type="dxa"/>
            <w:tcBorders>
              <w:top w:val="nil"/>
              <w:left w:val="nil"/>
              <w:bottom w:val="single" w:sz="4" w:space="0" w:color="auto"/>
              <w:right w:val="single" w:sz="4" w:space="0" w:color="auto"/>
            </w:tcBorders>
            <w:shd w:val="clear" w:color="auto" w:fill="auto"/>
            <w:noWrap/>
            <w:vAlign w:val="center"/>
            <w:hideMark/>
          </w:tcPr>
          <w:p w14:paraId="13D162F2"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26</w:t>
            </w:r>
          </w:p>
        </w:tc>
        <w:tc>
          <w:tcPr>
            <w:tcW w:w="596" w:type="dxa"/>
            <w:tcBorders>
              <w:top w:val="nil"/>
              <w:left w:val="nil"/>
              <w:bottom w:val="single" w:sz="4" w:space="0" w:color="auto"/>
              <w:right w:val="nil"/>
            </w:tcBorders>
            <w:shd w:val="clear" w:color="auto" w:fill="auto"/>
            <w:noWrap/>
            <w:vAlign w:val="center"/>
            <w:hideMark/>
          </w:tcPr>
          <w:p w14:paraId="62CD943C"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166</w:t>
            </w:r>
          </w:p>
        </w:tc>
      </w:tr>
      <w:tr w:rsidR="00F979F9" w:rsidRPr="00F979F9" w14:paraId="6C8A9261" w14:textId="77777777" w:rsidTr="00F979F9">
        <w:trPr>
          <w:trHeight w:val="283"/>
          <w:jc w:val="center"/>
        </w:trPr>
        <w:tc>
          <w:tcPr>
            <w:tcW w:w="1560" w:type="dxa"/>
            <w:tcBorders>
              <w:top w:val="nil"/>
              <w:left w:val="nil"/>
              <w:bottom w:val="single" w:sz="4" w:space="0" w:color="auto"/>
              <w:right w:val="single" w:sz="4" w:space="0" w:color="auto"/>
            </w:tcBorders>
            <w:shd w:val="clear" w:color="auto" w:fill="auto"/>
            <w:noWrap/>
            <w:vAlign w:val="center"/>
            <w:hideMark/>
          </w:tcPr>
          <w:p w14:paraId="79A2403B"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14</w:t>
            </w:r>
          </w:p>
        </w:tc>
        <w:tc>
          <w:tcPr>
            <w:tcW w:w="1701" w:type="dxa"/>
            <w:tcBorders>
              <w:top w:val="nil"/>
              <w:left w:val="nil"/>
              <w:bottom w:val="single" w:sz="4" w:space="0" w:color="auto"/>
              <w:right w:val="single" w:sz="4" w:space="0" w:color="auto"/>
            </w:tcBorders>
            <w:shd w:val="clear" w:color="auto" w:fill="auto"/>
            <w:noWrap/>
            <w:vAlign w:val="center"/>
            <w:hideMark/>
          </w:tcPr>
          <w:p w14:paraId="60871A42" w14:textId="77777777" w:rsidR="00F979F9" w:rsidRPr="00F979F9" w:rsidRDefault="00F979F9" w:rsidP="00F979F9">
            <w:pPr>
              <w:rPr>
                <w:rFonts w:eastAsia="Times New Roman"/>
                <w:color w:val="000000"/>
                <w:sz w:val="20"/>
                <w:szCs w:val="20"/>
              </w:rPr>
            </w:pPr>
            <w:r w:rsidRPr="00F979F9">
              <w:rPr>
                <w:rFonts w:eastAsia="Times New Roman"/>
                <w:color w:val="000000"/>
                <w:sz w:val="20"/>
                <w:szCs w:val="20"/>
              </w:rPr>
              <w:t xml:space="preserve">Jati </w:t>
            </w:r>
          </w:p>
        </w:tc>
        <w:tc>
          <w:tcPr>
            <w:tcW w:w="1051" w:type="dxa"/>
            <w:tcBorders>
              <w:top w:val="nil"/>
              <w:left w:val="nil"/>
              <w:bottom w:val="single" w:sz="4" w:space="0" w:color="auto"/>
              <w:right w:val="single" w:sz="4" w:space="0" w:color="auto"/>
            </w:tcBorders>
            <w:shd w:val="clear" w:color="auto" w:fill="auto"/>
            <w:noWrap/>
            <w:vAlign w:val="center"/>
            <w:hideMark/>
          </w:tcPr>
          <w:p w14:paraId="3A073583"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Cristalino</w:t>
            </w:r>
          </w:p>
        </w:tc>
        <w:tc>
          <w:tcPr>
            <w:tcW w:w="629" w:type="dxa"/>
            <w:tcBorders>
              <w:top w:val="nil"/>
              <w:left w:val="nil"/>
              <w:bottom w:val="single" w:sz="4" w:space="0" w:color="auto"/>
              <w:right w:val="single" w:sz="4" w:space="0" w:color="auto"/>
            </w:tcBorders>
            <w:shd w:val="clear" w:color="auto" w:fill="auto"/>
            <w:noWrap/>
            <w:vAlign w:val="center"/>
            <w:hideMark/>
          </w:tcPr>
          <w:p w14:paraId="419CACC5"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68</w:t>
            </w:r>
          </w:p>
        </w:tc>
        <w:tc>
          <w:tcPr>
            <w:tcW w:w="1576" w:type="dxa"/>
            <w:tcBorders>
              <w:top w:val="nil"/>
              <w:left w:val="nil"/>
              <w:bottom w:val="single" w:sz="4" w:space="0" w:color="auto"/>
              <w:right w:val="single" w:sz="4" w:space="0" w:color="auto"/>
            </w:tcBorders>
            <w:shd w:val="clear" w:color="auto" w:fill="auto"/>
            <w:noWrap/>
            <w:vAlign w:val="center"/>
            <w:hideMark/>
          </w:tcPr>
          <w:p w14:paraId="329CD4AA"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1</w:t>
            </w:r>
          </w:p>
        </w:tc>
        <w:tc>
          <w:tcPr>
            <w:tcW w:w="707" w:type="dxa"/>
            <w:tcBorders>
              <w:top w:val="nil"/>
              <w:left w:val="nil"/>
              <w:bottom w:val="single" w:sz="4" w:space="0" w:color="auto"/>
              <w:right w:val="single" w:sz="4" w:space="0" w:color="auto"/>
            </w:tcBorders>
            <w:shd w:val="clear" w:color="auto" w:fill="auto"/>
            <w:noWrap/>
            <w:vAlign w:val="center"/>
            <w:hideMark/>
          </w:tcPr>
          <w:p w14:paraId="45974218"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0</w:t>
            </w:r>
          </w:p>
        </w:tc>
        <w:tc>
          <w:tcPr>
            <w:tcW w:w="596" w:type="dxa"/>
            <w:tcBorders>
              <w:top w:val="nil"/>
              <w:left w:val="nil"/>
              <w:bottom w:val="single" w:sz="4" w:space="0" w:color="auto"/>
              <w:right w:val="nil"/>
            </w:tcBorders>
            <w:shd w:val="clear" w:color="auto" w:fill="auto"/>
            <w:noWrap/>
            <w:vAlign w:val="center"/>
            <w:hideMark/>
          </w:tcPr>
          <w:p w14:paraId="56CF5F5F"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69</w:t>
            </w:r>
          </w:p>
        </w:tc>
      </w:tr>
      <w:tr w:rsidR="00F979F9" w:rsidRPr="00F979F9" w14:paraId="7A3B4ADA" w14:textId="77777777" w:rsidTr="00F979F9">
        <w:trPr>
          <w:trHeight w:val="283"/>
          <w:jc w:val="center"/>
        </w:trPr>
        <w:tc>
          <w:tcPr>
            <w:tcW w:w="1560" w:type="dxa"/>
            <w:tcBorders>
              <w:top w:val="nil"/>
              <w:left w:val="nil"/>
              <w:bottom w:val="single" w:sz="4" w:space="0" w:color="auto"/>
              <w:right w:val="single" w:sz="4" w:space="0" w:color="auto"/>
            </w:tcBorders>
            <w:shd w:val="clear" w:color="auto" w:fill="auto"/>
            <w:noWrap/>
            <w:vAlign w:val="center"/>
            <w:hideMark/>
          </w:tcPr>
          <w:p w14:paraId="1B1E8F66"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15</w:t>
            </w:r>
          </w:p>
        </w:tc>
        <w:tc>
          <w:tcPr>
            <w:tcW w:w="1701" w:type="dxa"/>
            <w:tcBorders>
              <w:top w:val="nil"/>
              <w:left w:val="nil"/>
              <w:bottom w:val="single" w:sz="4" w:space="0" w:color="auto"/>
              <w:right w:val="single" w:sz="4" w:space="0" w:color="auto"/>
            </w:tcBorders>
            <w:shd w:val="clear" w:color="auto" w:fill="auto"/>
            <w:noWrap/>
            <w:vAlign w:val="center"/>
            <w:hideMark/>
          </w:tcPr>
          <w:p w14:paraId="7E6FEEC7" w14:textId="77777777" w:rsidR="00F979F9" w:rsidRPr="00F979F9" w:rsidRDefault="00F979F9" w:rsidP="00F979F9">
            <w:pPr>
              <w:rPr>
                <w:rFonts w:eastAsia="Times New Roman"/>
                <w:color w:val="000000"/>
                <w:sz w:val="20"/>
                <w:szCs w:val="20"/>
              </w:rPr>
            </w:pPr>
            <w:r w:rsidRPr="00F979F9">
              <w:rPr>
                <w:rFonts w:eastAsia="Times New Roman"/>
                <w:color w:val="000000"/>
                <w:sz w:val="20"/>
                <w:szCs w:val="20"/>
              </w:rPr>
              <w:t xml:space="preserve">Juazeiro do Norte </w:t>
            </w:r>
          </w:p>
        </w:tc>
        <w:tc>
          <w:tcPr>
            <w:tcW w:w="1051" w:type="dxa"/>
            <w:tcBorders>
              <w:top w:val="nil"/>
              <w:left w:val="nil"/>
              <w:bottom w:val="single" w:sz="4" w:space="0" w:color="auto"/>
              <w:right w:val="single" w:sz="4" w:space="0" w:color="auto"/>
            </w:tcBorders>
            <w:shd w:val="clear" w:color="auto" w:fill="auto"/>
            <w:noWrap/>
            <w:vAlign w:val="center"/>
            <w:hideMark/>
          </w:tcPr>
          <w:p w14:paraId="27284760"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Sedimentar</w:t>
            </w:r>
          </w:p>
        </w:tc>
        <w:tc>
          <w:tcPr>
            <w:tcW w:w="629" w:type="dxa"/>
            <w:tcBorders>
              <w:top w:val="nil"/>
              <w:left w:val="nil"/>
              <w:bottom w:val="single" w:sz="4" w:space="0" w:color="auto"/>
              <w:right w:val="single" w:sz="4" w:space="0" w:color="auto"/>
            </w:tcBorders>
            <w:shd w:val="clear" w:color="auto" w:fill="auto"/>
            <w:noWrap/>
            <w:vAlign w:val="center"/>
            <w:hideMark/>
          </w:tcPr>
          <w:p w14:paraId="4F46E3BF"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591</w:t>
            </w:r>
          </w:p>
        </w:tc>
        <w:tc>
          <w:tcPr>
            <w:tcW w:w="1576" w:type="dxa"/>
            <w:tcBorders>
              <w:top w:val="nil"/>
              <w:left w:val="nil"/>
              <w:bottom w:val="single" w:sz="4" w:space="0" w:color="auto"/>
              <w:right w:val="single" w:sz="4" w:space="0" w:color="auto"/>
            </w:tcBorders>
            <w:shd w:val="clear" w:color="auto" w:fill="auto"/>
            <w:noWrap/>
            <w:vAlign w:val="center"/>
            <w:hideMark/>
          </w:tcPr>
          <w:p w14:paraId="6D9C073A"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3</w:t>
            </w:r>
          </w:p>
        </w:tc>
        <w:tc>
          <w:tcPr>
            <w:tcW w:w="707" w:type="dxa"/>
            <w:tcBorders>
              <w:top w:val="nil"/>
              <w:left w:val="nil"/>
              <w:bottom w:val="single" w:sz="4" w:space="0" w:color="auto"/>
              <w:right w:val="single" w:sz="4" w:space="0" w:color="auto"/>
            </w:tcBorders>
            <w:shd w:val="clear" w:color="auto" w:fill="auto"/>
            <w:noWrap/>
            <w:vAlign w:val="center"/>
            <w:hideMark/>
          </w:tcPr>
          <w:p w14:paraId="15CE2B0B"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0</w:t>
            </w:r>
          </w:p>
        </w:tc>
        <w:tc>
          <w:tcPr>
            <w:tcW w:w="596" w:type="dxa"/>
            <w:tcBorders>
              <w:top w:val="nil"/>
              <w:left w:val="nil"/>
              <w:bottom w:val="single" w:sz="4" w:space="0" w:color="auto"/>
              <w:right w:val="nil"/>
            </w:tcBorders>
            <w:shd w:val="clear" w:color="auto" w:fill="auto"/>
            <w:noWrap/>
            <w:vAlign w:val="center"/>
            <w:hideMark/>
          </w:tcPr>
          <w:p w14:paraId="2155F8EC"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594</w:t>
            </w:r>
          </w:p>
        </w:tc>
      </w:tr>
      <w:tr w:rsidR="00F979F9" w:rsidRPr="00F979F9" w14:paraId="4BCF0AC4" w14:textId="77777777" w:rsidTr="00F979F9">
        <w:trPr>
          <w:trHeight w:val="283"/>
          <w:jc w:val="center"/>
        </w:trPr>
        <w:tc>
          <w:tcPr>
            <w:tcW w:w="1560" w:type="dxa"/>
            <w:tcBorders>
              <w:top w:val="nil"/>
              <w:left w:val="nil"/>
              <w:bottom w:val="single" w:sz="4" w:space="0" w:color="auto"/>
              <w:right w:val="single" w:sz="4" w:space="0" w:color="auto"/>
            </w:tcBorders>
            <w:shd w:val="clear" w:color="auto" w:fill="auto"/>
            <w:noWrap/>
            <w:vAlign w:val="center"/>
            <w:hideMark/>
          </w:tcPr>
          <w:p w14:paraId="4FB37439"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16</w:t>
            </w:r>
          </w:p>
        </w:tc>
        <w:tc>
          <w:tcPr>
            <w:tcW w:w="1701" w:type="dxa"/>
            <w:tcBorders>
              <w:top w:val="nil"/>
              <w:left w:val="nil"/>
              <w:bottom w:val="single" w:sz="4" w:space="0" w:color="auto"/>
              <w:right w:val="single" w:sz="4" w:space="0" w:color="auto"/>
            </w:tcBorders>
            <w:shd w:val="clear" w:color="auto" w:fill="auto"/>
            <w:noWrap/>
            <w:vAlign w:val="center"/>
            <w:hideMark/>
          </w:tcPr>
          <w:p w14:paraId="327E7F42" w14:textId="77777777" w:rsidR="00F979F9" w:rsidRPr="00F979F9" w:rsidRDefault="00F979F9" w:rsidP="00F979F9">
            <w:pPr>
              <w:rPr>
                <w:rFonts w:eastAsia="Times New Roman"/>
                <w:color w:val="000000"/>
                <w:sz w:val="20"/>
                <w:szCs w:val="20"/>
              </w:rPr>
            </w:pPr>
            <w:r w:rsidRPr="00F979F9">
              <w:rPr>
                <w:rFonts w:eastAsia="Times New Roman"/>
                <w:color w:val="000000"/>
                <w:sz w:val="20"/>
                <w:szCs w:val="20"/>
              </w:rPr>
              <w:t>Lavras da Mangabeira</w:t>
            </w:r>
          </w:p>
        </w:tc>
        <w:tc>
          <w:tcPr>
            <w:tcW w:w="1051" w:type="dxa"/>
            <w:tcBorders>
              <w:top w:val="nil"/>
              <w:left w:val="nil"/>
              <w:bottom w:val="single" w:sz="4" w:space="0" w:color="auto"/>
              <w:right w:val="single" w:sz="4" w:space="0" w:color="auto"/>
            </w:tcBorders>
            <w:shd w:val="clear" w:color="auto" w:fill="auto"/>
            <w:noWrap/>
            <w:vAlign w:val="center"/>
            <w:hideMark/>
          </w:tcPr>
          <w:p w14:paraId="39E4C491"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Cristalino</w:t>
            </w:r>
          </w:p>
        </w:tc>
        <w:tc>
          <w:tcPr>
            <w:tcW w:w="629" w:type="dxa"/>
            <w:tcBorders>
              <w:top w:val="nil"/>
              <w:left w:val="nil"/>
              <w:bottom w:val="single" w:sz="4" w:space="0" w:color="auto"/>
              <w:right w:val="single" w:sz="4" w:space="0" w:color="auto"/>
            </w:tcBorders>
            <w:shd w:val="clear" w:color="auto" w:fill="auto"/>
            <w:noWrap/>
            <w:vAlign w:val="center"/>
            <w:hideMark/>
          </w:tcPr>
          <w:p w14:paraId="1855D45B"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198</w:t>
            </w:r>
          </w:p>
        </w:tc>
        <w:tc>
          <w:tcPr>
            <w:tcW w:w="1576" w:type="dxa"/>
            <w:tcBorders>
              <w:top w:val="nil"/>
              <w:left w:val="nil"/>
              <w:bottom w:val="single" w:sz="4" w:space="0" w:color="auto"/>
              <w:right w:val="single" w:sz="4" w:space="0" w:color="auto"/>
            </w:tcBorders>
            <w:shd w:val="clear" w:color="auto" w:fill="auto"/>
            <w:noWrap/>
            <w:vAlign w:val="center"/>
            <w:hideMark/>
          </w:tcPr>
          <w:p w14:paraId="2FC06D31"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2</w:t>
            </w:r>
          </w:p>
        </w:tc>
        <w:tc>
          <w:tcPr>
            <w:tcW w:w="707" w:type="dxa"/>
            <w:tcBorders>
              <w:top w:val="nil"/>
              <w:left w:val="nil"/>
              <w:bottom w:val="single" w:sz="4" w:space="0" w:color="auto"/>
              <w:right w:val="single" w:sz="4" w:space="0" w:color="auto"/>
            </w:tcBorders>
            <w:shd w:val="clear" w:color="auto" w:fill="auto"/>
            <w:noWrap/>
            <w:vAlign w:val="center"/>
            <w:hideMark/>
          </w:tcPr>
          <w:p w14:paraId="0429CB3E"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0</w:t>
            </w:r>
          </w:p>
        </w:tc>
        <w:tc>
          <w:tcPr>
            <w:tcW w:w="596" w:type="dxa"/>
            <w:tcBorders>
              <w:top w:val="nil"/>
              <w:left w:val="nil"/>
              <w:bottom w:val="single" w:sz="4" w:space="0" w:color="auto"/>
              <w:right w:val="nil"/>
            </w:tcBorders>
            <w:shd w:val="clear" w:color="auto" w:fill="auto"/>
            <w:noWrap/>
            <w:vAlign w:val="center"/>
            <w:hideMark/>
          </w:tcPr>
          <w:p w14:paraId="5266C637"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200</w:t>
            </w:r>
          </w:p>
        </w:tc>
      </w:tr>
      <w:tr w:rsidR="00F979F9" w:rsidRPr="00F979F9" w14:paraId="041BDC28" w14:textId="77777777" w:rsidTr="00F979F9">
        <w:trPr>
          <w:trHeight w:val="283"/>
          <w:jc w:val="center"/>
        </w:trPr>
        <w:tc>
          <w:tcPr>
            <w:tcW w:w="1560" w:type="dxa"/>
            <w:tcBorders>
              <w:top w:val="nil"/>
              <w:left w:val="nil"/>
              <w:bottom w:val="single" w:sz="4" w:space="0" w:color="auto"/>
              <w:right w:val="single" w:sz="4" w:space="0" w:color="auto"/>
            </w:tcBorders>
            <w:shd w:val="clear" w:color="auto" w:fill="auto"/>
            <w:noWrap/>
            <w:vAlign w:val="center"/>
            <w:hideMark/>
          </w:tcPr>
          <w:p w14:paraId="60DCD26C"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lastRenderedPageBreak/>
              <w:t>17</w:t>
            </w:r>
          </w:p>
        </w:tc>
        <w:tc>
          <w:tcPr>
            <w:tcW w:w="1701" w:type="dxa"/>
            <w:tcBorders>
              <w:top w:val="nil"/>
              <w:left w:val="nil"/>
              <w:bottom w:val="single" w:sz="4" w:space="0" w:color="auto"/>
              <w:right w:val="single" w:sz="4" w:space="0" w:color="auto"/>
            </w:tcBorders>
            <w:shd w:val="clear" w:color="auto" w:fill="auto"/>
            <w:noWrap/>
            <w:vAlign w:val="center"/>
            <w:hideMark/>
          </w:tcPr>
          <w:p w14:paraId="1281758B" w14:textId="77777777" w:rsidR="00F979F9" w:rsidRPr="00F979F9" w:rsidRDefault="00F979F9" w:rsidP="00F979F9">
            <w:pPr>
              <w:rPr>
                <w:rFonts w:eastAsia="Times New Roman"/>
                <w:color w:val="000000"/>
                <w:sz w:val="20"/>
                <w:szCs w:val="20"/>
              </w:rPr>
            </w:pPr>
            <w:r w:rsidRPr="00F979F9">
              <w:rPr>
                <w:rFonts w:eastAsia="Times New Roman"/>
                <w:color w:val="000000"/>
                <w:sz w:val="20"/>
                <w:szCs w:val="20"/>
              </w:rPr>
              <w:t xml:space="preserve">Mauriti </w:t>
            </w:r>
          </w:p>
        </w:tc>
        <w:tc>
          <w:tcPr>
            <w:tcW w:w="1051" w:type="dxa"/>
            <w:tcBorders>
              <w:top w:val="nil"/>
              <w:left w:val="nil"/>
              <w:bottom w:val="single" w:sz="4" w:space="0" w:color="auto"/>
              <w:right w:val="single" w:sz="4" w:space="0" w:color="auto"/>
            </w:tcBorders>
            <w:shd w:val="clear" w:color="auto" w:fill="auto"/>
            <w:noWrap/>
            <w:vAlign w:val="center"/>
            <w:hideMark/>
          </w:tcPr>
          <w:p w14:paraId="0B871616"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Sedimentar</w:t>
            </w:r>
          </w:p>
        </w:tc>
        <w:tc>
          <w:tcPr>
            <w:tcW w:w="629" w:type="dxa"/>
            <w:tcBorders>
              <w:top w:val="nil"/>
              <w:left w:val="nil"/>
              <w:bottom w:val="single" w:sz="4" w:space="0" w:color="auto"/>
              <w:right w:val="single" w:sz="4" w:space="0" w:color="auto"/>
            </w:tcBorders>
            <w:shd w:val="clear" w:color="auto" w:fill="auto"/>
            <w:noWrap/>
            <w:vAlign w:val="center"/>
            <w:hideMark/>
          </w:tcPr>
          <w:p w14:paraId="5867137F"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398</w:t>
            </w:r>
          </w:p>
        </w:tc>
        <w:tc>
          <w:tcPr>
            <w:tcW w:w="1576" w:type="dxa"/>
            <w:tcBorders>
              <w:top w:val="nil"/>
              <w:left w:val="nil"/>
              <w:bottom w:val="single" w:sz="4" w:space="0" w:color="auto"/>
              <w:right w:val="single" w:sz="4" w:space="0" w:color="auto"/>
            </w:tcBorders>
            <w:shd w:val="clear" w:color="auto" w:fill="auto"/>
            <w:noWrap/>
            <w:vAlign w:val="center"/>
            <w:hideMark/>
          </w:tcPr>
          <w:p w14:paraId="0563D03F"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1</w:t>
            </w:r>
          </w:p>
        </w:tc>
        <w:tc>
          <w:tcPr>
            <w:tcW w:w="707" w:type="dxa"/>
            <w:tcBorders>
              <w:top w:val="nil"/>
              <w:left w:val="nil"/>
              <w:bottom w:val="single" w:sz="4" w:space="0" w:color="auto"/>
              <w:right w:val="single" w:sz="4" w:space="0" w:color="auto"/>
            </w:tcBorders>
            <w:shd w:val="clear" w:color="auto" w:fill="auto"/>
            <w:noWrap/>
            <w:vAlign w:val="center"/>
            <w:hideMark/>
          </w:tcPr>
          <w:p w14:paraId="6138C3F2"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0</w:t>
            </w:r>
          </w:p>
        </w:tc>
        <w:tc>
          <w:tcPr>
            <w:tcW w:w="596" w:type="dxa"/>
            <w:tcBorders>
              <w:top w:val="nil"/>
              <w:left w:val="nil"/>
              <w:bottom w:val="single" w:sz="4" w:space="0" w:color="auto"/>
              <w:right w:val="nil"/>
            </w:tcBorders>
            <w:shd w:val="clear" w:color="auto" w:fill="auto"/>
            <w:noWrap/>
            <w:vAlign w:val="center"/>
            <w:hideMark/>
          </w:tcPr>
          <w:p w14:paraId="59C20A8E"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400</w:t>
            </w:r>
          </w:p>
        </w:tc>
      </w:tr>
      <w:tr w:rsidR="00F979F9" w:rsidRPr="00F979F9" w14:paraId="7C09DD41" w14:textId="77777777" w:rsidTr="00F979F9">
        <w:trPr>
          <w:trHeight w:val="283"/>
          <w:jc w:val="center"/>
        </w:trPr>
        <w:tc>
          <w:tcPr>
            <w:tcW w:w="1560" w:type="dxa"/>
            <w:tcBorders>
              <w:top w:val="nil"/>
              <w:left w:val="nil"/>
              <w:bottom w:val="single" w:sz="4" w:space="0" w:color="auto"/>
              <w:right w:val="single" w:sz="4" w:space="0" w:color="auto"/>
            </w:tcBorders>
            <w:shd w:val="clear" w:color="auto" w:fill="auto"/>
            <w:noWrap/>
            <w:vAlign w:val="center"/>
            <w:hideMark/>
          </w:tcPr>
          <w:p w14:paraId="3BD99398"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18</w:t>
            </w:r>
          </w:p>
        </w:tc>
        <w:tc>
          <w:tcPr>
            <w:tcW w:w="1701" w:type="dxa"/>
            <w:tcBorders>
              <w:top w:val="nil"/>
              <w:left w:val="nil"/>
              <w:bottom w:val="single" w:sz="4" w:space="0" w:color="auto"/>
              <w:right w:val="single" w:sz="4" w:space="0" w:color="auto"/>
            </w:tcBorders>
            <w:shd w:val="clear" w:color="auto" w:fill="auto"/>
            <w:noWrap/>
            <w:vAlign w:val="center"/>
            <w:hideMark/>
          </w:tcPr>
          <w:p w14:paraId="24FFF660" w14:textId="77777777" w:rsidR="00F979F9" w:rsidRPr="00F979F9" w:rsidRDefault="00F979F9" w:rsidP="00F979F9">
            <w:pPr>
              <w:rPr>
                <w:rFonts w:eastAsia="Times New Roman"/>
                <w:color w:val="000000"/>
                <w:sz w:val="20"/>
                <w:szCs w:val="20"/>
              </w:rPr>
            </w:pPr>
            <w:r w:rsidRPr="00F979F9">
              <w:rPr>
                <w:rFonts w:eastAsia="Times New Roman"/>
                <w:color w:val="000000"/>
                <w:sz w:val="20"/>
                <w:szCs w:val="20"/>
              </w:rPr>
              <w:t xml:space="preserve">Milagres </w:t>
            </w:r>
          </w:p>
        </w:tc>
        <w:tc>
          <w:tcPr>
            <w:tcW w:w="1051" w:type="dxa"/>
            <w:tcBorders>
              <w:top w:val="nil"/>
              <w:left w:val="nil"/>
              <w:bottom w:val="single" w:sz="4" w:space="0" w:color="auto"/>
              <w:right w:val="single" w:sz="4" w:space="0" w:color="auto"/>
            </w:tcBorders>
            <w:shd w:val="clear" w:color="auto" w:fill="auto"/>
            <w:noWrap/>
            <w:vAlign w:val="center"/>
            <w:hideMark/>
          </w:tcPr>
          <w:p w14:paraId="0A9B97A5"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Sedimentar</w:t>
            </w:r>
          </w:p>
        </w:tc>
        <w:tc>
          <w:tcPr>
            <w:tcW w:w="629" w:type="dxa"/>
            <w:tcBorders>
              <w:top w:val="nil"/>
              <w:left w:val="nil"/>
              <w:bottom w:val="single" w:sz="4" w:space="0" w:color="auto"/>
              <w:right w:val="single" w:sz="4" w:space="0" w:color="auto"/>
            </w:tcBorders>
            <w:shd w:val="clear" w:color="auto" w:fill="auto"/>
            <w:noWrap/>
            <w:vAlign w:val="center"/>
            <w:hideMark/>
          </w:tcPr>
          <w:p w14:paraId="0E155575"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199</w:t>
            </w:r>
          </w:p>
        </w:tc>
        <w:tc>
          <w:tcPr>
            <w:tcW w:w="1576" w:type="dxa"/>
            <w:tcBorders>
              <w:top w:val="nil"/>
              <w:left w:val="nil"/>
              <w:bottom w:val="single" w:sz="4" w:space="0" w:color="auto"/>
              <w:right w:val="single" w:sz="4" w:space="0" w:color="auto"/>
            </w:tcBorders>
            <w:shd w:val="clear" w:color="auto" w:fill="auto"/>
            <w:noWrap/>
            <w:vAlign w:val="center"/>
            <w:hideMark/>
          </w:tcPr>
          <w:p w14:paraId="637C2C0A"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1</w:t>
            </w:r>
          </w:p>
        </w:tc>
        <w:tc>
          <w:tcPr>
            <w:tcW w:w="707" w:type="dxa"/>
            <w:tcBorders>
              <w:top w:val="nil"/>
              <w:left w:val="nil"/>
              <w:bottom w:val="single" w:sz="4" w:space="0" w:color="auto"/>
              <w:right w:val="single" w:sz="4" w:space="0" w:color="auto"/>
            </w:tcBorders>
            <w:shd w:val="clear" w:color="auto" w:fill="auto"/>
            <w:noWrap/>
            <w:vAlign w:val="center"/>
            <w:hideMark/>
          </w:tcPr>
          <w:p w14:paraId="2DB260DD"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0</w:t>
            </w:r>
          </w:p>
        </w:tc>
        <w:tc>
          <w:tcPr>
            <w:tcW w:w="596" w:type="dxa"/>
            <w:tcBorders>
              <w:top w:val="nil"/>
              <w:left w:val="nil"/>
              <w:bottom w:val="single" w:sz="4" w:space="0" w:color="auto"/>
              <w:right w:val="nil"/>
            </w:tcBorders>
            <w:shd w:val="clear" w:color="auto" w:fill="auto"/>
            <w:noWrap/>
            <w:vAlign w:val="center"/>
            <w:hideMark/>
          </w:tcPr>
          <w:p w14:paraId="2F3AC0F9"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200</w:t>
            </w:r>
          </w:p>
        </w:tc>
      </w:tr>
      <w:tr w:rsidR="00F979F9" w:rsidRPr="00F979F9" w14:paraId="58D1C77E" w14:textId="77777777" w:rsidTr="00F979F9">
        <w:trPr>
          <w:trHeight w:val="283"/>
          <w:jc w:val="center"/>
        </w:trPr>
        <w:tc>
          <w:tcPr>
            <w:tcW w:w="1560" w:type="dxa"/>
            <w:tcBorders>
              <w:top w:val="nil"/>
              <w:left w:val="nil"/>
              <w:bottom w:val="single" w:sz="4" w:space="0" w:color="auto"/>
              <w:right w:val="single" w:sz="4" w:space="0" w:color="auto"/>
            </w:tcBorders>
            <w:shd w:val="clear" w:color="auto" w:fill="auto"/>
            <w:noWrap/>
            <w:vAlign w:val="center"/>
            <w:hideMark/>
          </w:tcPr>
          <w:p w14:paraId="217A0DC9"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19</w:t>
            </w:r>
          </w:p>
        </w:tc>
        <w:tc>
          <w:tcPr>
            <w:tcW w:w="1701" w:type="dxa"/>
            <w:tcBorders>
              <w:top w:val="nil"/>
              <w:left w:val="nil"/>
              <w:bottom w:val="single" w:sz="4" w:space="0" w:color="auto"/>
              <w:right w:val="single" w:sz="4" w:space="0" w:color="auto"/>
            </w:tcBorders>
            <w:shd w:val="clear" w:color="auto" w:fill="auto"/>
            <w:noWrap/>
            <w:vAlign w:val="center"/>
            <w:hideMark/>
          </w:tcPr>
          <w:p w14:paraId="626FA592" w14:textId="77777777" w:rsidR="00F979F9" w:rsidRPr="00F979F9" w:rsidRDefault="00F979F9" w:rsidP="00F979F9">
            <w:pPr>
              <w:rPr>
                <w:rFonts w:eastAsia="Times New Roman"/>
                <w:color w:val="000000"/>
                <w:sz w:val="20"/>
                <w:szCs w:val="20"/>
              </w:rPr>
            </w:pPr>
            <w:r w:rsidRPr="00F979F9">
              <w:rPr>
                <w:rFonts w:eastAsia="Times New Roman"/>
                <w:color w:val="000000"/>
                <w:sz w:val="20"/>
                <w:szCs w:val="20"/>
              </w:rPr>
              <w:t xml:space="preserve">Missão Velha </w:t>
            </w:r>
          </w:p>
        </w:tc>
        <w:tc>
          <w:tcPr>
            <w:tcW w:w="1051" w:type="dxa"/>
            <w:tcBorders>
              <w:top w:val="nil"/>
              <w:left w:val="nil"/>
              <w:bottom w:val="single" w:sz="4" w:space="0" w:color="auto"/>
              <w:right w:val="single" w:sz="4" w:space="0" w:color="auto"/>
            </w:tcBorders>
            <w:shd w:val="clear" w:color="auto" w:fill="auto"/>
            <w:noWrap/>
            <w:vAlign w:val="center"/>
            <w:hideMark/>
          </w:tcPr>
          <w:p w14:paraId="702FABCD"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Sedimentar</w:t>
            </w:r>
          </w:p>
        </w:tc>
        <w:tc>
          <w:tcPr>
            <w:tcW w:w="629" w:type="dxa"/>
            <w:tcBorders>
              <w:top w:val="nil"/>
              <w:left w:val="nil"/>
              <w:bottom w:val="single" w:sz="4" w:space="0" w:color="auto"/>
              <w:right w:val="single" w:sz="4" w:space="0" w:color="auto"/>
            </w:tcBorders>
            <w:shd w:val="clear" w:color="auto" w:fill="auto"/>
            <w:noWrap/>
            <w:vAlign w:val="center"/>
            <w:hideMark/>
          </w:tcPr>
          <w:p w14:paraId="6FDEC889"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264</w:t>
            </w:r>
          </w:p>
        </w:tc>
        <w:tc>
          <w:tcPr>
            <w:tcW w:w="1576" w:type="dxa"/>
            <w:tcBorders>
              <w:top w:val="nil"/>
              <w:left w:val="nil"/>
              <w:bottom w:val="single" w:sz="4" w:space="0" w:color="auto"/>
              <w:right w:val="single" w:sz="4" w:space="0" w:color="auto"/>
            </w:tcBorders>
            <w:shd w:val="clear" w:color="auto" w:fill="auto"/>
            <w:noWrap/>
            <w:vAlign w:val="center"/>
            <w:hideMark/>
          </w:tcPr>
          <w:p w14:paraId="50C033B8"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2</w:t>
            </w:r>
          </w:p>
        </w:tc>
        <w:tc>
          <w:tcPr>
            <w:tcW w:w="707" w:type="dxa"/>
            <w:tcBorders>
              <w:top w:val="nil"/>
              <w:left w:val="nil"/>
              <w:bottom w:val="single" w:sz="4" w:space="0" w:color="auto"/>
              <w:right w:val="single" w:sz="4" w:space="0" w:color="auto"/>
            </w:tcBorders>
            <w:shd w:val="clear" w:color="auto" w:fill="auto"/>
            <w:noWrap/>
            <w:vAlign w:val="center"/>
            <w:hideMark/>
          </w:tcPr>
          <w:p w14:paraId="788CEEBC"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54</w:t>
            </w:r>
          </w:p>
        </w:tc>
        <w:tc>
          <w:tcPr>
            <w:tcW w:w="596" w:type="dxa"/>
            <w:tcBorders>
              <w:top w:val="nil"/>
              <w:left w:val="nil"/>
              <w:bottom w:val="single" w:sz="4" w:space="0" w:color="auto"/>
              <w:right w:val="nil"/>
            </w:tcBorders>
            <w:shd w:val="clear" w:color="auto" w:fill="auto"/>
            <w:noWrap/>
            <w:vAlign w:val="center"/>
            <w:hideMark/>
          </w:tcPr>
          <w:p w14:paraId="51AF9AC8"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318</w:t>
            </w:r>
          </w:p>
        </w:tc>
      </w:tr>
      <w:tr w:rsidR="00F979F9" w:rsidRPr="00F979F9" w14:paraId="3A4FAE7E" w14:textId="77777777" w:rsidTr="00F979F9">
        <w:trPr>
          <w:trHeight w:val="283"/>
          <w:jc w:val="center"/>
        </w:trPr>
        <w:tc>
          <w:tcPr>
            <w:tcW w:w="1560" w:type="dxa"/>
            <w:tcBorders>
              <w:top w:val="nil"/>
              <w:left w:val="nil"/>
              <w:bottom w:val="single" w:sz="4" w:space="0" w:color="auto"/>
              <w:right w:val="single" w:sz="4" w:space="0" w:color="auto"/>
            </w:tcBorders>
            <w:shd w:val="clear" w:color="auto" w:fill="auto"/>
            <w:noWrap/>
            <w:vAlign w:val="center"/>
            <w:hideMark/>
          </w:tcPr>
          <w:p w14:paraId="02DF08A4"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20</w:t>
            </w:r>
          </w:p>
        </w:tc>
        <w:tc>
          <w:tcPr>
            <w:tcW w:w="1701" w:type="dxa"/>
            <w:tcBorders>
              <w:top w:val="nil"/>
              <w:left w:val="nil"/>
              <w:bottom w:val="single" w:sz="4" w:space="0" w:color="auto"/>
              <w:right w:val="single" w:sz="4" w:space="0" w:color="auto"/>
            </w:tcBorders>
            <w:shd w:val="clear" w:color="auto" w:fill="auto"/>
            <w:noWrap/>
            <w:vAlign w:val="center"/>
            <w:hideMark/>
          </w:tcPr>
          <w:p w14:paraId="415B2337" w14:textId="77777777" w:rsidR="00F979F9" w:rsidRPr="00F979F9" w:rsidRDefault="00F979F9" w:rsidP="00F979F9">
            <w:pPr>
              <w:rPr>
                <w:rFonts w:eastAsia="Times New Roman"/>
                <w:color w:val="000000"/>
                <w:sz w:val="20"/>
                <w:szCs w:val="20"/>
              </w:rPr>
            </w:pPr>
            <w:r w:rsidRPr="00F979F9">
              <w:rPr>
                <w:rFonts w:eastAsia="Times New Roman"/>
                <w:color w:val="000000"/>
                <w:sz w:val="20"/>
                <w:szCs w:val="20"/>
              </w:rPr>
              <w:t xml:space="preserve">Orós </w:t>
            </w:r>
          </w:p>
        </w:tc>
        <w:tc>
          <w:tcPr>
            <w:tcW w:w="1051" w:type="dxa"/>
            <w:tcBorders>
              <w:top w:val="nil"/>
              <w:left w:val="nil"/>
              <w:bottom w:val="single" w:sz="4" w:space="0" w:color="auto"/>
              <w:right w:val="single" w:sz="4" w:space="0" w:color="auto"/>
            </w:tcBorders>
            <w:shd w:val="clear" w:color="auto" w:fill="auto"/>
            <w:noWrap/>
            <w:vAlign w:val="center"/>
            <w:hideMark/>
          </w:tcPr>
          <w:p w14:paraId="6062D231"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Cristalino</w:t>
            </w:r>
          </w:p>
        </w:tc>
        <w:tc>
          <w:tcPr>
            <w:tcW w:w="629" w:type="dxa"/>
            <w:tcBorders>
              <w:top w:val="nil"/>
              <w:left w:val="nil"/>
              <w:bottom w:val="single" w:sz="4" w:space="0" w:color="auto"/>
              <w:right w:val="single" w:sz="4" w:space="0" w:color="auto"/>
            </w:tcBorders>
            <w:shd w:val="clear" w:color="auto" w:fill="auto"/>
            <w:noWrap/>
            <w:vAlign w:val="center"/>
            <w:hideMark/>
          </w:tcPr>
          <w:p w14:paraId="4A269125"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72</w:t>
            </w:r>
          </w:p>
        </w:tc>
        <w:tc>
          <w:tcPr>
            <w:tcW w:w="1576" w:type="dxa"/>
            <w:tcBorders>
              <w:top w:val="nil"/>
              <w:left w:val="nil"/>
              <w:bottom w:val="single" w:sz="4" w:space="0" w:color="auto"/>
              <w:right w:val="single" w:sz="4" w:space="0" w:color="auto"/>
            </w:tcBorders>
            <w:shd w:val="clear" w:color="auto" w:fill="auto"/>
            <w:noWrap/>
            <w:vAlign w:val="center"/>
            <w:hideMark/>
          </w:tcPr>
          <w:p w14:paraId="449B0F22"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0</w:t>
            </w:r>
          </w:p>
        </w:tc>
        <w:tc>
          <w:tcPr>
            <w:tcW w:w="707" w:type="dxa"/>
            <w:tcBorders>
              <w:top w:val="nil"/>
              <w:left w:val="nil"/>
              <w:bottom w:val="single" w:sz="4" w:space="0" w:color="auto"/>
              <w:right w:val="single" w:sz="4" w:space="0" w:color="auto"/>
            </w:tcBorders>
            <w:shd w:val="clear" w:color="auto" w:fill="auto"/>
            <w:noWrap/>
            <w:vAlign w:val="center"/>
            <w:hideMark/>
          </w:tcPr>
          <w:p w14:paraId="0BA06B43"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0</w:t>
            </w:r>
          </w:p>
        </w:tc>
        <w:tc>
          <w:tcPr>
            <w:tcW w:w="596" w:type="dxa"/>
            <w:tcBorders>
              <w:top w:val="nil"/>
              <w:left w:val="nil"/>
              <w:bottom w:val="single" w:sz="4" w:space="0" w:color="auto"/>
              <w:right w:val="nil"/>
            </w:tcBorders>
            <w:shd w:val="clear" w:color="auto" w:fill="auto"/>
            <w:noWrap/>
            <w:vAlign w:val="center"/>
            <w:hideMark/>
          </w:tcPr>
          <w:p w14:paraId="243FB000"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72</w:t>
            </w:r>
          </w:p>
        </w:tc>
      </w:tr>
      <w:tr w:rsidR="00F979F9" w:rsidRPr="00F979F9" w14:paraId="64D1786E" w14:textId="77777777" w:rsidTr="00F979F9">
        <w:trPr>
          <w:trHeight w:val="283"/>
          <w:jc w:val="center"/>
        </w:trPr>
        <w:tc>
          <w:tcPr>
            <w:tcW w:w="1560" w:type="dxa"/>
            <w:tcBorders>
              <w:top w:val="nil"/>
              <w:left w:val="nil"/>
              <w:bottom w:val="single" w:sz="4" w:space="0" w:color="auto"/>
              <w:right w:val="single" w:sz="4" w:space="0" w:color="auto"/>
            </w:tcBorders>
            <w:shd w:val="clear" w:color="auto" w:fill="auto"/>
            <w:noWrap/>
            <w:vAlign w:val="center"/>
            <w:hideMark/>
          </w:tcPr>
          <w:p w14:paraId="1DE5DDFC"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21</w:t>
            </w:r>
          </w:p>
        </w:tc>
        <w:tc>
          <w:tcPr>
            <w:tcW w:w="1701" w:type="dxa"/>
            <w:tcBorders>
              <w:top w:val="nil"/>
              <w:left w:val="nil"/>
              <w:bottom w:val="single" w:sz="4" w:space="0" w:color="auto"/>
              <w:right w:val="single" w:sz="4" w:space="0" w:color="auto"/>
            </w:tcBorders>
            <w:shd w:val="clear" w:color="auto" w:fill="auto"/>
            <w:noWrap/>
            <w:vAlign w:val="center"/>
            <w:hideMark/>
          </w:tcPr>
          <w:p w14:paraId="1681C798" w14:textId="77777777" w:rsidR="00F979F9" w:rsidRPr="00F979F9" w:rsidRDefault="00F979F9" w:rsidP="00F979F9">
            <w:pPr>
              <w:rPr>
                <w:rFonts w:eastAsia="Times New Roman"/>
                <w:color w:val="000000"/>
                <w:sz w:val="20"/>
                <w:szCs w:val="20"/>
              </w:rPr>
            </w:pPr>
            <w:r w:rsidRPr="00F979F9">
              <w:rPr>
                <w:rFonts w:eastAsia="Times New Roman"/>
                <w:color w:val="000000"/>
                <w:sz w:val="20"/>
                <w:szCs w:val="20"/>
              </w:rPr>
              <w:t xml:space="preserve">Penaforte </w:t>
            </w:r>
          </w:p>
        </w:tc>
        <w:tc>
          <w:tcPr>
            <w:tcW w:w="1051" w:type="dxa"/>
            <w:tcBorders>
              <w:top w:val="nil"/>
              <w:left w:val="nil"/>
              <w:bottom w:val="single" w:sz="4" w:space="0" w:color="auto"/>
              <w:right w:val="single" w:sz="4" w:space="0" w:color="auto"/>
            </w:tcBorders>
            <w:shd w:val="clear" w:color="auto" w:fill="auto"/>
            <w:noWrap/>
            <w:vAlign w:val="center"/>
            <w:hideMark/>
          </w:tcPr>
          <w:p w14:paraId="0BD2CACB"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Cristalino</w:t>
            </w:r>
          </w:p>
        </w:tc>
        <w:tc>
          <w:tcPr>
            <w:tcW w:w="629" w:type="dxa"/>
            <w:tcBorders>
              <w:top w:val="nil"/>
              <w:left w:val="nil"/>
              <w:bottom w:val="single" w:sz="4" w:space="0" w:color="auto"/>
              <w:right w:val="single" w:sz="4" w:space="0" w:color="auto"/>
            </w:tcBorders>
            <w:shd w:val="clear" w:color="auto" w:fill="auto"/>
            <w:noWrap/>
            <w:vAlign w:val="center"/>
            <w:hideMark/>
          </w:tcPr>
          <w:p w14:paraId="30BA868B"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63</w:t>
            </w:r>
          </w:p>
        </w:tc>
        <w:tc>
          <w:tcPr>
            <w:tcW w:w="1576" w:type="dxa"/>
            <w:tcBorders>
              <w:top w:val="nil"/>
              <w:left w:val="nil"/>
              <w:bottom w:val="single" w:sz="4" w:space="0" w:color="auto"/>
              <w:right w:val="single" w:sz="4" w:space="0" w:color="auto"/>
            </w:tcBorders>
            <w:shd w:val="clear" w:color="auto" w:fill="auto"/>
            <w:noWrap/>
            <w:vAlign w:val="center"/>
            <w:hideMark/>
          </w:tcPr>
          <w:p w14:paraId="7EC85031"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0</w:t>
            </w:r>
          </w:p>
        </w:tc>
        <w:tc>
          <w:tcPr>
            <w:tcW w:w="707" w:type="dxa"/>
            <w:tcBorders>
              <w:top w:val="nil"/>
              <w:left w:val="nil"/>
              <w:bottom w:val="single" w:sz="4" w:space="0" w:color="auto"/>
              <w:right w:val="single" w:sz="4" w:space="0" w:color="auto"/>
            </w:tcBorders>
            <w:shd w:val="clear" w:color="auto" w:fill="auto"/>
            <w:noWrap/>
            <w:vAlign w:val="center"/>
            <w:hideMark/>
          </w:tcPr>
          <w:p w14:paraId="65B975DD"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0</w:t>
            </w:r>
          </w:p>
        </w:tc>
        <w:tc>
          <w:tcPr>
            <w:tcW w:w="596" w:type="dxa"/>
            <w:tcBorders>
              <w:top w:val="nil"/>
              <w:left w:val="nil"/>
              <w:bottom w:val="single" w:sz="4" w:space="0" w:color="auto"/>
              <w:right w:val="nil"/>
            </w:tcBorders>
            <w:shd w:val="clear" w:color="auto" w:fill="auto"/>
            <w:noWrap/>
            <w:vAlign w:val="center"/>
            <w:hideMark/>
          </w:tcPr>
          <w:p w14:paraId="16EB881D"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63</w:t>
            </w:r>
          </w:p>
        </w:tc>
      </w:tr>
      <w:tr w:rsidR="00F979F9" w:rsidRPr="00F979F9" w14:paraId="65B3D8C9" w14:textId="77777777" w:rsidTr="00F979F9">
        <w:trPr>
          <w:trHeight w:val="283"/>
          <w:jc w:val="center"/>
        </w:trPr>
        <w:tc>
          <w:tcPr>
            <w:tcW w:w="1560" w:type="dxa"/>
            <w:tcBorders>
              <w:top w:val="nil"/>
              <w:left w:val="nil"/>
              <w:bottom w:val="single" w:sz="4" w:space="0" w:color="auto"/>
              <w:right w:val="single" w:sz="4" w:space="0" w:color="auto"/>
            </w:tcBorders>
            <w:shd w:val="clear" w:color="auto" w:fill="auto"/>
            <w:noWrap/>
            <w:vAlign w:val="center"/>
            <w:hideMark/>
          </w:tcPr>
          <w:p w14:paraId="53060121"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22</w:t>
            </w:r>
          </w:p>
        </w:tc>
        <w:tc>
          <w:tcPr>
            <w:tcW w:w="1701" w:type="dxa"/>
            <w:tcBorders>
              <w:top w:val="nil"/>
              <w:left w:val="nil"/>
              <w:bottom w:val="single" w:sz="4" w:space="0" w:color="auto"/>
              <w:right w:val="single" w:sz="4" w:space="0" w:color="auto"/>
            </w:tcBorders>
            <w:shd w:val="clear" w:color="auto" w:fill="auto"/>
            <w:noWrap/>
            <w:vAlign w:val="center"/>
            <w:hideMark/>
          </w:tcPr>
          <w:p w14:paraId="286641C8" w14:textId="77777777" w:rsidR="00F979F9" w:rsidRPr="00F979F9" w:rsidRDefault="00F979F9" w:rsidP="00F979F9">
            <w:pPr>
              <w:rPr>
                <w:rFonts w:eastAsia="Times New Roman"/>
                <w:color w:val="000000"/>
                <w:sz w:val="20"/>
                <w:szCs w:val="20"/>
              </w:rPr>
            </w:pPr>
            <w:r w:rsidRPr="00F979F9">
              <w:rPr>
                <w:rFonts w:eastAsia="Times New Roman"/>
                <w:color w:val="000000"/>
                <w:sz w:val="20"/>
                <w:szCs w:val="20"/>
              </w:rPr>
              <w:t xml:space="preserve">Porteiras </w:t>
            </w:r>
          </w:p>
        </w:tc>
        <w:tc>
          <w:tcPr>
            <w:tcW w:w="1051" w:type="dxa"/>
            <w:tcBorders>
              <w:top w:val="nil"/>
              <w:left w:val="nil"/>
              <w:bottom w:val="single" w:sz="4" w:space="0" w:color="auto"/>
              <w:right w:val="single" w:sz="4" w:space="0" w:color="auto"/>
            </w:tcBorders>
            <w:shd w:val="clear" w:color="auto" w:fill="auto"/>
            <w:noWrap/>
            <w:vAlign w:val="center"/>
            <w:hideMark/>
          </w:tcPr>
          <w:p w14:paraId="75F6539E"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Sedimentar</w:t>
            </w:r>
          </w:p>
        </w:tc>
        <w:tc>
          <w:tcPr>
            <w:tcW w:w="629" w:type="dxa"/>
            <w:tcBorders>
              <w:top w:val="nil"/>
              <w:left w:val="nil"/>
              <w:bottom w:val="single" w:sz="4" w:space="0" w:color="auto"/>
              <w:right w:val="single" w:sz="4" w:space="0" w:color="auto"/>
            </w:tcBorders>
            <w:shd w:val="clear" w:color="auto" w:fill="auto"/>
            <w:noWrap/>
            <w:vAlign w:val="center"/>
            <w:hideMark/>
          </w:tcPr>
          <w:p w14:paraId="05F2DCEC"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122</w:t>
            </w:r>
          </w:p>
        </w:tc>
        <w:tc>
          <w:tcPr>
            <w:tcW w:w="1576" w:type="dxa"/>
            <w:tcBorders>
              <w:top w:val="nil"/>
              <w:left w:val="nil"/>
              <w:bottom w:val="single" w:sz="4" w:space="0" w:color="auto"/>
              <w:right w:val="single" w:sz="4" w:space="0" w:color="auto"/>
            </w:tcBorders>
            <w:shd w:val="clear" w:color="auto" w:fill="auto"/>
            <w:noWrap/>
            <w:vAlign w:val="center"/>
            <w:hideMark/>
          </w:tcPr>
          <w:p w14:paraId="5111FB69"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1</w:t>
            </w:r>
          </w:p>
        </w:tc>
        <w:tc>
          <w:tcPr>
            <w:tcW w:w="707" w:type="dxa"/>
            <w:tcBorders>
              <w:top w:val="nil"/>
              <w:left w:val="nil"/>
              <w:bottom w:val="single" w:sz="4" w:space="0" w:color="auto"/>
              <w:right w:val="single" w:sz="4" w:space="0" w:color="auto"/>
            </w:tcBorders>
            <w:shd w:val="clear" w:color="auto" w:fill="auto"/>
            <w:noWrap/>
            <w:vAlign w:val="center"/>
            <w:hideMark/>
          </w:tcPr>
          <w:p w14:paraId="39E6D565"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26</w:t>
            </w:r>
          </w:p>
        </w:tc>
        <w:tc>
          <w:tcPr>
            <w:tcW w:w="596" w:type="dxa"/>
            <w:tcBorders>
              <w:top w:val="nil"/>
              <w:left w:val="nil"/>
              <w:bottom w:val="single" w:sz="4" w:space="0" w:color="auto"/>
              <w:right w:val="nil"/>
            </w:tcBorders>
            <w:shd w:val="clear" w:color="auto" w:fill="auto"/>
            <w:noWrap/>
            <w:vAlign w:val="center"/>
            <w:hideMark/>
          </w:tcPr>
          <w:p w14:paraId="67954CE5"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162</w:t>
            </w:r>
          </w:p>
        </w:tc>
      </w:tr>
      <w:tr w:rsidR="00F979F9" w:rsidRPr="00F979F9" w14:paraId="4BD26E8A" w14:textId="77777777" w:rsidTr="00F979F9">
        <w:trPr>
          <w:trHeight w:val="283"/>
          <w:jc w:val="center"/>
        </w:trPr>
        <w:tc>
          <w:tcPr>
            <w:tcW w:w="1560" w:type="dxa"/>
            <w:tcBorders>
              <w:top w:val="nil"/>
              <w:left w:val="nil"/>
              <w:bottom w:val="single" w:sz="4" w:space="0" w:color="auto"/>
              <w:right w:val="single" w:sz="4" w:space="0" w:color="auto"/>
            </w:tcBorders>
            <w:shd w:val="clear" w:color="auto" w:fill="auto"/>
            <w:noWrap/>
            <w:vAlign w:val="center"/>
            <w:hideMark/>
          </w:tcPr>
          <w:p w14:paraId="3F9090EE"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23</w:t>
            </w:r>
          </w:p>
        </w:tc>
        <w:tc>
          <w:tcPr>
            <w:tcW w:w="1701" w:type="dxa"/>
            <w:tcBorders>
              <w:top w:val="nil"/>
              <w:left w:val="nil"/>
              <w:bottom w:val="single" w:sz="4" w:space="0" w:color="auto"/>
              <w:right w:val="single" w:sz="4" w:space="0" w:color="auto"/>
            </w:tcBorders>
            <w:shd w:val="clear" w:color="auto" w:fill="auto"/>
            <w:noWrap/>
            <w:vAlign w:val="center"/>
            <w:hideMark/>
          </w:tcPr>
          <w:p w14:paraId="2814C23E" w14:textId="77777777" w:rsidR="00F979F9" w:rsidRPr="00F979F9" w:rsidRDefault="00F979F9" w:rsidP="00F979F9">
            <w:pPr>
              <w:rPr>
                <w:rFonts w:eastAsia="Times New Roman"/>
                <w:color w:val="000000"/>
                <w:sz w:val="20"/>
                <w:szCs w:val="20"/>
              </w:rPr>
            </w:pPr>
            <w:proofErr w:type="spellStart"/>
            <w:r w:rsidRPr="00F979F9">
              <w:rPr>
                <w:rFonts w:eastAsia="Times New Roman"/>
                <w:color w:val="000000"/>
                <w:sz w:val="20"/>
                <w:szCs w:val="20"/>
              </w:rPr>
              <w:t>Umari</w:t>
            </w:r>
            <w:proofErr w:type="spellEnd"/>
            <w:r w:rsidRPr="00F979F9">
              <w:rPr>
                <w:rFonts w:eastAsia="Times New Roman"/>
                <w:color w:val="000000"/>
                <w:sz w:val="20"/>
                <w:szCs w:val="20"/>
              </w:rPr>
              <w:t xml:space="preserve"> </w:t>
            </w:r>
          </w:p>
        </w:tc>
        <w:tc>
          <w:tcPr>
            <w:tcW w:w="1051" w:type="dxa"/>
            <w:tcBorders>
              <w:top w:val="nil"/>
              <w:left w:val="nil"/>
              <w:bottom w:val="single" w:sz="4" w:space="0" w:color="auto"/>
              <w:right w:val="single" w:sz="4" w:space="0" w:color="auto"/>
            </w:tcBorders>
            <w:shd w:val="clear" w:color="auto" w:fill="auto"/>
            <w:noWrap/>
            <w:vAlign w:val="center"/>
            <w:hideMark/>
          </w:tcPr>
          <w:p w14:paraId="3F6C9ED0"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Cristalino</w:t>
            </w:r>
          </w:p>
        </w:tc>
        <w:tc>
          <w:tcPr>
            <w:tcW w:w="629" w:type="dxa"/>
            <w:tcBorders>
              <w:top w:val="nil"/>
              <w:left w:val="nil"/>
              <w:bottom w:val="single" w:sz="4" w:space="0" w:color="auto"/>
              <w:right w:val="single" w:sz="4" w:space="0" w:color="auto"/>
            </w:tcBorders>
            <w:shd w:val="clear" w:color="auto" w:fill="auto"/>
            <w:noWrap/>
            <w:vAlign w:val="center"/>
            <w:hideMark/>
          </w:tcPr>
          <w:p w14:paraId="451566AE"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50</w:t>
            </w:r>
          </w:p>
        </w:tc>
        <w:tc>
          <w:tcPr>
            <w:tcW w:w="1576" w:type="dxa"/>
            <w:tcBorders>
              <w:top w:val="nil"/>
              <w:left w:val="nil"/>
              <w:bottom w:val="single" w:sz="4" w:space="0" w:color="auto"/>
              <w:right w:val="single" w:sz="4" w:space="0" w:color="auto"/>
            </w:tcBorders>
            <w:shd w:val="clear" w:color="auto" w:fill="auto"/>
            <w:noWrap/>
            <w:vAlign w:val="center"/>
            <w:hideMark/>
          </w:tcPr>
          <w:p w14:paraId="6111083C"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1</w:t>
            </w:r>
          </w:p>
        </w:tc>
        <w:tc>
          <w:tcPr>
            <w:tcW w:w="707" w:type="dxa"/>
            <w:tcBorders>
              <w:top w:val="nil"/>
              <w:left w:val="nil"/>
              <w:bottom w:val="single" w:sz="4" w:space="0" w:color="auto"/>
              <w:right w:val="single" w:sz="4" w:space="0" w:color="auto"/>
            </w:tcBorders>
            <w:shd w:val="clear" w:color="auto" w:fill="auto"/>
            <w:noWrap/>
            <w:vAlign w:val="center"/>
            <w:hideMark/>
          </w:tcPr>
          <w:p w14:paraId="6575DCA2"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0</w:t>
            </w:r>
          </w:p>
        </w:tc>
        <w:tc>
          <w:tcPr>
            <w:tcW w:w="596" w:type="dxa"/>
            <w:tcBorders>
              <w:top w:val="nil"/>
              <w:left w:val="nil"/>
              <w:bottom w:val="single" w:sz="4" w:space="0" w:color="auto"/>
              <w:right w:val="nil"/>
            </w:tcBorders>
            <w:shd w:val="clear" w:color="auto" w:fill="auto"/>
            <w:noWrap/>
            <w:vAlign w:val="center"/>
            <w:hideMark/>
          </w:tcPr>
          <w:p w14:paraId="759E0FD6"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51</w:t>
            </w:r>
          </w:p>
        </w:tc>
      </w:tr>
      <w:tr w:rsidR="00F979F9" w:rsidRPr="00F979F9" w14:paraId="4F3E2B11" w14:textId="77777777" w:rsidTr="00F979F9">
        <w:trPr>
          <w:trHeight w:val="283"/>
          <w:jc w:val="center"/>
        </w:trPr>
        <w:tc>
          <w:tcPr>
            <w:tcW w:w="1560" w:type="dxa"/>
            <w:tcBorders>
              <w:top w:val="nil"/>
              <w:left w:val="nil"/>
              <w:bottom w:val="single" w:sz="4" w:space="0" w:color="auto"/>
              <w:right w:val="single" w:sz="4" w:space="0" w:color="auto"/>
            </w:tcBorders>
            <w:shd w:val="clear" w:color="auto" w:fill="auto"/>
            <w:noWrap/>
            <w:vAlign w:val="center"/>
            <w:hideMark/>
          </w:tcPr>
          <w:p w14:paraId="62E79041"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24</w:t>
            </w:r>
          </w:p>
        </w:tc>
        <w:tc>
          <w:tcPr>
            <w:tcW w:w="1701" w:type="dxa"/>
            <w:tcBorders>
              <w:top w:val="nil"/>
              <w:left w:val="nil"/>
              <w:bottom w:val="single" w:sz="4" w:space="0" w:color="auto"/>
              <w:right w:val="single" w:sz="4" w:space="0" w:color="auto"/>
            </w:tcBorders>
            <w:shd w:val="clear" w:color="auto" w:fill="auto"/>
            <w:noWrap/>
            <w:vAlign w:val="center"/>
            <w:hideMark/>
          </w:tcPr>
          <w:p w14:paraId="6895EB92" w14:textId="77777777" w:rsidR="00F979F9" w:rsidRPr="00F979F9" w:rsidRDefault="00F979F9" w:rsidP="00F979F9">
            <w:pPr>
              <w:rPr>
                <w:rFonts w:eastAsia="Times New Roman"/>
                <w:color w:val="000000"/>
                <w:sz w:val="20"/>
                <w:szCs w:val="20"/>
              </w:rPr>
            </w:pPr>
            <w:r w:rsidRPr="00F979F9">
              <w:rPr>
                <w:rFonts w:eastAsia="Times New Roman"/>
                <w:color w:val="000000"/>
                <w:sz w:val="20"/>
                <w:szCs w:val="20"/>
              </w:rPr>
              <w:t xml:space="preserve">Várzea Alegre </w:t>
            </w:r>
          </w:p>
        </w:tc>
        <w:tc>
          <w:tcPr>
            <w:tcW w:w="1051" w:type="dxa"/>
            <w:tcBorders>
              <w:top w:val="nil"/>
              <w:left w:val="nil"/>
              <w:bottom w:val="single" w:sz="4" w:space="0" w:color="auto"/>
              <w:right w:val="single" w:sz="4" w:space="0" w:color="auto"/>
            </w:tcBorders>
            <w:shd w:val="clear" w:color="auto" w:fill="auto"/>
            <w:noWrap/>
            <w:vAlign w:val="center"/>
            <w:hideMark/>
          </w:tcPr>
          <w:p w14:paraId="5A7B37B3"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Cristalino</w:t>
            </w:r>
          </w:p>
        </w:tc>
        <w:tc>
          <w:tcPr>
            <w:tcW w:w="629" w:type="dxa"/>
            <w:tcBorders>
              <w:top w:val="nil"/>
              <w:left w:val="nil"/>
              <w:bottom w:val="single" w:sz="4" w:space="0" w:color="auto"/>
              <w:right w:val="single" w:sz="4" w:space="0" w:color="auto"/>
            </w:tcBorders>
            <w:shd w:val="clear" w:color="auto" w:fill="auto"/>
            <w:noWrap/>
            <w:vAlign w:val="center"/>
            <w:hideMark/>
          </w:tcPr>
          <w:p w14:paraId="4414AAF0"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63</w:t>
            </w:r>
          </w:p>
        </w:tc>
        <w:tc>
          <w:tcPr>
            <w:tcW w:w="1576" w:type="dxa"/>
            <w:tcBorders>
              <w:top w:val="nil"/>
              <w:left w:val="nil"/>
              <w:bottom w:val="single" w:sz="4" w:space="0" w:color="auto"/>
              <w:right w:val="single" w:sz="4" w:space="0" w:color="auto"/>
            </w:tcBorders>
            <w:shd w:val="clear" w:color="auto" w:fill="auto"/>
            <w:noWrap/>
            <w:vAlign w:val="center"/>
            <w:hideMark/>
          </w:tcPr>
          <w:p w14:paraId="67EE9C04"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1</w:t>
            </w:r>
          </w:p>
        </w:tc>
        <w:tc>
          <w:tcPr>
            <w:tcW w:w="707" w:type="dxa"/>
            <w:tcBorders>
              <w:top w:val="nil"/>
              <w:left w:val="nil"/>
              <w:bottom w:val="single" w:sz="4" w:space="0" w:color="auto"/>
              <w:right w:val="single" w:sz="4" w:space="0" w:color="auto"/>
            </w:tcBorders>
            <w:shd w:val="clear" w:color="auto" w:fill="auto"/>
            <w:noWrap/>
            <w:vAlign w:val="center"/>
            <w:hideMark/>
          </w:tcPr>
          <w:p w14:paraId="47E435B2"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0</w:t>
            </w:r>
          </w:p>
        </w:tc>
        <w:tc>
          <w:tcPr>
            <w:tcW w:w="596" w:type="dxa"/>
            <w:tcBorders>
              <w:top w:val="nil"/>
              <w:left w:val="nil"/>
              <w:bottom w:val="single" w:sz="4" w:space="0" w:color="auto"/>
              <w:right w:val="nil"/>
            </w:tcBorders>
            <w:shd w:val="clear" w:color="auto" w:fill="auto"/>
            <w:noWrap/>
            <w:vAlign w:val="center"/>
            <w:hideMark/>
          </w:tcPr>
          <w:p w14:paraId="18ECCB41"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64</w:t>
            </w:r>
          </w:p>
        </w:tc>
      </w:tr>
      <w:tr w:rsidR="00F979F9" w:rsidRPr="00F979F9" w14:paraId="640CFDBF" w14:textId="77777777" w:rsidTr="00F979F9">
        <w:trPr>
          <w:trHeight w:val="283"/>
          <w:jc w:val="center"/>
        </w:trPr>
        <w:tc>
          <w:tcPr>
            <w:tcW w:w="1560" w:type="dxa"/>
            <w:tcBorders>
              <w:top w:val="nil"/>
              <w:left w:val="nil"/>
              <w:bottom w:val="nil"/>
              <w:right w:val="single" w:sz="4" w:space="0" w:color="auto"/>
            </w:tcBorders>
            <w:shd w:val="clear" w:color="auto" w:fill="auto"/>
            <w:noWrap/>
            <w:vAlign w:val="center"/>
            <w:hideMark/>
          </w:tcPr>
          <w:p w14:paraId="1F071CB2"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 xml:space="preserve">Total de </w:t>
            </w:r>
            <w:r w:rsidRPr="00F979F9">
              <w:rPr>
                <w:rFonts w:eastAsia="Times New Roman"/>
                <w:color w:val="000000"/>
                <w:sz w:val="20"/>
                <w:szCs w:val="20"/>
              </w:rPr>
              <w:br/>
              <w:t xml:space="preserve">captações </w:t>
            </w:r>
          </w:p>
        </w:tc>
        <w:tc>
          <w:tcPr>
            <w:tcW w:w="1701" w:type="dxa"/>
            <w:tcBorders>
              <w:top w:val="nil"/>
              <w:left w:val="nil"/>
              <w:bottom w:val="nil"/>
              <w:right w:val="single" w:sz="4" w:space="0" w:color="auto"/>
            </w:tcBorders>
            <w:shd w:val="clear" w:color="auto" w:fill="auto"/>
            <w:noWrap/>
            <w:vAlign w:val="center"/>
            <w:hideMark/>
          </w:tcPr>
          <w:p w14:paraId="6EE49341"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w:t>
            </w:r>
          </w:p>
        </w:tc>
        <w:tc>
          <w:tcPr>
            <w:tcW w:w="1051" w:type="dxa"/>
            <w:tcBorders>
              <w:top w:val="nil"/>
              <w:left w:val="nil"/>
              <w:bottom w:val="nil"/>
              <w:right w:val="single" w:sz="4" w:space="0" w:color="auto"/>
            </w:tcBorders>
            <w:shd w:val="clear" w:color="auto" w:fill="auto"/>
            <w:noWrap/>
            <w:vAlign w:val="center"/>
            <w:hideMark/>
          </w:tcPr>
          <w:p w14:paraId="51F22677" w14:textId="77777777" w:rsidR="00F979F9" w:rsidRPr="00F979F9" w:rsidRDefault="00F979F9" w:rsidP="00F979F9">
            <w:pPr>
              <w:jc w:val="center"/>
              <w:rPr>
                <w:rFonts w:eastAsia="Times New Roman"/>
                <w:color w:val="auto"/>
                <w:sz w:val="20"/>
                <w:szCs w:val="20"/>
              </w:rPr>
            </w:pPr>
            <w:r w:rsidRPr="00F979F9">
              <w:rPr>
                <w:rFonts w:eastAsia="Times New Roman"/>
                <w:color w:val="auto"/>
                <w:sz w:val="20"/>
                <w:szCs w:val="20"/>
              </w:rPr>
              <w:t>-</w:t>
            </w:r>
          </w:p>
        </w:tc>
        <w:tc>
          <w:tcPr>
            <w:tcW w:w="629" w:type="dxa"/>
            <w:tcBorders>
              <w:top w:val="nil"/>
              <w:left w:val="nil"/>
              <w:bottom w:val="nil"/>
              <w:right w:val="single" w:sz="4" w:space="0" w:color="auto"/>
            </w:tcBorders>
            <w:shd w:val="clear" w:color="auto" w:fill="auto"/>
            <w:noWrap/>
            <w:vAlign w:val="center"/>
            <w:hideMark/>
          </w:tcPr>
          <w:p w14:paraId="51BA74D4"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4.211</w:t>
            </w:r>
          </w:p>
        </w:tc>
        <w:tc>
          <w:tcPr>
            <w:tcW w:w="1576" w:type="dxa"/>
            <w:tcBorders>
              <w:top w:val="nil"/>
              <w:left w:val="nil"/>
              <w:bottom w:val="nil"/>
              <w:right w:val="single" w:sz="4" w:space="0" w:color="auto"/>
            </w:tcBorders>
            <w:shd w:val="clear" w:color="auto" w:fill="auto"/>
            <w:noWrap/>
            <w:vAlign w:val="center"/>
            <w:hideMark/>
          </w:tcPr>
          <w:p w14:paraId="7920BB6F"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46</w:t>
            </w:r>
          </w:p>
        </w:tc>
        <w:tc>
          <w:tcPr>
            <w:tcW w:w="707" w:type="dxa"/>
            <w:tcBorders>
              <w:top w:val="nil"/>
              <w:left w:val="nil"/>
              <w:bottom w:val="nil"/>
              <w:right w:val="single" w:sz="4" w:space="0" w:color="auto"/>
            </w:tcBorders>
            <w:shd w:val="clear" w:color="auto" w:fill="auto"/>
            <w:noWrap/>
            <w:vAlign w:val="center"/>
            <w:hideMark/>
          </w:tcPr>
          <w:p w14:paraId="77C38A08"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240</w:t>
            </w:r>
          </w:p>
        </w:tc>
        <w:tc>
          <w:tcPr>
            <w:tcW w:w="596" w:type="dxa"/>
            <w:tcBorders>
              <w:top w:val="nil"/>
              <w:left w:val="nil"/>
              <w:bottom w:val="nil"/>
              <w:right w:val="nil"/>
            </w:tcBorders>
            <w:shd w:val="clear" w:color="auto" w:fill="auto"/>
            <w:noWrap/>
            <w:vAlign w:val="center"/>
            <w:hideMark/>
          </w:tcPr>
          <w:p w14:paraId="239346B9" w14:textId="77777777" w:rsidR="00F979F9" w:rsidRPr="00F979F9" w:rsidRDefault="00F979F9" w:rsidP="00F979F9">
            <w:pPr>
              <w:jc w:val="center"/>
              <w:rPr>
                <w:rFonts w:eastAsia="Times New Roman"/>
                <w:color w:val="000000"/>
                <w:sz w:val="20"/>
                <w:szCs w:val="20"/>
              </w:rPr>
            </w:pPr>
            <w:r w:rsidRPr="00F979F9">
              <w:rPr>
                <w:rFonts w:eastAsia="Times New Roman"/>
                <w:color w:val="000000"/>
                <w:sz w:val="20"/>
                <w:szCs w:val="20"/>
              </w:rPr>
              <w:t>4.509</w:t>
            </w:r>
          </w:p>
        </w:tc>
      </w:tr>
    </w:tbl>
    <w:p w14:paraId="0A38CE25" w14:textId="32B4250A" w:rsidR="002A647C" w:rsidRPr="00295FC3" w:rsidRDefault="1A88A83D" w:rsidP="00F979F9">
      <w:pPr>
        <w:pStyle w:val="SeoPrimria"/>
        <w:spacing w:before="120" w:after="0"/>
        <w:jc w:val="center"/>
        <w:rPr>
          <w:rFonts w:eastAsia="Times New Roman"/>
          <w:b w:val="0"/>
          <w:caps w:val="0"/>
          <w:color w:val="000000" w:themeColor="text1"/>
          <w:sz w:val="20"/>
          <w:szCs w:val="20"/>
        </w:rPr>
      </w:pPr>
      <w:r w:rsidRPr="00295FC3">
        <w:rPr>
          <w:rFonts w:eastAsia="Times New Roman"/>
          <w:b w:val="0"/>
          <w:caps w:val="0"/>
          <w:color w:val="000000" w:themeColor="text1"/>
          <w:sz w:val="20"/>
          <w:szCs w:val="20"/>
        </w:rPr>
        <w:t>Fontes: Poços (CPRM/SIAGAS, 2022); Poços Amazonas (Ceará, 2009); Fontes (COGERH,2016)</w:t>
      </w:r>
    </w:p>
    <w:p w14:paraId="10E067A5" w14:textId="77777777" w:rsidR="00F979F9" w:rsidRDefault="0092248A" w:rsidP="00F979F9">
      <w:pPr>
        <w:pStyle w:val="SeoPrimria"/>
        <w:spacing w:before="0" w:after="120"/>
        <w:rPr>
          <w:bCs/>
          <w:i/>
          <w:iCs/>
          <w:caps w:val="0"/>
        </w:rPr>
      </w:pPr>
      <w:r w:rsidRPr="00131B80">
        <w:rPr>
          <w:bCs/>
          <w:i/>
          <w:iCs/>
          <w:caps w:val="0"/>
        </w:rPr>
        <w:t>5</w:t>
      </w:r>
      <w:r w:rsidR="002A647C" w:rsidRPr="00131B80">
        <w:rPr>
          <w:bCs/>
          <w:i/>
          <w:iCs/>
          <w:caps w:val="0"/>
        </w:rPr>
        <w:t>.2.1 Fontes</w:t>
      </w:r>
    </w:p>
    <w:p w14:paraId="685724C2" w14:textId="5F4FBBB1" w:rsidR="002A647C" w:rsidRPr="00F979F9" w:rsidRDefault="002A647C" w:rsidP="00A42C0A">
      <w:pPr>
        <w:pStyle w:val="SeoPrimria"/>
        <w:spacing w:before="0" w:after="120"/>
        <w:ind w:firstLine="708"/>
        <w:jc w:val="both"/>
        <w:rPr>
          <w:bCs/>
          <w:i/>
          <w:iCs/>
          <w:caps w:val="0"/>
        </w:rPr>
      </w:pPr>
      <w:r w:rsidRPr="002A647C">
        <w:rPr>
          <w:b w:val="0"/>
          <w:caps w:val="0"/>
        </w:rPr>
        <w:t>A Chapada do Araripe, localizada ao sul da Bacia, possui fontes naturais que são responsáveis pelo abastecimento de comunidades em diversos municípios atendendo as mais diversas finalidades. A encosta da Chapada do Araripe apresenta surgências de água subterrânea, em</w:t>
      </w:r>
      <w:r>
        <w:rPr>
          <w:b w:val="0"/>
          <w:caps w:val="0"/>
        </w:rPr>
        <w:t xml:space="preserve"> </w:t>
      </w:r>
      <w:r w:rsidRPr="002A647C">
        <w:rPr>
          <w:b w:val="0"/>
          <w:caps w:val="0"/>
        </w:rPr>
        <w:t xml:space="preserve">pontos coincidentes com fraturas e falhas geológicas, condicionadas também pela zona de contato entre o Sistema Aquífero Superior (Formações Exu e </w:t>
      </w:r>
      <w:proofErr w:type="spellStart"/>
      <w:r w:rsidRPr="002A647C">
        <w:rPr>
          <w:b w:val="0"/>
          <w:caps w:val="0"/>
        </w:rPr>
        <w:t>Arajara</w:t>
      </w:r>
      <w:proofErr w:type="spellEnd"/>
      <w:r w:rsidRPr="002A647C">
        <w:rPr>
          <w:b w:val="0"/>
          <w:caps w:val="0"/>
        </w:rPr>
        <w:t xml:space="preserve">) e o </w:t>
      </w:r>
      <w:proofErr w:type="spellStart"/>
      <w:r w:rsidRPr="002A647C">
        <w:rPr>
          <w:b w:val="0"/>
          <w:caps w:val="0"/>
        </w:rPr>
        <w:t>Aquiclude</w:t>
      </w:r>
      <w:proofErr w:type="spellEnd"/>
      <w:r w:rsidRPr="002A647C">
        <w:rPr>
          <w:b w:val="0"/>
          <w:caps w:val="0"/>
        </w:rPr>
        <w:t xml:space="preserve"> Santana.</w:t>
      </w:r>
    </w:p>
    <w:p w14:paraId="49977C99" w14:textId="693848A4" w:rsidR="002A647C" w:rsidRPr="002A647C" w:rsidRDefault="1A88A83D" w:rsidP="1A88A83D">
      <w:pPr>
        <w:pStyle w:val="SeoPrimria"/>
        <w:spacing w:before="0" w:after="120"/>
        <w:ind w:firstLine="709"/>
        <w:jc w:val="both"/>
        <w:rPr>
          <w:b w:val="0"/>
          <w:caps w:val="0"/>
        </w:rPr>
      </w:pPr>
      <w:r w:rsidRPr="00295FC3">
        <w:rPr>
          <w:b w:val="0"/>
          <w:caps w:val="0"/>
          <w:color w:val="000000" w:themeColor="text1"/>
        </w:rPr>
        <w:t xml:space="preserve">O estudo conduzido pela COGERH (2016) mostra que foram mapeadas 240 fontes </w:t>
      </w:r>
      <w:r>
        <w:rPr>
          <w:b w:val="0"/>
          <w:caps w:val="0"/>
        </w:rPr>
        <w:t>naturais na Chapada que drenam para norte-nordeste na Bacia Sedimentar do Araripe. Para efeito desse diagnóstico serão utilizadas as 72 fontes monitoradas pela COGERH (2020). Para definir essa escolha alguns critérios foram considerados, sendo o principal deles a vazão da fonte. As campanhas de campo identificaram que apenas 12,5% das fontes possuem vazão superior a 50 m</w:t>
      </w:r>
      <w:r w:rsidRPr="1A88A83D">
        <w:rPr>
          <w:b w:val="0"/>
          <w:caps w:val="0"/>
          <w:vertAlign w:val="superscript"/>
        </w:rPr>
        <w:t>3</w:t>
      </w:r>
      <w:r>
        <w:rPr>
          <w:b w:val="0"/>
          <w:caps w:val="0"/>
        </w:rPr>
        <w:t>/h, no entanto, o somatório das fontes com vazão superior a esse valor representa 52,26% da vazão total das fontes monitoradas.</w:t>
      </w:r>
    </w:p>
    <w:p w14:paraId="5393CA6E" w14:textId="70523C3A" w:rsidR="002A647C" w:rsidRPr="002A647C" w:rsidRDefault="002A647C" w:rsidP="00AA37A9">
      <w:pPr>
        <w:pStyle w:val="SeoPrimria"/>
        <w:spacing w:before="0" w:after="120"/>
        <w:ind w:firstLine="709"/>
        <w:jc w:val="both"/>
        <w:rPr>
          <w:b w:val="0"/>
          <w:caps w:val="0"/>
        </w:rPr>
      </w:pPr>
      <w:r w:rsidRPr="002A647C">
        <w:rPr>
          <w:b w:val="0"/>
          <w:caps w:val="0"/>
        </w:rPr>
        <w:t xml:space="preserve">Outro critério considerado foi a sazonalidade de algumas fontes que só possuem vazão nos meses do período chuvoso, não contribuindo com a oferta de água no período seco. Pelos dados </w:t>
      </w:r>
      <w:r>
        <w:rPr>
          <w:b w:val="0"/>
          <w:caps w:val="0"/>
        </w:rPr>
        <w:t xml:space="preserve">consultados na pesquisa documental foi </w:t>
      </w:r>
      <w:r w:rsidRPr="002A647C">
        <w:rPr>
          <w:b w:val="0"/>
          <w:caps w:val="0"/>
        </w:rPr>
        <w:t xml:space="preserve">possível </w:t>
      </w:r>
      <w:r>
        <w:rPr>
          <w:b w:val="0"/>
          <w:caps w:val="0"/>
        </w:rPr>
        <w:t>quantificar</w:t>
      </w:r>
      <w:r w:rsidRPr="002A647C">
        <w:rPr>
          <w:b w:val="0"/>
          <w:caps w:val="0"/>
        </w:rPr>
        <w:t xml:space="preserve"> que das 240 fontes mapeadas na Chapada 68% possui vazão inferior a 20 m</w:t>
      </w:r>
      <w:r w:rsidR="001D0AE4">
        <w:rPr>
          <w:b w:val="0"/>
          <w:caps w:val="0"/>
        </w:rPr>
        <w:t>³</w:t>
      </w:r>
      <w:r w:rsidRPr="002A647C">
        <w:rPr>
          <w:b w:val="0"/>
          <w:caps w:val="0"/>
        </w:rPr>
        <w:t xml:space="preserve">/h (5,0 L/s). Logo, a maioria das fontes possuem baixa vazão e contribuem de forma pouco significativa para oferta de água subterrânea. </w:t>
      </w:r>
    </w:p>
    <w:p w14:paraId="41D64509" w14:textId="0F88A914" w:rsidR="002A647C" w:rsidRDefault="002A647C" w:rsidP="00AA37A9">
      <w:pPr>
        <w:pStyle w:val="SeoPrimria"/>
        <w:spacing w:before="0" w:after="120"/>
        <w:ind w:firstLine="709"/>
        <w:jc w:val="both"/>
        <w:rPr>
          <w:b w:val="0"/>
          <w:caps w:val="0"/>
        </w:rPr>
      </w:pPr>
      <w:r w:rsidRPr="002A647C">
        <w:rPr>
          <w:b w:val="0"/>
          <w:caps w:val="0"/>
        </w:rPr>
        <w:t>Para estimativa da oferta de água subterrânea proveniente das fontes foi aplicada a vazão total média das 72 fontes monitoradas que é de 1.944,10 m</w:t>
      </w:r>
      <w:r w:rsidRPr="00B3733F">
        <w:rPr>
          <w:b w:val="0"/>
          <w:caps w:val="0"/>
          <w:vertAlign w:val="superscript"/>
        </w:rPr>
        <w:t>3</w:t>
      </w:r>
      <w:r w:rsidRPr="002A647C">
        <w:rPr>
          <w:b w:val="0"/>
          <w:caps w:val="0"/>
        </w:rPr>
        <w:t>/h multiplicado por 8.760 que é o número de horas por ano totalizando uma oferta de 17.030.316 m</w:t>
      </w:r>
      <w:r w:rsidRPr="00B3733F">
        <w:rPr>
          <w:b w:val="0"/>
          <w:caps w:val="0"/>
          <w:vertAlign w:val="superscript"/>
        </w:rPr>
        <w:t>3</w:t>
      </w:r>
      <w:r w:rsidRPr="002A647C">
        <w:rPr>
          <w:b w:val="0"/>
          <w:caps w:val="0"/>
        </w:rPr>
        <w:t>/ano.</w:t>
      </w:r>
    </w:p>
    <w:p w14:paraId="64120425" w14:textId="10FA3A0C" w:rsidR="00B3733F" w:rsidRPr="00B3733F" w:rsidRDefault="1A88A83D" w:rsidP="004F42B3">
      <w:pPr>
        <w:pStyle w:val="SeoPrimria"/>
        <w:spacing w:before="0" w:after="120"/>
        <w:ind w:firstLine="709"/>
        <w:jc w:val="both"/>
        <w:rPr>
          <w:b w:val="0"/>
          <w:caps w:val="0"/>
        </w:rPr>
      </w:pPr>
      <w:r>
        <w:rPr>
          <w:b w:val="0"/>
          <w:caps w:val="0"/>
        </w:rPr>
        <w:t xml:space="preserve">A oferta de água de água subterrânea apresentada nesse diagnostico contempla para os </w:t>
      </w:r>
      <w:r w:rsidRPr="001D1672">
        <w:rPr>
          <w:b w:val="0"/>
          <w:caps w:val="0"/>
          <w:color w:val="000000" w:themeColor="text1"/>
        </w:rPr>
        <w:t xml:space="preserve">poços instalados no embasamento cristalino os dados do SIAGAS (2022), para os poços da </w:t>
      </w:r>
      <w:r>
        <w:rPr>
          <w:b w:val="0"/>
          <w:caps w:val="0"/>
        </w:rPr>
        <w:lastRenderedPageBreak/>
        <w:t>Bacia Sedimentar do Araripe foram utilizados os dados de COGERH (2017) e para as fontes COGERH (2020). A estimativa da oferta de água subterrânea para a RH do Salgado está descriminada de forma resumida na Tabela 3.</w:t>
      </w:r>
      <w:r w:rsidR="004F42B3">
        <w:rPr>
          <w:b w:val="0"/>
          <w:caps w:val="0"/>
        </w:rPr>
        <w:t xml:space="preserve"> </w:t>
      </w:r>
      <w:r w:rsidR="00B3733F" w:rsidRPr="00B3733F">
        <w:rPr>
          <w:b w:val="0"/>
          <w:caps w:val="0"/>
        </w:rPr>
        <w:t>Por fim, a oferta de água subterrânea na RH do Salgado totaliza 182,9 hm³/ano (equivalente a 5,80 m</w:t>
      </w:r>
      <w:r w:rsidR="00175D24">
        <w:rPr>
          <w:b w:val="0"/>
          <w:caps w:val="0"/>
        </w:rPr>
        <w:t>³</w:t>
      </w:r>
      <w:r w:rsidR="00B3733F" w:rsidRPr="00B3733F">
        <w:rPr>
          <w:b w:val="0"/>
          <w:caps w:val="0"/>
        </w:rPr>
        <w:t>/s), considerando o sistema aquífero médio e o sistema aquífero inferior da Bacia Sedimentar do Araripe, acrescida das fontes da encosta da Chapada do Araripe e da oferta dos poços localizados no embasamento cristalino.</w:t>
      </w:r>
    </w:p>
    <w:p w14:paraId="10FEDFBF" w14:textId="77777777" w:rsidR="00B3733F" w:rsidRPr="00B3733F" w:rsidRDefault="00B3733F" w:rsidP="00C77784">
      <w:pPr>
        <w:pStyle w:val="SeoPrimria"/>
        <w:spacing w:before="120" w:after="0"/>
        <w:jc w:val="center"/>
        <w:rPr>
          <w:b w:val="0"/>
          <w:caps w:val="0"/>
        </w:rPr>
      </w:pPr>
      <w:r w:rsidRPr="00C77784">
        <w:rPr>
          <w:bCs/>
          <w:caps w:val="0"/>
        </w:rPr>
        <w:t>Tabela 3</w:t>
      </w:r>
      <w:r w:rsidRPr="00B3733F">
        <w:rPr>
          <w:b w:val="0"/>
          <w:caps w:val="0"/>
        </w:rPr>
        <w:t xml:space="preserve"> - Cálculo da Oferta de Água Subterrânea Total na RHS</w:t>
      </w:r>
    </w:p>
    <w:tbl>
      <w:tblPr>
        <w:tblW w:w="7300" w:type="dxa"/>
        <w:jc w:val="center"/>
        <w:tblCellMar>
          <w:left w:w="70" w:type="dxa"/>
          <w:right w:w="70" w:type="dxa"/>
        </w:tblCellMar>
        <w:tblLook w:val="04A0" w:firstRow="1" w:lastRow="0" w:firstColumn="1" w:lastColumn="0" w:noHBand="0" w:noVBand="1"/>
      </w:tblPr>
      <w:tblGrid>
        <w:gridCol w:w="5320"/>
        <w:gridCol w:w="1240"/>
        <w:gridCol w:w="740"/>
      </w:tblGrid>
      <w:tr w:rsidR="00C77784" w:rsidRPr="00C77784" w14:paraId="1629520C" w14:textId="77777777" w:rsidTr="004F42B3">
        <w:trPr>
          <w:trHeight w:val="227"/>
          <w:jc w:val="center"/>
        </w:trPr>
        <w:tc>
          <w:tcPr>
            <w:tcW w:w="5320" w:type="dxa"/>
            <w:tcBorders>
              <w:top w:val="nil"/>
              <w:left w:val="nil"/>
              <w:bottom w:val="single" w:sz="4" w:space="0" w:color="auto"/>
              <w:right w:val="single" w:sz="4" w:space="0" w:color="auto"/>
            </w:tcBorders>
            <w:shd w:val="clear" w:color="auto" w:fill="auto"/>
            <w:noWrap/>
            <w:vAlign w:val="center"/>
            <w:hideMark/>
          </w:tcPr>
          <w:p w14:paraId="79CE7B4F" w14:textId="77777777" w:rsidR="00C77784" w:rsidRPr="00C77784" w:rsidRDefault="00C77784" w:rsidP="00C77784">
            <w:pPr>
              <w:rPr>
                <w:rFonts w:eastAsia="Times New Roman"/>
                <w:b/>
                <w:bCs/>
                <w:color w:val="000000"/>
                <w:sz w:val="22"/>
                <w:szCs w:val="22"/>
              </w:rPr>
            </w:pPr>
            <w:r w:rsidRPr="00C77784">
              <w:rPr>
                <w:rFonts w:eastAsia="Times New Roman"/>
                <w:b/>
                <w:bCs/>
                <w:color w:val="000000"/>
                <w:sz w:val="22"/>
                <w:szCs w:val="22"/>
              </w:rPr>
              <w:t xml:space="preserve">Tipologia </w:t>
            </w:r>
          </w:p>
        </w:tc>
        <w:tc>
          <w:tcPr>
            <w:tcW w:w="1240" w:type="dxa"/>
            <w:tcBorders>
              <w:top w:val="nil"/>
              <w:left w:val="nil"/>
              <w:bottom w:val="single" w:sz="4" w:space="0" w:color="auto"/>
              <w:right w:val="single" w:sz="4" w:space="0" w:color="auto"/>
            </w:tcBorders>
            <w:shd w:val="clear" w:color="auto" w:fill="auto"/>
            <w:noWrap/>
            <w:vAlign w:val="center"/>
            <w:hideMark/>
          </w:tcPr>
          <w:p w14:paraId="015D7007" w14:textId="77777777" w:rsidR="00C77784" w:rsidRPr="00C77784" w:rsidRDefault="00C77784" w:rsidP="00C77784">
            <w:pPr>
              <w:jc w:val="center"/>
              <w:rPr>
                <w:rFonts w:eastAsia="Times New Roman"/>
                <w:b/>
                <w:bCs/>
                <w:color w:val="000000"/>
                <w:sz w:val="22"/>
                <w:szCs w:val="22"/>
              </w:rPr>
            </w:pPr>
            <w:r w:rsidRPr="00C77784">
              <w:rPr>
                <w:rFonts w:eastAsia="Times New Roman"/>
                <w:b/>
                <w:bCs/>
                <w:color w:val="000000"/>
                <w:sz w:val="22"/>
                <w:szCs w:val="22"/>
              </w:rPr>
              <w:t>(m³/ano)</w:t>
            </w:r>
          </w:p>
        </w:tc>
        <w:tc>
          <w:tcPr>
            <w:tcW w:w="740" w:type="dxa"/>
            <w:tcBorders>
              <w:top w:val="nil"/>
              <w:left w:val="nil"/>
              <w:bottom w:val="single" w:sz="4" w:space="0" w:color="auto"/>
              <w:right w:val="nil"/>
            </w:tcBorders>
            <w:shd w:val="clear" w:color="auto" w:fill="auto"/>
            <w:noWrap/>
            <w:vAlign w:val="center"/>
            <w:hideMark/>
          </w:tcPr>
          <w:p w14:paraId="789F666D" w14:textId="77777777" w:rsidR="00C77784" w:rsidRPr="00C77784" w:rsidRDefault="00C77784" w:rsidP="00C77784">
            <w:pPr>
              <w:jc w:val="center"/>
              <w:rPr>
                <w:rFonts w:eastAsia="Times New Roman"/>
                <w:b/>
                <w:bCs/>
                <w:color w:val="000000"/>
                <w:sz w:val="22"/>
                <w:szCs w:val="22"/>
              </w:rPr>
            </w:pPr>
            <w:r w:rsidRPr="00C77784">
              <w:rPr>
                <w:rFonts w:eastAsia="Times New Roman"/>
                <w:b/>
                <w:bCs/>
                <w:color w:val="000000"/>
                <w:sz w:val="22"/>
                <w:szCs w:val="22"/>
              </w:rPr>
              <w:t xml:space="preserve"> (m³/s)</w:t>
            </w:r>
          </w:p>
        </w:tc>
      </w:tr>
      <w:tr w:rsidR="00C77784" w:rsidRPr="00C77784" w14:paraId="506720D6" w14:textId="77777777" w:rsidTr="004F42B3">
        <w:trPr>
          <w:trHeight w:val="227"/>
          <w:jc w:val="center"/>
        </w:trPr>
        <w:tc>
          <w:tcPr>
            <w:tcW w:w="5320" w:type="dxa"/>
            <w:tcBorders>
              <w:top w:val="nil"/>
              <w:left w:val="nil"/>
              <w:bottom w:val="single" w:sz="4" w:space="0" w:color="auto"/>
              <w:right w:val="single" w:sz="4" w:space="0" w:color="auto"/>
            </w:tcBorders>
            <w:shd w:val="clear" w:color="auto" w:fill="auto"/>
            <w:noWrap/>
            <w:vAlign w:val="center"/>
            <w:hideMark/>
          </w:tcPr>
          <w:p w14:paraId="4A3D4B55" w14:textId="77777777" w:rsidR="00C77784" w:rsidRPr="00C77784" w:rsidRDefault="00C77784" w:rsidP="00C77784">
            <w:pPr>
              <w:rPr>
                <w:rFonts w:eastAsia="Times New Roman"/>
                <w:color w:val="000000"/>
                <w:sz w:val="22"/>
                <w:szCs w:val="22"/>
              </w:rPr>
            </w:pPr>
            <w:r w:rsidRPr="00C77784">
              <w:rPr>
                <w:rFonts w:eastAsia="Times New Roman"/>
                <w:color w:val="000000"/>
                <w:sz w:val="22"/>
                <w:szCs w:val="22"/>
              </w:rPr>
              <w:t xml:space="preserve">Poços no embasamento cristalino </w:t>
            </w:r>
          </w:p>
        </w:tc>
        <w:tc>
          <w:tcPr>
            <w:tcW w:w="1240" w:type="dxa"/>
            <w:tcBorders>
              <w:top w:val="nil"/>
              <w:left w:val="nil"/>
              <w:bottom w:val="single" w:sz="4" w:space="0" w:color="auto"/>
              <w:right w:val="single" w:sz="4" w:space="0" w:color="auto"/>
            </w:tcBorders>
            <w:shd w:val="clear" w:color="auto" w:fill="auto"/>
            <w:noWrap/>
            <w:vAlign w:val="center"/>
            <w:hideMark/>
          </w:tcPr>
          <w:p w14:paraId="2C7FE5D4" w14:textId="77777777" w:rsidR="00C77784" w:rsidRPr="00C77784" w:rsidRDefault="00C77784" w:rsidP="00C77784">
            <w:pPr>
              <w:jc w:val="center"/>
              <w:rPr>
                <w:rFonts w:eastAsia="Times New Roman"/>
                <w:color w:val="000000"/>
                <w:sz w:val="22"/>
                <w:szCs w:val="22"/>
              </w:rPr>
            </w:pPr>
            <w:r w:rsidRPr="00C77784">
              <w:rPr>
                <w:rFonts w:eastAsia="Times New Roman"/>
                <w:color w:val="000000"/>
                <w:sz w:val="22"/>
                <w:szCs w:val="22"/>
              </w:rPr>
              <w:t>4.432.094</w:t>
            </w:r>
          </w:p>
        </w:tc>
        <w:tc>
          <w:tcPr>
            <w:tcW w:w="740" w:type="dxa"/>
            <w:tcBorders>
              <w:top w:val="nil"/>
              <w:left w:val="nil"/>
              <w:bottom w:val="single" w:sz="4" w:space="0" w:color="auto"/>
              <w:right w:val="nil"/>
            </w:tcBorders>
            <w:shd w:val="clear" w:color="auto" w:fill="auto"/>
            <w:noWrap/>
            <w:vAlign w:val="center"/>
            <w:hideMark/>
          </w:tcPr>
          <w:p w14:paraId="41A0C9B6" w14:textId="77777777" w:rsidR="00C77784" w:rsidRPr="00C77784" w:rsidRDefault="00C77784" w:rsidP="00C77784">
            <w:pPr>
              <w:jc w:val="center"/>
              <w:rPr>
                <w:rFonts w:eastAsia="Times New Roman"/>
                <w:color w:val="000000"/>
                <w:sz w:val="22"/>
                <w:szCs w:val="22"/>
              </w:rPr>
            </w:pPr>
            <w:r w:rsidRPr="00C77784">
              <w:rPr>
                <w:rFonts w:eastAsia="Times New Roman"/>
                <w:color w:val="000000"/>
                <w:sz w:val="22"/>
                <w:szCs w:val="22"/>
              </w:rPr>
              <w:t>0,14</w:t>
            </w:r>
          </w:p>
        </w:tc>
      </w:tr>
      <w:tr w:rsidR="00C77784" w:rsidRPr="00C77784" w14:paraId="68F9C86C" w14:textId="77777777" w:rsidTr="004F42B3">
        <w:trPr>
          <w:trHeight w:val="227"/>
          <w:jc w:val="center"/>
        </w:trPr>
        <w:tc>
          <w:tcPr>
            <w:tcW w:w="5320" w:type="dxa"/>
            <w:tcBorders>
              <w:top w:val="nil"/>
              <w:left w:val="nil"/>
              <w:bottom w:val="single" w:sz="4" w:space="0" w:color="auto"/>
              <w:right w:val="single" w:sz="4" w:space="0" w:color="auto"/>
            </w:tcBorders>
            <w:shd w:val="clear" w:color="auto" w:fill="auto"/>
            <w:noWrap/>
            <w:vAlign w:val="center"/>
            <w:hideMark/>
          </w:tcPr>
          <w:p w14:paraId="1F6383CA" w14:textId="77777777" w:rsidR="00C77784" w:rsidRPr="00C77784" w:rsidRDefault="00C77784" w:rsidP="00C77784">
            <w:pPr>
              <w:rPr>
                <w:rFonts w:eastAsia="Times New Roman"/>
                <w:color w:val="000000"/>
                <w:sz w:val="22"/>
                <w:szCs w:val="22"/>
              </w:rPr>
            </w:pPr>
            <w:r w:rsidRPr="00C77784">
              <w:rPr>
                <w:rFonts w:eastAsia="Times New Roman"/>
                <w:color w:val="000000"/>
                <w:sz w:val="22"/>
                <w:szCs w:val="22"/>
              </w:rPr>
              <w:t xml:space="preserve">Poços no Aquífero Médio da Bacia Sedimentar do Araripe </w:t>
            </w:r>
          </w:p>
        </w:tc>
        <w:tc>
          <w:tcPr>
            <w:tcW w:w="1240" w:type="dxa"/>
            <w:tcBorders>
              <w:top w:val="nil"/>
              <w:left w:val="nil"/>
              <w:bottom w:val="single" w:sz="4" w:space="0" w:color="auto"/>
              <w:right w:val="single" w:sz="4" w:space="0" w:color="auto"/>
            </w:tcBorders>
            <w:shd w:val="clear" w:color="auto" w:fill="auto"/>
            <w:noWrap/>
            <w:vAlign w:val="center"/>
            <w:hideMark/>
          </w:tcPr>
          <w:p w14:paraId="47C3B240" w14:textId="77777777" w:rsidR="00C77784" w:rsidRPr="00C77784" w:rsidRDefault="00C77784" w:rsidP="00C77784">
            <w:pPr>
              <w:jc w:val="right"/>
              <w:rPr>
                <w:rFonts w:eastAsia="Times New Roman"/>
                <w:color w:val="000000"/>
                <w:sz w:val="22"/>
                <w:szCs w:val="22"/>
              </w:rPr>
            </w:pPr>
            <w:r w:rsidRPr="00C77784">
              <w:rPr>
                <w:rFonts w:eastAsia="Times New Roman"/>
                <w:color w:val="000000"/>
                <w:sz w:val="22"/>
                <w:szCs w:val="22"/>
              </w:rPr>
              <w:t>133.369.294</w:t>
            </w:r>
          </w:p>
        </w:tc>
        <w:tc>
          <w:tcPr>
            <w:tcW w:w="740" w:type="dxa"/>
            <w:tcBorders>
              <w:top w:val="nil"/>
              <w:left w:val="nil"/>
              <w:bottom w:val="single" w:sz="4" w:space="0" w:color="auto"/>
              <w:right w:val="nil"/>
            </w:tcBorders>
            <w:shd w:val="clear" w:color="auto" w:fill="auto"/>
            <w:noWrap/>
            <w:vAlign w:val="center"/>
            <w:hideMark/>
          </w:tcPr>
          <w:p w14:paraId="399A213C" w14:textId="77777777" w:rsidR="00C77784" w:rsidRPr="00C77784" w:rsidRDefault="00C77784" w:rsidP="00C77784">
            <w:pPr>
              <w:jc w:val="right"/>
              <w:rPr>
                <w:rFonts w:eastAsia="Times New Roman"/>
                <w:color w:val="000000"/>
                <w:sz w:val="22"/>
                <w:szCs w:val="22"/>
              </w:rPr>
            </w:pPr>
            <w:r w:rsidRPr="00C77784">
              <w:rPr>
                <w:rFonts w:eastAsia="Times New Roman"/>
                <w:color w:val="000000"/>
                <w:sz w:val="22"/>
                <w:szCs w:val="22"/>
              </w:rPr>
              <w:t>4,23</w:t>
            </w:r>
          </w:p>
        </w:tc>
      </w:tr>
      <w:tr w:rsidR="00C77784" w:rsidRPr="00C77784" w14:paraId="4E4F5BA0" w14:textId="77777777" w:rsidTr="004F42B3">
        <w:trPr>
          <w:trHeight w:val="227"/>
          <w:jc w:val="center"/>
        </w:trPr>
        <w:tc>
          <w:tcPr>
            <w:tcW w:w="5320" w:type="dxa"/>
            <w:tcBorders>
              <w:top w:val="nil"/>
              <w:left w:val="nil"/>
              <w:bottom w:val="single" w:sz="4" w:space="0" w:color="auto"/>
              <w:right w:val="single" w:sz="4" w:space="0" w:color="auto"/>
            </w:tcBorders>
            <w:shd w:val="clear" w:color="auto" w:fill="auto"/>
            <w:noWrap/>
            <w:vAlign w:val="center"/>
            <w:hideMark/>
          </w:tcPr>
          <w:p w14:paraId="518AB7F7" w14:textId="77777777" w:rsidR="00C77784" w:rsidRPr="00C77784" w:rsidRDefault="00C77784" w:rsidP="00C77784">
            <w:pPr>
              <w:rPr>
                <w:rFonts w:eastAsia="Times New Roman"/>
                <w:color w:val="000000"/>
                <w:sz w:val="22"/>
                <w:szCs w:val="22"/>
              </w:rPr>
            </w:pPr>
            <w:r w:rsidRPr="00C77784">
              <w:rPr>
                <w:rFonts w:eastAsia="Times New Roman"/>
                <w:color w:val="000000"/>
                <w:sz w:val="22"/>
                <w:szCs w:val="22"/>
              </w:rPr>
              <w:t xml:space="preserve">Poços no Aquífero Médio da Bacia Sedimentar do Araripe </w:t>
            </w:r>
          </w:p>
        </w:tc>
        <w:tc>
          <w:tcPr>
            <w:tcW w:w="1240" w:type="dxa"/>
            <w:tcBorders>
              <w:top w:val="nil"/>
              <w:left w:val="nil"/>
              <w:bottom w:val="single" w:sz="4" w:space="0" w:color="auto"/>
              <w:right w:val="single" w:sz="4" w:space="0" w:color="auto"/>
            </w:tcBorders>
            <w:shd w:val="clear" w:color="auto" w:fill="auto"/>
            <w:noWrap/>
            <w:vAlign w:val="center"/>
            <w:hideMark/>
          </w:tcPr>
          <w:p w14:paraId="51C06BAD" w14:textId="77777777" w:rsidR="00C77784" w:rsidRPr="00C77784" w:rsidRDefault="00C77784" w:rsidP="00C77784">
            <w:pPr>
              <w:jc w:val="right"/>
              <w:rPr>
                <w:rFonts w:eastAsia="Times New Roman"/>
                <w:color w:val="000000"/>
                <w:sz w:val="22"/>
                <w:szCs w:val="22"/>
              </w:rPr>
            </w:pPr>
            <w:r w:rsidRPr="00C77784">
              <w:rPr>
                <w:rFonts w:eastAsia="Times New Roman"/>
                <w:color w:val="000000"/>
                <w:sz w:val="22"/>
                <w:szCs w:val="22"/>
              </w:rPr>
              <w:t>28.116.668</w:t>
            </w:r>
          </w:p>
        </w:tc>
        <w:tc>
          <w:tcPr>
            <w:tcW w:w="740" w:type="dxa"/>
            <w:tcBorders>
              <w:top w:val="nil"/>
              <w:left w:val="nil"/>
              <w:bottom w:val="single" w:sz="4" w:space="0" w:color="auto"/>
              <w:right w:val="nil"/>
            </w:tcBorders>
            <w:shd w:val="clear" w:color="auto" w:fill="auto"/>
            <w:noWrap/>
            <w:vAlign w:val="center"/>
            <w:hideMark/>
          </w:tcPr>
          <w:p w14:paraId="5DEFA9BB" w14:textId="77777777" w:rsidR="00C77784" w:rsidRPr="00C77784" w:rsidRDefault="00C77784" w:rsidP="00C77784">
            <w:pPr>
              <w:jc w:val="right"/>
              <w:rPr>
                <w:rFonts w:eastAsia="Times New Roman"/>
                <w:color w:val="000000"/>
                <w:sz w:val="22"/>
                <w:szCs w:val="22"/>
              </w:rPr>
            </w:pPr>
            <w:r w:rsidRPr="00C77784">
              <w:rPr>
                <w:rFonts w:eastAsia="Times New Roman"/>
                <w:color w:val="000000"/>
                <w:sz w:val="22"/>
                <w:szCs w:val="22"/>
              </w:rPr>
              <w:t>0,89</w:t>
            </w:r>
          </w:p>
        </w:tc>
      </w:tr>
      <w:tr w:rsidR="00C77784" w:rsidRPr="00C77784" w14:paraId="6517B5E3" w14:textId="77777777" w:rsidTr="004F42B3">
        <w:trPr>
          <w:trHeight w:val="227"/>
          <w:jc w:val="center"/>
        </w:trPr>
        <w:tc>
          <w:tcPr>
            <w:tcW w:w="5320" w:type="dxa"/>
            <w:tcBorders>
              <w:top w:val="nil"/>
              <w:left w:val="nil"/>
              <w:bottom w:val="single" w:sz="4" w:space="0" w:color="auto"/>
              <w:right w:val="single" w:sz="4" w:space="0" w:color="auto"/>
            </w:tcBorders>
            <w:shd w:val="clear" w:color="auto" w:fill="auto"/>
            <w:noWrap/>
            <w:vAlign w:val="center"/>
            <w:hideMark/>
          </w:tcPr>
          <w:p w14:paraId="557AEA28" w14:textId="77777777" w:rsidR="00C77784" w:rsidRPr="00C77784" w:rsidRDefault="00C77784" w:rsidP="00C77784">
            <w:pPr>
              <w:rPr>
                <w:rFonts w:eastAsia="Times New Roman"/>
                <w:color w:val="000000"/>
                <w:sz w:val="22"/>
                <w:szCs w:val="22"/>
              </w:rPr>
            </w:pPr>
            <w:r w:rsidRPr="00C77784">
              <w:rPr>
                <w:rFonts w:eastAsia="Times New Roman"/>
                <w:color w:val="000000"/>
                <w:sz w:val="22"/>
                <w:szCs w:val="22"/>
              </w:rPr>
              <w:t xml:space="preserve">Fontes </w:t>
            </w:r>
          </w:p>
        </w:tc>
        <w:tc>
          <w:tcPr>
            <w:tcW w:w="1240" w:type="dxa"/>
            <w:tcBorders>
              <w:top w:val="nil"/>
              <w:left w:val="nil"/>
              <w:bottom w:val="single" w:sz="4" w:space="0" w:color="auto"/>
              <w:right w:val="single" w:sz="4" w:space="0" w:color="auto"/>
            </w:tcBorders>
            <w:shd w:val="clear" w:color="auto" w:fill="auto"/>
            <w:noWrap/>
            <w:vAlign w:val="center"/>
            <w:hideMark/>
          </w:tcPr>
          <w:p w14:paraId="6775E2FC" w14:textId="77777777" w:rsidR="00C77784" w:rsidRPr="00C77784" w:rsidRDefault="00C77784" w:rsidP="00C77784">
            <w:pPr>
              <w:jc w:val="center"/>
              <w:rPr>
                <w:rFonts w:eastAsia="Times New Roman"/>
                <w:color w:val="000000"/>
                <w:sz w:val="22"/>
                <w:szCs w:val="22"/>
              </w:rPr>
            </w:pPr>
            <w:r w:rsidRPr="00C77784">
              <w:rPr>
                <w:rFonts w:eastAsia="Times New Roman"/>
                <w:color w:val="000000"/>
                <w:sz w:val="22"/>
                <w:szCs w:val="22"/>
              </w:rPr>
              <w:t>17.030.316</w:t>
            </w:r>
          </w:p>
        </w:tc>
        <w:tc>
          <w:tcPr>
            <w:tcW w:w="740" w:type="dxa"/>
            <w:tcBorders>
              <w:top w:val="nil"/>
              <w:left w:val="nil"/>
              <w:bottom w:val="single" w:sz="4" w:space="0" w:color="auto"/>
              <w:right w:val="nil"/>
            </w:tcBorders>
            <w:shd w:val="clear" w:color="auto" w:fill="auto"/>
            <w:noWrap/>
            <w:vAlign w:val="center"/>
            <w:hideMark/>
          </w:tcPr>
          <w:p w14:paraId="3091D150" w14:textId="77777777" w:rsidR="00C77784" w:rsidRPr="00C77784" w:rsidRDefault="00C77784" w:rsidP="00C77784">
            <w:pPr>
              <w:jc w:val="center"/>
              <w:rPr>
                <w:rFonts w:eastAsia="Times New Roman"/>
                <w:color w:val="000000"/>
                <w:sz w:val="22"/>
                <w:szCs w:val="22"/>
              </w:rPr>
            </w:pPr>
            <w:r w:rsidRPr="00C77784">
              <w:rPr>
                <w:rFonts w:eastAsia="Times New Roman"/>
                <w:color w:val="000000"/>
                <w:sz w:val="22"/>
                <w:szCs w:val="22"/>
              </w:rPr>
              <w:t>0,54</w:t>
            </w:r>
          </w:p>
        </w:tc>
      </w:tr>
      <w:tr w:rsidR="00C77784" w:rsidRPr="00C77784" w14:paraId="796FDD48" w14:textId="77777777" w:rsidTr="004F42B3">
        <w:trPr>
          <w:trHeight w:val="227"/>
          <w:jc w:val="center"/>
        </w:trPr>
        <w:tc>
          <w:tcPr>
            <w:tcW w:w="5320" w:type="dxa"/>
            <w:tcBorders>
              <w:top w:val="nil"/>
              <w:left w:val="nil"/>
              <w:bottom w:val="nil"/>
              <w:right w:val="single" w:sz="4" w:space="0" w:color="auto"/>
            </w:tcBorders>
            <w:shd w:val="clear" w:color="auto" w:fill="auto"/>
            <w:noWrap/>
            <w:vAlign w:val="center"/>
            <w:hideMark/>
          </w:tcPr>
          <w:p w14:paraId="59A9BEC6" w14:textId="77777777" w:rsidR="00C77784" w:rsidRPr="00C77784" w:rsidRDefault="00C77784" w:rsidP="00C77784">
            <w:pPr>
              <w:rPr>
                <w:rFonts w:eastAsia="Times New Roman"/>
                <w:b/>
                <w:bCs/>
                <w:color w:val="000000"/>
                <w:sz w:val="22"/>
                <w:szCs w:val="22"/>
              </w:rPr>
            </w:pPr>
            <w:r w:rsidRPr="00C77784">
              <w:rPr>
                <w:rFonts w:eastAsia="Times New Roman"/>
                <w:b/>
                <w:bCs/>
                <w:color w:val="000000"/>
                <w:sz w:val="22"/>
                <w:szCs w:val="22"/>
              </w:rPr>
              <w:t xml:space="preserve">Total geral </w:t>
            </w:r>
          </w:p>
        </w:tc>
        <w:tc>
          <w:tcPr>
            <w:tcW w:w="1240" w:type="dxa"/>
            <w:tcBorders>
              <w:top w:val="nil"/>
              <w:left w:val="nil"/>
              <w:bottom w:val="nil"/>
              <w:right w:val="single" w:sz="4" w:space="0" w:color="auto"/>
            </w:tcBorders>
            <w:shd w:val="clear" w:color="auto" w:fill="auto"/>
            <w:noWrap/>
            <w:vAlign w:val="center"/>
            <w:hideMark/>
          </w:tcPr>
          <w:p w14:paraId="60088EB0" w14:textId="77777777" w:rsidR="00C77784" w:rsidRPr="00C77784" w:rsidRDefault="00C77784" w:rsidP="00C77784">
            <w:pPr>
              <w:jc w:val="center"/>
              <w:rPr>
                <w:rFonts w:eastAsia="Times New Roman"/>
                <w:b/>
                <w:bCs/>
                <w:color w:val="000000"/>
                <w:sz w:val="22"/>
                <w:szCs w:val="22"/>
              </w:rPr>
            </w:pPr>
            <w:r w:rsidRPr="00C77784">
              <w:rPr>
                <w:rFonts w:eastAsia="Times New Roman"/>
                <w:b/>
                <w:bCs/>
                <w:color w:val="000000"/>
                <w:sz w:val="22"/>
                <w:szCs w:val="22"/>
              </w:rPr>
              <w:t>182.948.372</w:t>
            </w:r>
          </w:p>
        </w:tc>
        <w:tc>
          <w:tcPr>
            <w:tcW w:w="740" w:type="dxa"/>
            <w:tcBorders>
              <w:top w:val="nil"/>
              <w:left w:val="nil"/>
              <w:bottom w:val="nil"/>
              <w:right w:val="nil"/>
            </w:tcBorders>
            <w:shd w:val="clear" w:color="auto" w:fill="auto"/>
            <w:noWrap/>
            <w:vAlign w:val="center"/>
            <w:hideMark/>
          </w:tcPr>
          <w:p w14:paraId="4356F132" w14:textId="77777777" w:rsidR="00C77784" w:rsidRPr="00C77784" w:rsidRDefault="00C77784" w:rsidP="00C77784">
            <w:pPr>
              <w:jc w:val="center"/>
              <w:rPr>
                <w:rFonts w:eastAsia="Times New Roman"/>
                <w:b/>
                <w:bCs/>
                <w:color w:val="000000"/>
                <w:sz w:val="22"/>
                <w:szCs w:val="22"/>
              </w:rPr>
            </w:pPr>
            <w:r w:rsidRPr="00C77784">
              <w:rPr>
                <w:rFonts w:eastAsia="Times New Roman"/>
                <w:b/>
                <w:bCs/>
                <w:color w:val="000000"/>
                <w:sz w:val="22"/>
                <w:szCs w:val="22"/>
              </w:rPr>
              <w:t>5,8</w:t>
            </w:r>
          </w:p>
        </w:tc>
      </w:tr>
    </w:tbl>
    <w:p w14:paraId="2FF4F68F" w14:textId="5439DC2D" w:rsidR="00B3733F" w:rsidRDefault="00C77784" w:rsidP="00C77784">
      <w:pPr>
        <w:pStyle w:val="SeoPrimria"/>
        <w:spacing w:before="120" w:after="0"/>
        <w:jc w:val="center"/>
        <w:rPr>
          <w:b w:val="0"/>
          <w:caps w:val="0"/>
        </w:rPr>
      </w:pPr>
      <w:r w:rsidRPr="00AA37A9">
        <w:rPr>
          <w:b w:val="0"/>
          <w:caps w:val="0"/>
          <w:sz w:val="20"/>
          <w:szCs w:val="20"/>
        </w:rPr>
        <w:t xml:space="preserve">Fonte: </w:t>
      </w:r>
      <w:r>
        <w:rPr>
          <w:b w:val="0"/>
          <w:caps w:val="0"/>
          <w:sz w:val="20"/>
          <w:szCs w:val="20"/>
        </w:rPr>
        <w:t>COGERH, 2022</w:t>
      </w:r>
    </w:p>
    <w:p w14:paraId="203E7812" w14:textId="39C9E986" w:rsidR="00B3733F" w:rsidRDefault="0092248A" w:rsidP="00131B80">
      <w:pPr>
        <w:pStyle w:val="SeoPrimria"/>
        <w:spacing w:before="0" w:after="120"/>
        <w:rPr>
          <w:bCs/>
          <w:caps w:val="0"/>
        </w:rPr>
      </w:pPr>
      <w:r>
        <w:rPr>
          <w:bCs/>
          <w:caps w:val="0"/>
        </w:rPr>
        <w:t>5</w:t>
      </w:r>
      <w:r w:rsidR="00B3733F" w:rsidRPr="00E77BB1">
        <w:rPr>
          <w:bCs/>
          <w:caps w:val="0"/>
        </w:rPr>
        <w:t>.</w:t>
      </w:r>
      <w:r w:rsidR="00B3733F">
        <w:rPr>
          <w:bCs/>
          <w:caps w:val="0"/>
        </w:rPr>
        <w:t>3 Balanço hídrico</w:t>
      </w:r>
    </w:p>
    <w:p w14:paraId="0BB9ED22" w14:textId="049DEDBD" w:rsidR="00B3733F" w:rsidRPr="004F52CD" w:rsidRDefault="00B3733F" w:rsidP="00AA37A9">
      <w:pPr>
        <w:pStyle w:val="SeoPrimria"/>
        <w:spacing w:before="0" w:after="120"/>
        <w:ind w:firstLine="709"/>
        <w:jc w:val="both"/>
        <w:rPr>
          <w:b w:val="0"/>
          <w:caps w:val="0"/>
        </w:rPr>
      </w:pPr>
      <w:r w:rsidRPr="004F52CD">
        <w:rPr>
          <w:b w:val="0"/>
          <w:caps w:val="0"/>
        </w:rPr>
        <w:t xml:space="preserve">Com a finalidade de se avaliar, em termos macro, o nível de comprometimento das disponibilidades hídricas atuais em face das grandes demandas, </w:t>
      </w:r>
      <w:r w:rsidR="004F52CD" w:rsidRPr="004F52CD">
        <w:rPr>
          <w:b w:val="0"/>
          <w:caps w:val="0"/>
        </w:rPr>
        <w:t xml:space="preserve">foi realizado o </w:t>
      </w:r>
      <w:r w:rsidRPr="004F52CD">
        <w:rPr>
          <w:b w:val="0"/>
          <w:caps w:val="0"/>
        </w:rPr>
        <w:t xml:space="preserve">balanço hídrico concentrado para a </w:t>
      </w:r>
      <w:r w:rsidR="004F52CD" w:rsidRPr="004F52CD">
        <w:rPr>
          <w:b w:val="0"/>
          <w:caps w:val="0"/>
        </w:rPr>
        <w:t>Bacia</w:t>
      </w:r>
      <w:r w:rsidRPr="004F52CD">
        <w:rPr>
          <w:b w:val="0"/>
          <w:caps w:val="0"/>
        </w:rPr>
        <w:t xml:space="preserve"> Hidrográfica do Salgado</w:t>
      </w:r>
      <w:r w:rsidR="004F52CD" w:rsidRPr="004F52CD">
        <w:rPr>
          <w:b w:val="0"/>
          <w:caps w:val="0"/>
        </w:rPr>
        <w:t>. O balanço hídrico concentrado consiste em confrontar os valores de oferta hídrica com os de demandas e consumos e permite avaliar o superávit ou déficit de disponibilidade hídrica.</w:t>
      </w:r>
    </w:p>
    <w:p w14:paraId="099CD1AD" w14:textId="77777777" w:rsidR="004F52CD" w:rsidRPr="004F52CD" w:rsidRDefault="004F52CD" w:rsidP="00AA37A9">
      <w:pPr>
        <w:pStyle w:val="SeoPrimria"/>
        <w:spacing w:before="0" w:after="120"/>
        <w:ind w:firstLine="709"/>
        <w:jc w:val="both"/>
        <w:rPr>
          <w:b w:val="0"/>
          <w:caps w:val="0"/>
        </w:rPr>
      </w:pPr>
      <w:r w:rsidRPr="004F52CD">
        <w:rPr>
          <w:b w:val="0"/>
          <w:caps w:val="0"/>
        </w:rPr>
        <w:t>A demanda hídrica nos municípios sobre a Bacia Sedimentar do Araripe, por sua vez, foi analisada por meio dos dados da pesquisa bibliográfica e estimada em 4,27 m³/s. Uma análise inicial indica um superavit hídrico de 1,39 m³/s, ou seja, a demanda na Bacia Sedimentar do Araripe representa 75,44% da oferta estimada para a RH.</w:t>
      </w:r>
    </w:p>
    <w:p w14:paraId="13ED5C05" w14:textId="65A54712" w:rsidR="004F52CD" w:rsidRDefault="004F52CD" w:rsidP="00AA37A9">
      <w:pPr>
        <w:pStyle w:val="SeoPrimria"/>
        <w:spacing w:before="0" w:after="120"/>
        <w:ind w:firstLine="709"/>
        <w:jc w:val="both"/>
        <w:rPr>
          <w:b w:val="0"/>
          <w:caps w:val="0"/>
        </w:rPr>
      </w:pPr>
      <w:r w:rsidRPr="004F52CD">
        <w:rPr>
          <w:b w:val="0"/>
          <w:caps w:val="0"/>
        </w:rPr>
        <w:t xml:space="preserve">No que se refere à porção da RH do Salgado, localizada no embasamento cristalino, a oferta hídrica dos munícipios foi estimada como a oferta hídrica superficial (considerando apenas os açudes Atalho, Cachoeira, Jenipapeiro II, Junco, Lima Campos, Olho d’água, Prazeres, Rosário, São Domingos II, </w:t>
      </w:r>
      <w:proofErr w:type="spellStart"/>
      <w:r w:rsidRPr="004F52CD">
        <w:rPr>
          <w:b w:val="0"/>
          <w:caps w:val="0"/>
        </w:rPr>
        <w:t>Tatajuba</w:t>
      </w:r>
      <w:proofErr w:type="spellEnd"/>
      <w:r w:rsidRPr="004F52CD">
        <w:rPr>
          <w:b w:val="0"/>
          <w:caps w:val="0"/>
        </w:rPr>
        <w:t xml:space="preserve"> e </w:t>
      </w:r>
      <w:proofErr w:type="spellStart"/>
      <w:r w:rsidRPr="004F52CD">
        <w:rPr>
          <w:b w:val="0"/>
          <w:caps w:val="0"/>
        </w:rPr>
        <w:t>Ubaldinho</w:t>
      </w:r>
      <w:proofErr w:type="spellEnd"/>
      <w:r w:rsidRPr="004F52CD">
        <w:rPr>
          <w:b w:val="0"/>
          <w:caps w:val="0"/>
        </w:rPr>
        <w:t>) que, juntos, têm capacidade regularizar 2,89 m³/s (garantia anual de 90%), acrescida à oferta hídrica subterrânea proveniente de poços localizados no embasamento cristalino. Essa oferta foi estimada</w:t>
      </w:r>
      <w:r>
        <w:rPr>
          <w:b w:val="0"/>
          <w:caps w:val="0"/>
        </w:rPr>
        <w:t xml:space="preserve"> </w:t>
      </w:r>
      <w:r w:rsidRPr="004F52CD">
        <w:rPr>
          <w:b w:val="0"/>
          <w:caps w:val="0"/>
        </w:rPr>
        <w:t>em 4.432.094 m³/ano (equivalente à 0,14 m³/s), totalizando uma oferta hídrica de 3,03 m³/s, sendo 95,3 % proveniente de reservatórios superficiais e 4,6 % de poços no cristalino.</w:t>
      </w:r>
    </w:p>
    <w:p w14:paraId="15406466" w14:textId="7D7FA236" w:rsidR="00235175" w:rsidRPr="004F52CD" w:rsidRDefault="004F52CD" w:rsidP="00131B80">
      <w:pPr>
        <w:pStyle w:val="SeoPrimria"/>
        <w:spacing w:before="0" w:after="120"/>
        <w:ind w:firstLine="709"/>
        <w:jc w:val="both"/>
        <w:rPr>
          <w:b w:val="0"/>
          <w:caps w:val="0"/>
        </w:rPr>
      </w:pPr>
      <w:r w:rsidRPr="004F52CD">
        <w:rPr>
          <w:b w:val="0"/>
          <w:caps w:val="0"/>
        </w:rPr>
        <w:t xml:space="preserve">Já a demanda hídrica dos municípios localizados no embasamento cristalino da RHS, esta foi estimada em 2,37 m³/s. Uma análise inicial indica um superavit hídrico de 0,66 m³/s, </w:t>
      </w:r>
      <w:r w:rsidRPr="004F52CD">
        <w:rPr>
          <w:b w:val="0"/>
          <w:caps w:val="0"/>
        </w:rPr>
        <w:lastRenderedPageBreak/>
        <w:t>ou seja, a oferta na região do</w:t>
      </w:r>
      <w:r>
        <w:rPr>
          <w:b w:val="0"/>
          <w:caps w:val="0"/>
        </w:rPr>
        <w:t xml:space="preserve"> </w:t>
      </w:r>
      <w:r w:rsidRPr="004F52CD">
        <w:rPr>
          <w:b w:val="0"/>
          <w:caps w:val="0"/>
        </w:rPr>
        <w:t xml:space="preserve">embasamento cristalino é cerca de 28% superior à demanda estimada nesta porção da RH. </w:t>
      </w:r>
    </w:p>
    <w:p w14:paraId="6C7C05B4" w14:textId="58613713" w:rsidR="004F52CD" w:rsidRPr="004F52CD" w:rsidRDefault="004F52CD" w:rsidP="004F52CD">
      <w:pPr>
        <w:jc w:val="center"/>
      </w:pPr>
      <w:r w:rsidRPr="00C77784">
        <w:rPr>
          <w:b/>
          <w:bCs/>
        </w:rPr>
        <w:t>Tabela 4</w:t>
      </w:r>
      <w:r>
        <w:t xml:space="preserve"> - </w:t>
      </w:r>
      <w:r w:rsidRPr="004F52CD">
        <w:t xml:space="preserve">Balanço hídrico na </w:t>
      </w:r>
      <w:r w:rsidR="00264428">
        <w:t>B</w:t>
      </w:r>
      <w:r w:rsidRPr="004F52CD">
        <w:t>acia</w:t>
      </w:r>
      <w:r w:rsidR="00264428">
        <w:t xml:space="preserve"> Hidrográfica do Salgado. </w:t>
      </w:r>
    </w:p>
    <w:tbl>
      <w:tblPr>
        <w:tblW w:w="3820" w:type="dxa"/>
        <w:jc w:val="center"/>
        <w:tblCellMar>
          <w:left w:w="70" w:type="dxa"/>
          <w:right w:w="70" w:type="dxa"/>
        </w:tblCellMar>
        <w:tblLook w:val="04A0" w:firstRow="1" w:lastRow="0" w:firstColumn="1" w:lastColumn="0" w:noHBand="0" w:noVBand="1"/>
      </w:tblPr>
      <w:tblGrid>
        <w:gridCol w:w="2780"/>
        <w:gridCol w:w="1040"/>
      </w:tblGrid>
      <w:tr w:rsidR="00C77784" w:rsidRPr="004F42B3" w14:paraId="7829FBAA" w14:textId="77777777" w:rsidTr="004F42B3">
        <w:trPr>
          <w:trHeight w:val="227"/>
          <w:jc w:val="center"/>
        </w:trPr>
        <w:tc>
          <w:tcPr>
            <w:tcW w:w="2780" w:type="dxa"/>
            <w:tcBorders>
              <w:top w:val="nil"/>
              <w:left w:val="nil"/>
              <w:bottom w:val="single" w:sz="4" w:space="0" w:color="auto"/>
              <w:right w:val="single" w:sz="4" w:space="0" w:color="auto"/>
            </w:tcBorders>
            <w:shd w:val="clear" w:color="auto" w:fill="auto"/>
            <w:noWrap/>
            <w:vAlign w:val="center"/>
            <w:hideMark/>
          </w:tcPr>
          <w:p w14:paraId="4F3E2E08" w14:textId="5C167059" w:rsidR="00C77784" w:rsidRPr="004F42B3" w:rsidRDefault="00960627" w:rsidP="00C77784">
            <w:pPr>
              <w:rPr>
                <w:rFonts w:eastAsia="Times New Roman"/>
                <w:b/>
                <w:bCs/>
                <w:color w:val="000000"/>
                <w:sz w:val="20"/>
                <w:szCs w:val="20"/>
              </w:rPr>
            </w:pPr>
            <w:r w:rsidRPr="004F42B3">
              <w:rPr>
                <w:rFonts w:eastAsia="Times New Roman"/>
                <w:b/>
                <w:bCs/>
                <w:color w:val="000000"/>
                <w:sz w:val="20"/>
                <w:szCs w:val="20"/>
              </w:rPr>
              <w:t>Descrição</w:t>
            </w:r>
          </w:p>
        </w:tc>
        <w:tc>
          <w:tcPr>
            <w:tcW w:w="1040" w:type="dxa"/>
            <w:tcBorders>
              <w:top w:val="nil"/>
              <w:left w:val="nil"/>
              <w:bottom w:val="single" w:sz="4" w:space="0" w:color="auto"/>
              <w:right w:val="nil"/>
            </w:tcBorders>
            <w:shd w:val="clear" w:color="auto" w:fill="auto"/>
            <w:noWrap/>
            <w:vAlign w:val="center"/>
            <w:hideMark/>
          </w:tcPr>
          <w:p w14:paraId="1F78CBAA" w14:textId="77777777" w:rsidR="00C77784" w:rsidRPr="004F42B3" w:rsidRDefault="00C77784" w:rsidP="00C77784">
            <w:pPr>
              <w:jc w:val="center"/>
              <w:rPr>
                <w:rFonts w:eastAsia="Times New Roman"/>
                <w:b/>
                <w:bCs/>
                <w:color w:val="000000"/>
                <w:sz w:val="20"/>
                <w:szCs w:val="20"/>
              </w:rPr>
            </w:pPr>
            <w:r w:rsidRPr="004F42B3">
              <w:rPr>
                <w:rFonts w:eastAsia="Times New Roman"/>
                <w:b/>
                <w:bCs/>
                <w:color w:val="000000"/>
                <w:sz w:val="20"/>
                <w:szCs w:val="20"/>
              </w:rPr>
              <w:t>m³/s</w:t>
            </w:r>
          </w:p>
        </w:tc>
      </w:tr>
      <w:tr w:rsidR="00C77784" w:rsidRPr="004F42B3" w14:paraId="1C6A429F" w14:textId="77777777" w:rsidTr="004F42B3">
        <w:trPr>
          <w:trHeight w:val="227"/>
          <w:jc w:val="center"/>
        </w:trPr>
        <w:tc>
          <w:tcPr>
            <w:tcW w:w="2780" w:type="dxa"/>
            <w:tcBorders>
              <w:top w:val="nil"/>
              <w:left w:val="nil"/>
              <w:bottom w:val="single" w:sz="4" w:space="0" w:color="auto"/>
              <w:right w:val="single" w:sz="4" w:space="0" w:color="auto"/>
            </w:tcBorders>
            <w:shd w:val="clear" w:color="auto" w:fill="auto"/>
            <w:noWrap/>
            <w:vAlign w:val="center"/>
            <w:hideMark/>
          </w:tcPr>
          <w:p w14:paraId="7DA8B0D3" w14:textId="77777777" w:rsidR="00C77784" w:rsidRPr="004F42B3" w:rsidRDefault="00C77784" w:rsidP="00C77784">
            <w:pPr>
              <w:rPr>
                <w:rFonts w:eastAsia="Times New Roman"/>
                <w:color w:val="000000"/>
                <w:sz w:val="20"/>
                <w:szCs w:val="20"/>
              </w:rPr>
            </w:pPr>
            <w:r w:rsidRPr="004F42B3">
              <w:rPr>
                <w:rFonts w:eastAsia="Times New Roman"/>
                <w:color w:val="000000"/>
                <w:sz w:val="20"/>
                <w:szCs w:val="20"/>
              </w:rPr>
              <w:t xml:space="preserve">Poços no Cristalino </w:t>
            </w:r>
          </w:p>
        </w:tc>
        <w:tc>
          <w:tcPr>
            <w:tcW w:w="1040" w:type="dxa"/>
            <w:tcBorders>
              <w:top w:val="nil"/>
              <w:left w:val="nil"/>
              <w:bottom w:val="single" w:sz="4" w:space="0" w:color="auto"/>
              <w:right w:val="nil"/>
            </w:tcBorders>
            <w:shd w:val="clear" w:color="auto" w:fill="auto"/>
            <w:noWrap/>
            <w:vAlign w:val="center"/>
            <w:hideMark/>
          </w:tcPr>
          <w:p w14:paraId="4B948976" w14:textId="77777777" w:rsidR="00C77784" w:rsidRPr="004F42B3" w:rsidRDefault="00C77784" w:rsidP="00C77784">
            <w:pPr>
              <w:jc w:val="center"/>
              <w:rPr>
                <w:rFonts w:eastAsia="Times New Roman"/>
                <w:color w:val="000000"/>
                <w:sz w:val="20"/>
                <w:szCs w:val="20"/>
              </w:rPr>
            </w:pPr>
            <w:r w:rsidRPr="004F42B3">
              <w:rPr>
                <w:rFonts w:eastAsia="Times New Roman"/>
                <w:color w:val="000000"/>
                <w:sz w:val="20"/>
                <w:szCs w:val="20"/>
              </w:rPr>
              <w:t>0,14</w:t>
            </w:r>
          </w:p>
        </w:tc>
      </w:tr>
      <w:tr w:rsidR="00C77784" w:rsidRPr="004F42B3" w14:paraId="1106CA21" w14:textId="77777777" w:rsidTr="004F42B3">
        <w:trPr>
          <w:trHeight w:val="227"/>
          <w:jc w:val="center"/>
        </w:trPr>
        <w:tc>
          <w:tcPr>
            <w:tcW w:w="2780" w:type="dxa"/>
            <w:tcBorders>
              <w:top w:val="nil"/>
              <w:left w:val="nil"/>
              <w:bottom w:val="single" w:sz="4" w:space="0" w:color="auto"/>
              <w:right w:val="single" w:sz="4" w:space="0" w:color="auto"/>
            </w:tcBorders>
            <w:shd w:val="clear" w:color="auto" w:fill="auto"/>
            <w:noWrap/>
            <w:vAlign w:val="center"/>
            <w:hideMark/>
          </w:tcPr>
          <w:p w14:paraId="338A7D91" w14:textId="77777777" w:rsidR="00C77784" w:rsidRPr="004F42B3" w:rsidRDefault="00C77784" w:rsidP="00C77784">
            <w:pPr>
              <w:rPr>
                <w:rFonts w:eastAsia="Times New Roman"/>
                <w:color w:val="000000"/>
                <w:sz w:val="20"/>
                <w:szCs w:val="20"/>
              </w:rPr>
            </w:pPr>
            <w:r w:rsidRPr="004F42B3">
              <w:rPr>
                <w:rFonts w:eastAsia="Times New Roman"/>
                <w:color w:val="000000"/>
                <w:sz w:val="20"/>
                <w:szCs w:val="20"/>
              </w:rPr>
              <w:t xml:space="preserve">Reservatórios (Q90) </w:t>
            </w:r>
          </w:p>
        </w:tc>
        <w:tc>
          <w:tcPr>
            <w:tcW w:w="1040" w:type="dxa"/>
            <w:tcBorders>
              <w:top w:val="nil"/>
              <w:left w:val="nil"/>
              <w:bottom w:val="single" w:sz="4" w:space="0" w:color="auto"/>
              <w:right w:val="nil"/>
            </w:tcBorders>
            <w:shd w:val="clear" w:color="auto" w:fill="auto"/>
            <w:noWrap/>
            <w:vAlign w:val="center"/>
            <w:hideMark/>
          </w:tcPr>
          <w:p w14:paraId="62FFF92B" w14:textId="77777777" w:rsidR="00C77784" w:rsidRPr="004F42B3" w:rsidRDefault="00C77784" w:rsidP="00C77784">
            <w:pPr>
              <w:jc w:val="center"/>
              <w:rPr>
                <w:rFonts w:eastAsia="Times New Roman"/>
                <w:color w:val="000000"/>
                <w:sz w:val="20"/>
                <w:szCs w:val="20"/>
              </w:rPr>
            </w:pPr>
            <w:r w:rsidRPr="004F42B3">
              <w:rPr>
                <w:rFonts w:eastAsia="Times New Roman"/>
                <w:color w:val="000000"/>
                <w:sz w:val="20"/>
                <w:szCs w:val="20"/>
              </w:rPr>
              <w:t>2,89</w:t>
            </w:r>
          </w:p>
        </w:tc>
      </w:tr>
      <w:tr w:rsidR="00C77784" w:rsidRPr="004F42B3" w14:paraId="44619810" w14:textId="77777777" w:rsidTr="004F42B3">
        <w:trPr>
          <w:trHeight w:val="227"/>
          <w:jc w:val="center"/>
        </w:trPr>
        <w:tc>
          <w:tcPr>
            <w:tcW w:w="2780" w:type="dxa"/>
            <w:tcBorders>
              <w:top w:val="nil"/>
              <w:left w:val="nil"/>
              <w:bottom w:val="single" w:sz="4" w:space="0" w:color="auto"/>
              <w:right w:val="single" w:sz="4" w:space="0" w:color="auto"/>
            </w:tcBorders>
            <w:shd w:val="clear" w:color="auto" w:fill="auto"/>
            <w:noWrap/>
            <w:vAlign w:val="center"/>
            <w:hideMark/>
          </w:tcPr>
          <w:p w14:paraId="4C850FDB" w14:textId="77777777" w:rsidR="00C77784" w:rsidRPr="004F42B3" w:rsidRDefault="00C77784" w:rsidP="00C77784">
            <w:pPr>
              <w:rPr>
                <w:rFonts w:eastAsia="Times New Roman"/>
                <w:color w:val="000000"/>
                <w:sz w:val="20"/>
                <w:szCs w:val="20"/>
              </w:rPr>
            </w:pPr>
            <w:r w:rsidRPr="004F42B3">
              <w:rPr>
                <w:rFonts w:eastAsia="Times New Roman"/>
                <w:color w:val="000000"/>
                <w:sz w:val="20"/>
                <w:szCs w:val="20"/>
              </w:rPr>
              <w:t xml:space="preserve">Total Oferta </w:t>
            </w:r>
          </w:p>
        </w:tc>
        <w:tc>
          <w:tcPr>
            <w:tcW w:w="1040" w:type="dxa"/>
            <w:tcBorders>
              <w:top w:val="nil"/>
              <w:left w:val="nil"/>
              <w:bottom w:val="single" w:sz="4" w:space="0" w:color="auto"/>
              <w:right w:val="nil"/>
            </w:tcBorders>
            <w:shd w:val="clear" w:color="auto" w:fill="auto"/>
            <w:noWrap/>
            <w:vAlign w:val="center"/>
            <w:hideMark/>
          </w:tcPr>
          <w:p w14:paraId="27BE236B" w14:textId="77777777" w:rsidR="00C77784" w:rsidRPr="004F42B3" w:rsidRDefault="00C77784" w:rsidP="00C77784">
            <w:pPr>
              <w:jc w:val="center"/>
              <w:rPr>
                <w:rFonts w:eastAsia="Times New Roman"/>
                <w:color w:val="000000"/>
                <w:sz w:val="20"/>
                <w:szCs w:val="20"/>
              </w:rPr>
            </w:pPr>
            <w:r w:rsidRPr="004F42B3">
              <w:rPr>
                <w:rFonts w:eastAsia="Times New Roman"/>
                <w:color w:val="000000"/>
                <w:sz w:val="20"/>
                <w:szCs w:val="20"/>
              </w:rPr>
              <w:t>3,03</w:t>
            </w:r>
          </w:p>
        </w:tc>
      </w:tr>
      <w:tr w:rsidR="00C77784" w:rsidRPr="004F42B3" w14:paraId="5C9E87C4" w14:textId="77777777" w:rsidTr="004F42B3">
        <w:trPr>
          <w:trHeight w:val="227"/>
          <w:jc w:val="center"/>
        </w:trPr>
        <w:tc>
          <w:tcPr>
            <w:tcW w:w="2780" w:type="dxa"/>
            <w:tcBorders>
              <w:top w:val="nil"/>
              <w:left w:val="nil"/>
              <w:bottom w:val="single" w:sz="4" w:space="0" w:color="auto"/>
              <w:right w:val="single" w:sz="4" w:space="0" w:color="auto"/>
            </w:tcBorders>
            <w:shd w:val="clear" w:color="auto" w:fill="auto"/>
            <w:noWrap/>
            <w:vAlign w:val="center"/>
            <w:hideMark/>
          </w:tcPr>
          <w:p w14:paraId="6F136FA2" w14:textId="77777777" w:rsidR="00C77784" w:rsidRPr="004F42B3" w:rsidRDefault="00C77784" w:rsidP="00C77784">
            <w:pPr>
              <w:rPr>
                <w:rFonts w:eastAsia="Times New Roman"/>
                <w:color w:val="000000"/>
                <w:sz w:val="20"/>
                <w:szCs w:val="20"/>
              </w:rPr>
            </w:pPr>
            <w:r w:rsidRPr="004F42B3">
              <w:rPr>
                <w:rFonts w:eastAsia="Times New Roman"/>
                <w:color w:val="000000"/>
                <w:sz w:val="20"/>
                <w:szCs w:val="20"/>
              </w:rPr>
              <w:t xml:space="preserve">Demanda </w:t>
            </w:r>
          </w:p>
        </w:tc>
        <w:tc>
          <w:tcPr>
            <w:tcW w:w="1040" w:type="dxa"/>
            <w:tcBorders>
              <w:top w:val="nil"/>
              <w:left w:val="nil"/>
              <w:bottom w:val="single" w:sz="4" w:space="0" w:color="auto"/>
              <w:right w:val="nil"/>
            </w:tcBorders>
            <w:shd w:val="clear" w:color="auto" w:fill="auto"/>
            <w:noWrap/>
            <w:vAlign w:val="center"/>
            <w:hideMark/>
          </w:tcPr>
          <w:p w14:paraId="57AE812D" w14:textId="77777777" w:rsidR="00C77784" w:rsidRPr="004F42B3" w:rsidRDefault="00C77784" w:rsidP="00C77784">
            <w:pPr>
              <w:jc w:val="center"/>
              <w:rPr>
                <w:rFonts w:eastAsia="Times New Roman"/>
                <w:color w:val="000000"/>
                <w:sz w:val="20"/>
                <w:szCs w:val="20"/>
              </w:rPr>
            </w:pPr>
            <w:r w:rsidRPr="004F42B3">
              <w:rPr>
                <w:rFonts w:eastAsia="Times New Roman"/>
                <w:color w:val="000000"/>
                <w:sz w:val="20"/>
                <w:szCs w:val="20"/>
              </w:rPr>
              <w:t>2,37</w:t>
            </w:r>
          </w:p>
        </w:tc>
      </w:tr>
      <w:tr w:rsidR="00C77784" w:rsidRPr="004F42B3" w14:paraId="7950B7D2" w14:textId="77777777" w:rsidTr="004F42B3">
        <w:trPr>
          <w:trHeight w:val="227"/>
          <w:jc w:val="center"/>
        </w:trPr>
        <w:tc>
          <w:tcPr>
            <w:tcW w:w="2780" w:type="dxa"/>
            <w:tcBorders>
              <w:top w:val="nil"/>
              <w:left w:val="nil"/>
              <w:bottom w:val="nil"/>
              <w:right w:val="single" w:sz="4" w:space="0" w:color="auto"/>
            </w:tcBorders>
            <w:shd w:val="clear" w:color="auto" w:fill="auto"/>
            <w:noWrap/>
            <w:vAlign w:val="center"/>
            <w:hideMark/>
          </w:tcPr>
          <w:p w14:paraId="48CB6409" w14:textId="77777777" w:rsidR="00C77784" w:rsidRPr="004F42B3" w:rsidRDefault="00C77784" w:rsidP="00C77784">
            <w:pPr>
              <w:rPr>
                <w:rFonts w:eastAsia="Times New Roman"/>
                <w:color w:val="000000"/>
                <w:sz w:val="20"/>
                <w:szCs w:val="20"/>
              </w:rPr>
            </w:pPr>
            <w:r w:rsidRPr="004F42B3">
              <w:rPr>
                <w:rFonts w:eastAsia="Times New Roman"/>
                <w:color w:val="000000"/>
                <w:sz w:val="20"/>
                <w:szCs w:val="20"/>
              </w:rPr>
              <w:t xml:space="preserve">Balanço Hídrico </w:t>
            </w:r>
          </w:p>
        </w:tc>
        <w:tc>
          <w:tcPr>
            <w:tcW w:w="1040" w:type="dxa"/>
            <w:tcBorders>
              <w:top w:val="nil"/>
              <w:left w:val="nil"/>
              <w:bottom w:val="nil"/>
              <w:right w:val="nil"/>
            </w:tcBorders>
            <w:shd w:val="clear" w:color="auto" w:fill="auto"/>
            <w:noWrap/>
            <w:vAlign w:val="center"/>
            <w:hideMark/>
          </w:tcPr>
          <w:p w14:paraId="3DC99472" w14:textId="77777777" w:rsidR="00C77784" w:rsidRPr="004F42B3" w:rsidRDefault="00C77784" w:rsidP="00C77784">
            <w:pPr>
              <w:jc w:val="center"/>
              <w:rPr>
                <w:rFonts w:eastAsia="Times New Roman"/>
                <w:color w:val="000000"/>
                <w:sz w:val="20"/>
                <w:szCs w:val="20"/>
              </w:rPr>
            </w:pPr>
            <w:r w:rsidRPr="004F42B3">
              <w:rPr>
                <w:rFonts w:eastAsia="Times New Roman"/>
                <w:color w:val="000000"/>
                <w:sz w:val="20"/>
                <w:szCs w:val="20"/>
              </w:rPr>
              <w:t>0,66</w:t>
            </w:r>
          </w:p>
        </w:tc>
      </w:tr>
    </w:tbl>
    <w:p w14:paraId="6BD63C15" w14:textId="14CBD2E4" w:rsidR="00960627" w:rsidRDefault="00960627" w:rsidP="00960627">
      <w:pPr>
        <w:pStyle w:val="SeoPrimria"/>
        <w:spacing w:before="120" w:after="0"/>
        <w:jc w:val="center"/>
        <w:rPr>
          <w:b w:val="0"/>
          <w:caps w:val="0"/>
        </w:rPr>
      </w:pPr>
      <w:r w:rsidRPr="00AA37A9">
        <w:rPr>
          <w:b w:val="0"/>
          <w:caps w:val="0"/>
          <w:sz w:val="20"/>
          <w:szCs w:val="20"/>
        </w:rPr>
        <w:t xml:space="preserve">Fonte: </w:t>
      </w:r>
      <w:r>
        <w:rPr>
          <w:b w:val="0"/>
          <w:caps w:val="0"/>
          <w:sz w:val="20"/>
          <w:szCs w:val="20"/>
        </w:rPr>
        <w:t>COGERH, 2022</w:t>
      </w:r>
    </w:p>
    <w:p w14:paraId="0600C735" w14:textId="39C6AAB6" w:rsidR="00DE06A7" w:rsidRDefault="0092248A" w:rsidP="00131B80">
      <w:pPr>
        <w:pStyle w:val="SeoPrimria"/>
        <w:spacing w:before="0" w:after="120" w:line="240" w:lineRule="auto"/>
      </w:pPr>
      <w:r>
        <w:t>6</w:t>
      </w:r>
      <w:r w:rsidR="00DE06A7">
        <w:t>. conclusões</w:t>
      </w:r>
    </w:p>
    <w:p w14:paraId="66DD2FD2" w14:textId="471E04A2" w:rsidR="00235175" w:rsidRPr="004F52CD" w:rsidRDefault="00264428" w:rsidP="00A42C0A">
      <w:pPr>
        <w:pStyle w:val="SeoPrimria"/>
        <w:spacing w:before="120" w:after="120"/>
        <w:ind w:firstLine="709"/>
        <w:jc w:val="both"/>
        <w:rPr>
          <w:b w:val="0"/>
          <w:caps w:val="0"/>
        </w:rPr>
      </w:pPr>
      <w:r>
        <w:rPr>
          <w:b w:val="0"/>
          <w:caps w:val="0"/>
        </w:rPr>
        <w:t xml:space="preserve">Os resultados apresentados atendem ao objetivo da pesquisa e mostram os detalhes e as </w:t>
      </w:r>
      <w:r w:rsidR="00117D55">
        <w:rPr>
          <w:b w:val="0"/>
          <w:caps w:val="0"/>
        </w:rPr>
        <w:t>fragilidades dos dados, principalmente referente a disponibilidade da água subt</w:t>
      </w:r>
      <w:r w:rsidR="00235175">
        <w:rPr>
          <w:b w:val="0"/>
          <w:caps w:val="0"/>
        </w:rPr>
        <w:t xml:space="preserve">errânea na região hidrográfica. Um destaque deve ser dado a </w:t>
      </w:r>
      <w:r w:rsidR="00235175" w:rsidRPr="004F52CD">
        <w:rPr>
          <w:b w:val="0"/>
          <w:caps w:val="0"/>
        </w:rPr>
        <w:t>alguns aspectos, em especial quanto ao cadastramento e monitoramento das águas subterrâneas. É sabido que não há cadastramento nem monitoramento de todos os poços implantados na Bacia Sedimentar do Araripe, dificultando assim a estimativa de real disponibilidade hídrica subterrânea na região.</w:t>
      </w:r>
      <w:r w:rsidR="00235175">
        <w:rPr>
          <w:b w:val="0"/>
          <w:caps w:val="0"/>
        </w:rPr>
        <w:t xml:space="preserve"> </w:t>
      </w:r>
      <w:r w:rsidR="00235175" w:rsidRPr="004F52CD">
        <w:rPr>
          <w:b w:val="0"/>
          <w:caps w:val="0"/>
        </w:rPr>
        <w:t>Por outro lado, considerando a complexidade dos sistemas aquíferos da Bacia Sedimentar do Araripe, estudos adicionais se mostram necessários no futuro.</w:t>
      </w:r>
    </w:p>
    <w:p w14:paraId="4ECCD807" w14:textId="0BF4DF77" w:rsidR="1A88A83D" w:rsidRDefault="1A88A83D" w:rsidP="00F979F9">
      <w:pPr>
        <w:pStyle w:val="SeoPrimria"/>
        <w:spacing w:before="120" w:after="120"/>
        <w:ind w:firstLine="709"/>
        <w:jc w:val="both"/>
        <w:rPr>
          <w:b w:val="0"/>
          <w:caps w:val="0"/>
        </w:rPr>
      </w:pPr>
      <w:r>
        <w:rPr>
          <w:b w:val="0"/>
          <w:caps w:val="0"/>
        </w:rPr>
        <w:t xml:space="preserve">No entanto, apesar do balanço hídrico indicar um superavit de água na região do embasamento cristalino, a população fica extremamente vulnerável aos períodos de estiagem </w:t>
      </w:r>
      <w:r w:rsidRPr="001D1672">
        <w:rPr>
          <w:b w:val="0"/>
          <w:caps w:val="0"/>
          <w:color w:val="000000" w:themeColor="text1"/>
        </w:rPr>
        <w:t>prolongados. Segundo Pontes</w:t>
      </w:r>
      <w:r w:rsidR="00AD31DC" w:rsidRPr="001D1672">
        <w:rPr>
          <w:b w:val="0"/>
          <w:caps w:val="0"/>
          <w:color w:val="000000" w:themeColor="text1"/>
        </w:rPr>
        <w:t xml:space="preserve"> Filho</w:t>
      </w:r>
      <w:r w:rsidRPr="001D1672">
        <w:rPr>
          <w:b w:val="0"/>
          <w:caps w:val="0"/>
          <w:color w:val="000000" w:themeColor="text1"/>
        </w:rPr>
        <w:t xml:space="preserve"> et. al (2019), a seca 2012-2017 foi a pior seca registrada na </w:t>
      </w:r>
      <w:r>
        <w:rPr>
          <w:b w:val="0"/>
          <w:caps w:val="0"/>
        </w:rPr>
        <w:t>RH em termos de severidade e duração. Há que se lembrar que a Q90 não significa necessariamente a vazão a ser retirada de um reservatório todos os anos; é um valor de referência, com risco de falha de 10%.</w:t>
      </w:r>
      <w:bookmarkStart w:id="1" w:name="_Hlk138337840"/>
    </w:p>
    <w:p w14:paraId="4DC01AE2" w14:textId="40D74C11" w:rsidR="003C17C3" w:rsidRDefault="00E11178" w:rsidP="004F42B3">
      <w:pPr>
        <w:pStyle w:val="Ttulo1"/>
        <w:spacing w:before="0" w:after="120" w:line="240" w:lineRule="auto"/>
        <w:jc w:val="center"/>
      </w:pPr>
      <w:r w:rsidRPr="009C0CF9">
        <w:t>Agradecimentos</w:t>
      </w:r>
    </w:p>
    <w:p w14:paraId="5945C46E" w14:textId="77777777" w:rsidR="00A42C0A" w:rsidRPr="00A42C0A" w:rsidRDefault="00A42C0A" w:rsidP="00A42C0A">
      <w:pPr>
        <w:rPr>
          <w:lang w:eastAsia="ar-SA"/>
        </w:rPr>
      </w:pPr>
    </w:p>
    <w:p w14:paraId="2A8ACD7C" w14:textId="4C2D8663" w:rsidR="1A88A83D" w:rsidRDefault="1A88A83D" w:rsidP="00A42C0A">
      <w:pPr>
        <w:spacing w:line="360" w:lineRule="auto"/>
        <w:jc w:val="both"/>
      </w:pPr>
      <w:r>
        <w:t>Os autores agradecem o Conselho Nacional de Desenvolvimento Científico e Tecnológico – CNPq e a Universidade Federal do Cariri – UFCA, pelo apoio financeiro por meio das bolsas de iniciação científica.</w:t>
      </w:r>
    </w:p>
    <w:p w14:paraId="688F046E" w14:textId="77777777" w:rsidR="00E11178" w:rsidRPr="009C0CF9" w:rsidRDefault="1A88A83D" w:rsidP="00131B80">
      <w:pPr>
        <w:pStyle w:val="Ttulo1"/>
        <w:spacing w:before="0" w:after="120"/>
        <w:jc w:val="center"/>
      </w:pPr>
      <w:r>
        <w:t>REFERÊNCIAS</w:t>
      </w:r>
      <w:bookmarkEnd w:id="1"/>
    </w:p>
    <w:p w14:paraId="76A2A978" w14:textId="77777777" w:rsidR="00AF3363" w:rsidRDefault="00AF3363" w:rsidP="00704335">
      <w:pPr>
        <w:spacing w:before="240" w:after="240"/>
        <w:rPr>
          <w:rFonts w:eastAsia="Times New Roman"/>
        </w:rPr>
      </w:pPr>
      <w:r>
        <w:rPr>
          <w:rFonts w:eastAsia="Times New Roman"/>
        </w:rPr>
        <w:t xml:space="preserve">CEARÁ, </w:t>
      </w:r>
      <w:r w:rsidRPr="00704335">
        <w:rPr>
          <w:rFonts w:eastAsia="Times New Roman"/>
        </w:rPr>
        <w:t>Secretaria dos Recursos Hídricos. Plano Estadual de Recursos Hídrico</w:t>
      </w:r>
      <w:r>
        <w:rPr>
          <w:rFonts w:eastAsia="Times New Roman"/>
        </w:rPr>
        <w:t xml:space="preserve"> </w:t>
      </w:r>
      <w:r w:rsidRPr="00704335">
        <w:rPr>
          <w:rFonts w:eastAsia="Times New Roman"/>
        </w:rPr>
        <w:t xml:space="preserve">do Ceará. Fortaleza: PLANERH, </w:t>
      </w:r>
      <w:r>
        <w:rPr>
          <w:rFonts w:eastAsia="Times New Roman"/>
        </w:rPr>
        <w:t>1992</w:t>
      </w:r>
      <w:r w:rsidRPr="00704335">
        <w:rPr>
          <w:rFonts w:eastAsia="Times New Roman"/>
        </w:rPr>
        <w:t>.</w:t>
      </w:r>
    </w:p>
    <w:p w14:paraId="594C5123" w14:textId="77777777" w:rsidR="00AF3363" w:rsidRDefault="00AF3363" w:rsidP="1A88A83D">
      <w:pPr>
        <w:spacing w:before="240" w:after="240"/>
        <w:rPr>
          <w:rFonts w:eastAsia="Times New Roman"/>
        </w:rPr>
      </w:pPr>
      <w:r w:rsidRPr="1A88A83D">
        <w:rPr>
          <w:rFonts w:eastAsia="Times New Roman"/>
        </w:rPr>
        <w:t xml:space="preserve">CEARÁ. Assembleia Legislativa. Caderno regional da sub-bacia do Salgado / Conselho de Altos Estudos e Assuntos Estratégicos, Assembleia Legislativa do Estado do Ceará; Eudoro Walter de Santana (Coordenador). – </w:t>
      </w:r>
      <w:proofErr w:type="gramStart"/>
      <w:r w:rsidRPr="1A88A83D">
        <w:rPr>
          <w:rFonts w:eastAsia="Times New Roman"/>
        </w:rPr>
        <w:t>Fortaleza :</w:t>
      </w:r>
      <w:proofErr w:type="gramEnd"/>
      <w:r w:rsidRPr="1A88A83D">
        <w:rPr>
          <w:rFonts w:eastAsia="Times New Roman"/>
        </w:rPr>
        <w:t xml:space="preserve"> INESP, 2009</w:t>
      </w:r>
    </w:p>
    <w:p w14:paraId="5FD17EF5" w14:textId="77777777" w:rsidR="00AF3363" w:rsidRDefault="00AF3363" w:rsidP="00971AA5">
      <w:pPr>
        <w:spacing w:before="240" w:after="240"/>
        <w:rPr>
          <w:rFonts w:eastAsia="Times New Roman"/>
        </w:rPr>
      </w:pPr>
      <w:r w:rsidRPr="1A88A83D">
        <w:rPr>
          <w:rFonts w:eastAsia="Times New Roman"/>
        </w:rPr>
        <w:lastRenderedPageBreak/>
        <w:t xml:space="preserve">COGERH. </w:t>
      </w:r>
      <w:r>
        <w:rPr>
          <w:rFonts w:eastAsia="Times New Roman"/>
        </w:rPr>
        <w:t xml:space="preserve">Companhia de Gestão dos Recursos Hídricos do Ceará. </w:t>
      </w:r>
      <w:r w:rsidRPr="1A88A83D">
        <w:rPr>
          <w:rFonts w:eastAsia="Times New Roman"/>
        </w:rPr>
        <w:t>Vamos conhecer o Salgado. (Cartilha técnica)</w:t>
      </w:r>
      <w:r>
        <w:rPr>
          <w:rFonts w:eastAsia="Times New Roman"/>
        </w:rPr>
        <w:t xml:space="preserve">, </w:t>
      </w:r>
      <w:r w:rsidRPr="1A88A83D">
        <w:rPr>
          <w:rFonts w:eastAsia="Times New Roman"/>
        </w:rPr>
        <w:t xml:space="preserve">Crato/CE, 2007. </w:t>
      </w:r>
    </w:p>
    <w:p w14:paraId="6411E98D" w14:textId="77777777" w:rsidR="00AF3363" w:rsidRDefault="00AF3363" w:rsidP="00AF3363">
      <w:pPr>
        <w:spacing w:before="240" w:after="240"/>
        <w:rPr>
          <w:rFonts w:eastAsia="Times New Roman"/>
        </w:rPr>
      </w:pPr>
      <w:r>
        <w:rPr>
          <w:rFonts w:eastAsia="Times New Roman"/>
        </w:rPr>
        <w:t>______</w:t>
      </w:r>
      <w:r w:rsidRPr="1A88A83D">
        <w:rPr>
          <w:rFonts w:eastAsia="Times New Roman"/>
        </w:rPr>
        <w:t xml:space="preserve">. </w:t>
      </w:r>
      <w:r>
        <w:rPr>
          <w:rFonts w:eastAsia="Times New Roman"/>
        </w:rPr>
        <w:t xml:space="preserve">Companhia de Gestão dos Recursos Hídricos do Ceará. </w:t>
      </w:r>
      <w:r w:rsidRPr="1A88A83D">
        <w:rPr>
          <w:rFonts w:eastAsia="Times New Roman"/>
        </w:rPr>
        <w:t>Cadastramento de usuários e medições de vazões de fontes de água naturais da Região do Cariri, Ceará. Produto 17 - Relatório final das campanhas de medição de Vazões</w:t>
      </w:r>
      <w:r>
        <w:rPr>
          <w:rFonts w:eastAsia="Times New Roman"/>
        </w:rPr>
        <w:t>. Fortaleza, CE, 2020</w:t>
      </w:r>
    </w:p>
    <w:p w14:paraId="1E39AE73" w14:textId="77777777" w:rsidR="00AF3363" w:rsidRDefault="00AF3363" w:rsidP="00AF3363">
      <w:pPr>
        <w:spacing w:before="240" w:after="240"/>
        <w:rPr>
          <w:rFonts w:eastAsia="Times New Roman"/>
        </w:rPr>
      </w:pPr>
      <w:r>
        <w:rPr>
          <w:rFonts w:eastAsia="Times New Roman"/>
        </w:rPr>
        <w:t>______. Companhia de Gestão dos Recursos Hídricos do Ceará</w:t>
      </w:r>
      <w:r w:rsidRPr="1A88A83D">
        <w:rPr>
          <w:rFonts w:eastAsia="Times New Roman"/>
        </w:rPr>
        <w:t xml:space="preserve">. </w:t>
      </w:r>
      <w:r>
        <w:rPr>
          <w:rFonts w:eastAsia="Times New Roman"/>
        </w:rPr>
        <w:t xml:space="preserve">Plano de Recursos Hídricos. </w:t>
      </w:r>
      <w:r w:rsidRPr="1A88A83D">
        <w:rPr>
          <w:rFonts w:eastAsia="Times New Roman"/>
        </w:rPr>
        <w:t>Diagnóstico da Região Hidrográfica do Salgado.</w:t>
      </w:r>
      <w:r>
        <w:rPr>
          <w:rFonts w:eastAsia="Times New Roman"/>
        </w:rPr>
        <w:t xml:space="preserve"> Fortaleza, CE, 2022.</w:t>
      </w:r>
    </w:p>
    <w:p w14:paraId="25E63EA8" w14:textId="77777777" w:rsidR="00AF3363" w:rsidRDefault="00AF3363" w:rsidP="00AF3363">
      <w:pPr>
        <w:spacing w:before="240" w:after="240"/>
        <w:rPr>
          <w:rFonts w:eastAsia="Times New Roman"/>
        </w:rPr>
      </w:pPr>
      <w:r>
        <w:rPr>
          <w:rFonts w:eastAsia="Times New Roman"/>
        </w:rPr>
        <w:t>______. Companhia de Gestão dos Recursos Hídricos do Ceará. R</w:t>
      </w:r>
      <w:r w:rsidRPr="005823A0">
        <w:rPr>
          <w:rFonts w:eastAsia="Times New Roman"/>
        </w:rPr>
        <w:t>elatório síntese dos estudos</w:t>
      </w:r>
      <w:r>
        <w:rPr>
          <w:rFonts w:eastAsia="Times New Roman"/>
        </w:rPr>
        <w:t xml:space="preserve"> </w:t>
      </w:r>
      <w:r w:rsidRPr="005823A0">
        <w:rPr>
          <w:rFonts w:eastAsia="Times New Roman"/>
        </w:rPr>
        <w:t>qualitativos e quantitativos</w:t>
      </w:r>
      <w:r>
        <w:rPr>
          <w:rFonts w:eastAsia="Times New Roman"/>
        </w:rPr>
        <w:t xml:space="preserve"> - E</w:t>
      </w:r>
      <w:r w:rsidRPr="005823A0">
        <w:rPr>
          <w:rFonts w:eastAsia="Times New Roman"/>
        </w:rPr>
        <w:t>studos das águas</w:t>
      </w:r>
      <w:r>
        <w:rPr>
          <w:rFonts w:eastAsia="Times New Roman"/>
        </w:rPr>
        <w:t xml:space="preserve"> </w:t>
      </w:r>
      <w:r w:rsidRPr="005823A0">
        <w:rPr>
          <w:rFonts w:eastAsia="Times New Roman"/>
        </w:rPr>
        <w:t>subterrâneas da bacia do</w:t>
      </w:r>
      <w:r>
        <w:rPr>
          <w:rFonts w:eastAsia="Times New Roman"/>
        </w:rPr>
        <w:t xml:space="preserve"> A</w:t>
      </w:r>
      <w:r w:rsidRPr="005823A0">
        <w:rPr>
          <w:rFonts w:eastAsia="Times New Roman"/>
        </w:rPr>
        <w:t>raripe</w:t>
      </w:r>
      <w:r w:rsidRPr="1A88A83D">
        <w:rPr>
          <w:rFonts w:eastAsia="Times New Roman"/>
        </w:rPr>
        <w:t>.</w:t>
      </w:r>
      <w:r>
        <w:rPr>
          <w:rFonts w:eastAsia="Times New Roman"/>
        </w:rPr>
        <w:t xml:space="preserve"> Fortaleza, CE, 2016</w:t>
      </w:r>
    </w:p>
    <w:p w14:paraId="0CFE7472" w14:textId="77777777" w:rsidR="00AF3363" w:rsidRDefault="00AF3363" w:rsidP="00AF3363">
      <w:pPr>
        <w:spacing w:before="240" w:after="240"/>
        <w:rPr>
          <w:rFonts w:eastAsia="Times New Roman"/>
        </w:rPr>
      </w:pPr>
      <w:r>
        <w:rPr>
          <w:rFonts w:eastAsia="Times New Roman"/>
        </w:rPr>
        <w:t>______</w:t>
      </w:r>
      <w:r w:rsidRPr="1A88A83D">
        <w:rPr>
          <w:rFonts w:eastAsia="Times New Roman"/>
        </w:rPr>
        <w:t xml:space="preserve">. </w:t>
      </w:r>
      <w:r>
        <w:rPr>
          <w:rFonts w:eastAsia="Times New Roman"/>
        </w:rPr>
        <w:t xml:space="preserve">Companhia de Gestão dos Recursos Hídricos do Ceará. </w:t>
      </w:r>
      <w:r w:rsidRPr="1A88A83D">
        <w:rPr>
          <w:rFonts w:eastAsia="Times New Roman"/>
        </w:rPr>
        <w:t>Relatório Final do Balanço Hídrico considerando a Demanda e Oferta por Município.</w:t>
      </w:r>
      <w:r>
        <w:rPr>
          <w:rFonts w:eastAsia="Times New Roman"/>
        </w:rPr>
        <w:t xml:space="preserve"> Fortaleza, CE, 2017.</w:t>
      </w:r>
    </w:p>
    <w:p w14:paraId="18C602D9" w14:textId="77777777" w:rsidR="00AF3363" w:rsidRDefault="00AF3363" w:rsidP="00AF3363">
      <w:pPr>
        <w:spacing w:before="240" w:after="240"/>
      </w:pPr>
      <w:r>
        <w:rPr>
          <w:rFonts w:eastAsia="Times New Roman"/>
        </w:rPr>
        <w:t>______. Companhia de Gestão dos Recursos Hídricos do Ceará. Relatório síntese dos estudos qualitativos e quantitativos. Fortaleza, CE, 2018</w:t>
      </w:r>
    </w:p>
    <w:p w14:paraId="030075A4" w14:textId="77777777" w:rsidR="00AF3363" w:rsidRDefault="00AF3363" w:rsidP="000C2C19">
      <w:pPr>
        <w:spacing w:before="240" w:after="240"/>
        <w:rPr>
          <w:rFonts w:eastAsia="Times New Roman"/>
        </w:rPr>
      </w:pPr>
      <w:r w:rsidRPr="000C2C19">
        <w:rPr>
          <w:rFonts w:eastAsia="Times New Roman"/>
        </w:rPr>
        <w:t>FUNCEME</w:t>
      </w:r>
      <w:r>
        <w:rPr>
          <w:rFonts w:eastAsia="Times New Roman"/>
        </w:rPr>
        <w:t xml:space="preserve">. </w:t>
      </w:r>
      <w:r w:rsidRPr="000C2C19">
        <w:rPr>
          <w:rFonts w:eastAsia="Times New Roman"/>
        </w:rPr>
        <w:t>Fundação Cearense de Meteorologia e Recursos Hídricos –,</w:t>
      </w:r>
      <w:r>
        <w:rPr>
          <w:rFonts w:eastAsia="Times New Roman"/>
        </w:rPr>
        <w:t xml:space="preserve"> </w:t>
      </w:r>
      <w:r w:rsidRPr="000C2C19">
        <w:rPr>
          <w:rFonts w:eastAsia="Times New Roman"/>
        </w:rPr>
        <w:t>Relatório Técnico Integração Mapeamento dos Espelhos D’Água do</w:t>
      </w:r>
      <w:r>
        <w:rPr>
          <w:rFonts w:eastAsia="Times New Roman"/>
        </w:rPr>
        <w:t xml:space="preserve"> </w:t>
      </w:r>
      <w:r w:rsidRPr="000C2C19">
        <w:rPr>
          <w:rFonts w:eastAsia="Times New Roman"/>
        </w:rPr>
        <w:t>Estado do Ceará (2008-2017). Gerência de Estudos e Pesquisas em Meio</w:t>
      </w:r>
      <w:r>
        <w:rPr>
          <w:rFonts w:eastAsia="Times New Roman"/>
        </w:rPr>
        <w:t xml:space="preserve"> </w:t>
      </w:r>
      <w:r w:rsidRPr="000C2C19">
        <w:rPr>
          <w:rFonts w:eastAsia="Times New Roman"/>
        </w:rPr>
        <w:t>Ambiente-GEPEM. Fortaleza. Dezembro, 2020.</w:t>
      </w:r>
    </w:p>
    <w:p w14:paraId="43ADD8FD" w14:textId="77777777" w:rsidR="00AF3363" w:rsidRDefault="00AF3363" w:rsidP="00AD31DC">
      <w:pPr>
        <w:spacing w:before="240" w:after="240"/>
      </w:pPr>
      <w:r w:rsidRPr="1A88A83D">
        <w:rPr>
          <w:rFonts w:eastAsia="Times New Roman"/>
        </w:rPr>
        <w:t>GATTO, L.C.S. (sup.) Diagnóstico ambiental da bacia do rio Jaguaribe - diretrizes gerais para a ordenação territorial. Salvador: IBGE, 1999. 77 p.</w:t>
      </w:r>
    </w:p>
    <w:p w14:paraId="7F6A3587" w14:textId="77777777" w:rsidR="00AF3363" w:rsidRDefault="00AF3363" w:rsidP="1A88A83D">
      <w:pPr>
        <w:spacing w:before="240" w:after="240"/>
        <w:rPr>
          <w:rFonts w:eastAsia="Times New Roman"/>
        </w:rPr>
      </w:pPr>
      <w:r w:rsidRPr="1A88A83D">
        <w:rPr>
          <w:rFonts w:eastAsia="Times New Roman"/>
        </w:rPr>
        <w:t xml:space="preserve">MORESI, E. Metodologia da pesquisa. Brasília: Universidade Católica de Brasília, 2003. </w:t>
      </w:r>
    </w:p>
    <w:p w14:paraId="28948829" w14:textId="77777777" w:rsidR="00AF3363" w:rsidRDefault="00AF3363" w:rsidP="00AD31DC">
      <w:pPr>
        <w:spacing w:before="240" w:after="240"/>
        <w:rPr>
          <w:rFonts w:eastAsia="Times New Roman"/>
        </w:rPr>
      </w:pPr>
      <w:r w:rsidRPr="00AD31DC">
        <w:rPr>
          <w:rFonts w:eastAsia="Times New Roman"/>
        </w:rPr>
        <w:t>PONTES FILHO, J.D.; PORTELA, M.M.; STUDART, T.M. de</w:t>
      </w:r>
      <w:r>
        <w:rPr>
          <w:rFonts w:eastAsia="Times New Roman"/>
        </w:rPr>
        <w:t xml:space="preserve"> </w:t>
      </w:r>
      <w:r w:rsidRPr="00AD31DC">
        <w:rPr>
          <w:rFonts w:eastAsia="Times New Roman"/>
        </w:rPr>
        <w:t xml:space="preserve">C.; SOUZA FILHO, F. de A. A </w:t>
      </w:r>
      <w:proofErr w:type="spellStart"/>
      <w:r w:rsidRPr="00AD31DC">
        <w:rPr>
          <w:rFonts w:eastAsia="Times New Roman"/>
        </w:rPr>
        <w:t>continuous</w:t>
      </w:r>
      <w:proofErr w:type="spellEnd"/>
      <w:r w:rsidRPr="00AD31DC">
        <w:rPr>
          <w:rFonts w:eastAsia="Times New Roman"/>
        </w:rPr>
        <w:t xml:space="preserve"> </w:t>
      </w:r>
      <w:proofErr w:type="spellStart"/>
      <w:r w:rsidRPr="00AD31DC">
        <w:rPr>
          <w:rFonts w:eastAsia="Times New Roman"/>
        </w:rPr>
        <w:t>drought</w:t>
      </w:r>
      <w:proofErr w:type="spellEnd"/>
      <w:r w:rsidRPr="00AD31DC">
        <w:rPr>
          <w:rFonts w:eastAsia="Times New Roman"/>
        </w:rPr>
        <w:t xml:space="preserve"> </w:t>
      </w:r>
      <w:proofErr w:type="spellStart"/>
      <w:r w:rsidRPr="00AD31DC">
        <w:rPr>
          <w:rFonts w:eastAsia="Times New Roman"/>
        </w:rPr>
        <w:t>probability</w:t>
      </w:r>
      <w:proofErr w:type="spellEnd"/>
      <w:r w:rsidRPr="00AD31DC">
        <w:rPr>
          <w:rFonts w:eastAsia="Times New Roman"/>
        </w:rPr>
        <w:t xml:space="preserve"> </w:t>
      </w:r>
      <w:proofErr w:type="spellStart"/>
      <w:r w:rsidRPr="00AD31DC">
        <w:rPr>
          <w:rFonts w:eastAsia="Times New Roman"/>
        </w:rPr>
        <w:t>monitoring</w:t>
      </w:r>
      <w:proofErr w:type="spellEnd"/>
      <w:r w:rsidRPr="00AD31DC">
        <w:rPr>
          <w:rFonts w:eastAsia="Times New Roman"/>
        </w:rPr>
        <w:t xml:space="preserve"> system, CDPMS, </w:t>
      </w:r>
      <w:proofErr w:type="spellStart"/>
      <w:r w:rsidRPr="00AD31DC">
        <w:rPr>
          <w:rFonts w:eastAsia="Times New Roman"/>
        </w:rPr>
        <w:t>based</w:t>
      </w:r>
      <w:proofErr w:type="spellEnd"/>
      <w:r w:rsidRPr="00AD31DC">
        <w:rPr>
          <w:rFonts w:eastAsia="Times New Roman"/>
        </w:rPr>
        <w:t xml:space="preserve"> </w:t>
      </w:r>
      <w:proofErr w:type="spellStart"/>
      <w:r w:rsidRPr="00AD31DC">
        <w:rPr>
          <w:rFonts w:eastAsia="Times New Roman"/>
        </w:rPr>
        <w:t>on</w:t>
      </w:r>
      <w:proofErr w:type="spellEnd"/>
      <w:r w:rsidRPr="00AD31DC">
        <w:rPr>
          <w:rFonts w:eastAsia="Times New Roman"/>
        </w:rPr>
        <w:t xml:space="preserve"> copulas.</w:t>
      </w:r>
      <w:r>
        <w:rPr>
          <w:rFonts w:eastAsia="Times New Roman"/>
        </w:rPr>
        <w:t xml:space="preserve"> </w:t>
      </w:r>
      <w:proofErr w:type="spellStart"/>
      <w:r w:rsidRPr="00AD31DC">
        <w:rPr>
          <w:rFonts w:eastAsia="Times New Roman"/>
        </w:rPr>
        <w:t>Water</w:t>
      </w:r>
      <w:proofErr w:type="spellEnd"/>
      <w:r w:rsidRPr="00AD31DC">
        <w:rPr>
          <w:rFonts w:eastAsia="Times New Roman"/>
        </w:rPr>
        <w:t xml:space="preserve">, v. 11, n. 9, p. 1925, 2019. </w:t>
      </w:r>
    </w:p>
    <w:p w14:paraId="65385A25" w14:textId="77777777" w:rsidR="00AF3363" w:rsidRDefault="00AF3363" w:rsidP="1A88A83D">
      <w:pPr>
        <w:spacing w:before="240" w:after="240"/>
        <w:rPr>
          <w:rFonts w:eastAsia="Times New Roman"/>
        </w:rPr>
      </w:pPr>
      <w:r w:rsidRPr="1A88A83D">
        <w:rPr>
          <w:rFonts w:eastAsia="Times New Roman"/>
        </w:rPr>
        <w:t xml:space="preserve">PRODANOV, C.C; FREITAS, E.C. Metodologia do trabalho científico: Métodos e técnicas da pesquisa e do trabalho acadêmico. 2ª Ed. Novo Hamburgo: </w:t>
      </w:r>
      <w:proofErr w:type="spellStart"/>
      <w:r w:rsidRPr="1A88A83D">
        <w:rPr>
          <w:rFonts w:eastAsia="Times New Roman"/>
        </w:rPr>
        <w:t>Feevale</w:t>
      </w:r>
      <w:proofErr w:type="spellEnd"/>
      <w:r w:rsidRPr="1A88A83D">
        <w:rPr>
          <w:rFonts w:eastAsia="Times New Roman"/>
        </w:rPr>
        <w:t>, 2013.</w:t>
      </w:r>
    </w:p>
    <w:p w14:paraId="3DE721B2" w14:textId="77777777" w:rsidR="00AF3363" w:rsidRDefault="00AF3363" w:rsidP="1A88A83D">
      <w:pPr>
        <w:spacing w:before="240" w:after="240"/>
        <w:rPr>
          <w:rFonts w:eastAsia="Times New Roman"/>
        </w:rPr>
      </w:pPr>
      <w:r w:rsidRPr="1A88A83D">
        <w:rPr>
          <w:rFonts w:eastAsia="Times New Roman"/>
        </w:rPr>
        <w:t xml:space="preserve">RODRIGUES, W. C. Metodologia Científica (PPT). FAETEC/IST Paracambi, 2007. Disponível em: </w:t>
      </w:r>
      <w:hyperlink r:id="rId11">
        <w:r w:rsidRPr="1A88A83D">
          <w:rPr>
            <w:rStyle w:val="Hyperlink"/>
            <w:rFonts w:eastAsia="Times New Roman"/>
          </w:rPr>
          <w:t>http://unisc.br/portal/upload/com_arquivo/metodologia_cientifica.pdf.</w:t>
        </w:r>
      </w:hyperlink>
      <w:r w:rsidRPr="1A88A83D">
        <w:rPr>
          <w:rFonts w:eastAsia="Times New Roman"/>
        </w:rPr>
        <w:t xml:space="preserve"> Acesso em 18 jul. 2023</w:t>
      </w:r>
    </w:p>
    <w:p w14:paraId="670484DA" w14:textId="77777777" w:rsidR="00AF3363" w:rsidRPr="009F2F2C" w:rsidRDefault="00AF3363" w:rsidP="1A88A83D">
      <w:pPr>
        <w:spacing w:before="240" w:after="240"/>
        <w:rPr>
          <w:rFonts w:eastAsia="Times New Roman"/>
          <w:color w:val="000000" w:themeColor="text1"/>
        </w:rPr>
      </w:pPr>
      <w:r w:rsidRPr="009F2F2C">
        <w:rPr>
          <w:color w:val="000000" w:themeColor="text1"/>
        </w:rPr>
        <w:t>SIAGAS</w:t>
      </w:r>
      <w:r>
        <w:rPr>
          <w:color w:val="000000" w:themeColor="text1"/>
        </w:rPr>
        <w:t xml:space="preserve">. Sistema de Gestão de Água Subterrânea, CPRM, 2022. Disponível em: </w:t>
      </w:r>
      <w:hyperlink r:id="rId12" w:history="1">
        <w:r w:rsidRPr="00873CEA">
          <w:rPr>
            <w:rStyle w:val="Hyperlink"/>
          </w:rPr>
          <w:t>http://siagasweb.cprm.gov.br/layout/visualizar_mapa.php</w:t>
        </w:r>
      </w:hyperlink>
    </w:p>
    <w:p w14:paraId="33697B35" w14:textId="77777777" w:rsidR="00AF3363" w:rsidRDefault="00AF3363" w:rsidP="00AF3363">
      <w:pPr>
        <w:spacing w:before="240" w:after="240"/>
        <w:rPr>
          <w:rFonts w:eastAsia="Times New Roman"/>
        </w:rPr>
      </w:pPr>
      <w:r w:rsidRPr="00AF3363">
        <w:rPr>
          <w:rFonts w:eastAsia="Times New Roman"/>
        </w:rPr>
        <w:t>SIGAUD, L. “O caso das grandes barragens.” Revista Brasileira de Ciências</w:t>
      </w:r>
      <w:r>
        <w:rPr>
          <w:rFonts w:eastAsia="Times New Roman"/>
        </w:rPr>
        <w:t xml:space="preserve"> </w:t>
      </w:r>
      <w:r w:rsidRPr="00AF3363">
        <w:rPr>
          <w:rFonts w:eastAsia="Times New Roman"/>
        </w:rPr>
        <w:t>Sociais. S.P. 18 (7), fevereiro 1992. 12-20p</w:t>
      </w:r>
      <w:r>
        <w:rPr>
          <w:rFonts w:eastAsia="Times New Roman"/>
        </w:rPr>
        <w:t>.</w:t>
      </w:r>
    </w:p>
    <w:p w14:paraId="70A87C30" w14:textId="77777777" w:rsidR="00AF3363" w:rsidRDefault="00AF3363" w:rsidP="1A88A83D">
      <w:pPr>
        <w:spacing w:before="240" w:after="240"/>
        <w:rPr>
          <w:rFonts w:eastAsia="Times New Roman"/>
        </w:rPr>
      </w:pPr>
      <w:r w:rsidRPr="1A88A83D">
        <w:rPr>
          <w:rFonts w:eastAsia="Times New Roman"/>
        </w:rPr>
        <w:t>SOUZA FILHO, F.A., et al. Diagnóstico da Alocação de água no Ceará. Relatório: Projeto Alocar. 2021.</w:t>
      </w:r>
    </w:p>
    <w:sectPr w:rsidR="00AF3363" w:rsidSect="00131B80">
      <w:headerReference w:type="default" r:id="rId13"/>
      <w:footerReference w:type="default" r:id="rId14"/>
      <w:headerReference w:type="first" r:id="rId15"/>
      <w:footerReference w:type="first" r:id="rId16"/>
      <w:pgSz w:w="11906" w:h="16838" w:code="9"/>
      <w:pgMar w:top="1701" w:right="1134" w:bottom="1134" w:left="1701" w:header="454" w:footer="454"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64C953" w14:textId="77777777" w:rsidR="000E7EA9" w:rsidRDefault="000E7EA9">
      <w:r>
        <w:separator/>
      </w:r>
    </w:p>
  </w:endnote>
  <w:endnote w:type="continuationSeparator" w:id="0">
    <w:p w14:paraId="69F37825" w14:textId="77777777" w:rsidR="000E7EA9" w:rsidRDefault="000E7E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ohit Devanagari">
    <w:altName w:val="Times New Roman"/>
    <w:panose1 w:val="00000000000000000000"/>
    <w:charset w:val="00"/>
    <w:family w:val="roman"/>
    <w:notTrueType/>
    <w:pitch w:val="default"/>
  </w:font>
  <w:font w:name="Calibri-Bold">
    <w:altName w:val="Calibri"/>
    <w:panose1 w:val="00000000000000000000"/>
    <w:charset w:val="00"/>
    <w:family w:val="roman"/>
    <w:notTrueType/>
    <w:pitch w:val="default"/>
  </w:font>
  <w:font w:name="Calibri-Italic">
    <w:altName w:val="Calibri"/>
    <w:panose1 w:val="00000000000000000000"/>
    <w:charset w:val="00"/>
    <w:family w:val="roman"/>
    <w:notTrueType/>
    <w:pitch w:val="default"/>
  </w:font>
  <w:font w:name="CIDFont+F2">
    <w:altName w:val="Cambria"/>
    <w:panose1 w:val="00000000000000000000"/>
    <w:charset w:val="00"/>
    <w:family w:val="roman"/>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32003" w14:textId="02A962B1" w:rsidR="00D54E75" w:rsidRDefault="00183B38" w:rsidP="00183B38">
    <w:pPr>
      <w:jc w:val="center"/>
    </w:pPr>
    <w:r w:rsidRPr="004E2049">
      <w:rPr>
        <w:color w:val="001836"/>
      </w:rPr>
      <w:t>© I</w:t>
    </w:r>
    <w:r>
      <w:rPr>
        <w:color w:val="001836"/>
      </w:rPr>
      <w:t>V</w:t>
    </w:r>
    <w:r w:rsidRPr="004E2049">
      <w:rPr>
        <w:color w:val="001836"/>
      </w:rPr>
      <w:t xml:space="preserve"> CONPESQ, </w:t>
    </w:r>
    <w:r>
      <w:rPr>
        <w:color w:val="001836"/>
      </w:rPr>
      <w:t>3, 4 e 5 de outubro de 2</w:t>
    </w:r>
    <w:r w:rsidRPr="004E2049">
      <w:rPr>
        <w:color w:val="001836"/>
      </w:rPr>
      <w:t>02</w:t>
    </w:r>
    <w:r>
      <w:rPr>
        <w:color w:val="001836"/>
      </w:rPr>
      <w:t>3</w:t>
    </w:r>
    <w:r w:rsidRPr="004E2049">
      <w:rPr>
        <w:color w:val="001836"/>
      </w:rPr>
      <w:t>, Juazeiro do Norte, CE, Brasil.</w:t>
    </w:r>
    <w:r>
      <w:rPr>
        <w:noProof/>
        <w:color w:val="001836"/>
      </w:rPr>
      <mc:AlternateContent>
        <mc:Choice Requires="wps">
          <w:drawing>
            <wp:anchor distT="0" distB="0" distL="114300" distR="114300" simplePos="0" relativeHeight="251670528" behindDoc="0" locked="0" layoutInCell="1" allowOverlap="1" wp14:anchorId="6373C0C3" wp14:editId="2475E33F">
              <wp:simplePos x="0" y="0"/>
              <wp:positionH relativeFrom="column">
                <wp:posOffset>-1240790</wp:posOffset>
              </wp:positionH>
              <wp:positionV relativeFrom="paragraph">
                <wp:posOffset>358470</wp:posOffset>
              </wp:positionV>
              <wp:extent cx="7720330" cy="181610"/>
              <wp:effectExtent l="0" t="0" r="13970" b="27940"/>
              <wp:wrapNone/>
              <wp:docPr id="68" name="Retângulo 68"/>
              <wp:cNvGraphicFramePr/>
              <a:graphic xmlns:a="http://schemas.openxmlformats.org/drawingml/2006/main">
                <a:graphicData uri="http://schemas.microsoft.com/office/word/2010/wordprocessingShape">
                  <wps:wsp>
                    <wps:cNvSpPr/>
                    <wps:spPr>
                      <a:xfrm>
                        <a:off x="0" y="0"/>
                        <a:ext cx="7720330" cy="181610"/>
                      </a:xfrm>
                      <a:prstGeom prst="rect">
                        <a:avLst/>
                      </a:prstGeom>
                      <a:solidFill>
                        <a:srgbClr val="00183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1129FEB4">
            <v:rect id="Retângulo 68" style="position:absolute;margin-left:-97.7pt;margin-top:28.25pt;width:607.9pt;height:14.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1836" strokecolor="#1f3763 [1604]" strokeweight="1pt" w14:anchorId="5FA9E2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FC06B" w14:textId="068451B5" w:rsidR="003852BA" w:rsidRPr="004E2049" w:rsidRDefault="004923C9" w:rsidP="004E2049">
    <w:pPr>
      <w:jc w:val="center"/>
    </w:pPr>
    <w:r>
      <w:rPr>
        <w:noProof/>
        <w:color w:val="001836"/>
      </w:rPr>
      <mc:AlternateContent>
        <mc:Choice Requires="wps">
          <w:drawing>
            <wp:anchor distT="0" distB="0" distL="114300" distR="114300" simplePos="0" relativeHeight="251668480" behindDoc="0" locked="0" layoutInCell="1" allowOverlap="1" wp14:anchorId="79BC94E8" wp14:editId="20F54B05">
              <wp:simplePos x="0" y="0"/>
              <wp:positionH relativeFrom="column">
                <wp:posOffset>-1240790</wp:posOffset>
              </wp:positionH>
              <wp:positionV relativeFrom="paragraph">
                <wp:posOffset>354660</wp:posOffset>
              </wp:positionV>
              <wp:extent cx="7720343" cy="181991"/>
              <wp:effectExtent l="0" t="0" r="13970" b="27940"/>
              <wp:wrapNone/>
              <wp:docPr id="67" name="Retângulo 67"/>
              <wp:cNvGraphicFramePr/>
              <a:graphic xmlns:a="http://schemas.openxmlformats.org/drawingml/2006/main">
                <a:graphicData uri="http://schemas.microsoft.com/office/word/2010/wordprocessingShape">
                  <wps:wsp>
                    <wps:cNvSpPr/>
                    <wps:spPr>
                      <a:xfrm>
                        <a:off x="0" y="0"/>
                        <a:ext cx="7720343" cy="181991"/>
                      </a:xfrm>
                      <a:prstGeom prst="rect">
                        <a:avLst/>
                      </a:prstGeom>
                      <a:solidFill>
                        <a:srgbClr val="00183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30B2FFD4">
            <v:rect id="Retângulo 67" style="position:absolute;margin-left:-97.7pt;margin-top:27.95pt;width:607.9pt;height:14.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1836" strokecolor="#1f3763 [1604]" strokeweight="1pt" w14:anchorId="6EE428D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"/>
          </w:pict>
        </mc:Fallback>
      </mc:AlternateContent>
    </w:r>
    <w:r w:rsidR="00CE4FA9" w:rsidRPr="004E2049">
      <w:rPr>
        <w:color w:val="001836"/>
      </w:rPr>
      <w:t>© I</w:t>
    </w:r>
    <w:r>
      <w:rPr>
        <w:color w:val="001836"/>
      </w:rPr>
      <w:t>V</w:t>
    </w:r>
    <w:r w:rsidR="00CE4FA9" w:rsidRPr="004E2049">
      <w:rPr>
        <w:color w:val="001836"/>
      </w:rPr>
      <w:t xml:space="preserve"> CONPESQ, </w:t>
    </w:r>
    <w:r>
      <w:rPr>
        <w:color w:val="001836"/>
      </w:rPr>
      <w:t>3, 4 e 5 de outubro de 2</w:t>
    </w:r>
    <w:r w:rsidR="00CE4FA9" w:rsidRPr="004E2049">
      <w:rPr>
        <w:color w:val="001836"/>
      </w:rPr>
      <w:t>02</w:t>
    </w:r>
    <w:r w:rsidR="003A1072">
      <w:rPr>
        <w:color w:val="001836"/>
      </w:rPr>
      <w:t>3</w:t>
    </w:r>
    <w:r w:rsidR="00CE4FA9" w:rsidRPr="004E2049">
      <w:rPr>
        <w:color w:val="001836"/>
      </w:rPr>
      <w:t>, Juazeiro do Norte, CE, Brasil.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3C180A" w14:textId="77777777" w:rsidR="000E7EA9" w:rsidRDefault="000E7EA9">
      <w:r>
        <w:separator/>
      </w:r>
    </w:p>
  </w:footnote>
  <w:footnote w:type="continuationSeparator" w:id="0">
    <w:p w14:paraId="00871947" w14:textId="77777777" w:rsidR="000E7EA9" w:rsidRDefault="000E7EA9">
      <w:r>
        <w:continuationSeparator/>
      </w:r>
    </w:p>
  </w:footnote>
  <w:footnote w:id="1">
    <w:p w14:paraId="2D56FF6B" w14:textId="2C1DEC88" w:rsidR="00F35B3E" w:rsidRDefault="00F35B3E" w:rsidP="00F35B3E">
      <w:pPr>
        <w:spacing w:before="1"/>
        <w:ind w:right="458"/>
        <w:jc w:val="both"/>
        <w:rPr>
          <w:sz w:val="20"/>
          <w:szCs w:val="20"/>
        </w:rPr>
      </w:pPr>
      <w:r>
        <w:rPr>
          <w:color w:val="000009"/>
          <w:sz w:val="20"/>
          <w:vertAlign w:val="superscript"/>
        </w:rPr>
        <w:t>1</w:t>
      </w:r>
      <w:r w:rsidRPr="00D471BD">
        <w:rPr>
          <w:color w:val="000009"/>
          <w:sz w:val="20"/>
          <w:szCs w:val="20"/>
        </w:rPr>
        <w:t xml:space="preserve">Universidade Federal do </w:t>
      </w:r>
      <w:proofErr w:type="gramStart"/>
      <w:r w:rsidRPr="00D471BD">
        <w:rPr>
          <w:color w:val="000009"/>
          <w:sz w:val="20"/>
          <w:szCs w:val="20"/>
        </w:rPr>
        <w:t>Cariri(</w:t>
      </w:r>
      <w:proofErr w:type="gramEnd"/>
      <w:r w:rsidRPr="00D471BD">
        <w:rPr>
          <w:color w:val="000009"/>
          <w:sz w:val="20"/>
          <w:szCs w:val="20"/>
        </w:rPr>
        <w:t xml:space="preserve">UFCA), </w:t>
      </w:r>
      <w:hyperlink r:id="rId1" w:history="1">
        <w:r w:rsidRPr="00D471BD">
          <w:rPr>
            <w:rStyle w:val="Hyperlink"/>
            <w:sz w:val="20"/>
            <w:szCs w:val="20"/>
          </w:rPr>
          <w:t>samily.kerce@aluno.ufca.edu.br</w:t>
        </w:r>
      </w:hyperlink>
      <w:r w:rsidRPr="00D471BD">
        <w:rPr>
          <w:color w:val="000009"/>
          <w:sz w:val="20"/>
          <w:szCs w:val="20"/>
        </w:rPr>
        <w:t xml:space="preserve">, </w:t>
      </w:r>
      <w:r w:rsidRPr="00D471BD">
        <w:rPr>
          <w:sz w:val="20"/>
          <w:szCs w:val="20"/>
        </w:rPr>
        <w:t>Bolsista PIICT/UFCA, na modalidade PIBIC, agência de fomento CNPq.</w:t>
      </w:r>
    </w:p>
    <w:p w14:paraId="7D916856" w14:textId="77777777" w:rsidR="00F35B3E" w:rsidRPr="00D471BD" w:rsidRDefault="00F35B3E" w:rsidP="00F35B3E">
      <w:pPr>
        <w:spacing w:before="1"/>
        <w:ind w:right="458"/>
        <w:jc w:val="both"/>
        <w:rPr>
          <w:sz w:val="20"/>
          <w:szCs w:val="20"/>
        </w:rPr>
      </w:pPr>
      <w:r>
        <w:rPr>
          <w:color w:val="000009"/>
          <w:sz w:val="20"/>
          <w:vertAlign w:val="superscript"/>
        </w:rPr>
        <w:t>2</w:t>
      </w:r>
      <w:r w:rsidRPr="00D471BD">
        <w:rPr>
          <w:color w:val="000009"/>
          <w:sz w:val="20"/>
          <w:szCs w:val="20"/>
        </w:rPr>
        <w:t xml:space="preserve">Universidade Federal do </w:t>
      </w:r>
      <w:proofErr w:type="gramStart"/>
      <w:r w:rsidRPr="00D471BD">
        <w:rPr>
          <w:color w:val="000009"/>
          <w:sz w:val="20"/>
          <w:szCs w:val="20"/>
        </w:rPr>
        <w:t>Cariri(</w:t>
      </w:r>
      <w:proofErr w:type="gramEnd"/>
      <w:r w:rsidRPr="00D471BD">
        <w:rPr>
          <w:color w:val="000009"/>
          <w:sz w:val="20"/>
          <w:szCs w:val="20"/>
        </w:rPr>
        <w:t xml:space="preserve">UFCA), </w:t>
      </w:r>
      <w:hyperlink r:id="rId2" w:history="1">
        <w:r w:rsidRPr="00D471BD">
          <w:rPr>
            <w:rStyle w:val="Hyperlink"/>
            <w:sz w:val="20"/>
            <w:szCs w:val="20"/>
          </w:rPr>
          <w:t>antonia.gisele@aluno.ufca.edu.br</w:t>
        </w:r>
      </w:hyperlink>
      <w:r w:rsidRPr="00D471BD">
        <w:rPr>
          <w:color w:val="000009"/>
          <w:sz w:val="20"/>
          <w:szCs w:val="20"/>
        </w:rPr>
        <w:t xml:space="preserve">, </w:t>
      </w:r>
      <w:r w:rsidRPr="00D471BD">
        <w:rPr>
          <w:sz w:val="20"/>
          <w:szCs w:val="20"/>
        </w:rPr>
        <w:t>Bolsista PIICT/UFCA, na modalidade PIBIC, agência de fomento UFCA</w:t>
      </w:r>
      <w:r>
        <w:rPr>
          <w:sz w:val="20"/>
          <w:szCs w:val="20"/>
        </w:rPr>
        <w:t>.</w:t>
      </w:r>
    </w:p>
    <w:p w14:paraId="4E5C9B7C" w14:textId="77777777" w:rsidR="00F35B3E" w:rsidRDefault="00F35B3E" w:rsidP="00F35B3E">
      <w:pPr>
        <w:pStyle w:val="Textodenotaderodap"/>
        <w:jc w:val="both"/>
      </w:pPr>
      <w:r>
        <w:rPr>
          <w:color w:val="000009"/>
          <w:vertAlign w:val="superscript"/>
        </w:rPr>
        <w:t>3</w:t>
      </w:r>
      <w:r>
        <w:rPr>
          <w:color w:val="000009"/>
        </w:rPr>
        <w:t xml:space="preserve">Universidade Federal do </w:t>
      </w:r>
      <w:proofErr w:type="gramStart"/>
      <w:r>
        <w:rPr>
          <w:color w:val="000009"/>
        </w:rPr>
        <w:t>Cariri(</w:t>
      </w:r>
      <w:proofErr w:type="gramEnd"/>
      <w:r>
        <w:rPr>
          <w:color w:val="000009"/>
        </w:rPr>
        <w:t xml:space="preserve">UFCA), </w:t>
      </w:r>
      <w:hyperlink r:id="rId3" w:history="1">
        <w:r w:rsidRPr="004C7D94">
          <w:rPr>
            <w:rStyle w:val="Hyperlink"/>
          </w:rPr>
          <w:t>celme.torres@ufca.edu.br</w:t>
        </w:r>
      </w:hyperlink>
      <w:r>
        <w:rPr>
          <w:color w:val="000009"/>
        </w:rPr>
        <w:t xml:space="preserve">, </w:t>
      </w:r>
      <w:r>
        <w:t xml:space="preserve">Orientadora, Professora Doutora do curso de Engenharia Civil. </w:t>
      </w:r>
    </w:p>
    <w:p w14:paraId="083ED83B" w14:textId="1307E6C4" w:rsidR="00A92340" w:rsidRPr="00A92340" w:rsidRDefault="00A92340" w:rsidP="00131B80">
      <w:pPr>
        <w:rPr>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5828E" w14:textId="48F513A1" w:rsidR="00D54E75" w:rsidRDefault="008A1E39" w:rsidP="00342518">
    <w:pPr>
      <w:pStyle w:val="Cabealho"/>
      <w:spacing w:after="240"/>
      <w:jc w:val="center"/>
    </w:pPr>
    <w:r>
      <w:rPr>
        <w:noProof/>
      </w:rPr>
      <w:drawing>
        <wp:inline distT="0" distB="0" distL="0" distR="0" wp14:anchorId="7CFEF0D6" wp14:editId="5B6A2A6A">
          <wp:extent cx="2150669" cy="545447"/>
          <wp:effectExtent l="0" t="0" r="2540" b="7620"/>
          <wp:docPr id="1627622435" name="Imagem 1627622435" descr="Text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m 69" descr="Texto&#10;&#10;Descrição gerada automaticamente com confiança média"/>
                  <pic:cNvPicPr>
                    <a:picLocks noChangeAspect="1" noChangeArrowheads="1"/>
                  </pic:cNvPicPr>
                </pic:nvPicPr>
                <pic:blipFill rotWithShape="1">
                  <a:blip r:embed="rId1">
                    <a:extLst>
                      <a:ext uri="{28A0092B-C50C-407E-A947-70E740481C1C}">
                        <a14:useLocalDpi xmlns:a14="http://schemas.microsoft.com/office/drawing/2010/main" val="0"/>
                      </a:ext>
                    </a:extLst>
                  </a:blip>
                  <a:srcRect l="21795" t="18604" r="22046" b="24567"/>
                  <a:stretch/>
                </pic:blipFill>
                <pic:spPr bwMode="auto">
                  <a:xfrm>
                    <a:off x="0" y="0"/>
                    <a:ext cx="2182177" cy="553438"/>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F661C" w14:textId="4D6FD3E4" w:rsidR="00550AE2" w:rsidRPr="00C4575D" w:rsidRDefault="00293921" w:rsidP="00CE4FA9">
    <w:pPr>
      <w:pStyle w:val="Cabealho"/>
      <w:jc w:val="center"/>
    </w:pPr>
    <w:r>
      <w:rPr>
        <w:noProof/>
      </w:rPr>
      <mc:AlternateContent>
        <mc:Choice Requires="wps">
          <w:drawing>
            <wp:anchor distT="0" distB="0" distL="114300" distR="114300" simplePos="0" relativeHeight="251667456" behindDoc="1" locked="0" layoutInCell="1" allowOverlap="1" wp14:anchorId="7E6D8836" wp14:editId="395E1BE0">
              <wp:simplePos x="0" y="0"/>
              <wp:positionH relativeFrom="column">
                <wp:posOffset>1969452</wp:posOffset>
              </wp:positionH>
              <wp:positionV relativeFrom="paragraph">
                <wp:posOffset>-3335032</wp:posOffset>
              </wp:positionV>
              <wp:extent cx="1448818" cy="7572263"/>
              <wp:effectExtent l="5398" t="0" r="4762" b="4763"/>
              <wp:wrapNone/>
              <wp:docPr id="3" name="Fluxograma: Atraso 3"/>
              <wp:cNvGraphicFramePr/>
              <a:graphic xmlns:a="http://schemas.openxmlformats.org/drawingml/2006/main">
                <a:graphicData uri="http://schemas.microsoft.com/office/word/2010/wordprocessingShape">
                  <wps:wsp>
                    <wps:cNvSpPr/>
                    <wps:spPr>
                      <a:xfrm rot="5400000">
                        <a:off x="0" y="0"/>
                        <a:ext cx="1448818" cy="7572263"/>
                      </a:xfrm>
                      <a:prstGeom prst="flowChartDelay">
                        <a:avLst/>
                      </a:prstGeom>
                      <a:blipFill dpi="0" rotWithShape="0">
                        <a:blip r:embed="rId1"/>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31F34B2">
            <v:shapetype id="_x0000_t135" coordsize="21600,21600" o:spt="135" path="m10800,qx21600,10800,10800,21600l,21600,,xe" w14:anchorId="2586A862">
              <v:stroke joinstyle="miter"/>
              <v:path textboxrect="0,3163,18437,18437" gradientshapeok="t" o:connecttype="rect"/>
            </v:shapetype>
            <v:shape id="Fluxograma: Atraso 3" style="position:absolute;margin-left:155.05pt;margin-top:-262.6pt;width:114.1pt;height:596.25pt;rotation:90;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stroked="f" strokeweight="1pt" type="#_x0000_t1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">
              <v:fill type="frame" o:title="" recolor="t" r:id="rId2"/>
            </v:shape>
          </w:pict>
        </mc:Fallback>
      </mc:AlternateContent>
    </w:r>
    <w:r w:rsidR="00BF2D4B">
      <w:rPr>
        <w:noProof/>
      </w:rPr>
      <w:drawing>
        <wp:inline distT="0" distB="0" distL="0" distR="0" wp14:anchorId="204B0F4E" wp14:editId="08E55ED0">
          <wp:extent cx="3835378" cy="972719"/>
          <wp:effectExtent l="0" t="0" r="0" b="0"/>
          <wp:docPr id="517198456" name="Imagem 517198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
                    <a:extLst>
                      <a:ext uri="{28A0092B-C50C-407E-A947-70E740481C1C}">
                        <a14:useLocalDpi xmlns:a14="http://schemas.microsoft.com/office/drawing/2010/main" val="0"/>
                      </a:ext>
                    </a:extLst>
                  </a:blip>
                  <a:srcRect l="21795" t="18604" r="22046" b="24567"/>
                  <a:stretch/>
                </pic:blipFill>
                <pic:spPr bwMode="auto">
                  <a:xfrm>
                    <a:off x="0" y="0"/>
                    <a:ext cx="3856648" cy="978113"/>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u8zfLvsztS5snQ" int2:id="OGqBZ3Zu">
      <int2:state int2:value="Rejected" int2:type="AugLoop_Text_Critique"/>
    </int2:textHash>
    <int2:textHash int2:hashCode="3gT6Din5s14kkF" int2:id="MNLipDjm">
      <int2:state int2:value="Rejected" int2:type="AugLoop_Text_Critique"/>
    </int2:textHash>
    <int2:textHash int2:hashCode="E8bLHE1nliy8BW" int2:id="GcmNiyhH">
      <int2:state int2:value="Rejected" int2:type="AugLoop_Text_Critique"/>
    </int2:textHash>
    <int2:textHash int2:hashCode="tH82PitDDAZH8U" int2:id="Hwr2ZMJV">
      <int2:state int2:value="Rejected" int2:type="AugLoop_Text_Critique"/>
    </int2:textHash>
    <int2:textHash int2:hashCode="SQUo823r98Fc6l" int2:id="nvvCmmMP">
      <int2:state int2:value="Rejected" int2:type="AugLoop_Text_Critique"/>
    </int2:textHash>
    <int2:textHash int2:hashCode="GSd/5SfLkzA9Fg" int2:id="TDpZwSnf">
      <int2:state int2:value="Rejected" int2:type="AugLoop_Text_Critique"/>
    </int2:textHash>
    <int2:textHash int2:hashCode="VVXFCrHk3h2QF5" int2:id="xClRc7mz">
      <int2:state int2:value="Rejected" int2:type="AugLoop_Text_Critique"/>
    </int2:textHash>
    <int2:textHash int2:hashCode="fVLm1LJjqChtrc" int2:id="Mkkt7V9g">
      <int2:state int2:value="Rejected" int2:type="AugLoop_Text_Critique"/>
    </int2:textHash>
    <int2:textHash int2:hashCode="8sG3bbMNhw/ySx" int2:id="2CATzphM">
      <int2:state int2:value="Rejected" int2:type="AugLoop_Text_Critique"/>
    </int2:textHash>
    <int2:bookmark int2:bookmarkName="_Int_u1eou37h" int2:invalidationBookmarkName="" int2:hashCode="/092J24T3dGDVC" int2:id="fAyAERtP">
      <int2:state int2:value="Reviewed" int2:type="WordDesignerSuggestedImageAnnotation"/>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081EAB48"/>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55FAB23E"/>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F548D1E"/>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94702360"/>
    <w:lvl w:ilvl="0">
      <w:start w:val="1"/>
      <w:numFmt w:val="bullet"/>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CCCE60A"/>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0000001"/>
    <w:multiLevelType w:val="multilevel"/>
    <w:tmpl w:val="1730063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3558"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08043710"/>
    <w:multiLevelType w:val="hybridMultilevel"/>
    <w:tmpl w:val="1A8CF288"/>
    <w:lvl w:ilvl="0" w:tplc="04160005">
      <w:start w:val="1"/>
      <w:numFmt w:val="bullet"/>
      <w:lvlText w:val=""/>
      <w:lvlJc w:val="left"/>
      <w:pPr>
        <w:ind w:left="1069" w:hanging="360"/>
      </w:pPr>
      <w:rPr>
        <w:rFonts w:ascii="Wingdings" w:hAnsi="Wingdings"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7" w15:restartNumberingAfterBreak="0">
    <w:nsid w:val="11371DD7"/>
    <w:multiLevelType w:val="hybridMultilevel"/>
    <w:tmpl w:val="127C8678"/>
    <w:lvl w:ilvl="0" w:tplc="04160005">
      <w:start w:val="1"/>
      <w:numFmt w:val="bullet"/>
      <w:lvlText w:val=""/>
      <w:lvlJc w:val="left"/>
      <w:pPr>
        <w:ind w:left="1069" w:hanging="360"/>
      </w:pPr>
      <w:rPr>
        <w:rFonts w:ascii="Wingdings" w:hAnsi="Wingdings"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8" w15:restartNumberingAfterBreak="0">
    <w:nsid w:val="227812F8"/>
    <w:multiLevelType w:val="hybridMultilevel"/>
    <w:tmpl w:val="D890B408"/>
    <w:lvl w:ilvl="0" w:tplc="04160005">
      <w:start w:val="1"/>
      <w:numFmt w:val="bullet"/>
      <w:lvlText w:val=""/>
      <w:lvlJc w:val="left"/>
      <w:pPr>
        <w:ind w:left="1069" w:hanging="360"/>
      </w:pPr>
      <w:rPr>
        <w:rFonts w:ascii="Wingdings" w:hAnsi="Wingdings"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9" w15:restartNumberingAfterBreak="0">
    <w:nsid w:val="2ECB567F"/>
    <w:multiLevelType w:val="hybridMultilevel"/>
    <w:tmpl w:val="7F52FB38"/>
    <w:lvl w:ilvl="0" w:tplc="04160017">
      <w:start w:val="1"/>
      <w:numFmt w:val="lowerLetter"/>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10F3B39"/>
    <w:multiLevelType w:val="hybridMultilevel"/>
    <w:tmpl w:val="EC9EF6D6"/>
    <w:lvl w:ilvl="0" w:tplc="A0DED690">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2CF5DAE"/>
    <w:multiLevelType w:val="hybridMultilevel"/>
    <w:tmpl w:val="30547898"/>
    <w:lvl w:ilvl="0" w:tplc="04160005">
      <w:start w:val="1"/>
      <w:numFmt w:val="bullet"/>
      <w:lvlText w:val=""/>
      <w:lvlJc w:val="left"/>
      <w:pPr>
        <w:ind w:left="360" w:hanging="360"/>
      </w:pPr>
      <w:rPr>
        <w:rFonts w:ascii="Wingdings" w:hAnsi="Wingding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52735C72"/>
    <w:multiLevelType w:val="hybridMultilevel"/>
    <w:tmpl w:val="74F4373A"/>
    <w:lvl w:ilvl="0" w:tplc="04160017">
      <w:start w:val="1"/>
      <w:numFmt w:val="lowerLetter"/>
      <w:lvlText w:val="%1)"/>
      <w:lvlJc w:val="left"/>
      <w:pPr>
        <w:ind w:left="1069" w:hanging="360"/>
      </w:p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3" w15:restartNumberingAfterBreak="0">
    <w:nsid w:val="6ADE2613"/>
    <w:multiLevelType w:val="hybridMultilevel"/>
    <w:tmpl w:val="D8F82EB2"/>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num w:numId="1" w16cid:durableId="1067727597">
    <w:abstractNumId w:val="5"/>
  </w:num>
  <w:num w:numId="2" w16cid:durableId="20206647">
    <w:abstractNumId w:val="11"/>
  </w:num>
  <w:num w:numId="3" w16cid:durableId="1333216224">
    <w:abstractNumId w:val="8"/>
  </w:num>
  <w:num w:numId="4" w16cid:durableId="593392552">
    <w:abstractNumId w:val="7"/>
  </w:num>
  <w:num w:numId="5" w16cid:durableId="1057586999">
    <w:abstractNumId w:val="6"/>
  </w:num>
  <w:num w:numId="6" w16cid:durableId="783036482">
    <w:abstractNumId w:val="12"/>
  </w:num>
  <w:num w:numId="7" w16cid:durableId="1396393153">
    <w:abstractNumId w:val="4"/>
  </w:num>
  <w:num w:numId="8" w16cid:durableId="14768837">
    <w:abstractNumId w:val="3"/>
  </w:num>
  <w:num w:numId="9" w16cid:durableId="1100296505">
    <w:abstractNumId w:val="2"/>
  </w:num>
  <w:num w:numId="10" w16cid:durableId="1335108249">
    <w:abstractNumId w:val="1"/>
  </w:num>
  <w:num w:numId="11" w16cid:durableId="1628774324">
    <w:abstractNumId w:val="0"/>
  </w:num>
  <w:num w:numId="12" w16cid:durableId="950547034">
    <w:abstractNumId w:val="13"/>
  </w:num>
  <w:num w:numId="13" w16cid:durableId="457530128">
    <w:abstractNumId w:val="9"/>
  </w:num>
  <w:num w:numId="14" w16cid:durableId="5015106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2BA"/>
    <w:rsid w:val="00003FEF"/>
    <w:rsid w:val="0000761F"/>
    <w:rsid w:val="0002130F"/>
    <w:rsid w:val="00034A8C"/>
    <w:rsid w:val="000476AC"/>
    <w:rsid w:val="0007126F"/>
    <w:rsid w:val="00073344"/>
    <w:rsid w:val="00073BC6"/>
    <w:rsid w:val="000740E3"/>
    <w:rsid w:val="000763F1"/>
    <w:rsid w:val="000C2942"/>
    <w:rsid w:val="000C2C19"/>
    <w:rsid w:val="000E7EA9"/>
    <w:rsid w:val="000F789D"/>
    <w:rsid w:val="000F7D38"/>
    <w:rsid w:val="001079C2"/>
    <w:rsid w:val="00117D55"/>
    <w:rsid w:val="00131B80"/>
    <w:rsid w:val="0015428D"/>
    <w:rsid w:val="0017322F"/>
    <w:rsid w:val="00175D24"/>
    <w:rsid w:val="00183B38"/>
    <w:rsid w:val="001950FB"/>
    <w:rsid w:val="001C415A"/>
    <w:rsid w:val="001D0AE4"/>
    <w:rsid w:val="001D1672"/>
    <w:rsid w:val="002057E7"/>
    <w:rsid w:val="00210C2B"/>
    <w:rsid w:val="00223529"/>
    <w:rsid w:val="00235175"/>
    <w:rsid w:val="00241BE7"/>
    <w:rsid w:val="00264428"/>
    <w:rsid w:val="00267554"/>
    <w:rsid w:val="00293921"/>
    <w:rsid w:val="00295FC3"/>
    <w:rsid w:val="002A343E"/>
    <w:rsid w:val="002A647C"/>
    <w:rsid w:val="002B2FF5"/>
    <w:rsid w:val="002D5A65"/>
    <w:rsid w:val="0031054A"/>
    <w:rsid w:val="0031070E"/>
    <w:rsid w:val="00342518"/>
    <w:rsid w:val="003852BA"/>
    <w:rsid w:val="003976AA"/>
    <w:rsid w:val="003A09DA"/>
    <w:rsid w:val="003A1072"/>
    <w:rsid w:val="003C17C3"/>
    <w:rsid w:val="003C4AC4"/>
    <w:rsid w:val="00412631"/>
    <w:rsid w:val="004327CC"/>
    <w:rsid w:val="00433165"/>
    <w:rsid w:val="0044571D"/>
    <w:rsid w:val="0045311E"/>
    <w:rsid w:val="00454239"/>
    <w:rsid w:val="004607B0"/>
    <w:rsid w:val="00475EF0"/>
    <w:rsid w:val="00480317"/>
    <w:rsid w:val="00490B06"/>
    <w:rsid w:val="004914FE"/>
    <w:rsid w:val="004923C9"/>
    <w:rsid w:val="0049638B"/>
    <w:rsid w:val="004C1A85"/>
    <w:rsid w:val="004D0589"/>
    <w:rsid w:val="004E2049"/>
    <w:rsid w:val="004F42B3"/>
    <w:rsid w:val="004F52CD"/>
    <w:rsid w:val="0052685A"/>
    <w:rsid w:val="00530732"/>
    <w:rsid w:val="00550AE2"/>
    <w:rsid w:val="00564A80"/>
    <w:rsid w:val="0057037A"/>
    <w:rsid w:val="005743A5"/>
    <w:rsid w:val="005753FD"/>
    <w:rsid w:val="005823A0"/>
    <w:rsid w:val="005A3615"/>
    <w:rsid w:val="005C3858"/>
    <w:rsid w:val="005E2AC5"/>
    <w:rsid w:val="005F7BE5"/>
    <w:rsid w:val="006128DF"/>
    <w:rsid w:val="006166F9"/>
    <w:rsid w:val="00621295"/>
    <w:rsid w:val="006658C7"/>
    <w:rsid w:val="00683CD7"/>
    <w:rsid w:val="006C1179"/>
    <w:rsid w:val="006D208E"/>
    <w:rsid w:val="006D5EE1"/>
    <w:rsid w:val="006E4DCF"/>
    <w:rsid w:val="00703F77"/>
    <w:rsid w:val="00704335"/>
    <w:rsid w:val="00704F37"/>
    <w:rsid w:val="00705B99"/>
    <w:rsid w:val="00715CA3"/>
    <w:rsid w:val="00734CDA"/>
    <w:rsid w:val="0073502A"/>
    <w:rsid w:val="00775CAF"/>
    <w:rsid w:val="00793086"/>
    <w:rsid w:val="0079545B"/>
    <w:rsid w:val="007D1987"/>
    <w:rsid w:val="00822697"/>
    <w:rsid w:val="0084169E"/>
    <w:rsid w:val="008457A2"/>
    <w:rsid w:val="008835C6"/>
    <w:rsid w:val="008A1E39"/>
    <w:rsid w:val="008A60F4"/>
    <w:rsid w:val="008B7CB7"/>
    <w:rsid w:val="008D120C"/>
    <w:rsid w:val="008F206A"/>
    <w:rsid w:val="00906F06"/>
    <w:rsid w:val="0091015C"/>
    <w:rsid w:val="00910D86"/>
    <w:rsid w:val="0092248A"/>
    <w:rsid w:val="00925F03"/>
    <w:rsid w:val="0092686C"/>
    <w:rsid w:val="00926956"/>
    <w:rsid w:val="00931298"/>
    <w:rsid w:val="009314D6"/>
    <w:rsid w:val="009562E2"/>
    <w:rsid w:val="00960627"/>
    <w:rsid w:val="00971357"/>
    <w:rsid w:val="00971AA5"/>
    <w:rsid w:val="0098204D"/>
    <w:rsid w:val="009C0CF9"/>
    <w:rsid w:val="009F2F2C"/>
    <w:rsid w:val="00A128F4"/>
    <w:rsid w:val="00A3729C"/>
    <w:rsid w:val="00A42C0A"/>
    <w:rsid w:val="00A6132E"/>
    <w:rsid w:val="00A67009"/>
    <w:rsid w:val="00A67D11"/>
    <w:rsid w:val="00A87402"/>
    <w:rsid w:val="00A92340"/>
    <w:rsid w:val="00A977EB"/>
    <w:rsid w:val="00AA37A9"/>
    <w:rsid w:val="00AD31DC"/>
    <w:rsid w:val="00AE3597"/>
    <w:rsid w:val="00AF3363"/>
    <w:rsid w:val="00B14CD9"/>
    <w:rsid w:val="00B2226D"/>
    <w:rsid w:val="00B35811"/>
    <w:rsid w:val="00B36946"/>
    <w:rsid w:val="00B3733F"/>
    <w:rsid w:val="00B53E69"/>
    <w:rsid w:val="00B93B8E"/>
    <w:rsid w:val="00B957C7"/>
    <w:rsid w:val="00BB53C5"/>
    <w:rsid w:val="00BF1CD0"/>
    <w:rsid w:val="00BF2D4B"/>
    <w:rsid w:val="00BF2DC7"/>
    <w:rsid w:val="00C32BD7"/>
    <w:rsid w:val="00C4575D"/>
    <w:rsid w:val="00C63BF2"/>
    <w:rsid w:val="00C77784"/>
    <w:rsid w:val="00CA3E13"/>
    <w:rsid w:val="00CA3EB6"/>
    <w:rsid w:val="00CA5561"/>
    <w:rsid w:val="00CD114D"/>
    <w:rsid w:val="00CD37EA"/>
    <w:rsid w:val="00CE4FA9"/>
    <w:rsid w:val="00D022D9"/>
    <w:rsid w:val="00D05AB8"/>
    <w:rsid w:val="00D0645F"/>
    <w:rsid w:val="00D0743B"/>
    <w:rsid w:val="00D22AAE"/>
    <w:rsid w:val="00D32E50"/>
    <w:rsid w:val="00D46B12"/>
    <w:rsid w:val="00D5282E"/>
    <w:rsid w:val="00D54E75"/>
    <w:rsid w:val="00D671DC"/>
    <w:rsid w:val="00D77FDD"/>
    <w:rsid w:val="00D92BCE"/>
    <w:rsid w:val="00DA61FA"/>
    <w:rsid w:val="00DB3360"/>
    <w:rsid w:val="00DC5CAB"/>
    <w:rsid w:val="00DC5D32"/>
    <w:rsid w:val="00DD243D"/>
    <w:rsid w:val="00DE06A7"/>
    <w:rsid w:val="00DE760E"/>
    <w:rsid w:val="00E050D4"/>
    <w:rsid w:val="00E07C4B"/>
    <w:rsid w:val="00E11178"/>
    <w:rsid w:val="00E35979"/>
    <w:rsid w:val="00E60530"/>
    <w:rsid w:val="00E77BB1"/>
    <w:rsid w:val="00E870CC"/>
    <w:rsid w:val="00EB786D"/>
    <w:rsid w:val="00EC10C1"/>
    <w:rsid w:val="00EC55EF"/>
    <w:rsid w:val="00ED58F1"/>
    <w:rsid w:val="00ED68B6"/>
    <w:rsid w:val="00EF5377"/>
    <w:rsid w:val="00EF5D8D"/>
    <w:rsid w:val="00F01B78"/>
    <w:rsid w:val="00F109AC"/>
    <w:rsid w:val="00F1281E"/>
    <w:rsid w:val="00F314ED"/>
    <w:rsid w:val="00F35B3E"/>
    <w:rsid w:val="00F64677"/>
    <w:rsid w:val="00F90BDA"/>
    <w:rsid w:val="00F979F9"/>
    <w:rsid w:val="00FA2549"/>
    <w:rsid w:val="00FB5D02"/>
    <w:rsid w:val="00FD5001"/>
    <w:rsid w:val="00FE172D"/>
    <w:rsid w:val="00FE26BC"/>
    <w:rsid w:val="1A88A83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D4D176"/>
  <w15:docId w15:val="{56DE97BA-0B62-466C-8A67-75D8403A9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EB6"/>
    <w:rPr>
      <w:rFonts w:ascii="Times New Roman" w:eastAsia="Arial Unicode MS" w:hAnsi="Times New Roman"/>
      <w:color w:val="00000A"/>
      <w:sz w:val="24"/>
      <w:szCs w:val="24"/>
    </w:rPr>
  </w:style>
  <w:style w:type="paragraph" w:styleId="Ttulo1">
    <w:name w:val="heading 1"/>
    <w:basedOn w:val="Normal"/>
    <w:next w:val="Normal"/>
    <w:link w:val="Ttulo1Char"/>
    <w:qFormat/>
    <w:rsid w:val="00775CAF"/>
    <w:pPr>
      <w:keepNext/>
      <w:spacing w:before="480" w:line="360" w:lineRule="auto"/>
      <w:outlineLvl w:val="0"/>
    </w:pPr>
    <w:rPr>
      <w:rFonts w:eastAsia="Times New Roman"/>
      <w:b/>
      <w:caps/>
      <w:color w:val="auto"/>
      <w:szCs w:val="20"/>
      <w:lang w:eastAsia="ar-SA"/>
    </w:rPr>
  </w:style>
  <w:style w:type="paragraph" w:styleId="Ttulo2">
    <w:name w:val="heading 2"/>
    <w:basedOn w:val="Normal"/>
    <w:next w:val="Normal"/>
    <w:link w:val="Ttulo2Char"/>
    <w:qFormat/>
    <w:rsid w:val="00DA61FA"/>
    <w:pPr>
      <w:spacing w:before="480" w:after="240" w:line="360" w:lineRule="auto"/>
      <w:outlineLvl w:val="1"/>
    </w:pPr>
    <w:rPr>
      <w:rFonts w:eastAsia="Times New Roman"/>
      <w:b/>
      <w:bCs/>
      <w:color w:val="auto"/>
      <w:szCs w:val="20"/>
      <w:lang w:eastAsia="ar-SA"/>
    </w:rPr>
  </w:style>
  <w:style w:type="paragraph" w:styleId="Ttulo3">
    <w:name w:val="heading 3"/>
    <w:basedOn w:val="Normal"/>
    <w:next w:val="Normal"/>
    <w:link w:val="Ttulo3Char"/>
    <w:qFormat/>
    <w:rsid w:val="009C0CF9"/>
    <w:pPr>
      <w:numPr>
        <w:ilvl w:val="2"/>
        <w:numId w:val="1"/>
      </w:numPr>
      <w:spacing w:before="480" w:after="240" w:line="360" w:lineRule="auto"/>
      <w:ind w:left="624" w:hanging="624"/>
      <w:outlineLvl w:val="2"/>
    </w:pPr>
    <w:rPr>
      <w:rFonts w:eastAsia="Times New Roman" w:cs="Arial"/>
      <w:color w:val="auto"/>
      <w:szCs w:val="20"/>
      <w:lang w:eastAsia="ar-SA"/>
    </w:rPr>
  </w:style>
  <w:style w:type="paragraph" w:styleId="Ttulo4">
    <w:name w:val="heading 4"/>
    <w:basedOn w:val="Ttulo3"/>
    <w:next w:val="Normal"/>
    <w:link w:val="Ttulo4Char"/>
    <w:qFormat/>
    <w:rsid w:val="009C0CF9"/>
    <w:pPr>
      <w:numPr>
        <w:ilvl w:val="3"/>
      </w:numPr>
      <w:ind w:left="851" w:hanging="851"/>
      <w:outlineLvl w:val="3"/>
    </w:pPr>
    <w:rPr>
      <w:i/>
    </w:rPr>
  </w:style>
  <w:style w:type="paragraph" w:styleId="Ttulo5">
    <w:name w:val="heading 5"/>
    <w:basedOn w:val="Normal"/>
    <w:next w:val="Normal"/>
    <w:link w:val="Ttulo5Char"/>
    <w:qFormat/>
    <w:rsid w:val="009C0CF9"/>
    <w:pPr>
      <w:numPr>
        <w:ilvl w:val="4"/>
        <w:numId w:val="1"/>
      </w:numPr>
      <w:spacing w:before="40" w:line="360" w:lineRule="auto"/>
      <w:ind w:left="0" w:firstLine="0"/>
      <w:outlineLvl w:val="4"/>
    </w:pPr>
    <w:rPr>
      <w:rFonts w:eastAsia="Times New Roman"/>
      <w:i/>
      <w:iCs/>
      <w:color w:val="auto"/>
      <w:sz w:val="22"/>
      <w:szCs w:val="22"/>
      <w:lang w:val="pt-PT" w:eastAsia="ar-SA"/>
    </w:rPr>
  </w:style>
  <w:style w:type="paragraph" w:styleId="Ttulo6">
    <w:name w:val="heading 6"/>
    <w:basedOn w:val="Normal"/>
    <w:next w:val="Normal"/>
    <w:link w:val="Ttulo6Char"/>
    <w:qFormat/>
    <w:rsid w:val="009C0CF9"/>
    <w:pPr>
      <w:numPr>
        <w:ilvl w:val="5"/>
        <w:numId w:val="1"/>
      </w:numPr>
      <w:spacing w:before="240" w:after="60" w:line="360" w:lineRule="auto"/>
      <w:outlineLvl w:val="5"/>
    </w:pPr>
    <w:rPr>
      <w:rFonts w:eastAsia="Times New Roman" w:cs="Arial"/>
      <w:i/>
      <w:iCs/>
      <w:color w:val="auto"/>
      <w:sz w:val="22"/>
      <w:szCs w:val="22"/>
      <w:lang w:val="pt-PT" w:eastAsia="ar-SA"/>
    </w:rPr>
  </w:style>
  <w:style w:type="paragraph" w:styleId="Ttulo7">
    <w:name w:val="heading 7"/>
    <w:basedOn w:val="Normal"/>
    <w:next w:val="Normal"/>
    <w:link w:val="Ttulo7Char"/>
    <w:qFormat/>
    <w:rsid w:val="009C0CF9"/>
    <w:pPr>
      <w:numPr>
        <w:ilvl w:val="6"/>
        <w:numId w:val="1"/>
      </w:numPr>
      <w:spacing w:before="240" w:after="60" w:line="360" w:lineRule="auto"/>
      <w:outlineLvl w:val="6"/>
    </w:pPr>
    <w:rPr>
      <w:rFonts w:eastAsia="Times New Roman" w:cs="Arial"/>
      <w:color w:val="auto"/>
      <w:szCs w:val="20"/>
      <w:lang w:val="pt-PT" w:eastAsia="ar-SA"/>
    </w:rPr>
  </w:style>
  <w:style w:type="paragraph" w:styleId="Ttulo8">
    <w:name w:val="heading 8"/>
    <w:basedOn w:val="Normal"/>
    <w:next w:val="Normal"/>
    <w:link w:val="Ttulo8Char"/>
    <w:qFormat/>
    <w:rsid w:val="009C0CF9"/>
    <w:pPr>
      <w:numPr>
        <w:ilvl w:val="7"/>
        <w:numId w:val="1"/>
      </w:numPr>
      <w:spacing w:before="240" w:after="60" w:line="360" w:lineRule="auto"/>
      <w:outlineLvl w:val="7"/>
    </w:pPr>
    <w:rPr>
      <w:rFonts w:eastAsia="Times New Roman" w:cs="Arial"/>
      <w:i/>
      <w:iCs/>
      <w:color w:val="auto"/>
      <w:szCs w:val="20"/>
      <w:lang w:val="pt-PT" w:eastAsia="ar-SA"/>
    </w:rPr>
  </w:style>
  <w:style w:type="paragraph" w:styleId="Ttulo9">
    <w:name w:val="heading 9"/>
    <w:basedOn w:val="Normal"/>
    <w:next w:val="Normal"/>
    <w:link w:val="Ttulo9Char"/>
    <w:qFormat/>
    <w:rsid w:val="009C0CF9"/>
    <w:pPr>
      <w:numPr>
        <w:ilvl w:val="8"/>
        <w:numId w:val="1"/>
      </w:numPr>
      <w:spacing w:before="240" w:after="60" w:line="360" w:lineRule="auto"/>
      <w:outlineLvl w:val="8"/>
    </w:pPr>
    <w:rPr>
      <w:rFonts w:eastAsia="Times New Roman" w:cs="Arial"/>
      <w:i/>
      <w:iCs/>
      <w:color w:val="auto"/>
      <w:sz w:val="18"/>
      <w:szCs w:val="18"/>
      <w:lang w:val="pt-PT" w:eastAsia="ar-S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extodebaloChar">
    <w:name w:val="Texto de balão Char"/>
    <w:qFormat/>
    <w:rPr>
      <w:rFonts w:ascii="Tahoma" w:hAnsi="Tahoma" w:cs="Tahoma"/>
      <w:sz w:val="16"/>
      <w:szCs w:val="16"/>
    </w:rPr>
  </w:style>
  <w:style w:type="character" w:customStyle="1" w:styleId="CorpodetextoChar">
    <w:name w:val="Corpo de texto Char"/>
    <w:qFormat/>
    <w:rPr>
      <w:rFonts w:ascii="Arial" w:eastAsia="Arial Unicode MS" w:hAnsi="Arial" w:cs="Times New Roman"/>
      <w:sz w:val="24"/>
      <w:szCs w:val="24"/>
      <w:lang w:eastAsia="pt-BR"/>
    </w:rPr>
  </w:style>
  <w:style w:type="character" w:customStyle="1" w:styleId="TtuloChar">
    <w:name w:val="Título Char"/>
    <w:qFormat/>
    <w:rPr>
      <w:rFonts w:ascii="Arial" w:eastAsia="Times New Roman" w:hAnsi="Arial" w:cs="Times New Roman"/>
      <w:b/>
      <w:bCs/>
      <w:caps/>
      <w:sz w:val="28"/>
      <w:szCs w:val="32"/>
      <w:lang w:eastAsia="pt-BR"/>
    </w:rPr>
  </w:style>
  <w:style w:type="character" w:customStyle="1" w:styleId="InternetLink">
    <w:name w:val="Internet Link"/>
    <w:qFormat/>
    <w:rPr>
      <w:color w:val="0000FF"/>
      <w:u w:val="single"/>
    </w:rPr>
  </w:style>
  <w:style w:type="character" w:customStyle="1" w:styleId="CabealhoChar">
    <w:name w:val="Cabeçalho Char"/>
    <w:uiPriority w:val="99"/>
    <w:qFormat/>
    <w:rPr>
      <w:rFonts w:ascii="Arial" w:eastAsia="Arial Unicode MS" w:hAnsi="Arial" w:cs="Times New Roman"/>
      <w:sz w:val="24"/>
      <w:szCs w:val="24"/>
      <w:lang w:eastAsia="pt-BR"/>
    </w:rPr>
  </w:style>
  <w:style w:type="character" w:customStyle="1" w:styleId="RodapChar">
    <w:name w:val="Rodapé Char"/>
    <w:uiPriority w:val="99"/>
    <w:qFormat/>
    <w:rPr>
      <w:rFonts w:ascii="Arial" w:eastAsia="Arial Unicode MS" w:hAnsi="Arial" w:cs="Times New Roman"/>
      <w:sz w:val="24"/>
      <w:szCs w:val="24"/>
      <w:lang w:eastAsia="pt-BR"/>
    </w:rPr>
  </w:style>
  <w:style w:type="character" w:styleId="Forte">
    <w:name w:val="Strong"/>
    <w:uiPriority w:val="22"/>
    <w:qFormat/>
    <w:rPr>
      <w:b/>
      <w:bCs/>
    </w:rPr>
  </w:style>
  <w:style w:type="character" w:customStyle="1" w:styleId="TextodenotadefimChar">
    <w:name w:val="Texto de nota de fim Char"/>
    <w:qFormat/>
    <w:rPr>
      <w:rFonts w:ascii="Arial" w:eastAsia="Arial Unicode MS" w:hAnsi="Arial"/>
    </w:rPr>
  </w:style>
  <w:style w:type="character" w:customStyle="1" w:styleId="ncoradanotadefim">
    <w:name w:val="Âncora da nota de fim"/>
    <w:rPr>
      <w:vertAlign w:val="superscript"/>
    </w:rPr>
  </w:style>
  <w:style w:type="character" w:customStyle="1" w:styleId="EndnoteCharacters">
    <w:name w:val="Endnote Characters"/>
    <w:qFormat/>
  </w:style>
  <w:style w:type="character" w:customStyle="1" w:styleId="TextodenotaderodapChar">
    <w:name w:val="Texto de nota de rodapé Char"/>
    <w:qFormat/>
    <w:rPr>
      <w:rFonts w:ascii="Arial" w:eastAsia="Arial Unicode MS" w:hAnsi="Arial"/>
    </w:rPr>
  </w:style>
  <w:style w:type="character" w:customStyle="1" w:styleId="ncoradanotaderodap">
    <w:name w:val="Âncora da nota de rodapé"/>
    <w:rPr>
      <w:vertAlign w:val="superscript"/>
    </w:rPr>
  </w:style>
  <w:style w:type="character" w:customStyle="1" w:styleId="FootnoteCharacters">
    <w:name w:val="Footnote Characters"/>
    <w:qFormat/>
  </w:style>
  <w:style w:type="character" w:customStyle="1" w:styleId="FootnoteAnchor">
    <w:name w:val="Footnote Anchor"/>
    <w:qFormat/>
    <w:rPr>
      <w:vertAlign w:val="superscript"/>
    </w:rPr>
  </w:style>
  <w:style w:type="character" w:customStyle="1" w:styleId="EndnoteAnchor">
    <w:name w:val="Endnote Anchor"/>
    <w:qFormat/>
    <w:rPr>
      <w:vertAlign w:val="superscript"/>
    </w:rPr>
  </w:style>
  <w:style w:type="character" w:customStyle="1" w:styleId="LinkdaInternet">
    <w:name w:val="Link da Internet"/>
    <w:rPr>
      <w:color w:val="000080"/>
      <w:u w:val="single"/>
    </w:rPr>
  </w:style>
  <w:style w:type="character" w:customStyle="1" w:styleId="Caracteresdenotaderodap">
    <w:name w:val="Caracteres de nota de rodapé"/>
    <w:qFormat/>
  </w:style>
  <w:style w:type="character" w:customStyle="1" w:styleId="Caracteresdenotadefim">
    <w:name w:val="Caracteres de nota de fim"/>
    <w:qFormat/>
  </w:style>
  <w:style w:type="character" w:customStyle="1" w:styleId="Smbolosdenumerao">
    <w:name w:val="Símbolos de numeração"/>
    <w:qFormat/>
  </w:style>
  <w:style w:type="character" w:customStyle="1" w:styleId="ListLabel1">
    <w:name w:val="ListLabel 1"/>
    <w:qFormat/>
    <w:rPr>
      <w:rFonts w:ascii="Times New Roman" w:hAnsi="Times New Roman"/>
      <w:sz w:val="20"/>
      <w:szCs w:val="20"/>
    </w:rPr>
  </w:style>
  <w:style w:type="character" w:customStyle="1" w:styleId="ListLabel2">
    <w:name w:val="ListLabel 2"/>
    <w:qFormat/>
    <w:rPr>
      <w:rFonts w:ascii="Times New Roman" w:hAnsi="Times New Roman"/>
      <w:sz w:val="20"/>
      <w:szCs w:val="20"/>
    </w:rPr>
  </w:style>
  <w:style w:type="paragraph" w:styleId="Ttulo">
    <w:name w:val="Title"/>
    <w:basedOn w:val="Normal"/>
    <w:next w:val="Corpodetexto"/>
    <w:uiPriority w:val="10"/>
    <w:qFormat/>
    <w:pPr>
      <w:spacing w:before="240" w:after="60"/>
      <w:jc w:val="center"/>
      <w:outlineLvl w:val="0"/>
    </w:pPr>
    <w:rPr>
      <w:rFonts w:eastAsia="Times New Roman"/>
      <w:b/>
      <w:bCs/>
      <w:caps/>
      <w:sz w:val="28"/>
      <w:szCs w:val="32"/>
    </w:rPr>
  </w:style>
  <w:style w:type="paragraph" w:styleId="Corpodetexto">
    <w:name w:val="Body Text"/>
    <w:basedOn w:val="Normal"/>
  </w:style>
  <w:style w:type="paragraph" w:styleId="Lista">
    <w:name w:val="List"/>
    <w:basedOn w:val="Corpodetexto"/>
    <w:rPr>
      <w:rFonts w:cs="Lohit Devanagari"/>
    </w:rPr>
  </w:style>
  <w:style w:type="paragraph" w:styleId="Legenda">
    <w:name w:val="caption"/>
    <w:basedOn w:val="Normal"/>
    <w:qFormat/>
    <w:pPr>
      <w:suppressLineNumbers/>
      <w:spacing w:before="120"/>
    </w:pPr>
    <w:rPr>
      <w:rFonts w:cs="Lohit Devanagari"/>
      <w:i/>
      <w:iCs/>
    </w:rPr>
  </w:style>
  <w:style w:type="paragraph" w:customStyle="1" w:styleId="ndice">
    <w:name w:val="Índice"/>
    <w:basedOn w:val="Normal"/>
    <w:qFormat/>
    <w:pPr>
      <w:suppressLineNumbers/>
    </w:pPr>
    <w:rPr>
      <w:rFonts w:cs="Lohit Devanagari"/>
    </w:rPr>
  </w:style>
  <w:style w:type="paragraph" w:styleId="Textodebalo">
    <w:name w:val="Balloon Text"/>
    <w:basedOn w:val="Normal"/>
    <w:qFormat/>
    <w:rPr>
      <w:rFonts w:ascii="Tahoma" w:eastAsia="Calibri" w:hAnsi="Tahoma"/>
      <w:sz w:val="16"/>
      <w:szCs w:val="16"/>
    </w:rPr>
  </w:style>
  <w:style w:type="paragraph" w:customStyle="1" w:styleId="Ttulodaseoprimria">
    <w:name w:val="Título da seção primária"/>
    <w:basedOn w:val="Normal"/>
    <w:link w:val="TtulodaseoprimriaChar"/>
    <w:qFormat/>
    <w:rPr>
      <w:b/>
      <w:sz w:val="26"/>
    </w:rPr>
  </w:style>
  <w:style w:type="paragraph" w:customStyle="1" w:styleId="Referncias">
    <w:name w:val="Referências"/>
    <w:basedOn w:val="Normal"/>
    <w:qFormat/>
    <w:pPr>
      <w:spacing w:before="120"/>
    </w:pPr>
    <w:rPr>
      <w:rFonts w:cs="Arial"/>
    </w:rPr>
  </w:style>
  <w:style w:type="paragraph" w:customStyle="1" w:styleId="Leyendadefiguraotabla">
    <w:name w:val="Leyenda de figura o tabla"/>
    <w:basedOn w:val="Normal"/>
    <w:qFormat/>
    <w:pPr>
      <w:spacing w:before="120" w:after="360"/>
      <w:jc w:val="center"/>
    </w:pPr>
    <w:rPr>
      <w:rFonts w:eastAsia="Times New Roman"/>
      <w:i/>
      <w:sz w:val="18"/>
      <w:lang w:val="en-US" w:eastAsia="en-US"/>
    </w:rPr>
  </w:style>
  <w:style w:type="paragraph" w:customStyle="1" w:styleId="Tabla-Texto">
    <w:name w:val="Tabla-Texto"/>
    <w:basedOn w:val="Normal"/>
    <w:qFormat/>
    <w:pPr>
      <w:spacing w:before="20" w:after="20"/>
    </w:pPr>
    <w:rPr>
      <w:rFonts w:eastAsia="Times New Roman"/>
      <w:sz w:val="18"/>
      <w:lang w:val="en-US" w:eastAsia="en-US"/>
    </w:rPr>
  </w:style>
  <w:style w:type="paragraph" w:styleId="Cabealho">
    <w:name w:val="header"/>
    <w:basedOn w:val="Normal"/>
    <w:uiPriority w:val="99"/>
    <w:pPr>
      <w:tabs>
        <w:tab w:val="center" w:pos="4252"/>
        <w:tab w:val="right" w:pos="8504"/>
      </w:tabs>
    </w:pPr>
  </w:style>
  <w:style w:type="paragraph" w:styleId="Rodap">
    <w:name w:val="footer"/>
    <w:basedOn w:val="Normal"/>
    <w:uiPriority w:val="99"/>
    <w:pPr>
      <w:tabs>
        <w:tab w:val="center" w:pos="4252"/>
        <w:tab w:val="right" w:pos="8504"/>
      </w:tabs>
    </w:pPr>
  </w:style>
  <w:style w:type="paragraph" w:styleId="Textodenotadefim">
    <w:name w:val="endnote text"/>
    <w:basedOn w:val="Normal"/>
    <w:qFormat/>
    <w:rPr>
      <w:sz w:val="20"/>
      <w:szCs w:val="20"/>
    </w:rPr>
  </w:style>
  <w:style w:type="paragraph" w:styleId="Textodenotaderodap">
    <w:name w:val="footnote text"/>
    <w:basedOn w:val="Normal"/>
    <w:qFormat/>
    <w:rPr>
      <w:sz w:val="20"/>
    </w:rPr>
  </w:style>
  <w:style w:type="paragraph" w:customStyle="1" w:styleId="FrameContents">
    <w:name w:val="Frame Contents"/>
    <w:basedOn w:val="Normal"/>
    <w:qFormat/>
  </w:style>
  <w:style w:type="paragraph" w:customStyle="1" w:styleId="Linhahorizontal">
    <w:name w:val="Linha horizontal"/>
    <w:basedOn w:val="Normal"/>
    <w:qFormat/>
    <w:pPr>
      <w:suppressLineNumbers/>
      <w:pBdr>
        <w:bottom w:val="double" w:sz="2" w:space="0" w:color="808080"/>
      </w:pBdr>
      <w:spacing w:after="283"/>
    </w:pPr>
    <w:rPr>
      <w:sz w:val="12"/>
      <w:szCs w:val="12"/>
    </w:rPr>
  </w:style>
  <w:style w:type="paragraph" w:customStyle="1" w:styleId="Contedodatabela">
    <w:name w:val="Conteúdo da tabela"/>
    <w:basedOn w:val="Normal"/>
    <w:qFormat/>
    <w:pPr>
      <w:suppressLineNumbers/>
    </w:pPr>
  </w:style>
  <w:style w:type="paragraph" w:customStyle="1" w:styleId="EndnoteSymbol">
    <w:name w:val="Endnote Symbol"/>
    <w:basedOn w:val="Normal"/>
    <w:qFormat/>
    <w:pPr>
      <w:suppressLineNumbers/>
      <w:ind w:left="339" w:hanging="339"/>
    </w:pPr>
    <w:rPr>
      <w:sz w:val="20"/>
      <w:szCs w:val="20"/>
    </w:rPr>
  </w:style>
  <w:style w:type="paragraph" w:customStyle="1" w:styleId="Ttulodetabela">
    <w:name w:val="Título de tabela"/>
    <w:basedOn w:val="Contedodatabela"/>
    <w:qFormat/>
  </w:style>
  <w:style w:type="paragraph" w:customStyle="1" w:styleId="Resumosepalavras-chaves">
    <w:name w:val="Resumos e palavras-chaves"/>
    <w:basedOn w:val="Normal"/>
    <w:link w:val="Resumosepalavras-chavesChar"/>
    <w:qFormat/>
    <w:rsid w:val="0073502A"/>
    <w:pPr>
      <w:spacing w:before="240" w:after="240"/>
    </w:pPr>
    <w:rPr>
      <w:sz w:val="22"/>
    </w:rPr>
  </w:style>
  <w:style w:type="character" w:customStyle="1" w:styleId="Ttulo1Char">
    <w:name w:val="Título 1 Char"/>
    <w:basedOn w:val="Fontepargpadro"/>
    <w:link w:val="Ttulo1"/>
    <w:rsid w:val="00775CAF"/>
    <w:rPr>
      <w:rFonts w:ascii="Times New Roman" w:eastAsia="Times New Roman" w:hAnsi="Times New Roman"/>
      <w:b/>
      <w:caps/>
      <w:sz w:val="24"/>
      <w:lang w:eastAsia="ar-SA"/>
    </w:rPr>
  </w:style>
  <w:style w:type="character" w:customStyle="1" w:styleId="Ttulo2Char">
    <w:name w:val="Título 2 Char"/>
    <w:basedOn w:val="Fontepargpadro"/>
    <w:link w:val="Ttulo2"/>
    <w:rsid w:val="00DA61FA"/>
    <w:rPr>
      <w:rFonts w:ascii="Times New Roman" w:eastAsia="Times New Roman" w:hAnsi="Times New Roman"/>
      <w:b/>
      <w:bCs/>
      <w:sz w:val="24"/>
      <w:lang w:eastAsia="ar-SA"/>
    </w:rPr>
  </w:style>
  <w:style w:type="character" w:customStyle="1" w:styleId="Ttulo3Char">
    <w:name w:val="Título 3 Char"/>
    <w:basedOn w:val="Fontepargpadro"/>
    <w:link w:val="Ttulo3"/>
    <w:rsid w:val="009C0CF9"/>
    <w:rPr>
      <w:rFonts w:ascii="Times New Roman" w:eastAsia="Times New Roman" w:hAnsi="Times New Roman" w:cs="Arial"/>
      <w:sz w:val="24"/>
      <w:lang w:eastAsia="ar-SA"/>
    </w:rPr>
  </w:style>
  <w:style w:type="character" w:customStyle="1" w:styleId="Ttulo4Char">
    <w:name w:val="Título 4 Char"/>
    <w:basedOn w:val="Fontepargpadro"/>
    <w:link w:val="Ttulo4"/>
    <w:rsid w:val="009C0CF9"/>
    <w:rPr>
      <w:rFonts w:ascii="Times New Roman" w:eastAsia="Times New Roman" w:hAnsi="Times New Roman" w:cs="Arial"/>
      <w:i/>
      <w:sz w:val="24"/>
      <w:lang w:eastAsia="ar-SA"/>
    </w:rPr>
  </w:style>
  <w:style w:type="character" w:customStyle="1" w:styleId="Ttulo5Char">
    <w:name w:val="Título 5 Char"/>
    <w:basedOn w:val="Fontepargpadro"/>
    <w:link w:val="Ttulo5"/>
    <w:rsid w:val="009C0CF9"/>
    <w:rPr>
      <w:rFonts w:ascii="Times New Roman" w:eastAsia="Times New Roman" w:hAnsi="Times New Roman"/>
      <w:i/>
      <w:iCs/>
      <w:sz w:val="22"/>
      <w:szCs w:val="22"/>
      <w:lang w:val="pt-PT" w:eastAsia="ar-SA"/>
    </w:rPr>
  </w:style>
  <w:style w:type="character" w:customStyle="1" w:styleId="Ttulo6Char">
    <w:name w:val="Título 6 Char"/>
    <w:basedOn w:val="Fontepargpadro"/>
    <w:link w:val="Ttulo6"/>
    <w:rsid w:val="009C0CF9"/>
    <w:rPr>
      <w:rFonts w:ascii="Arial" w:eastAsia="Times New Roman" w:hAnsi="Arial" w:cs="Arial"/>
      <w:i/>
      <w:iCs/>
      <w:sz w:val="22"/>
      <w:szCs w:val="22"/>
      <w:lang w:val="pt-PT" w:eastAsia="ar-SA"/>
    </w:rPr>
  </w:style>
  <w:style w:type="character" w:customStyle="1" w:styleId="Ttulo7Char">
    <w:name w:val="Título 7 Char"/>
    <w:basedOn w:val="Fontepargpadro"/>
    <w:link w:val="Ttulo7"/>
    <w:rsid w:val="009C0CF9"/>
    <w:rPr>
      <w:rFonts w:ascii="Arial" w:eastAsia="Times New Roman" w:hAnsi="Arial" w:cs="Arial"/>
      <w:sz w:val="24"/>
      <w:lang w:val="pt-PT" w:eastAsia="ar-SA"/>
    </w:rPr>
  </w:style>
  <w:style w:type="character" w:customStyle="1" w:styleId="Ttulo8Char">
    <w:name w:val="Título 8 Char"/>
    <w:basedOn w:val="Fontepargpadro"/>
    <w:link w:val="Ttulo8"/>
    <w:rsid w:val="009C0CF9"/>
    <w:rPr>
      <w:rFonts w:ascii="Arial" w:eastAsia="Times New Roman" w:hAnsi="Arial" w:cs="Arial"/>
      <w:i/>
      <w:iCs/>
      <w:sz w:val="24"/>
      <w:lang w:val="pt-PT" w:eastAsia="ar-SA"/>
    </w:rPr>
  </w:style>
  <w:style w:type="character" w:customStyle="1" w:styleId="Ttulo9Char">
    <w:name w:val="Título 9 Char"/>
    <w:basedOn w:val="Fontepargpadro"/>
    <w:link w:val="Ttulo9"/>
    <w:rsid w:val="009C0CF9"/>
    <w:rPr>
      <w:rFonts w:ascii="Arial" w:eastAsia="Times New Roman" w:hAnsi="Arial" w:cs="Arial"/>
      <w:i/>
      <w:iCs/>
      <w:sz w:val="18"/>
      <w:szCs w:val="18"/>
      <w:lang w:val="pt-PT" w:eastAsia="ar-SA"/>
    </w:rPr>
  </w:style>
  <w:style w:type="paragraph" w:customStyle="1" w:styleId="Referncia">
    <w:name w:val="Referência"/>
    <w:basedOn w:val="Normal"/>
    <w:link w:val="RefernciaChar"/>
    <w:qFormat/>
    <w:rsid w:val="009C0CF9"/>
    <w:pPr>
      <w:spacing w:after="240" w:line="360" w:lineRule="auto"/>
    </w:pPr>
    <w:rPr>
      <w:rFonts w:eastAsia="Times New Roman"/>
      <w:color w:val="000000"/>
      <w:lang w:val="pt-PT" w:eastAsia="ar-SA"/>
    </w:rPr>
  </w:style>
  <w:style w:type="character" w:customStyle="1" w:styleId="RefernciaChar">
    <w:name w:val="Referência Char"/>
    <w:link w:val="Referncia"/>
    <w:rsid w:val="009C0CF9"/>
    <w:rPr>
      <w:rFonts w:ascii="Times New Roman" w:eastAsia="Times New Roman" w:hAnsi="Times New Roman"/>
      <w:color w:val="000000"/>
      <w:sz w:val="24"/>
      <w:szCs w:val="24"/>
      <w:lang w:val="pt-PT" w:eastAsia="ar-SA"/>
    </w:rPr>
  </w:style>
  <w:style w:type="character" w:styleId="Hyperlink">
    <w:name w:val="Hyperlink"/>
    <w:basedOn w:val="Fontepargpadro"/>
    <w:uiPriority w:val="99"/>
    <w:unhideWhenUsed/>
    <w:rsid w:val="009C0CF9"/>
    <w:rPr>
      <w:color w:val="0563C1" w:themeColor="hyperlink"/>
      <w:u w:val="single"/>
    </w:rPr>
  </w:style>
  <w:style w:type="character" w:styleId="HiperlinkVisitado">
    <w:name w:val="FollowedHyperlink"/>
    <w:basedOn w:val="Fontepargpadro"/>
    <w:uiPriority w:val="99"/>
    <w:semiHidden/>
    <w:unhideWhenUsed/>
    <w:rsid w:val="00EC10C1"/>
    <w:rPr>
      <w:color w:val="954F72" w:themeColor="followedHyperlink"/>
      <w:u w:val="single"/>
    </w:rPr>
  </w:style>
  <w:style w:type="character" w:customStyle="1" w:styleId="Resumosepalavras-chavesChar">
    <w:name w:val="Resumos e palavras-chaves Char"/>
    <w:basedOn w:val="Fontepargpadro"/>
    <w:link w:val="Resumosepalavras-chaves"/>
    <w:rsid w:val="0073502A"/>
    <w:rPr>
      <w:rFonts w:ascii="Times New Roman" w:eastAsia="Arial Unicode MS" w:hAnsi="Times New Roman"/>
      <w:color w:val="00000A"/>
      <w:sz w:val="22"/>
      <w:szCs w:val="24"/>
    </w:rPr>
  </w:style>
  <w:style w:type="character" w:styleId="MenoPendente">
    <w:name w:val="Unresolved Mention"/>
    <w:basedOn w:val="Fontepargpadro"/>
    <w:uiPriority w:val="99"/>
    <w:semiHidden/>
    <w:unhideWhenUsed/>
    <w:rsid w:val="00EC10C1"/>
    <w:rPr>
      <w:color w:val="605E5C"/>
      <w:shd w:val="clear" w:color="auto" w:fill="E1DFDD"/>
    </w:rPr>
  </w:style>
  <w:style w:type="character" w:styleId="Refdenotaderodap">
    <w:name w:val="footnote reference"/>
    <w:basedOn w:val="Fontepargpadro"/>
    <w:uiPriority w:val="99"/>
    <w:semiHidden/>
    <w:unhideWhenUsed/>
    <w:rsid w:val="00B2226D"/>
    <w:rPr>
      <w:vertAlign w:val="superscript"/>
    </w:rPr>
  </w:style>
  <w:style w:type="paragraph" w:customStyle="1" w:styleId="SeoTerciria">
    <w:name w:val="Seção Terciária"/>
    <w:basedOn w:val="Ttulo3"/>
    <w:link w:val="SeoTerciriaChar"/>
    <w:qFormat/>
    <w:rsid w:val="00DA61FA"/>
    <w:pPr>
      <w:numPr>
        <w:ilvl w:val="0"/>
        <w:numId w:val="0"/>
      </w:numPr>
    </w:pPr>
    <w:rPr>
      <w:b/>
      <w:i/>
    </w:rPr>
  </w:style>
  <w:style w:type="paragraph" w:styleId="PargrafodaLista">
    <w:name w:val="List Paragraph"/>
    <w:basedOn w:val="Normal"/>
    <w:uiPriority w:val="34"/>
    <w:qFormat/>
    <w:rsid w:val="006166F9"/>
    <w:pPr>
      <w:ind w:left="720"/>
      <w:contextualSpacing/>
    </w:pPr>
  </w:style>
  <w:style w:type="character" w:customStyle="1" w:styleId="SeoTerciriaChar">
    <w:name w:val="Seção Terciária Char"/>
    <w:basedOn w:val="Ttulo3Char"/>
    <w:link w:val="SeoTerciria"/>
    <w:rsid w:val="00DA61FA"/>
    <w:rPr>
      <w:rFonts w:ascii="Times New Roman" w:eastAsia="Times New Roman" w:hAnsi="Times New Roman" w:cs="Arial"/>
      <w:b/>
      <w:i/>
      <w:sz w:val="24"/>
      <w:lang w:eastAsia="ar-SA"/>
    </w:rPr>
  </w:style>
  <w:style w:type="character" w:styleId="Refdecomentrio">
    <w:name w:val="annotation reference"/>
    <w:basedOn w:val="Fontepargpadro"/>
    <w:uiPriority w:val="99"/>
    <w:semiHidden/>
    <w:unhideWhenUsed/>
    <w:rsid w:val="0002130F"/>
    <w:rPr>
      <w:sz w:val="16"/>
      <w:szCs w:val="16"/>
    </w:rPr>
  </w:style>
  <w:style w:type="paragraph" w:styleId="Textodecomentrio">
    <w:name w:val="annotation text"/>
    <w:basedOn w:val="Normal"/>
    <w:link w:val="TextodecomentrioChar"/>
    <w:uiPriority w:val="99"/>
    <w:unhideWhenUsed/>
    <w:rsid w:val="0002130F"/>
    <w:rPr>
      <w:sz w:val="20"/>
      <w:szCs w:val="20"/>
    </w:rPr>
  </w:style>
  <w:style w:type="character" w:customStyle="1" w:styleId="TextodecomentrioChar">
    <w:name w:val="Texto de comentário Char"/>
    <w:basedOn w:val="Fontepargpadro"/>
    <w:link w:val="Textodecomentrio"/>
    <w:uiPriority w:val="99"/>
    <w:rsid w:val="0002130F"/>
    <w:rPr>
      <w:rFonts w:ascii="Arial" w:eastAsia="Arial Unicode MS" w:hAnsi="Arial"/>
      <w:color w:val="00000A"/>
    </w:rPr>
  </w:style>
  <w:style w:type="paragraph" w:styleId="Assuntodocomentrio">
    <w:name w:val="annotation subject"/>
    <w:basedOn w:val="Textodecomentrio"/>
    <w:next w:val="Textodecomentrio"/>
    <w:link w:val="AssuntodocomentrioChar"/>
    <w:uiPriority w:val="99"/>
    <w:semiHidden/>
    <w:unhideWhenUsed/>
    <w:rsid w:val="0002130F"/>
    <w:rPr>
      <w:b/>
      <w:bCs/>
    </w:rPr>
  </w:style>
  <w:style w:type="character" w:customStyle="1" w:styleId="AssuntodocomentrioChar">
    <w:name w:val="Assunto do comentário Char"/>
    <w:basedOn w:val="TextodecomentrioChar"/>
    <w:link w:val="Assuntodocomentrio"/>
    <w:uiPriority w:val="99"/>
    <w:semiHidden/>
    <w:rsid w:val="0002130F"/>
    <w:rPr>
      <w:rFonts w:ascii="Arial" w:eastAsia="Arial Unicode MS" w:hAnsi="Arial"/>
      <w:b/>
      <w:bCs/>
      <w:color w:val="00000A"/>
    </w:rPr>
  </w:style>
  <w:style w:type="table" w:styleId="Tabelacomgrade">
    <w:name w:val="Table Grid"/>
    <w:basedOn w:val="Tabelanormal"/>
    <w:uiPriority w:val="39"/>
    <w:rsid w:val="00E359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cuodecorpodetexto">
    <w:name w:val="Body Text Indent"/>
    <w:basedOn w:val="Normal"/>
    <w:link w:val="RecuodecorpodetextoChar"/>
    <w:uiPriority w:val="99"/>
    <w:semiHidden/>
    <w:unhideWhenUsed/>
    <w:rsid w:val="00E11178"/>
    <w:pPr>
      <w:ind w:left="283"/>
    </w:pPr>
  </w:style>
  <w:style w:type="character" w:customStyle="1" w:styleId="RecuodecorpodetextoChar">
    <w:name w:val="Recuo de corpo de texto Char"/>
    <w:basedOn w:val="Fontepargpadro"/>
    <w:link w:val="Recuodecorpodetexto"/>
    <w:uiPriority w:val="99"/>
    <w:semiHidden/>
    <w:rsid w:val="00E11178"/>
    <w:rPr>
      <w:rFonts w:ascii="Arial" w:eastAsia="Arial Unicode MS" w:hAnsi="Arial"/>
      <w:color w:val="00000A"/>
      <w:sz w:val="24"/>
      <w:szCs w:val="24"/>
    </w:rPr>
  </w:style>
  <w:style w:type="paragraph" w:customStyle="1" w:styleId="SeoPrimria">
    <w:name w:val="Seção Primária"/>
    <w:basedOn w:val="Ttulodaseoprimria"/>
    <w:link w:val="SeoPrimriaChar"/>
    <w:qFormat/>
    <w:rsid w:val="001079C2"/>
    <w:pPr>
      <w:spacing w:before="480" w:after="280" w:line="360" w:lineRule="auto"/>
    </w:pPr>
    <w:rPr>
      <w:caps/>
      <w:sz w:val="24"/>
    </w:rPr>
  </w:style>
  <w:style w:type="character" w:customStyle="1" w:styleId="TtulodaseoprimriaChar">
    <w:name w:val="Título da seção primária Char"/>
    <w:basedOn w:val="Fontepargpadro"/>
    <w:link w:val="Ttulodaseoprimria"/>
    <w:rsid w:val="00F109AC"/>
    <w:rPr>
      <w:rFonts w:ascii="Arial" w:eastAsia="Arial Unicode MS" w:hAnsi="Arial"/>
      <w:b/>
      <w:color w:val="00000A"/>
      <w:sz w:val="26"/>
      <w:szCs w:val="24"/>
    </w:rPr>
  </w:style>
  <w:style w:type="character" w:customStyle="1" w:styleId="SeoPrimriaChar">
    <w:name w:val="Seção Primária Char"/>
    <w:basedOn w:val="TtulodaseoprimriaChar"/>
    <w:link w:val="SeoPrimria"/>
    <w:rsid w:val="001079C2"/>
    <w:rPr>
      <w:rFonts w:ascii="Times New Roman" w:eastAsia="Arial Unicode MS" w:hAnsi="Times New Roman"/>
      <w:b/>
      <w:caps/>
      <w:color w:val="00000A"/>
      <w:sz w:val="24"/>
      <w:szCs w:val="24"/>
    </w:rPr>
  </w:style>
  <w:style w:type="paragraph" w:customStyle="1" w:styleId="Subseo2XVIIIENANCIB">
    <w:name w:val="Subseção2_XVIII_ENANCIB"/>
    <w:basedOn w:val="Ttulo3"/>
    <w:qFormat/>
    <w:rsid w:val="0045311E"/>
    <w:pPr>
      <w:keepNext/>
      <w:numPr>
        <w:ilvl w:val="0"/>
        <w:numId w:val="0"/>
      </w:numPr>
      <w:spacing w:before="120" w:after="120" w:line="240" w:lineRule="auto"/>
    </w:pPr>
    <w:rPr>
      <w:rFonts w:ascii="Calibri" w:hAnsi="Calibri" w:cs="Calibri"/>
      <w:bCs/>
      <w:i/>
      <w:szCs w:val="26"/>
      <w:lang w:val="en-US" w:eastAsia="en-US"/>
    </w:rPr>
  </w:style>
  <w:style w:type="character" w:customStyle="1" w:styleId="fontstyle01">
    <w:name w:val="fontstyle01"/>
    <w:basedOn w:val="Fontepargpadro"/>
    <w:rsid w:val="00925F03"/>
    <w:rPr>
      <w:rFonts w:ascii="Calibri" w:hAnsi="Calibri" w:hint="default"/>
      <w:b w:val="0"/>
      <w:bCs w:val="0"/>
      <w:i w:val="0"/>
      <w:iCs w:val="0"/>
      <w:color w:val="663300"/>
      <w:sz w:val="96"/>
      <w:szCs w:val="96"/>
    </w:rPr>
  </w:style>
  <w:style w:type="character" w:customStyle="1" w:styleId="fontstyle21">
    <w:name w:val="fontstyle21"/>
    <w:basedOn w:val="Fontepargpadro"/>
    <w:rsid w:val="00925F03"/>
    <w:rPr>
      <w:rFonts w:ascii="Calibri-Bold" w:hAnsi="Calibri-Bold" w:hint="default"/>
      <w:b/>
      <w:bCs/>
      <w:i w:val="0"/>
      <w:iCs w:val="0"/>
      <w:color w:val="411C11"/>
      <w:sz w:val="50"/>
      <w:szCs w:val="50"/>
    </w:rPr>
  </w:style>
  <w:style w:type="character" w:customStyle="1" w:styleId="fontstyle31">
    <w:name w:val="fontstyle31"/>
    <w:basedOn w:val="Fontepargpadro"/>
    <w:rsid w:val="00925F03"/>
    <w:rPr>
      <w:rFonts w:ascii="Calibri-Italic" w:hAnsi="Calibri-Italic" w:hint="default"/>
      <w:b w:val="0"/>
      <w:bCs w:val="0"/>
      <w:i/>
      <w:iCs/>
      <w:color w:val="411C11"/>
      <w:sz w:val="50"/>
      <w:szCs w:val="5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66108">
      <w:bodyDiv w:val="1"/>
      <w:marLeft w:val="0"/>
      <w:marRight w:val="0"/>
      <w:marTop w:val="0"/>
      <w:marBottom w:val="0"/>
      <w:divBdr>
        <w:top w:val="none" w:sz="0" w:space="0" w:color="auto"/>
        <w:left w:val="none" w:sz="0" w:space="0" w:color="auto"/>
        <w:bottom w:val="none" w:sz="0" w:space="0" w:color="auto"/>
        <w:right w:val="none" w:sz="0" w:space="0" w:color="auto"/>
      </w:divBdr>
    </w:div>
    <w:div w:id="426924634">
      <w:bodyDiv w:val="1"/>
      <w:marLeft w:val="0"/>
      <w:marRight w:val="0"/>
      <w:marTop w:val="0"/>
      <w:marBottom w:val="0"/>
      <w:divBdr>
        <w:top w:val="none" w:sz="0" w:space="0" w:color="auto"/>
        <w:left w:val="none" w:sz="0" w:space="0" w:color="auto"/>
        <w:bottom w:val="none" w:sz="0" w:space="0" w:color="auto"/>
        <w:right w:val="none" w:sz="0" w:space="0" w:color="auto"/>
      </w:divBdr>
    </w:div>
    <w:div w:id="491455844">
      <w:bodyDiv w:val="1"/>
      <w:marLeft w:val="0"/>
      <w:marRight w:val="0"/>
      <w:marTop w:val="0"/>
      <w:marBottom w:val="0"/>
      <w:divBdr>
        <w:top w:val="none" w:sz="0" w:space="0" w:color="auto"/>
        <w:left w:val="none" w:sz="0" w:space="0" w:color="auto"/>
        <w:bottom w:val="none" w:sz="0" w:space="0" w:color="auto"/>
        <w:right w:val="none" w:sz="0" w:space="0" w:color="auto"/>
      </w:divBdr>
    </w:div>
    <w:div w:id="509489977">
      <w:bodyDiv w:val="1"/>
      <w:marLeft w:val="0"/>
      <w:marRight w:val="0"/>
      <w:marTop w:val="0"/>
      <w:marBottom w:val="0"/>
      <w:divBdr>
        <w:top w:val="none" w:sz="0" w:space="0" w:color="auto"/>
        <w:left w:val="none" w:sz="0" w:space="0" w:color="auto"/>
        <w:bottom w:val="none" w:sz="0" w:space="0" w:color="auto"/>
        <w:right w:val="none" w:sz="0" w:space="0" w:color="auto"/>
      </w:divBdr>
    </w:div>
    <w:div w:id="579557433">
      <w:bodyDiv w:val="1"/>
      <w:marLeft w:val="0"/>
      <w:marRight w:val="0"/>
      <w:marTop w:val="0"/>
      <w:marBottom w:val="0"/>
      <w:divBdr>
        <w:top w:val="none" w:sz="0" w:space="0" w:color="auto"/>
        <w:left w:val="none" w:sz="0" w:space="0" w:color="auto"/>
        <w:bottom w:val="none" w:sz="0" w:space="0" w:color="auto"/>
        <w:right w:val="none" w:sz="0" w:space="0" w:color="auto"/>
      </w:divBdr>
    </w:div>
    <w:div w:id="783428695">
      <w:bodyDiv w:val="1"/>
      <w:marLeft w:val="0"/>
      <w:marRight w:val="0"/>
      <w:marTop w:val="0"/>
      <w:marBottom w:val="0"/>
      <w:divBdr>
        <w:top w:val="none" w:sz="0" w:space="0" w:color="auto"/>
        <w:left w:val="none" w:sz="0" w:space="0" w:color="auto"/>
        <w:bottom w:val="none" w:sz="0" w:space="0" w:color="auto"/>
        <w:right w:val="none" w:sz="0" w:space="0" w:color="auto"/>
      </w:divBdr>
    </w:div>
    <w:div w:id="868300860">
      <w:bodyDiv w:val="1"/>
      <w:marLeft w:val="0"/>
      <w:marRight w:val="0"/>
      <w:marTop w:val="0"/>
      <w:marBottom w:val="0"/>
      <w:divBdr>
        <w:top w:val="none" w:sz="0" w:space="0" w:color="auto"/>
        <w:left w:val="none" w:sz="0" w:space="0" w:color="auto"/>
        <w:bottom w:val="none" w:sz="0" w:space="0" w:color="auto"/>
        <w:right w:val="none" w:sz="0" w:space="0" w:color="auto"/>
      </w:divBdr>
    </w:div>
    <w:div w:id="916091597">
      <w:bodyDiv w:val="1"/>
      <w:marLeft w:val="0"/>
      <w:marRight w:val="0"/>
      <w:marTop w:val="0"/>
      <w:marBottom w:val="0"/>
      <w:divBdr>
        <w:top w:val="none" w:sz="0" w:space="0" w:color="auto"/>
        <w:left w:val="none" w:sz="0" w:space="0" w:color="auto"/>
        <w:bottom w:val="none" w:sz="0" w:space="0" w:color="auto"/>
        <w:right w:val="none" w:sz="0" w:space="0" w:color="auto"/>
      </w:divBdr>
    </w:div>
    <w:div w:id="1007098877">
      <w:bodyDiv w:val="1"/>
      <w:marLeft w:val="0"/>
      <w:marRight w:val="0"/>
      <w:marTop w:val="0"/>
      <w:marBottom w:val="0"/>
      <w:divBdr>
        <w:top w:val="none" w:sz="0" w:space="0" w:color="auto"/>
        <w:left w:val="none" w:sz="0" w:space="0" w:color="auto"/>
        <w:bottom w:val="none" w:sz="0" w:space="0" w:color="auto"/>
        <w:right w:val="none" w:sz="0" w:space="0" w:color="auto"/>
      </w:divBdr>
    </w:div>
    <w:div w:id="1029181565">
      <w:bodyDiv w:val="1"/>
      <w:marLeft w:val="0"/>
      <w:marRight w:val="0"/>
      <w:marTop w:val="0"/>
      <w:marBottom w:val="0"/>
      <w:divBdr>
        <w:top w:val="none" w:sz="0" w:space="0" w:color="auto"/>
        <w:left w:val="none" w:sz="0" w:space="0" w:color="auto"/>
        <w:bottom w:val="none" w:sz="0" w:space="0" w:color="auto"/>
        <w:right w:val="none" w:sz="0" w:space="0" w:color="auto"/>
      </w:divBdr>
    </w:div>
    <w:div w:id="1185024346">
      <w:bodyDiv w:val="1"/>
      <w:marLeft w:val="0"/>
      <w:marRight w:val="0"/>
      <w:marTop w:val="0"/>
      <w:marBottom w:val="0"/>
      <w:divBdr>
        <w:top w:val="none" w:sz="0" w:space="0" w:color="auto"/>
        <w:left w:val="none" w:sz="0" w:space="0" w:color="auto"/>
        <w:bottom w:val="none" w:sz="0" w:space="0" w:color="auto"/>
        <w:right w:val="none" w:sz="0" w:space="0" w:color="auto"/>
      </w:divBdr>
    </w:div>
    <w:div w:id="1283539413">
      <w:bodyDiv w:val="1"/>
      <w:marLeft w:val="0"/>
      <w:marRight w:val="0"/>
      <w:marTop w:val="0"/>
      <w:marBottom w:val="0"/>
      <w:divBdr>
        <w:top w:val="none" w:sz="0" w:space="0" w:color="auto"/>
        <w:left w:val="none" w:sz="0" w:space="0" w:color="auto"/>
        <w:bottom w:val="none" w:sz="0" w:space="0" w:color="auto"/>
        <w:right w:val="none" w:sz="0" w:space="0" w:color="auto"/>
      </w:divBdr>
    </w:div>
    <w:div w:id="1316910686">
      <w:bodyDiv w:val="1"/>
      <w:marLeft w:val="0"/>
      <w:marRight w:val="0"/>
      <w:marTop w:val="0"/>
      <w:marBottom w:val="0"/>
      <w:divBdr>
        <w:top w:val="none" w:sz="0" w:space="0" w:color="auto"/>
        <w:left w:val="none" w:sz="0" w:space="0" w:color="auto"/>
        <w:bottom w:val="none" w:sz="0" w:space="0" w:color="auto"/>
        <w:right w:val="none" w:sz="0" w:space="0" w:color="auto"/>
      </w:divBdr>
    </w:div>
    <w:div w:id="1347823888">
      <w:bodyDiv w:val="1"/>
      <w:marLeft w:val="0"/>
      <w:marRight w:val="0"/>
      <w:marTop w:val="0"/>
      <w:marBottom w:val="0"/>
      <w:divBdr>
        <w:top w:val="none" w:sz="0" w:space="0" w:color="auto"/>
        <w:left w:val="none" w:sz="0" w:space="0" w:color="auto"/>
        <w:bottom w:val="none" w:sz="0" w:space="0" w:color="auto"/>
        <w:right w:val="none" w:sz="0" w:space="0" w:color="auto"/>
      </w:divBdr>
    </w:div>
    <w:div w:id="1352410715">
      <w:bodyDiv w:val="1"/>
      <w:marLeft w:val="0"/>
      <w:marRight w:val="0"/>
      <w:marTop w:val="0"/>
      <w:marBottom w:val="0"/>
      <w:divBdr>
        <w:top w:val="none" w:sz="0" w:space="0" w:color="auto"/>
        <w:left w:val="none" w:sz="0" w:space="0" w:color="auto"/>
        <w:bottom w:val="none" w:sz="0" w:space="0" w:color="auto"/>
        <w:right w:val="none" w:sz="0" w:space="0" w:color="auto"/>
      </w:divBdr>
    </w:div>
    <w:div w:id="1519469036">
      <w:bodyDiv w:val="1"/>
      <w:marLeft w:val="0"/>
      <w:marRight w:val="0"/>
      <w:marTop w:val="0"/>
      <w:marBottom w:val="0"/>
      <w:divBdr>
        <w:top w:val="none" w:sz="0" w:space="0" w:color="auto"/>
        <w:left w:val="none" w:sz="0" w:space="0" w:color="auto"/>
        <w:bottom w:val="none" w:sz="0" w:space="0" w:color="auto"/>
        <w:right w:val="none" w:sz="0" w:space="0" w:color="auto"/>
      </w:divBdr>
    </w:div>
    <w:div w:id="1579824616">
      <w:bodyDiv w:val="1"/>
      <w:marLeft w:val="0"/>
      <w:marRight w:val="0"/>
      <w:marTop w:val="0"/>
      <w:marBottom w:val="0"/>
      <w:divBdr>
        <w:top w:val="none" w:sz="0" w:space="0" w:color="auto"/>
        <w:left w:val="none" w:sz="0" w:space="0" w:color="auto"/>
        <w:bottom w:val="none" w:sz="0" w:space="0" w:color="auto"/>
        <w:right w:val="none" w:sz="0" w:space="0" w:color="auto"/>
      </w:divBdr>
    </w:div>
    <w:div w:id="1692796915">
      <w:bodyDiv w:val="1"/>
      <w:marLeft w:val="0"/>
      <w:marRight w:val="0"/>
      <w:marTop w:val="0"/>
      <w:marBottom w:val="0"/>
      <w:divBdr>
        <w:top w:val="none" w:sz="0" w:space="0" w:color="auto"/>
        <w:left w:val="none" w:sz="0" w:space="0" w:color="auto"/>
        <w:bottom w:val="none" w:sz="0" w:space="0" w:color="auto"/>
        <w:right w:val="none" w:sz="0" w:space="0" w:color="auto"/>
      </w:divBdr>
    </w:div>
    <w:div w:id="1916015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agasweb.cprm.gov.br/layout/visualizar_mapa.php"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unisc.br/portal/upload/com_arquivo/metodologia_cientifica.pdf."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mailto:celme.torres@ufca.edu.br" TargetMode="External"/><Relationship Id="rId2" Type="http://schemas.openxmlformats.org/officeDocument/2006/relationships/hyperlink" Target="mailto:antonia.gisele@aluno.ufca.edu.br" TargetMode="External"/><Relationship Id="rId1" Type="http://schemas.openxmlformats.org/officeDocument/2006/relationships/hyperlink" Target="mailto:samily.kerce@aluno.ufca.edu.b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9150DF-5328-478F-99A8-3FC85A91D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4071</Words>
  <Characters>21985</Characters>
  <Application>Microsoft Office Word</Application>
  <DocSecurity>0</DocSecurity>
  <Lines>183</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DGI</dc:creator>
  <dc:description/>
  <cp:lastModifiedBy>Gisele bezerra</cp:lastModifiedBy>
  <cp:revision>2</cp:revision>
  <cp:lastPrinted>2018-08-23T16:39:00Z</cp:lastPrinted>
  <dcterms:created xsi:type="dcterms:W3CDTF">2023-10-31T16:40:00Z</dcterms:created>
  <dcterms:modified xsi:type="dcterms:W3CDTF">2023-10-31T16:40:00Z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