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1514654"/>
            <wp:effectExtent b="0" l="0" r="0" t="0"/>
            <wp:docPr descr="Logo da Orange Talents" title="" id="1" name="Picture"/>
            <a:graphic>
              <a:graphicData uri="http://schemas.openxmlformats.org/drawingml/2006/picture">
                <pic:pic>
                  <pic:nvPicPr>
                    <pic:cNvPr descr="resources/Orange-Talents-preto-brilhoesomb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da Orange Talents</w:t>
      </w:r>
    </w:p>
    <w:p>
      <w:pPr>
        <w:pStyle w:val="Heading1"/>
      </w:pPr>
      <w:bookmarkStart w:id="22" w:name="retornando-dados-em-json"/>
      <w:bookmarkEnd w:id="22"/>
      <w:r>
        <w:t xml:space="preserve">Retornando dados em JSON</w:t>
      </w:r>
    </w:p>
    <w:p>
      <w:pPr>
        <w:pStyle w:val="Heading2"/>
      </w:pPr>
      <w:bookmarkStart w:id="23" w:name="cenário"/>
      <w:bookmarkEnd w:id="23"/>
      <w:r>
        <w:t xml:space="preserve">Cenário:</w:t>
      </w:r>
    </w:p>
    <w:p>
      <w:pPr>
        <w:pStyle w:val="FirstParagraph"/>
      </w:pPr>
      <w:r>
        <w:t xml:space="preserve">Imagine uma tarefa para criar uma API REST para exibir os dados básicos do usuário em uma página pública, dessa forma outros usuários do sistema podem pesquisar e visualizar quem é determinado usuário no sistema através de sua foto de perfil, seu username, nome, email e quando ele foi registrado no sistema. É o tipo de funcionalidade comum em redes sociais ou serviços gratuitos na internet que almejam aumentar a interação de seus usuários.</w:t>
      </w:r>
    </w:p>
    <w:p>
      <w:pPr>
        <w:pStyle w:val="BodyText"/>
      </w:pPr>
      <w:r>
        <w:t xml:space="preserve">Agora, imagine que o novo desenvolvedor(a) do time implementa essa tarefa e submete uma PR (Pull Request) para que alguém do time possa fazer a revisão de código (Code Review). Por coincidência você estava livre para revisar o código no momento da submissão. Portanto, o trecho de código importante para essa atividade de revisão é este abaixo:</w:t>
      </w:r>
    </w:p>
    <w:p>
      <w:pPr>
        <w:pStyle w:val="SourceCode"/>
      </w:pPr>
      <w:r>
        <w:rPr>
          <w:rStyle w:val="AttributeTok"/>
        </w:rPr>
        <w:t xml:space="preserve">@Controller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ExibirPerfilDoUsuarioController(@</w:t>
      </w:r>
      <w:r>
        <w:rPr>
          <w:rStyle w:val="VariableTok"/>
        </w:rPr>
        <w:t xml:space="preserve">Inject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repository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UsuarioRepository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"/api/users/{username}/profile"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exibir</w:t>
      </w:r>
      <w:r>
        <w:rPr>
          <w:rStyle w:val="NormalTok"/>
        </w:rPr>
        <w:t xml:space="preserve">(@</w:t>
      </w:r>
      <w:r>
        <w:rPr>
          <w:rStyle w:val="VariableTok"/>
        </w:rPr>
        <w:t xml:space="preserve">PathVariable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username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): </w:t>
      </w:r>
      <w:r>
        <w:rPr>
          <w:rStyle w:val="DataTypeTok"/>
        </w:rPr>
        <w:t xml:space="preserve">HttpResponse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&gt;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usuario</w:t>
      </w:r>
      <w:r>
        <w:rPr>
          <w:rStyle w:val="NormalTok"/>
        </w:rPr>
        <w:t xml:space="preserve"> = repository.findByUsername(username)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(usuario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HttpResponse.notFound()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HttpResponse.ok(usuario)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@Entity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Usuario(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Id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GeneratedValue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username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nome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email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senha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fotoUrl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endereco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telefone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token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registradoEm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LocalDateTime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criadoEm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LocalDateTime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atualizadoEm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LocalDateTime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// </w:t>
      </w:r>
      <w:r>
        <w:rPr>
          <w:rStyle w:val="VariableTok"/>
        </w:rPr>
        <w:t xml:space="preserve">outros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atributos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Olhando para o código cima, responda:</w:t>
      </w:r>
    </w:p>
    <w:p>
      <w:pPr>
        <w:numPr>
          <w:numId w:val="1001"/>
          <w:ilvl w:val="0"/>
        </w:numPr>
      </w:pPr>
      <w:r>
        <w:t xml:space="preserve">Você passaria esse código pela revisão? Explique sua resposta.</w:t>
      </w:r>
    </w:p>
    <w:p>
      <w:pPr>
        <w:numPr>
          <w:numId w:val="1001"/>
          <w:ilvl w:val="0"/>
        </w:numPr>
      </w:pPr>
      <w:r>
        <w:t xml:space="preserve">Com relação ao código, que sugestão de melhoria você daria para o desenvolvedor(a) que abriu a PR (pull request)?</w:t>
      </w:r>
    </w:p>
    <w:p>
      <w:pPr>
        <w:pStyle w:val="Heading2"/>
      </w:pPr>
      <w:bookmarkStart w:id="24" w:name="o-que-seria-bom-ver-nessa-resposta"/>
      <w:bookmarkEnd w:id="24"/>
      <w:r>
        <w:t xml:space="preserve">O que seria bom ver nessa resposta?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5</w:t>
      </w:r>
      <w:r>
        <w:t xml:space="preserve">: Perceber que existe uma brecha de segurança ao retornar a entidade como resposta da API, pois existem diversos dados sensíveis na entidade;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4</w:t>
      </w:r>
      <w:r>
        <w:t xml:space="preserve">: Sugerir criar um DTO contendo somente as informações solicitadas na tarefa;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1</w:t>
      </w:r>
      <w:r>
        <w:t xml:space="preserve">: Qualquer outra sugestão sobre design de código não relacionado a segurança e/ou retorno da API REST;</w:t>
      </w:r>
    </w:p>
    <w:p>
      <w:pPr>
        <w:pStyle w:val="Heading2"/>
      </w:pPr>
      <w:bookmarkStart w:id="25" w:name="resposta-do-especialista"/>
      <w:bookmarkEnd w:id="25"/>
      <w:r>
        <w:t xml:space="preserve">Resposta do Especialista:</w:t>
      </w:r>
    </w:p>
    <w:p>
      <w:pPr>
        <w:numPr>
          <w:numId w:val="1003"/>
          <w:ilvl w:val="0"/>
        </w:numPr>
      </w:pPr>
      <w:r>
        <w:t xml:space="preserve">Não passaria este código. O motivo é que o payload da resposta da API está retornando a entidade</w:t>
      </w:r>
      <w:r>
        <w:t xml:space="preserve"> </w:t>
      </w:r>
      <w:r>
        <w:rPr>
          <w:rStyle w:val="VerbatimChar"/>
        </w:rPr>
        <w:t xml:space="preserve">Usuario</w:t>
      </w:r>
      <w:r>
        <w:t xml:space="preserve"> </w:t>
      </w:r>
      <w:r>
        <w:t xml:space="preserve">com todos seus dados, incluindo informações sensíveis como senha, endereço, telefone entre outras. E isso é uma</w:t>
      </w:r>
      <w:r>
        <w:t xml:space="preserve"> </w:t>
      </w:r>
      <w:r>
        <w:rPr>
          <w:b/>
        </w:rPr>
        <w:t xml:space="preserve">brecha grave de segurança</w:t>
      </w:r>
      <w:r>
        <w:t xml:space="preserve">, pois um hacker poderia se aproveitar dessas informações de N maneiras. Se o requisito da API REST informa que precisa somente de alguns poucos dados então é importante que o desenvolvedor(a) leve isso em consideração;</w:t>
      </w:r>
    </w:p>
    <w:p>
      <w:pPr>
        <w:numPr>
          <w:numId w:val="1003"/>
          <w:ilvl w:val="0"/>
        </w:numPr>
      </w:pPr>
      <w:r>
        <w:t xml:space="preserve">Reler o requisito da tarefa para confirmar quais dados precisam de fato ser retornados na resposta da API. Após confirmar os dados na tarefa, deve-se evitar expor os dados sensíveis</w:t>
      </w:r>
      <w:r>
        <w:t xml:space="preserve"> </w:t>
      </w:r>
      <w:r>
        <w:rPr>
          <w:b/>
        </w:rPr>
        <w:t xml:space="preserve">criando um DTO para representar esta resposta contendo somente as informações solicitadas</w:t>
      </w:r>
      <w:r>
        <w:t xml:space="preserve">, que no caso são: foto de perfil, username, nome, email e data de registro no sistema;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d489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3492d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2dfc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2021-07-23T13:27:17Z</dcterms:created>
  <dcterms:modified xsi:type="dcterms:W3CDTF">2021-07-23T13:27:17Z</dcterms:modified>
</cp:coreProperties>
</file>