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1514654"/>
            <wp:effectExtent b="0" l="0" r="0" t="0"/>
            <wp:docPr descr="Logo da Orange Talents" title="" id="1" name="Picture"/>
            <a:graphic>
              <a:graphicData uri="http://schemas.openxmlformats.org/drawingml/2006/picture">
                <pic:pic>
                  <pic:nvPicPr>
                    <pic:cNvPr descr="resources/Orange-Talents-preto-brilhoesomb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da Orange Talents</w:t>
      </w:r>
    </w:p>
    <w:p>
      <w:pPr>
        <w:pStyle w:val="Heading1"/>
      </w:pPr>
      <w:bookmarkStart w:id="22" w:name="introdução-a-protobuf"/>
      <w:bookmarkEnd w:id="22"/>
      <w:r>
        <w:t xml:space="preserve">Introdução a protobuf</w:t>
      </w:r>
    </w:p>
    <w:p>
      <w:pPr>
        <w:pStyle w:val="Heading2"/>
      </w:pPr>
      <w:bookmarkStart w:id="23" w:name="antes-de-começar"/>
      <w:bookmarkEnd w:id="23"/>
      <w:r>
        <w:t xml:space="preserve">Antes de começar</w:t>
      </w:r>
    </w:p>
    <w:p>
      <w:pPr>
        <w:pStyle w:val="FirstParagraph"/>
      </w:pPr>
      <w:r>
        <w:t xml:space="preserve">Para complementar o curso, recomendamos estudar a documentação oficial da Google sobre</w:t>
      </w:r>
      <w:r>
        <w:t xml:space="preserve"> </w:t>
      </w:r>
      <w:hyperlink r:id="rId24">
        <w:r>
          <w:rPr>
            <w:rStyle w:val="Hyperlink"/>
          </w:rPr>
          <w:t xml:space="preserve">Protocol Buffers: Language Guide (proto3)</w:t>
        </w:r>
      </w:hyperlink>
      <w:r>
        <w:t xml:space="preserve"> </w:t>
      </w:r>
      <w:r>
        <w:t xml:space="preserve">caso você não tenho estudado ainda. Nela é possível ter uma idéia mais clara do poder e das possibilidades oferecidas pela tecnologia.</w:t>
      </w:r>
    </w:p>
    <w:p>
      <w:pPr>
        <w:pStyle w:val="Heading2"/>
      </w:pPr>
      <w:bookmarkStart w:id="25" w:name="cenário"/>
      <w:bookmarkEnd w:id="25"/>
      <w:r>
        <w:t xml:space="preserve">Cenário:</w:t>
      </w:r>
    </w:p>
    <w:p>
      <w:pPr>
        <w:pStyle w:val="FirstParagraph"/>
      </w:pPr>
      <w:r>
        <w:t xml:space="preserve">Imagine que tenhamos que criar uma API gRPC para cadastrar um novo carro no nosso sistema. Para isso, nosso tech lead conversou com o cliente e levantou as informações na qual um carro precisa necessariamente ter:</w:t>
      </w:r>
    </w:p>
    <w:p>
      <w:pPr>
        <w:pStyle w:val="Compact"/>
        <w:numPr>
          <w:numId w:val="1001"/>
          <w:ilvl w:val="0"/>
        </w:numPr>
      </w:pPr>
      <w:r>
        <w:t xml:space="preserve">modelo (ex: Gol, Palio, Celta etc);</w:t>
      </w:r>
    </w:p>
    <w:p>
      <w:pPr>
        <w:pStyle w:val="Compact"/>
        <w:numPr>
          <w:numId w:val="1001"/>
          <w:ilvl w:val="0"/>
        </w:numPr>
      </w:pPr>
      <w:r>
        <w:t xml:space="preserve">placa (ex: HPX-1234, OIP-9876 etc);</w:t>
      </w:r>
    </w:p>
    <w:p>
      <w:pPr>
        <w:pStyle w:val="Compact"/>
        <w:numPr>
          <w:numId w:val="1001"/>
          <w:ilvl w:val="0"/>
        </w:numPr>
      </w:pPr>
      <w:r>
        <w:t xml:space="preserve">ano (ex: 1984, 2001, 2019 etc);</w:t>
      </w:r>
    </w:p>
    <w:p>
      <w:pPr>
        <w:pStyle w:val="Compact"/>
        <w:numPr>
          <w:numId w:val="1001"/>
          <w:ilvl w:val="0"/>
        </w:numPr>
      </w:pPr>
      <w:r>
        <w:t xml:space="preserve">nome e CPF do proprietário;</w:t>
      </w:r>
    </w:p>
    <w:p>
      <w:pPr>
        <w:pStyle w:val="Compact"/>
        <w:numPr>
          <w:numId w:val="1001"/>
          <w:ilvl w:val="0"/>
        </w:numPr>
      </w:pPr>
      <w:r>
        <w:t xml:space="preserve">tipo de combustível, nesse caso deve suportar 3 tipos: GASOLINA, ALCOOL e FLEX;</w:t>
      </w:r>
    </w:p>
    <w:p>
      <w:pPr>
        <w:pStyle w:val="FirstParagraph"/>
      </w:pPr>
      <w:r>
        <w:t xml:space="preserve">Além disso, ele identificou com o time do cliente que o retorno da API pode ser algo simples nesse momento, portanto nossa API gRPC deve retornar somente 2 campos:</w:t>
      </w:r>
    </w:p>
    <w:p>
      <w:pPr>
        <w:pStyle w:val="Compact"/>
        <w:numPr>
          <w:numId w:val="1002"/>
          <w:ilvl w:val="0"/>
        </w:numPr>
      </w:pPr>
      <w:r>
        <w:t xml:space="preserve">ID interno criado pelo sistema;</w:t>
      </w:r>
    </w:p>
    <w:p>
      <w:pPr>
        <w:pStyle w:val="Compact"/>
        <w:numPr>
          <w:numId w:val="1002"/>
          <w:ilvl w:val="0"/>
        </w:numPr>
      </w:pPr>
      <w:r>
        <w:t xml:space="preserve">data e hora de criação do carro no sistema;</w:t>
      </w:r>
    </w:p>
    <w:p>
      <w:pPr>
        <w:pStyle w:val="FirstParagraph"/>
      </w:pPr>
      <w:r>
        <w:t xml:space="preserve">Para facilitar nossa vida, nosso tech lead começou a escrever o arquivo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 </w:t>
      </w:r>
      <w:r>
        <w:t xml:space="preserve">com a configuração inicial utilizada pela Zup:</w:t>
      </w:r>
    </w:p>
    <w:p>
      <w:pPr>
        <w:pStyle w:val="SourceCode"/>
      </w:pPr>
      <w:r>
        <w:rPr>
          <w:rStyle w:val="VerbatimChar"/>
        </w:rPr>
        <w:t xml:space="preserve">syntax = "proto3";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option java_multiple_files = true;</w:t>
      </w:r>
      <w:r>
        <w:br w:type="textWrapping"/>
      </w:r>
      <w:r>
        <w:rPr>
          <w:rStyle w:val="VerbatimChar"/>
        </w:rPr>
        <w:t xml:space="preserve">option java_outer_classname = "CarrosGrpc";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package br.com.zup.edu.carros;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o código da sua API gRPC vai aqui</w:t>
      </w:r>
      <w:r>
        <w:br w:type="textWrapping"/>
      </w:r>
      <w:r>
        <w:rPr>
          <w:rStyle w:val="VerbatimChar"/>
        </w:rPr>
        <w:t xml:space="preserve"> */</w:t>
      </w:r>
    </w:p>
    <w:p>
      <w:pPr>
        <w:pStyle w:val="FirstParagraph"/>
      </w:pPr>
      <w:r>
        <w:t xml:space="preserve">Com base nos requisitos e no código inicial do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 </w:t>
      </w:r>
      <w:r>
        <w:t xml:space="preserve">acima, como você desenharia essa API gRPC com Protobuf?</w:t>
      </w:r>
    </w:p>
    <w:p>
      <w:pPr>
        <w:pStyle w:val="Heading2"/>
      </w:pPr>
      <w:bookmarkStart w:id="26" w:name="o-que-seria-bom-ver-nessa-resposta"/>
      <w:bookmarkEnd w:id="26"/>
      <w:r>
        <w:t xml:space="preserve">O que seria bom ver nessa resposta?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5</w:t>
      </w:r>
      <w:r>
        <w:t xml:space="preserve">: Declarar um serviço com um método remoto que recebe uma mensagem de request e retorna uma mensagem de response. Além disso, declarar as mensagens de request e response de acordo com os requisitos da atividade;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2</w:t>
      </w:r>
      <w:r>
        <w:t xml:space="preserve">: Declarar o campo tipo de combustível como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em vez de outro tipo;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1</w:t>
      </w:r>
      <w:r>
        <w:t xml:space="preserve">: Criar uma constante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NOT_SPECIFIED</w:t>
      </w:r>
      <w:r>
        <w:t xml:space="preserve"> </w:t>
      </w:r>
      <w:r>
        <w:t xml:space="preserve">como primeira constante da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para representar um valor padrão quando não informado pelo usuário;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1</w:t>
      </w:r>
      <w:r>
        <w:t xml:space="preserve">: Declarar os dados do proprietário como uma nova mensagem (tipo) contendo os campos nome e cpf;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Peso 1</w:t>
      </w:r>
      <w:r>
        <w:t xml:space="preserve">: Declarar o campo data e hora de criação da resposta como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da Google ou criar um tipo customizado para representar essa informação de forma estruturada;</w:t>
      </w:r>
    </w:p>
    <w:p>
      <w:pPr>
        <w:pStyle w:val="Heading2"/>
      </w:pPr>
      <w:bookmarkStart w:id="27" w:name="resposta-do-especialista"/>
      <w:bookmarkEnd w:id="27"/>
      <w:r>
        <w:t xml:space="preserve">Resposta do Especialista:</w:t>
      </w:r>
    </w:p>
    <w:p>
      <w:pPr>
        <w:numPr>
          <w:numId w:val="1004"/>
          <w:ilvl w:val="0"/>
        </w:numPr>
      </w:pPr>
      <w:r>
        <w:t xml:space="preserve">Dentro do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, começo declarando a API do serviço com um único método remoto que recebe a mensagem de request e tem uma mensagem de retorno. Seri algo como: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service CarrosGrpcService {</w:t>
      </w:r>
      <w:r>
        <w:br w:type="textWrapping"/>
      </w:r>
      <w:r>
        <w:rPr>
          <w:rStyle w:val="VerbatimChar"/>
        </w:rPr>
        <w:t xml:space="preserve">    rpc adicionar(NovoCarroRequest) returns (NovoCarroResponse) {}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4"/>
          <w:ilvl w:val="0"/>
        </w:numPr>
      </w:pPr>
      <w:r>
        <w:t xml:space="preserve">Em seguida implemento a mensagem</w:t>
      </w:r>
      <w:r>
        <w:t xml:space="preserve"> </w:t>
      </w:r>
      <w:r>
        <w:rPr>
          <w:rStyle w:val="VerbatimChar"/>
        </w:rPr>
        <w:t xml:space="preserve">NovoCarroRequest</w:t>
      </w:r>
      <w:r>
        <w:t xml:space="preserve">. Eu declaro os campos placa e modelo como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; o campo ano como</w:t>
      </w:r>
      <w:r>
        <w:t xml:space="preserve"> </w:t>
      </w:r>
      <w:r>
        <w:rPr>
          <w:rStyle w:val="VerbatimChar"/>
        </w:rPr>
        <w:t xml:space="preserve">int32</w:t>
      </w:r>
      <w:r>
        <w:t xml:space="preserve">, o tipo de combustível como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contendo os 3 tipos sugeridos e +1 tipo "unknown" para representar um valor desconhecido ou não preenchido pelo usuário, e por último os dados do proprietário como uma nova mensagem:</w:t>
      </w:r>
      <w:r>
        <w:t xml:space="preserve"> </w:t>
      </w:r>
      <w:r>
        <w:rPr>
          <w:rStyle w:val="VerbatimChar"/>
        </w:rPr>
        <w:t xml:space="preserve">Proprietario</w:t>
      </w:r>
      <w:r>
        <w:t xml:space="preserve">. No fim teria algo como: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message NovoCarroRequest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enum Combustivel {</w:t>
      </w:r>
      <w:r>
        <w:br w:type="textWrapping"/>
      </w:r>
      <w:r>
        <w:rPr>
          <w:rStyle w:val="VerbatimChar"/>
        </w:rPr>
        <w:t xml:space="preserve">        UNKNOWN_COMBUSTIVEL = 0;</w:t>
      </w:r>
      <w:r>
        <w:br w:type="textWrapping"/>
      </w:r>
      <w:r>
        <w:rPr>
          <w:rStyle w:val="VerbatimChar"/>
        </w:rPr>
        <w:t xml:space="preserve">        GASOLINA            = 1,</w:t>
      </w:r>
      <w:r>
        <w:br w:type="textWrapping"/>
      </w:r>
      <w:r>
        <w:rPr>
          <w:rStyle w:val="VerbatimChar"/>
        </w:rPr>
        <w:t xml:space="preserve">        ALCOOL              = 2,</w:t>
      </w:r>
      <w:r>
        <w:br w:type="textWrapping"/>
      </w:r>
      <w:r>
        <w:rPr>
          <w:rStyle w:val="VerbatimChar"/>
        </w:rPr>
        <w:t xml:space="preserve">        FLEX                = 3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message Proprietario {</w:t>
      </w:r>
      <w:r>
        <w:br w:type="textWrapping"/>
      </w:r>
      <w:r>
        <w:rPr>
          <w:rStyle w:val="VerbatimChar"/>
        </w:rPr>
        <w:t xml:space="preserve">        string nome = 1;</w:t>
      </w:r>
      <w:r>
        <w:br w:type="textWrapping"/>
      </w:r>
      <w:r>
        <w:rPr>
          <w:rStyle w:val="VerbatimChar"/>
        </w:rPr>
        <w:t xml:space="preserve">        string cpf  = 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 modelo             = 1;</w:t>
      </w:r>
      <w:r>
        <w:br w:type="textWrapping"/>
      </w:r>
      <w:r>
        <w:rPr>
          <w:rStyle w:val="VerbatimChar"/>
        </w:rPr>
        <w:t xml:space="preserve">    string placa              = 2;</w:t>
      </w:r>
      <w:r>
        <w:br w:type="textWrapping"/>
      </w:r>
      <w:r>
        <w:rPr>
          <w:rStyle w:val="VerbatimChar"/>
        </w:rPr>
        <w:t xml:space="preserve">    int32 ano                 = 3;</w:t>
      </w:r>
      <w:r>
        <w:br w:type="textWrapping"/>
      </w:r>
      <w:r>
        <w:rPr>
          <w:rStyle w:val="VerbatimChar"/>
        </w:rPr>
        <w:t xml:space="preserve">    Combustivel tipo          = 4;</w:t>
      </w:r>
      <w:r>
        <w:br w:type="textWrapping"/>
      </w:r>
      <w:r>
        <w:rPr>
          <w:rStyle w:val="VerbatimChar"/>
        </w:rPr>
        <w:t xml:space="preserve">    Proprietario proprietario = 5;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4"/>
          <w:ilvl w:val="0"/>
        </w:numPr>
      </w:pPr>
      <w:r>
        <w:t xml:space="preserve">Agora crio a mensagem</w:t>
      </w:r>
      <w:r>
        <w:t xml:space="preserve"> </w:t>
      </w:r>
      <w:r>
        <w:rPr>
          <w:rStyle w:val="VerbatimChar"/>
        </w:rPr>
        <w:t xml:space="preserve">NovoCarroResponse</w:t>
      </w:r>
      <w:r>
        <w:t xml:space="preserve"> </w:t>
      </w:r>
      <w:r>
        <w:t xml:space="preserve">com os 2 campos sugeridos: um campo ID do tipo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e um campo criadoEm do tipo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da Google pois ele já me fornece uma API pronta para representar data e hora entre linguagens e plataformas diferentes. Lembrando que para usar o tipo da Google eu preciso importá-lo no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. O código ficaria parecido com esse: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message NovoCarroResponse {</w:t>
      </w:r>
      <w:r>
        <w:br w:type="textWrapping"/>
      </w:r>
      <w:r>
        <w:rPr>
          <w:rStyle w:val="VerbatimChar"/>
        </w:rPr>
        <w:t xml:space="preserve">    string id          = 1;</w:t>
      </w:r>
      <w:r>
        <w:br w:type="textWrapping"/>
      </w:r>
      <w:r>
        <w:rPr>
          <w:rStyle w:val="VerbatimChar"/>
        </w:rPr>
        <w:t xml:space="preserve">    Timestamp criadoEm = 2; // tipo da google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4"/>
          <w:ilvl w:val="0"/>
        </w:numPr>
      </w:pPr>
      <w:r>
        <w:t xml:space="preserve">Por fim, eu tento gerar os stubs compilando o arquivo</w:t>
      </w:r>
      <w:r>
        <w:t xml:space="preserve"> </w:t>
      </w:r>
      <w:r>
        <w:rPr>
          <w:rStyle w:val="VerbatimChar"/>
        </w:rPr>
        <w:t xml:space="preserve">.proto</w:t>
      </w:r>
      <w:r>
        <w:t xml:space="preserve">. Se algo der errado eu analiso o erro reportado para tentar corrigi-lo e/ou consulto a documentação oficial do Protobuf;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d43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f331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4" Target="https://developers.google.com/protocol-buffers/docs/proto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velopers.google.com/protocol-buffers/docs/proto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2021-07-23T13:27:21Z</dcterms:created>
  <dcterms:modified xsi:type="dcterms:W3CDTF">2021-07-23T13:27:21Z</dcterms:modified>
</cp:coreProperties>
</file>