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22" w:rsidRPr="00E31022" w:rsidRDefault="00E31022" w:rsidP="00E31022">
      <w:pPr>
        <w:pStyle w:val="Title"/>
      </w:pPr>
      <w:r w:rsidRPr="00E31022">
        <w:t xml:space="preserve">C# Developer Exercise </w:t>
      </w:r>
    </w:p>
    <w:p w:rsidR="00E31022" w:rsidRPr="002E1D59" w:rsidRDefault="00E31022" w:rsidP="002E1D59">
      <w:pPr>
        <w:pStyle w:val="Heading1"/>
      </w:pPr>
      <w:r w:rsidRPr="002E1D59">
        <w:t>Train ticket machine</w:t>
      </w:r>
    </w:p>
    <w:p w:rsidR="00E31022" w:rsidRDefault="00E31022" w:rsidP="00E31022">
      <w:pPr>
        <w:jc w:val="both"/>
      </w:pPr>
      <w:r>
        <w:t>You are asked to write code to support the user interface of a train ticket machine.</w:t>
      </w:r>
    </w:p>
    <w:p w:rsidR="00E31022" w:rsidRDefault="00E31022" w:rsidP="005D703F">
      <w:pPr>
        <w:jc w:val="both"/>
      </w:pPr>
      <w:r>
        <w:t>You will not be writing any actual U</w:t>
      </w:r>
      <w:r>
        <w:t>ser Interface</w:t>
      </w:r>
      <w:r>
        <w:t xml:space="preserve"> code</w:t>
      </w:r>
      <w:r>
        <w:t>.</w:t>
      </w:r>
    </w:p>
    <w:p w:rsidR="00E31022" w:rsidRDefault="00E31022" w:rsidP="005D703F">
      <w:pPr>
        <w:jc w:val="both"/>
      </w:pPr>
      <w:r>
        <w:t>B</w:t>
      </w:r>
      <w:r>
        <w:t xml:space="preserve">ut </w:t>
      </w:r>
      <w:r>
        <w:t>you should</w:t>
      </w:r>
      <w:r>
        <w:t xml:space="preserve"> develop a search algorithm to help the user entering the name of a station.</w:t>
      </w:r>
    </w:p>
    <w:p w:rsidR="00E31022" w:rsidRDefault="00E31022" w:rsidP="00E31022">
      <w:pPr>
        <w:jc w:val="both"/>
      </w:pPr>
      <w:r>
        <w:t xml:space="preserve">The machine has a touchscreen </w:t>
      </w:r>
      <w:r>
        <w:t>display which works as follows.</w:t>
      </w:r>
    </w:p>
    <w:p w:rsidR="00E31022" w:rsidRDefault="00E31022" w:rsidP="005D703F">
      <w:pPr>
        <w:jc w:val="both"/>
      </w:pPr>
      <w:r>
        <w:t>As the user types each character of the station’s name on the touchscreen, the display should</w:t>
      </w:r>
      <w:r>
        <w:t>:</w:t>
      </w:r>
    </w:p>
    <w:p w:rsidR="00E31022" w:rsidRDefault="00E31022" w:rsidP="00E31022">
      <w:pPr>
        <w:pStyle w:val="ListParagraph"/>
        <w:numPr>
          <w:ilvl w:val="0"/>
          <w:numId w:val="3"/>
        </w:numPr>
        <w:jc w:val="both"/>
      </w:pPr>
      <w:r>
        <w:t>U</w:t>
      </w:r>
      <w:r>
        <w:t xml:space="preserve">pdate to show all valid choices for the next character </w:t>
      </w:r>
    </w:p>
    <w:p w:rsidR="00E31022" w:rsidRDefault="00E31022" w:rsidP="00E31022">
      <w:pPr>
        <w:pStyle w:val="ListParagraph"/>
        <w:numPr>
          <w:ilvl w:val="0"/>
          <w:numId w:val="3"/>
        </w:numPr>
        <w:jc w:val="both"/>
      </w:pPr>
      <w:r>
        <w:t>L</w:t>
      </w:r>
      <w:r>
        <w:t>ist of possible matching stations.</w:t>
      </w:r>
    </w:p>
    <w:p w:rsidR="00E31022" w:rsidRDefault="00E31022" w:rsidP="00E31022">
      <w:r>
        <w:t>The illustration below shows what is needed when ‘D A R T’ has been entered.</w:t>
      </w:r>
    </w:p>
    <w:p w:rsidR="00E31022" w:rsidRPr="005D703F" w:rsidRDefault="00E31022" w:rsidP="00E31022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E31022" w:rsidRPr="001B634E" w:rsidRDefault="00E31022" w:rsidP="00E31022">
      <w:pPr>
        <w:autoSpaceDE w:val="0"/>
        <w:autoSpaceDN w:val="0"/>
        <w:adjustRightInd w:val="0"/>
        <w:spacing w:after="0" w:line="240" w:lineRule="auto"/>
        <w:ind w:left="709"/>
        <w:rPr>
          <w:rFonts w:ascii="Calibri,Bold" w:hAnsi="Calibri,Bold" w:cs="Calibri,Bold"/>
          <w:b/>
          <w:bCs/>
          <w:color w:val="000000"/>
          <w:sz w:val="21"/>
          <w:szCs w:val="21"/>
          <w:lang w:val="pt-PT"/>
        </w:rPr>
      </w:pPr>
      <w:r w:rsidRPr="00E31022">
        <w:t>User input:</w:t>
      </w:r>
      <w:r w:rsidRPr="001B634E">
        <w:rPr>
          <w:rFonts w:ascii="Calibri" w:hAnsi="Calibri" w:cs="Calibri"/>
          <w:color w:val="000000"/>
          <w:sz w:val="21"/>
          <w:szCs w:val="21"/>
          <w:lang w:val="pt-PT"/>
        </w:rPr>
        <w:t xml:space="preserve"> </w:t>
      </w:r>
      <w:r w:rsidRPr="001B634E">
        <w:rPr>
          <w:rFonts w:ascii="Calibri,Bold" w:hAnsi="Calibri,Bold" w:cs="Calibri,Bold"/>
          <w:b/>
          <w:bCs/>
          <w:color w:val="000000"/>
          <w:sz w:val="21"/>
          <w:szCs w:val="21"/>
          <w:lang w:val="pt-PT"/>
        </w:rPr>
        <w:t>D A R T __</w:t>
      </w:r>
    </w:p>
    <w:p w:rsidR="00E31022" w:rsidRPr="001B634E" w:rsidRDefault="00E31022" w:rsidP="00E31022">
      <w:pPr>
        <w:autoSpaceDE w:val="0"/>
        <w:autoSpaceDN w:val="0"/>
        <w:adjustRightInd w:val="0"/>
        <w:spacing w:after="0" w:line="240" w:lineRule="auto"/>
        <w:ind w:left="709"/>
        <w:rPr>
          <w:rFonts w:ascii="Calibri,Bold" w:hAnsi="Calibri,Bold" w:cs="Calibri,Bold"/>
          <w:b/>
          <w:bCs/>
          <w:color w:val="000000"/>
          <w:sz w:val="21"/>
          <w:szCs w:val="21"/>
          <w:lang w:val="pt-PT"/>
        </w:rPr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402"/>
        <w:gridCol w:w="459"/>
        <w:gridCol w:w="425"/>
        <w:gridCol w:w="425"/>
        <w:gridCol w:w="425"/>
        <w:gridCol w:w="709"/>
        <w:gridCol w:w="2279"/>
      </w:tblGrid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A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B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C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D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E</w:t>
            </w: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  <w:t>DARTFORD</w:t>
            </w:r>
          </w:p>
        </w:tc>
      </w:tr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  <w:color w:val="000000" w:themeColor="text1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/>
                <w:bCs/>
                <w:color w:val="000000" w:themeColor="text1"/>
                <w:sz w:val="21"/>
                <w:szCs w:val="21"/>
              </w:rPr>
              <w:t>F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G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H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I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J</w:t>
            </w: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  <w:t>DARTMOUTH</w:t>
            </w:r>
          </w:p>
        </w:tc>
      </w:tr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K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L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/>
                <w:bCs/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N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O</w:t>
            </w: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P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Q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R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S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T</w:t>
            </w: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U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V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W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X</w:t>
            </w: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Y</w:t>
            </w: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E31022" w:rsidTr="00381C7D">
        <w:tc>
          <w:tcPr>
            <w:tcW w:w="402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  <w:r w:rsidRPr="00591DA1"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  <w:t>Z</w:t>
            </w:r>
          </w:p>
        </w:tc>
        <w:tc>
          <w:tcPr>
            <w:tcW w:w="45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67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</w:p>
        </w:tc>
        <w:tc>
          <w:tcPr>
            <w:tcW w:w="425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Cs/>
                <w:color w:val="A6A6A6" w:themeColor="background1" w:themeShade="A6"/>
                <w:sz w:val="21"/>
                <w:szCs w:val="21"/>
              </w:rPr>
            </w:pPr>
          </w:p>
        </w:tc>
        <w:tc>
          <w:tcPr>
            <w:tcW w:w="709" w:type="dxa"/>
          </w:tcPr>
          <w:p w:rsidR="00E31022" w:rsidRPr="00591DA1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Cs/>
                <w:color w:val="000000"/>
                <w:sz w:val="21"/>
                <w:szCs w:val="21"/>
              </w:rPr>
            </w:pPr>
          </w:p>
        </w:tc>
        <w:tc>
          <w:tcPr>
            <w:tcW w:w="2279" w:type="dxa"/>
          </w:tcPr>
          <w:p w:rsidR="00E31022" w:rsidRDefault="00E31022" w:rsidP="00381C7D">
            <w:pPr>
              <w:autoSpaceDE w:val="0"/>
              <w:autoSpaceDN w:val="0"/>
              <w:adjustRightInd w:val="0"/>
              <w:ind w:left="709"/>
              <w:rPr>
                <w:rFonts w:ascii="Calibri,Bold" w:hAnsi="Calibri,Bold" w:cs="Calibri,Bold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:rsidR="00E31022" w:rsidRDefault="00E31022" w:rsidP="00E31022">
      <w:pPr>
        <w:pBdr>
          <w:bottom w:val="single" w:sz="4" w:space="1" w:color="auto"/>
        </w:pBdr>
      </w:pPr>
    </w:p>
    <w:p w:rsidR="00E31022" w:rsidRPr="002E1D59" w:rsidRDefault="00E31022" w:rsidP="002E1D59">
      <w:pPr>
        <w:pStyle w:val="Heading2"/>
      </w:pPr>
      <w:r w:rsidRPr="002E1D59">
        <w:t>Requirements:</w:t>
      </w:r>
    </w:p>
    <w:p w:rsidR="00E31022" w:rsidRDefault="00E31022" w:rsidP="00E31022">
      <w:pPr>
        <w:pStyle w:val="ListParagraph"/>
        <w:numPr>
          <w:ilvl w:val="0"/>
          <w:numId w:val="6"/>
        </w:numPr>
      </w:pPr>
      <w:r>
        <w:t>Typing a search string will return</w:t>
      </w:r>
      <w:r>
        <w:t>:</w:t>
      </w:r>
      <w:r>
        <w:t xml:space="preserve"> </w:t>
      </w:r>
    </w:p>
    <w:p w:rsidR="00E31022" w:rsidRDefault="00E31022" w:rsidP="00E31022">
      <w:pPr>
        <w:pStyle w:val="ListParagraph"/>
        <w:numPr>
          <w:ilvl w:val="1"/>
          <w:numId w:val="6"/>
        </w:numPr>
      </w:pPr>
      <w:r>
        <w:t>All stations that start with the search string</w:t>
      </w:r>
      <w:r>
        <w:t>;</w:t>
      </w:r>
    </w:p>
    <w:p w:rsidR="00E31022" w:rsidRPr="00E31022" w:rsidRDefault="00E31022" w:rsidP="00E31022">
      <w:pPr>
        <w:pStyle w:val="ListParagraph"/>
        <w:numPr>
          <w:ilvl w:val="1"/>
          <w:numId w:val="6"/>
        </w:numPr>
        <w:rPr>
          <w:color w:val="000000"/>
        </w:rPr>
      </w:pPr>
      <w:r w:rsidRPr="00E31022">
        <w:rPr>
          <w:color w:val="000000"/>
        </w:rPr>
        <w:t>All valid next characters for each matched station</w:t>
      </w:r>
      <w:r>
        <w:rPr>
          <w:color w:val="000000"/>
        </w:rPr>
        <w:t>;</w:t>
      </w:r>
    </w:p>
    <w:p w:rsidR="00E31022" w:rsidRPr="00E31022" w:rsidRDefault="00E31022" w:rsidP="00E3102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E31022">
        <w:rPr>
          <w:rFonts w:ascii="Calibri" w:hAnsi="Calibri" w:cs="Calibri"/>
          <w:color w:val="000000"/>
        </w:rPr>
        <w:t>Runtime speed is very important</w:t>
      </w:r>
      <w:r>
        <w:rPr>
          <w:rFonts w:ascii="Calibri" w:hAnsi="Calibri" w:cs="Calibri"/>
          <w:color w:val="000000"/>
        </w:rPr>
        <w:t>;</w:t>
      </w:r>
    </w:p>
    <w:p w:rsidR="00E31022" w:rsidRPr="00E31022" w:rsidRDefault="00E31022" w:rsidP="00E3102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E31022">
        <w:rPr>
          <w:rFonts w:ascii="Calibri" w:hAnsi="Calibri" w:cs="Calibri"/>
          <w:color w:val="000000"/>
        </w:rPr>
        <w:t>A space is a valid character when returning a list of next characters</w:t>
      </w:r>
      <w:r>
        <w:rPr>
          <w:rFonts w:ascii="Calibri" w:hAnsi="Calibri" w:cs="Calibri"/>
          <w:color w:val="000000"/>
        </w:rPr>
        <w:t>;</w:t>
      </w:r>
    </w:p>
    <w:p w:rsidR="00E31022" w:rsidRPr="00E31022" w:rsidRDefault="00E31022" w:rsidP="00E3102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E31022">
        <w:rPr>
          <w:rFonts w:ascii="Calibri" w:hAnsi="Calibri" w:cs="Calibri"/>
          <w:color w:val="000000"/>
        </w:rPr>
        <w:t>You don’t need to go overboard with your station list in your tests. A small enough list of stations to adequately test each condition will suffice</w:t>
      </w:r>
    </w:p>
    <w:p w:rsidR="00E31022" w:rsidRPr="002E1D59" w:rsidRDefault="00E31022" w:rsidP="002E1D59">
      <w:pPr>
        <w:pStyle w:val="Heading2"/>
      </w:pPr>
      <w:r w:rsidRPr="002E1D59">
        <w:t>Not Required:</w:t>
      </w:r>
    </w:p>
    <w:p w:rsidR="00E31022" w:rsidRDefault="00E31022" w:rsidP="00E31022">
      <w:pPr>
        <w:pStyle w:val="ListParagraph"/>
        <w:numPr>
          <w:ilvl w:val="0"/>
          <w:numId w:val="8"/>
        </w:numPr>
      </w:pPr>
      <w:r>
        <w:t>A fast loading time is not required at start-up, runtime performance takes priority</w:t>
      </w:r>
      <w:r>
        <w:t>;</w:t>
      </w:r>
    </w:p>
    <w:p w:rsidR="00E31022" w:rsidRDefault="00E31022" w:rsidP="00E31022">
      <w:pPr>
        <w:pStyle w:val="ListParagraph"/>
        <w:numPr>
          <w:ilvl w:val="0"/>
          <w:numId w:val="8"/>
        </w:numPr>
      </w:pPr>
      <w:r>
        <w:t>This will be run on a dedicated machine designed for the purpose</w:t>
      </w:r>
      <w:r>
        <w:t>;</w:t>
      </w:r>
    </w:p>
    <w:p w:rsidR="00E31022" w:rsidRDefault="00E31022" w:rsidP="00E31022">
      <w:pPr>
        <w:pStyle w:val="ListParagraph"/>
        <w:numPr>
          <w:ilvl w:val="0"/>
          <w:numId w:val="8"/>
        </w:numPr>
      </w:pPr>
      <w:r>
        <w:t>The application will be used by a single user at a time. There’s no need to code for concurrency</w:t>
      </w:r>
      <w:r>
        <w:t>;</w:t>
      </w:r>
    </w:p>
    <w:p w:rsidR="00E31022" w:rsidRDefault="00E31022" w:rsidP="00E31022">
      <w:pPr>
        <w:pStyle w:val="ListParagraph"/>
        <w:numPr>
          <w:ilvl w:val="0"/>
          <w:numId w:val="8"/>
        </w:numPr>
      </w:pPr>
      <w:r>
        <w:t>No code is required for reading the stations from a data store</w:t>
      </w:r>
      <w:r>
        <w:t>;</w:t>
      </w:r>
      <w:r>
        <w:t xml:space="preserve"> </w:t>
      </w:r>
    </w:p>
    <w:p w:rsidR="00E31022" w:rsidRDefault="00E31022" w:rsidP="00E31022">
      <w:pPr>
        <w:pStyle w:val="ListParagraph"/>
        <w:numPr>
          <w:ilvl w:val="0"/>
          <w:numId w:val="8"/>
        </w:numPr>
      </w:pPr>
      <w:r>
        <w:t>You may stub the station list or mock a station reader in your tests, whichever you feel represents the best real world solution</w:t>
      </w:r>
      <w:r>
        <w:t>;</w:t>
      </w:r>
    </w:p>
    <w:p w:rsidR="00E31022" w:rsidRPr="002E1D59" w:rsidRDefault="008906D7" w:rsidP="002E1D59">
      <w:pPr>
        <w:pStyle w:val="Heading2"/>
      </w:pPr>
      <w:r>
        <w:lastRenderedPageBreak/>
        <w:t xml:space="preserve">Expected </w:t>
      </w:r>
      <w:r w:rsidR="00E31022" w:rsidRPr="002E1D59">
        <w:t>Scenarios:</w:t>
      </w:r>
    </w:p>
    <w:p w:rsidR="00E31022" w:rsidRDefault="00E31022" w:rsidP="00E310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E31022" w:rsidRDefault="00E31022" w:rsidP="00E310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31022">
        <w:rPr>
          <w:rFonts w:ascii="Calibri" w:hAnsi="Calibri" w:cs="Calibri"/>
          <w:b/>
          <w:color w:val="000000"/>
          <w:sz w:val="21"/>
          <w:szCs w:val="21"/>
        </w:rPr>
        <w:t xml:space="preserve">Given </w:t>
      </w:r>
      <w:r w:rsidRPr="00F67DB5">
        <w:rPr>
          <w:rFonts w:ascii="Calibri" w:hAnsi="Calibri" w:cs="Calibri"/>
          <w:color w:val="000000"/>
          <w:sz w:val="21"/>
          <w:szCs w:val="21"/>
        </w:rPr>
        <w:t>a list of stations ‘DARTFORD’, ‘DARTMOUTH’, ‘TOWER HILL’, ‘DERBY’</w:t>
      </w:r>
    </w:p>
    <w:p w:rsidR="00E31022" w:rsidRDefault="00E31022" w:rsidP="00E3102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31022">
        <w:rPr>
          <w:rFonts w:ascii="Calibri" w:hAnsi="Calibri" w:cs="Calibri"/>
          <w:b/>
          <w:color w:val="000000"/>
          <w:sz w:val="21"/>
          <w:szCs w:val="21"/>
        </w:rPr>
        <w:t>When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F67DB5">
        <w:rPr>
          <w:rFonts w:ascii="Calibri" w:hAnsi="Calibri" w:cs="Calibri"/>
          <w:color w:val="000000"/>
          <w:sz w:val="21"/>
          <w:szCs w:val="21"/>
        </w:rPr>
        <w:t>input ‘DART’</w:t>
      </w:r>
    </w:p>
    <w:p w:rsidR="00E31022" w:rsidRDefault="00E31022" w:rsidP="00E3102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31022">
        <w:rPr>
          <w:rFonts w:ascii="Calibri" w:hAnsi="Calibri" w:cs="Calibri"/>
          <w:b/>
          <w:color w:val="000000"/>
          <w:sz w:val="21"/>
          <w:szCs w:val="21"/>
        </w:rPr>
        <w:t>Then</w:t>
      </w:r>
      <w:r>
        <w:rPr>
          <w:rFonts w:ascii="Calibri" w:hAnsi="Calibri" w:cs="Calibri"/>
          <w:color w:val="000000"/>
          <w:sz w:val="21"/>
          <w:szCs w:val="21"/>
        </w:rPr>
        <w:t xml:space="preserve"> s</w:t>
      </w:r>
      <w:r w:rsidRPr="00F67DB5">
        <w:rPr>
          <w:rFonts w:ascii="Calibri" w:hAnsi="Calibri" w:cs="Calibri"/>
          <w:color w:val="000000"/>
          <w:sz w:val="21"/>
          <w:szCs w:val="21"/>
        </w:rPr>
        <w:t>hould return</w:t>
      </w:r>
      <w:r>
        <w:rPr>
          <w:rFonts w:ascii="Calibri" w:hAnsi="Calibri" w:cs="Calibri"/>
          <w:color w:val="000000"/>
          <w:sz w:val="21"/>
          <w:szCs w:val="21"/>
        </w:rPr>
        <w:t>:</w:t>
      </w:r>
    </w:p>
    <w:p w:rsidR="00E31022" w:rsidRDefault="00E31022" w:rsidP="005D703F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The</w:t>
      </w:r>
      <w:r w:rsidRPr="00F67DB5">
        <w:rPr>
          <w:rFonts w:ascii="Calibri" w:hAnsi="Calibri" w:cs="Calibri"/>
          <w:color w:val="000000"/>
          <w:sz w:val="21"/>
          <w:szCs w:val="21"/>
        </w:rPr>
        <w:t xml:space="preserve"> characters of ‘F’, ‘M’</w:t>
      </w:r>
    </w:p>
    <w:p w:rsidR="00E31022" w:rsidRDefault="00E31022" w:rsidP="005D703F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</w:t>
      </w:r>
      <w:r w:rsidRPr="00F67DB5">
        <w:rPr>
          <w:rFonts w:ascii="Calibri" w:hAnsi="Calibri" w:cs="Calibri"/>
          <w:color w:val="000000"/>
          <w:sz w:val="21"/>
          <w:szCs w:val="21"/>
        </w:rPr>
        <w:t>he stations ‘DARTFORD’, ‘DARTMOUTH’.</w:t>
      </w:r>
    </w:p>
    <w:p w:rsidR="005D703F" w:rsidRDefault="005D703F" w:rsidP="005D703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21"/>
          <w:szCs w:val="21"/>
        </w:rPr>
      </w:pPr>
    </w:p>
    <w:p w:rsidR="00E31022" w:rsidRDefault="00E31022" w:rsidP="00E310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E31022">
        <w:rPr>
          <w:rFonts w:ascii="Calibri" w:hAnsi="Calibri" w:cs="Calibri"/>
          <w:b/>
          <w:color w:val="000000"/>
          <w:sz w:val="21"/>
          <w:szCs w:val="21"/>
        </w:rPr>
        <w:t xml:space="preserve">Given </w:t>
      </w:r>
      <w:r w:rsidRPr="00F67DB5">
        <w:rPr>
          <w:rFonts w:ascii="Calibri" w:hAnsi="Calibri" w:cs="Calibri"/>
          <w:color w:val="000000"/>
          <w:sz w:val="21"/>
          <w:szCs w:val="21"/>
        </w:rPr>
        <w:t xml:space="preserve">a list of stations  </w:t>
      </w:r>
      <w:r w:rsidR="005D703F">
        <w:rPr>
          <w:rFonts w:ascii="Calibri" w:hAnsi="Calibri" w:cs="Calibri"/>
          <w:color w:val="000000"/>
          <w:sz w:val="21"/>
          <w:szCs w:val="21"/>
        </w:rPr>
        <w:t>‘LIVERPOOL’, ‘LIVERPOOL LIME STREET’, ‘PADDINGTON’</w:t>
      </w:r>
    </w:p>
    <w:p w:rsidR="005D703F" w:rsidRDefault="005D703F" w:rsidP="005D703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When </w:t>
      </w:r>
      <w:r w:rsidR="00E31022">
        <w:rPr>
          <w:rFonts w:ascii="Calibri" w:hAnsi="Calibri" w:cs="Calibri"/>
          <w:color w:val="000000"/>
          <w:sz w:val="21"/>
          <w:szCs w:val="21"/>
        </w:rPr>
        <w:t xml:space="preserve">input ‘LIVERPOOL’ </w:t>
      </w:r>
    </w:p>
    <w:p w:rsidR="005D703F" w:rsidRDefault="005D703F" w:rsidP="005D703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Then should return:</w:t>
      </w:r>
    </w:p>
    <w:p w:rsidR="005D703F" w:rsidRDefault="005D703F" w:rsidP="005D703F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The</w:t>
      </w:r>
      <w:r w:rsidR="00E31022">
        <w:rPr>
          <w:rFonts w:ascii="Calibri" w:hAnsi="Calibri" w:cs="Calibri"/>
          <w:color w:val="000000"/>
          <w:sz w:val="21"/>
          <w:szCs w:val="21"/>
        </w:rPr>
        <w:t xml:space="preserve"> characters of ‘ ‘</w:t>
      </w:r>
    </w:p>
    <w:p w:rsidR="00E31022" w:rsidRDefault="005D703F" w:rsidP="005D703F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</w:t>
      </w:r>
      <w:r w:rsidR="00E31022">
        <w:rPr>
          <w:rFonts w:ascii="Calibri" w:hAnsi="Calibri" w:cs="Calibri"/>
          <w:color w:val="000000"/>
          <w:sz w:val="21"/>
          <w:szCs w:val="21"/>
        </w:rPr>
        <w:t>he stations ‘LIVERPOOL’, ‘LIVERPOOL LIME STREET’</w:t>
      </w:r>
    </w:p>
    <w:p w:rsidR="005D703F" w:rsidRDefault="005D703F" w:rsidP="005D703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21"/>
          <w:szCs w:val="21"/>
        </w:rPr>
      </w:pPr>
    </w:p>
    <w:p w:rsidR="005D703F" w:rsidRDefault="00E31022" w:rsidP="00E310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5D703F">
        <w:rPr>
          <w:rFonts w:ascii="Calibri" w:hAnsi="Calibri" w:cs="Calibri"/>
          <w:b/>
          <w:color w:val="000000"/>
          <w:sz w:val="21"/>
          <w:szCs w:val="21"/>
        </w:rPr>
        <w:t>Given</w:t>
      </w:r>
      <w:r>
        <w:rPr>
          <w:rFonts w:ascii="Calibri" w:hAnsi="Calibri" w:cs="Calibri"/>
          <w:color w:val="000000"/>
          <w:sz w:val="21"/>
          <w:szCs w:val="21"/>
        </w:rPr>
        <w:t xml:space="preserve"> a list of stations ‘EUSTON’, ‘LONDON BRIDGE’, ‘VICTORIA’ </w:t>
      </w:r>
    </w:p>
    <w:p w:rsidR="005D703F" w:rsidRDefault="005D703F" w:rsidP="005D703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5D703F">
        <w:rPr>
          <w:rFonts w:ascii="Calibri" w:hAnsi="Calibri" w:cs="Calibri"/>
          <w:b/>
          <w:color w:val="000000"/>
          <w:sz w:val="21"/>
          <w:szCs w:val="21"/>
        </w:rPr>
        <w:t>When</w:t>
      </w:r>
      <w:r w:rsidRPr="005D703F">
        <w:rPr>
          <w:rFonts w:ascii="Calibri" w:hAnsi="Calibri" w:cs="Calibri"/>
          <w:color w:val="000000"/>
          <w:sz w:val="21"/>
          <w:szCs w:val="21"/>
        </w:rPr>
        <w:t xml:space="preserve"> input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5D703F">
        <w:rPr>
          <w:rFonts w:ascii="Calibri" w:hAnsi="Calibri" w:cs="Calibri"/>
          <w:color w:val="000000"/>
          <w:sz w:val="21"/>
          <w:szCs w:val="21"/>
        </w:rPr>
        <w:t>‘KINGS CROSS’</w:t>
      </w:r>
    </w:p>
    <w:p w:rsidR="005D703F" w:rsidRDefault="005D703F" w:rsidP="005D703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5D703F">
        <w:rPr>
          <w:rFonts w:ascii="Calibri" w:hAnsi="Calibri" w:cs="Calibri"/>
          <w:b/>
          <w:color w:val="000000"/>
          <w:sz w:val="21"/>
          <w:szCs w:val="21"/>
        </w:rPr>
        <w:t>Then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E31022" w:rsidRPr="005D703F">
        <w:rPr>
          <w:rFonts w:ascii="Calibri" w:hAnsi="Calibri" w:cs="Calibri"/>
          <w:color w:val="000000"/>
          <w:sz w:val="21"/>
          <w:szCs w:val="21"/>
        </w:rPr>
        <w:t>the application will return</w:t>
      </w:r>
      <w:r>
        <w:rPr>
          <w:rFonts w:ascii="Calibri" w:hAnsi="Calibri" w:cs="Calibri"/>
          <w:color w:val="000000"/>
          <w:sz w:val="21"/>
          <w:szCs w:val="21"/>
        </w:rPr>
        <w:t>:</w:t>
      </w:r>
      <w:r w:rsidR="00E31022" w:rsidRPr="005D703F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5D703F" w:rsidRDefault="00E31022" w:rsidP="005D703F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5D703F">
        <w:rPr>
          <w:rFonts w:ascii="Calibri" w:hAnsi="Calibri" w:cs="Calibri"/>
          <w:color w:val="000000"/>
          <w:sz w:val="21"/>
          <w:szCs w:val="21"/>
        </w:rPr>
        <w:t xml:space="preserve">no next characters </w:t>
      </w:r>
    </w:p>
    <w:p w:rsidR="00E31022" w:rsidRPr="005D703F" w:rsidRDefault="00E31022" w:rsidP="005D703F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5D703F">
        <w:rPr>
          <w:rFonts w:ascii="Calibri" w:hAnsi="Calibri" w:cs="Calibri"/>
          <w:color w:val="000000"/>
          <w:sz w:val="21"/>
          <w:szCs w:val="21"/>
        </w:rPr>
        <w:t>no stations</w:t>
      </w:r>
    </w:p>
    <w:p w:rsidR="005D703F" w:rsidRDefault="002E1D59" w:rsidP="002E1D59">
      <w:pPr>
        <w:pStyle w:val="Heading1"/>
      </w:pPr>
      <w:r>
        <w:t>E</w:t>
      </w:r>
      <w:bookmarkStart w:id="0" w:name="_GoBack"/>
      <w:bookmarkEnd w:id="0"/>
      <w:r>
        <w:t>valuation Guidelines:</w:t>
      </w:r>
    </w:p>
    <w:p w:rsidR="005D703F" w:rsidRDefault="005D703F" w:rsidP="005D70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5D703F" w:rsidRPr="002E1D59" w:rsidRDefault="005D703F" w:rsidP="005D703F">
      <w:pPr>
        <w:pStyle w:val="ListParagraph"/>
        <w:numPr>
          <w:ilvl w:val="0"/>
          <w:numId w:val="15"/>
        </w:numPr>
        <w:rPr>
          <w:b/>
        </w:rPr>
      </w:pPr>
      <w:r w:rsidRPr="002E1D59">
        <w:rPr>
          <w:b/>
        </w:rPr>
        <w:t>Delivery quality</w:t>
      </w:r>
    </w:p>
    <w:p w:rsidR="002E1D59" w:rsidRDefault="002E1D59" w:rsidP="002E1D59">
      <w:pPr>
        <w:pStyle w:val="ListParagraph"/>
        <w:numPr>
          <w:ilvl w:val="1"/>
          <w:numId w:val="15"/>
        </w:numPr>
      </w:pPr>
      <w:r>
        <w:t>Complete solution meeting all requirements</w:t>
      </w:r>
      <w:r>
        <w:t>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Project structure</w:t>
      </w:r>
      <w:r w:rsidR="002E1D59">
        <w:t>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Packaging and installation</w:t>
      </w:r>
      <w:r w:rsidR="002E1D59">
        <w:t>;</w:t>
      </w:r>
    </w:p>
    <w:p w:rsidR="005D703F" w:rsidRPr="002E1D59" w:rsidRDefault="005D703F" w:rsidP="005D703F">
      <w:pPr>
        <w:pStyle w:val="ListParagraph"/>
        <w:numPr>
          <w:ilvl w:val="0"/>
          <w:numId w:val="15"/>
        </w:numPr>
        <w:rPr>
          <w:b/>
        </w:rPr>
      </w:pPr>
      <w:r w:rsidRPr="002E1D59">
        <w:rPr>
          <w:b/>
        </w:rPr>
        <w:t>Code readability</w:t>
      </w:r>
    </w:p>
    <w:p w:rsidR="002E1D59" w:rsidRDefault="002E1D59" w:rsidP="002E1D59">
      <w:pPr>
        <w:pStyle w:val="ListParagraph"/>
        <w:numPr>
          <w:ilvl w:val="1"/>
          <w:numId w:val="15"/>
        </w:numPr>
      </w:pPr>
      <w:r>
        <w:t>Assemblies organization;</w:t>
      </w:r>
    </w:p>
    <w:p w:rsidR="002E1D59" w:rsidRDefault="002E1D59" w:rsidP="005D703F">
      <w:pPr>
        <w:pStyle w:val="ListParagraph"/>
        <w:numPr>
          <w:ilvl w:val="1"/>
          <w:numId w:val="15"/>
        </w:numPr>
      </w:pPr>
      <w:r>
        <w:t>Class organization;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 xml:space="preserve">Class and method </w:t>
      </w:r>
      <w:r w:rsidR="002E1D59">
        <w:t xml:space="preserve">and fields </w:t>
      </w:r>
      <w:r>
        <w:t>naming</w:t>
      </w:r>
      <w:r w:rsidR="002E1D59">
        <w:t>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Effective documentation</w:t>
      </w:r>
      <w:r w:rsidR="002E1D59">
        <w:t>;</w:t>
      </w:r>
    </w:p>
    <w:p w:rsidR="005D703F" w:rsidRPr="002E1D59" w:rsidRDefault="005D703F" w:rsidP="005D703F">
      <w:pPr>
        <w:pStyle w:val="ListParagraph"/>
        <w:numPr>
          <w:ilvl w:val="0"/>
          <w:numId w:val="15"/>
        </w:numPr>
        <w:rPr>
          <w:b/>
        </w:rPr>
      </w:pPr>
      <w:r w:rsidRPr="002E1D59">
        <w:rPr>
          <w:b/>
        </w:rPr>
        <w:t>Code quality</w:t>
      </w:r>
    </w:p>
    <w:p w:rsidR="002E1D59" w:rsidRDefault="002E1D59" w:rsidP="002E1D59">
      <w:pPr>
        <w:pStyle w:val="ListParagraph"/>
        <w:numPr>
          <w:ilvl w:val="1"/>
          <w:numId w:val="15"/>
        </w:numPr>
      </w:pPr>
      <w:r>
        <w:t>Cod</w:t>
      </w:r>
      <w:r>
        <w:t>ing</w:t>
      </w:r>
      <w:r>
        <w:t xml:space="preserve"> against tests;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Code coverage</w:t>
      </w:r>
      <w:r w:rsidR="002E1D59">
        <w:t>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Code complexity</w:t>
      </w:r>
      <w:r w:rsidR="002E1D59">
        <w:t>;</w:t>
      </w:r>
    </w:p>
    <w:p w:rsidR="005D703F" w:rsidRPr="002E1D59" w:rsidRDefault="002E1D59" w:rsidP="005D703F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Solution quality</w:t>
      </w:r>
    </w:p>
    <w:p w:rsidR="005D703F" w:rsidRDefault="002E1D59" w:rsidP="008906D7">
      <w:pPr>
        <w:pStyle w:val="ListParagraph"/>
        <w:numPr>
          <w:ilvl w:val="1"/>
          <w:numId w:val="15"/>
        </w:numPr>
      </w:pPr>
      <w:r>
        <w:t xml:space="preserve">Use of </w:t>
      </w:r>
      <w:r w:rsidR="005D703F">
        <w:t>O.O.P approach;</w:t>
      </w:r>
    </w:p>
    <w:p w:rsidR="005D703F" w:rsidRDefault="002E1D59" w:rsidP="008906D7">
      <w:pPr>
        <w:pStyle w:val="ListParagraph"/>
        <w:numPr>
          <w:ilvl w:val="1"/>
          <w:numId w:val="15"/>
        </w:numPr>
      </w:pPr>
      <w:r>
        <w:t xml:space="preserve">Use of </w:t>
      </w:r>
      <w:r w:rsidR="005D703F">
        <w:t>S</w:t>
      </w:r>
      <w:r w:rsidR="005D703F">
        <w:t>.</w:t>
      </w:r>
      <w:r w:rsidR="005D703F">
        <w:t>O</w:t>
      </w:r>
      <w:r w:rsidR="005D703F">
        <w:t>.</w:t>
      </w:r>
      <w:r w:rsidR="005D703F">
        <w:t>L</w:t>
      </w:r>
      <w:r w:rsidR="005D703F">
        <w:t>.</w:t>
      </w:r>
      <w:r w:rsidR="005D703F">
        <w:t>I</w:t>
      </w:r>
      <w:r w:rsidR="005D703F">
        <w:t>.</w:t>
      </w:r>
      <w:r w:rsidR="005D703F">
        <w:t>D</w:t>
      </w:r>
      <w:r w:rsidR="005D703F">
        <w:t>. principles;</w:t>
      </w:r>
      <w:r w:rsidR="005D703F">
        <w:t xml:space="preserve"> </w:t>
      </w:r>
    </w:p>
    <w:p w:rsidR="002E1D59" w:rsidRPr="005D703F" w:rsidRDefault="002E1D59" w:rsidP="008906D7">
      <w:pPr>
        <w:pStyle w:val="ListParagraph"/>
        <w:numPr>
          <w:ilvl w:val="1"/>
          <w:numId w:val="15"/>
        </w:numPr>
      </w:pPr>
      <w:r w:rsidRPr="008906D7">
        <w:rPr>
          <w:rFonts w:ascii="Palatino Linotype" w:hAnsi="Palatino Linotype" w:cs="Arial"/>
          <w:color w:val="000000"/>
        </w:rPr>
        <w:t xml:space="preserve">Code </w:t>
      </w:r>
      <w:r w:rsidRPr="008906D7">
        <w:rPr>
          <w:rFonts w:ascii="Palatino Linotype" w:hAnsi="Palatino Linotype" w:cs="Arial"/>
          <w:color w:val="000000"/>
        </w:rPr>
        <w:t>against</w:t>
      </w:r>
      <w:r w:rsidRPr="008906D7">
        <w:rPr>
          <w:rFonts w:ascii="Palatino Linotype" w:hAnsi="Palatino Linotype" w:cs="Arial"/>
          <w:color w:val="000000"/>
        </w:rPr>
        <w:t xml:space="preserve"> interfaces;</w:t>
      </w:r>
    </w:p>
    <w:p w:rsidR="005D703F" w:rsidRDefault="005D703F" w:rsidP="008906D7">
      <w:pPr>
        <w:pStyle w:val="ListParagraph"/>
        <w:numPr>
          <w:ilvl w:val="1"/>
          <w:numId w:val="15"/>
        </w:numPr>
      </w:pPr>
      <w:r>
        <w:t>K</w:t>
      </w:r>
      <w:r>
        <w:t>.</w:t>
      </w:r>
      <w:r>
        <w:t>I</w:t>
      </w:r>
      <w:r>
        <w:t>.</w:t>
      </w:r>
      <w:r>
        <w:t>S</w:t>
      </w:r>
      <w:r>
        <w:t>.</w:t>
      </w:r>
      <w:r>
        <w:t>S</w:t>
      </w:r>
      <w:r>
        <w:t>;</w:t>
      </w:r>
    </w:p>
    <w:p w:rsidR="005D703F" w:rsidRDefault="005D703F" w:rsidP="008906D7">
      <w:pPr>
        <w:pStyle w:val="ListParagraph"/>
        <w:numPr>
          <w:ilvl w:val="1"/>
          <w:numId w:val="15"/>
        </w:numPr>
      </w:pPr>
      <w:r>
        <w:t>D.R.Y</w:t>
      </w:r>
      <w:r w:rsidR="002E1D59">
        <w:t>;</w:t>
      </w:r>
    </w:p>
    <w:p w:rsidR="005D703F" w:rsidRDefault="002E1D59" w:rsidP="008906D7">
      <w:pPr>
        <w:pStyle w:val="ListParagraph"/>
        <w:numPr>
          <w:ilvl w:val="1"/>
          <w:numId w:val="15"/>
        </w:numPr>
      </w:pPr>
      <w:r>
        <w:t>Correct use of proven</w:t>
      </w:r>
      <w:r w:rsidR="005D703F">
        <w:t xml:space="preserve"> Patterns</w:t>
      </w:r>
      <w:r w:rsidR="005D703F">
        <w:t>;</w:t>
      </w:r>
    </w:p>
    <w:p w:rsidR="005D703F" w:rsidRPr="002E1D59" w:rsidRDefault="005D703F" w:rsidP="005D703F">
      <w:pPr>
        <w:pStyle w:val="ListParagraph"/>
        <w:numPr>
          <w:ilvl w:val="0"/>
          <w:numId w:val="15"/>
        </w:numPr>
        <w:rPr>
          <w:b/>
        </w:rPr>
      </w:pPr>
      <w:r w:rsidRPr="002E1D59">
        <w:rPr>
          <w:b/>
        </w:rPr>
        <w:t xml:space="preserve">Use of </w:t>
      </w:r>
      <w:r w:rsidRPr="002E1D59">
        <w:rPr>
          <w:b/>
        </w:rPr>
        <w:t>framework</w:t>
      </w:r>
      <w:r w:rsidRPr="002E1D59">
        <w:rPr>
          <w:b/>
        </w:rPr>
        <w:t xml:space="preserve"> features</w:t>
      </w:r>
      <w:r w:rsidRPr="002E1D59">
        <w:rPr>
          <w:b/>
        </w:rPr>
        <w:t>;</w:t>
      </w:r>
    </w:p>
    <w:p w:rsidR="002E1D59" w:rsidRDefault="002E1D59" w:rsidP="002E1D59">
      <w:pPr>
        <w:pStyle w:val="ListParagraph"/>
        <w:numPr>
          <w:ilvl w:val="1"/>
          <w:numId w:val="15"/>
        </w:numPr>
      </w:pPr>
      <w:r>
        <w:t>Correct use of frameworks features;</w:t>
      </w:r>
    </w:p>
    <w:p w:rsidR="005D703F" w:rsidRDefault="005D703F" w:rsidP="005D703F">
      <w:pPr>
        <w:pStyle w:val="ListParagraph"/>
        <w:numPr>
          <w:ilvl w:val="1"/>
          <w:numId w:val="15"/>
        </w:numPr>
      </w:pPr>
      <w:r>
        <w:t>Data structures fit for purpose</w:t>
      </w:r>
      <w:r w:rsidR="002E1D59">
        <w:t>;</w:t>
      </w:r>
    </w:p>
    <w:p w:rsidR="002E1D59" w:rsidRDefault="002E1D59" w:rsidP="005D703F">
      <w:pPr>
        <w:pStyle w:val="ListParagraph"/>
        <w:numPr>
          <w:ilvl w:val="1"/>
          <w:numId w:val="15"/>
        </w:numPr>
      </w:pPr>
      <w:r>
        <w:t>Use of the fast features;</w:t>
      </w:r>
    </w:p>
    <w:sectPr w:rsidR="002E1D5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4D" w:rsidRDefault="006D574D" w:rsidP="002E1D59">
      <w:pPr>
        <w:spacing w:after="0" w:line="240" w:lineRule="auto"/>
      </w:pPr>
      <w:r>
        <w:separator/>
      </w:r>
    </w:p>
  </w:endnote>
  <w:endnote w:type="continuationSeparator" w:id="0">
    <w:p w:rsidR="006D574D" w:rsidRDefault="006D574D" w:rsidP="002E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621"/>
    </w:tblGrid>
    <w:tr w:rsidR="008906D7" w:rsidTr="008906D7">
      <w:tc>
        <w:tcPr>
          <w:tcW w:w="4621" w:type="dxa"/>
        </w:tcPr>
        <w:p w:rsidR="008906D7" w:rsidRDefault="008906D7" w:rsidP="008906D7">
          <w:pPr>
            <w:pStyle w:val="Footer"/>
          </w:pPr>
          <w:sdt>
            <w:sdtPr>
              <w:alias w:val="Company"/>
              <w:id w:val="75971759"/>
              <w:placeholder>
                <w:docPart w:val="60235BD4E94E4EFFB5C3C3F08086153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Developer Exercise 2013</w:t>
              </w:r>
            </w:sdtContent>
          </w:sdt>
          <w:r>
            <w:t xml:space="preserve"> | </w:t>
          </w:r>
          <w:r>
            <w:t>Train Ticket Machine</w:t>
          </w:r>
        </w:p>
      </w:tc>
      <w:tc>
        <w:tcPr>
          <w:tcW w:w="4621" w:type="dxa"/>
        </w:tcPr>
        <w:p w:rsidR="008906D7" w:rsidRDefault="008906D7" w:rsidP="008906D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:rsidR="002E1D59" w:rsidRPr="008906D7" w:rsidRDefault="002E1D59" w:rsidP="00890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4D" w:rsidRDefault="006D574D" w:rsidP="002E1D59">
      <w:pPr>
        <w:spacing w:after="0" w:line="240" w:lineRule="auto"/>
      </w:pPr>
      <w:r>
        <w:separator/>
      </w:r>
    </w:p>
  </w:footnote>
  <w:footnote w:type="continuationSeparator" w:id="0">
    <w:p w:rsidR="006D574D" w:rsidRDefault="006D574D" w:rsidP="002E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359"/>
    <w:multiLevelType w:val="hybridMultilevel"/>
    <w:tmpl w:val="0F42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940DE"/>
    <w:multiLevelType w:val="hybridMultilevel"/>
    <w:tmpl w:val="9476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0F6F"/>
    <w:multiLevelType w:val="hybridMultilevel"/>
    <w:tmpl w:val="7382E6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54651"/>
    <w:multiLevelType w:val="hybridMultilevel"/>
    <w:tmpl w:val="A814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64081"/>
    <w:multiLevelType w:val="hybridMultilevel"/>
    <w:tmpl w:val="92F0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34D89"/>
    <w:multiLevelType w:val="hybridMultilevel"/>
    <w:tmpl w:val="76622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2082B"/>
    <w:multiLevelType w:val="hybridMultilevel"/>
    <w:tmpl w:val="FC340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87681"/>
    <w:multiLevelType w:val="hybridMultilevel"/>
    <w:tmpl w:val="79066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32044"/>
    <w:multiLevelType w:val="hybridMultilevel"/>
    <w:tmpl w:val="1A98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91B4F"/>
    <w:multiLevelType w:val="hybridMultilevel"/>
    <w:tmpl w:val="D0E09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8712D"/>
    <w:multiLevelType w:val="hybridMultilevel"/>
    <w:tmpl w:val="254C40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57606F"/>
    <w:multiLevelType w:val="hybridMultilevel"/>
    <w:tmpl w:val="82E61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2711B"/>
    <w:multiLevelType w:val="hybridMultilevel"/>
    <w:tmpl w:val="C974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D2A6C"/>
    <w:multiLevelType w:val="hybridMultilevel"/>
    <w:tmpl w:val="3A0A2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356F5"/>
    <w:multiLevelType w:val="hybridMultilevel"/>
    <w:tmpl w:val="7E68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11"/>
  </w:num>
  <w:num w:numId="9">
    <w:abstractNumId w:val="14"/>
  </w:num>
  <w:num w:numId="10">
    <w:abstractNumId w:val="12"/>
  </w:num>
  <w:num w:numId="11">
    <w:abstractNumId w:val="4"/>
  </w:num>
  <w:num w:numId="12">
    <w:abstractNumId w:val="3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22"/>
    <w:rsid w:val="002E1D59"/>
    <w:rsid w:val="00426797"/>
    <w:rsid w:val="005D703F"/>
    <w:rsid w:val="006D574D"/>
    <w:rsid w:val="008906D7"/>
    <w:rsid w:val="00977672"/>
    <w:rsid w:val="00C176F1"/>
    <w:rsid w:val="00E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0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22"/>
    <w:pPr>
      <w:ind w:left="720"/>
      <w:contextualSpacing/>
    </w:pPr>
  </w:style>
  <w:style w:type="table" w:styleId="TableGrid">
    <w:name w:val="Table Grid"/>
    <w:basedOn w:val="TableNormal"/>
    <w:uiPriority w:val="59"/>
    <w:rsid w:val="00E31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7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59"/>
  </w:style>
  <w:style w:type="paragraph" w:styleId="Footer">
    <w:name w:val="footer"/>
    <w:basedOn w:val="Normal"/>
    <w:link w:val="FooterChar"/>
    <w:uiPriority w:val="99"/>
    <w:unhideWhenUsed/>
    <w:rsid w:val="002E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59"/>
  </w:style>
  <w:style w:type="paragraph" w:styleId="BalloonText">
    <w:name w:val="Balloon Text"/>
    <w:basedOn w:val="Normal"/>
    <w:link w:val="BalloonTextChar"/>
    <w:uiPriority w:val="99"/>
    <w:semiHidden/>
    <w:unhideWhenUsed/>
    <w:rsid w:val="0089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0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22"/>
    <w:pPr>
      <w:ind w:left="720"/>
      <w:contextualSpacing/>
    </w:pPr>
  </w:style>
  <w:style w:type="table" w:styleId="TableGrid">
    <w:name w:val="Table Grid"/>
    <w:basedOn w:val="TableNormal"/>
    <w:uiPriority w:val="59"/>
    <w:rsid w:val="00E31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7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59"/>
  </w:style>
  <w:style w:type="paragraph" w:styleId="Footer">
    <w:name w:val="footer"/>
    <w:basedOn w:val="Normal"/>
    <w:link w:val="FooterChar"/>
    <w:uiPriority w:val="99"/>
    <w:unhideWhenUsed/>
    <w:rsid w:val="002E1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59"/>
  </w:style>
  <w:style w:type="paragraph" w:styleId="BalloonText">
    <w:name w:val="Balloon Text"/>
    <w:basedOn w:val="Normal"/>
    <w:link w:val="BalloonTextChar"/>
    <w:uiPriority w:val="99"/>
    <w:semiHidden/>
    <w:unhideWhenUsed/>
    <w:rsid w:val="0089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235BD4E94E4EFFB5C3C3F080861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DE549-75FB-4B88-BC66-03E8F9E92754}"/>
      </w:docPartPr>
      <w:docPartBody>
        <w:p w:rsidR="00000000" w:rsidRDefault="00524DEB" w:rsidP="00524DEB">
          <w:pPr>
            <w:pStyle w:val="60235BD4E94E4EFFB5C3C3F08086153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EB"/>
    <w:rsid w:val="00524DEB"/>
    <w:rsid w:val="0078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7E772B939457C82824B8968645AF5">
    <w:name w:val="F6D7E772B939457C82824B8968645AF5"/>
    <w:rsid w:val="00524DEB"/>
  </w:style>
  <w:style w:type="paragraph" w:customStyle="1" w:styleId="4DFE27A935E645E6A4A35BDE0F9B0554">
    <w:name w:val="4DFE27A935E645E6A4A35BDE0F9B0554"/>
    <w:rsid w:val="00524DEB"/>
  </w:style>
  <w:style w:type="paragraph" w:customStyle="1" w:styleId="CA7A2541F2164010B5C5B0031056DEF9">
    <w:name w:val="CA7A2541F2164010B5C5B0031056DEF9"/>
    <w:rsid w:val="00524DEB"/>
  </w:style>
  <w:style w:type="paragraph" w:customStyle="1" w:styleId="1BE5D9BDDEEA45A4B4108FCE4764CBE2">
    <w:name w:val="1BE5D9BDDEEA45A4B4108FCE4764CBE2"/>
    <w:rsid w:val="00524DEB"/>
  </w:style>
  <w:style w:type="paragraph" w:customStyle="1" w:styleId="60235BD4E94E4EFFB5C3C3F080861530">
    <w:name w:val="60235BD4E94E4EFFB5C3C3F080861530"/>
    <w:rsid w:val="00524D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7E772B939457C82824B8968645AF5">
    <w:name w:val="F6D7E772B939457C82824B8968645AF5"/>
    <w:rsid w:val="00524DEB"/>
  </w:style>
  <w:style w:type="paragraph" w:customStyle="1" w:styleId="4DFE27A935E645E6A4A35BDE0F9B0554">
    <w:name w:val="4DFE27A935E645E6A4A35BDE0F9B0554"/>
    <w:rsid w:val="00524DEB"/>
  </w:style>
  <w:style w:type="paragraph" w:customStyle="1" w:styleId="CA7A2541F2164010B5C5B0031056DEF9">
    <w:name w:val="CA7A2541F2164010B5C5B0031056DEF9"/>
    <w:rsid w:val="00524DEB"/>
  </w:style>
  <w:style w:type="paragraph" w:customStyle="1" w:styleId="1BE5D9BDDEEA45A4B4108FCE4764CBE2">
    <w:name w:val="1BE5D9BDDEEA45A4B4108FCE4764CBE2"/>
    <w:rsid w:val="00524DEB"/>
  </w:style>
  <w:style w:type="paragraph" w:customStyle="1" w:styleId="60235BD4E94E4EFFB5C3C3F080861530">
    <w:name w:val="60235BD4E94E4EFFB5C3C3F080861530"/>
    <w:rsid w:val="00524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Developer Exercise 2013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Luis Da Luz Ferreira</dc:creator>
  <cp:lastModifiedBy>Joaquim Luis Da Luz Ferreira</cp:lastModifiedBy>
  <cp:revision>2</cp:revision>
  <dcterms:created xsi:type="dcterms:W3CDTF">2013-08-06T17:22:00Z</dcterms:created>
  <dcterms:modified xsi:type="dcterms:W3CDTF">2013-08-06T17:22:00Z</dcterms:modified>
</cp:coreProperties>
</file>