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B60DC" w14:textId="77777777" w:rsidR="00C013A0" w:rsidRPr="00C013A0" w:rsidRDefault="00C013A0" w:rsidP="00C013A0">
      <w:pPr>
        <w:ind w:left="720"/>
        <w:contextualSpacing/>
        <w:rPr>
          <w:rFonts w:asciiTheme="minorHAnsi" w:hAnsiTheme="minorHAnsi"/>
          <w:b/>
          <w:szCs w:val="24"/>
        </w:rPr>
      </w:pP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62336" behindDoc="1" locked="0" layoutInCell="1" allowOverlap="1" wp14:anchorId="014D12FE" wp14:editId="04DE51B9">
            <wp:simplePos x="0" y="0"/>
            <wp:positionH relativeFrom="column">
              <wp:posOffset>-295275</wp:posOffset>
            </wp:positionH>
            <wp:positionV relativeFrom="paragraph">
              <wp:posOffset>-282575</wp:posOffset>
            </wp:positionV>
            <wp:extent cx="1516380" cy="1089660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7" b="20603"/>
                    <a:stretch/>
                  </pic:blipFill>
                  <pic:spPr bwMode="auto">
                    <a:xfrm>
                      <a:off x="0" y="0"/>
                      <a:ext cx="15163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59264" behindDoc="1" locked="0" layoutInCell="1" allowOverlap="1" wp14:anchorId="5FF1E991" wp14:editId="424BE6D0">
            <wp:simplePos x="0" y="0"/>
            <wp:positionH relativeFrom="margin">
              <wp:posOffset>4048760</wp:posOffset>
            </wp:positionH>
            <wp:positionV relativeFrom="paragraph">
              <wp:posOffset>-235585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413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b/>
          <w:sz w:val="22"/>
        </w:rPr>
        <w:t xml:space="preserve">                          </w:t>
      </w:r>
    </w:p>
    <w:p w14:paraId="22FF948A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1F249F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070BC4A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6982DD54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C71C9FD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noProof/>
          <w:kern w:val="0"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086946" wp14:editId="1ABB9C91">
                <wp:simplePos x="0" y="0"/>
                <wp:positionH relativeFrom="margin">
                  <wp:align>right</wp:align>
                </wp:positionH>
                <wp:positionV relativeFrom="paragraph">
                  <wp:posOffset>65405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44CCBF" w14:textId="77777777" w:rsidR="00C013A0" w:rsidRPr="00144083" w:rsidRDefault="00C013A0" w:rsidP="00C013A0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144083">
                              <w:rPr>
                                <w:b/>
                                <w:sz w:val="32"/>
                                <w:szCs w:val="32"/>
                              </w:rPr>
                              <w:t>TECNOLÓGICO NACIONAL DE MÉXICO</w:t>
                            </w:r>
                          </w:p>
                          <w:p w14:paraId="086F7EC0" w14:textId="77777777" w:rsidR="00C013A0" w:rsidRPr="00614575" w:rsidRDefault="00C013A0" w:rsidP="00C013A0">
                            <w:pPr>
                              <w:jc w:val="center"/>
                            </w:pPr>
                            <w:r w:rsidRPr="00614575">
                              <w:rPr>
                                <w:b/>
                                <w:sz w:val="28"/>
                                <w:szCs w:val="28"/>
                              </w:rPr>
                              <w:t>UNIDAD ACADÉMICA VENUSTIANO CARRANZA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869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0.8pt;margin-top:5.15pt;width:442pt;height:5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" filled="f" stroked="f" strokeweight=".5pt">
                <v:textbox>
                  <w:txbxContent>
                    <w:p w14:paraId="3644CCBF" w14:textId="77777777" w:rsidR="00C013A0" w:rsidRPr="00144083" w:rsidRDefault="00C013A0" w:rsidP="00C013A0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144083">
                        <w:rPr>
                          <w:b/>
                          <w:sz w:val="32"/>
                          <w:szCs w:val="32"/>
                        </w:rPr>
                        <w:t>TECNOLÓGICO NACIONAL DE MÉXICO</w:t>
                      </w:r>
                    </w:p>
                    <w:p w14:paraId="086F7EC0" w14:textId="77777777" w:rsidR="00C013A0" w:rsidRPr="00614575" w:rsidRDefault="00C013A0" w:rsidP="00C013A0">
                      <w:pPr>
                        <w:jc w:val="center"/>
                      </w:pPr>
                      <w:r w:rsidRPr="00614575">
                        <w:rPr>
                          <w:b/>
                          <w:sz w:val="28"/>
                          <w:szCs w:val="28"/>
                        </w:rPr>
                        <w:t>UNIDAD ACADÉMICA VENUSTIANO CARRANZA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5ECD06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13EC180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63637F6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7B1B02E8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noProof/>
          <w:kern w:val="0"/>
          <w:sz w:val="22"/>
          <w:lang w:val="en-US"/>
        </w:rPr>
        <w:drawing>
          <wp:anchor distT="0" distB="0" distL="114300" distR="114300" simplePos="0" relativeHeight="251661312" behindDoc="1" locked="0" layoutInCell="1" allowOverlap="1" wp14:anchorId="2A721D00" wp14:editId="76CF56EC">
            <wp:simplePos x="0" y="0"/>
            <wp:positionH relativeFrom="margin">
              <wp:align>right</wp:align>
            </wp:positionH>
            <wp:positionV relativeFrom="paragraph">
              <wp:posOffset>6623</wp:posOffset>
            </wp:positionV>
            <wp:extent cx="5303531" cy="5836932"/>
            <wp:effectExtent l="0" t="0" r="0" b="0"/>
            <wp:wrapNone/>
            <wp:docPr id="19134283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8320" name="Imagen 1913428320"/>
                    <pic:cNvPicPr/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31" cy="5836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4B677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25CDB46C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5F8F6BCC" w14:textId="77777777" w:rsidR="00C013A0" w:rsidRPr="00C013A0" w:rsidRDefault="00C013A0" w:rsidP="00C013A0">
      <w:pPr>
        <w:widowControl w:val="0"/>
        <w:tabs>
          <w:tab w:val="left" w:pos="5148"/>
        </w:tabs>
        <w:spacing w:after="0" w:line="240" w:lineRule="auto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ab/>
      </w:r>
    </w:p>
    <w:p w14:paraId="1C2765C6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“</w:t>
      </w:r>
      <w:r w:rsidRPr="008C0AB1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INGENIERÍA EN SISTEMAS COMPUTACIONALES</w:t>
      </w: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”</w:t>
      </w:r>
    </w:p>
    <w:p w14:paraId="2E782FA7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53C8E186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5C80B2EF" w14:textId="77777777" w:rsidR="008F5A61" w:rsidRPr="008F5A61" w:rsidRDefault="008F5A61" w:rsidP="008F5A61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505D722F" w14:textId="77777777" w:rsidR="00C013A0" w:rsidRPr="00C013A0" w:rsidRDefault="008F5A61" w:rsidP="008F5A61">
      <w:pPr>
        <w:widowControl w:val="0"/>
        <w:spacing w:after="0" w:line="240" w:lineRule="auto"/>
        <w:jc w:val="center"/>
        <w:rPr>
          <w:rFonts w:eastAsia="Arial" w:cs="Arial"/>
          <w:kern w:val="0"/>
          <w:sz w:val="22"/>
          <w:lang w:val="en-US"/>
          <w14:ligatures w14:val="none"/>
        </w:rPr>
      </w:pPr>
      <w:r w:rsidRPr="008F5A61">
        <w:rPr>
          <w:rFonts w:eastAsia="Arial" w:cs="Arial"/>
          <w:b/>
          <w:bCs/>
          <w:kern w:val="0"/>
          <w:sz w:val="22"/>
          <w14:ligatures w14:val="none"/>
        </w:rPr>
        <w:t xml:space="preserve"> </w:t>
      </w:r>
      <w:r w:rsidR="009138AE">
        <w:rPr>
          <w:rFonts w:eastAsia="Arial" w:cs="Arial"/>
          <w:b/>
          <w:bCs/>
          <w:kern w:val="0"/>
          <w:sz w:val="22"/>
          <w14:ligatures w14:val="none"/>
        </w:rPr>
        <w:t>GESTIÓN DE PROYECTOS DE SOFTWARE</w:t>
      </w:r>
    </w:p>
    <w:p w14:paraId="2BF25C7A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BD28146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5B622D0" w14:textId="77777777" w:rsid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 xml:space="preserve">ACTIVIDAD </w:t>
      </w:r>
    </w:p>
    <w:p w14:paraId="57624ADF" w14:textId="77777777" w:rsidR="000B6AE6" w:rsidRPr="00C013A0" w:rsidRDefault="000B6AE6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0DF2786" w14:textId="77777777" w:rsidR="008F5A61" w:rsidRDefault="0026731B" w:rsidP="008F5A61">
      <w:pPr>
        <w:pStyle w:val="Default"/>
        <w:jc w:val="center"/>
        <w:rPr>
          <w:sz w:val="18"/>
          <w:szCs w:val="18"/>
        </w:rPr>
      </w:pPr>
      <w:r>
        <w:rPr>
          <w:rFonts w:eastAsia="Arial"/>
          <w:b/>
          <w:bCs/>
        </w:rPr>
        <w:t>ANTEPROYECTO: SISTEMA WEB DE PEDIDOS DE PIPAS DE AGUA</w:t>
      </w:r>
    </w:p>
    <w:p w14:paraId="3BFC29B4" w14:textId="77777777" w:rsidR="0026731B" w:rsidRPr="0026731B" w:rsidRDefault="0026731B" w:rsidP="0026731B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  <w:r w:rsidRPr="0026731B">
        <w:rPr>
          <w:rFonts w:eastAsia="Arial" w:cs="Arial"/>
          <w:b/>
          <w:bCs/>
          <w:kern w:val="0"/>
          <w:szCs w:val="24"/>
          <w14:ligatures w14:val="none"/>
        </w:rPr>
        <w:t> </w:t>
      </w:r>
    </w:p>
    <w:p w14:paraId="53D8B921" w14:textId="77777777" w:rsidR="004E1CB4" w:rsidRPr="004E1CB4" w:rsidRDefault="004E1CB4" w:rsidP="004E1CB4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3C42FF8E" w14:textId="77777777" w:rsidR="0080467F" w:rsidRPr="0080467F" w:rsidRDefault="0080467F" w:rsidP="0080467F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7152B8E2" w14:textId="77777777" w:rsidR="00C013A0" w:rsidRPr="00C013A0" w:rsidRDefault="00C013A0" w:rsidP="00B04B93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D8BAF30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2CC8C4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PRESENTA</w:t>
      </w:r>
    </w:p>
    <w:p w14:paraId="3C2EFA8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14CF7DC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tblLook w:val="04A0" w:firstRow="1" w:lastRow="0" w:firstColumn="1" w:lastColumn="0" w:noHBand="0" w:noVBand="1"/>
      </w:tblPr>
      <w:tblGrid>
        <w:gridCol w:w="4248"/>
        <w:gridCol w:w="2848"/>
      </w:tblGrid>
      <w:tr w:rsidR="00C013A0" w:rsidRPr="000B6AE5" w14:paraId="3469E731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30CD9A53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SEMESTRE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5AA62F1A" w14:textId="77777777" w:rsidR="00C013A0" w:rsidRPr="00C56E98" w:rsidRDefault="0026731B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SÉPTIMO</w:t>
            </w:r>
          </w:p>
        </w:tc>
      </w:tr>
      <w:tr w:rsidR="00C013A0" w:rsidRPr="000B6AE5" w14:paraId="5EDDC799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5DD7081C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NOMBRE DEL ALUMNO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1D5EF4B0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MATRICULA</w:t>
            </w:r>
          </w:p>
        </w:tc>
      </w:tr>
      <w:tr w:rsidR="00C013A0" w:rsidRPr="000B6AE5" w14:paraId="548E4C8B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F133E" w14:textId="77777777" w:rsidR="00C013A0" w:rsidRPr="00C56E98" w:rsidRDefault="00C013A0" w:rsidP="00DB6FC0">
            <w:pPr>
              <w:widowControl w:val="0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Rafael Aquino Villanueva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2297B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231260073</w:t>
            </w:r>
          </w:p>
        </w:tc>
      </w:tr>
    </w:tbl>
    <w:p w14:paraId="721B49E2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1BEE57B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1A6ED0E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1BE0FE1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17F8CB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35455D2F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114A9B8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50BFC2EC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7A5B1B9" w14:textId="77777777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PROFESOR</w:t>
      </w:r>
    </w:p>
    <w:p w14:paraId="5A9FE5D0" w14:textId="77777777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</w:pPr>
      <w:r w:rsidRPr="00C013A0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 xml:space="preserve">ING. </w:t>
      </w:r>
      <w:r w:rsidR="00C37824" w:rsidRPr="00C37824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FRANCISCO JAVIER MINGO VELAZQUEZ</w:t>
      </w:r>
    </w:p>
    <w:p w14:paraId="4340541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15E62BE1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3A2E1B7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15DFD3E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6D14FE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66F3754F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4E8457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7DBDEA67" w14:textId="5C1B5782" w:rsidR="00C013A0" w:rsidRPr="00C013A0" w:rsidRDefault="00907E10" w:rsidP="00C013A0">
      <w:pPr>
        <w:widowControl w:val="0"/>
        <w:spacing w:after="0" w:line="240" w:lineRule="auto"/>
        <w:jc w:val="right"/>
        <w:rPr>
          <w:rFonts w:eastAsia="Arial" w:cs="Arial"/>
          <w:kern w:val="0"/>
          <w:sz w:val="22"/>
          <w:lang w:val="en-US"/>
          <w14:ligatures w14:val="none"/>
        </w:rPr>
        <w:sectPr w:rsidR="00C013A0" w:rsidRPr="00C013A0" w:rsidSect="00C013A0">
          <w:headerReference w:type="even" r:id="rId10"/>
          <w:headerReference w:type="default" r:id="rId11"/>
          <w:headerReference w:type="firs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21</w:t>
      </w:r>
      <w:r w:rsidR="00AE0FF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</w:t>
      </w:r>
      <w:r w:rsidR="009138AE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OCTUBRE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202</w:t>
      </w:r>
      <w:r w:rsidR="0026731B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6</w:t>
      </w:r>
      <w:r w:rsidR="00C013A0" w:rsidRPr="00C013A0">
        <w:rPr>
          <w:rFonts w:eastAsia="Arial" w:cs="Arial"/>
          <w:b/>
          <w:bCs/>
          <w:color w:val="000000" w:themeColor="text1"/>
          <w:kern w:val="0"/>
          <w:sz w:val="22"/>
          <w:lang w:val="en-US"/>
          <w14:ligatures w14:val="none"/>
        </w:rPr>
        <w:t xml:space="preserve"> </w:t>
      </w:r>
      <w:r w:rsidR="00C013A0" w:rsidRPr="00C013A0">
        <w:rPr>
          <w:rFonts w:eastAsia="Arial" w:cs="Arial"/>
          <w:kern w:val="0"/>
          <w:sz w:val="22"/>
          <w:lang w:val="en-US"/>
          <w14:ligatures w14:val="none"/>
        </w:rPr>
        <w:t>VENUSTIANO CARRANZA, CHIAPA</w:t>
      </w:r>
      <w:r w:rsidR="00C013A0">
        <w:rPr>
          <w:rFonts w:eastAsia="Arial" w:cs="Arial"/>
          <w:kern w:val="0"/>
          <w:sz w:val="22"/>
          <w:lang w:val="en-US"/>
          <w14:ligatures w14:val="none"/>
        </w:rPr>
        <w:t>S</w:t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val="es-ES" w:eastAsia="en-US"/>
          <w14:ligatures w14:val="standardContextual"/>
        </w:rPr>
        <w:id w:val="-795139561"/>
        <w:docPartObj>
          <w:docPartGallery w:val="Table of Contents"/>
          <w:docPartUnique/>
        </w:docPartObj>
      </w:sdtPr>
      <w:sdtEndPr>
        <w:rPr>
          <w:rFonts w:ascii="Arial" w:hAnsi="Arial" w:cs="Arial"/>
          <w:sz w:val="24"/>
          <w:szCs w:val="24"/>
        </w:rPr>
      </w:sdtEndPr>
      <w:sdtContent>
        <w:p w14:paraId="49F67745" w14:textId="77777777" w:rsidR="004D58E5" w:rsidRPr="002B301E" w:rsidRDefault="004D58E5" w:rsidP="004D58E5">
          <w:pPr>
            <w:pStyle w:val="TtuloTDC"/>
          </w:pPr>
          <w:r w:rsidRPr="002B301E">
            <w:rPr>
              <w:lang w:val="es-ES"/>
            </w:rPr>
            <w:t>Contenido</w:t>
          </w:r>
        </w:p>
        <w:p w14:paraId="55D8FAB0" w14:textId="4B64E39A" w:rsidR="003E7E28" w:rsidRDefault="004D58E5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r w:rsidRPr="004D58E5">
            <w:rPr>
              <w:rFonts w:ascii="Arial" w:hAnsi="Arial" w:cs="Arial"/>
              <w:b w:val="0"/>
              <w:bCs w:val="0"/>
              <w:sz w:val="24"/>
              <w:szCs w:val="24"/>
              <w:lang w:val="es-MX"/>
            </w:rPr>
            <w:fldChar w:fldCharType="begin"/>
          </w:r>
          <w:r w:rsidRPr="004D58E5">
            <w:rPr>
              <w:rFonts w:ascii="Arial" w:hAnsi="Arial" w:cs="Arial"/>
              <w:b w:val="0"/>
              <w:bCs w:val="0"/>
              <w:sz w:val="24"/>
              <w:szCs w:val="24"/>
            </w:rPr>
            <w:instrText xml:space="preserve"> TOC \o "1-3" \h \z \u </w:instrText>
          </w:r>
          <w:r w:rsidRPr="004D58E5">
            <w:rPr>
              <w:rFonts w:ascii="Arial" w:hAnsi="Arial" w:cs="Arial"/>
              <w:b w:val="0"/>
              <w:bCs w:val="0"/>
              <w:sz w:val="24"/>
              <w:szCs w:val="24"/>
              <w:lang w:val="es-MX"/>
            </w:rPr>
            <w:fldChar w:fldCharType="separate"/>
          </w:r>
          <w:hyperlink w:anchor="_Toc243507944" w:history="1">
            <w:r w:rsidR="003E7E28" w:rsidRPr="00B96590">
              <w:rPr>
                <w:rStyle w:val="Hipervnculo"/>
              </w:rPr>
              <w:t>Datos generales del proyecto</w:t>
            </w:r>
            <w:r w:rsidR="003E7E28">
              <w:rPr>
                <w:webHidden/>
              </w:rPr>
              <w:tab/>
            </w:r>
            <w:r w:rsidR="003E7E28">
              <w:rPr>
                <w:webHidden/>
              </w:rPr>
              <w:fldChar w:fldCharType="begin"/>
            </w:r>
            <w:r w:rsidR="003E7E28">
              <w:rPr>
                <w:webHidden/>
              </w:rPr>
              <w:instrText xml:space="preserve"> PAGEREF _Toc243507944 \h </w:instrText>
            </w:r>
            <w:r w:rsidR="003E7E28">
              <w:rPr>
                <w:webHidden/>
              </w:rPr>
            </w:r>
            <w:r w:rsidR="003E7E28">
              <w:rPr>
                <w:webHidden/>
              </w:rPr>
              <w:fldChar w:fldCharType="separate"/>
            </w:r>
            <w:r w:rsidR="003E7E28">
              <w:rPr>
                <w:webHidden/>
              </w:rPr>
              <w:t>3</w:t>
            </w:r>
            <w:r w:rsidR="003E7E28">
              <w:rPr>
                <w:webHidden/>
              </w:rPr>
              <w:fldChar w:fldCharType="end"/>
            </w:r>
          </w:hyperlink>
        </w:p>
        <w:p w14:paraId="0016123A" w14:textId="5A5260BD" w:rsidR="003E7E28" w:rsidRDefault="003E7E28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43507945" w:history="1">
            <w:r w:rsidRPr="00B96590">
              <w:rPr>
                <w:rStyle w:val="Hipervnculo"/>
              </w:rPr>
              <w:t>Introducción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_Toc243507945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9C5E63A" w14:textId="71E253E4" w:rsidR="003E7E28" w:rsidRDefault="003E7E28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43507946" w:history="1">
            <w:r w:rsidRPr="00B96590">
              <w:rPr>
                <w:rStyle w:val="Hipervnculo"/>
              </w:rPr>
              <w:t>Planteamiento del problema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_Toc243507946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81E30E3" w14:textId="6B338726" w:rsidR="003E7E28" w:rsidRDefault="003E7E28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43507947" w:history="1">
            <w:r w:rsidRPr="00B96590">
              <w:rPr>
                <w:rStyle w:val="Hipervnculo"/>
              </w:rPr>
              <w:t>Justificación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_Toc243507947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9465891" w14:textId="260AAB69" w:rsidR="003E7E28" w:rsidRDefault="003E7E28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43507948" w:history="1">
            <w:r w:rsidRPr="00B96590">
              <w:rPr>
                <w:rStyle w:val="Hipervnculo"/>
              </w:rPr>
              <w:t>Objetivos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_Toc243507948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AC0A64A" w14:textId="0266C65C" w:rsidR="003E7E28" w:rsidRDefault="003E7E28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43507949" w:history="1">
            <w:r w:rsidRPr="00B96590">
              <w:rPr>
                <w:rStyle w:val="Hipervnculo"/>
              </w:rPr>
              <w:t>Alcance y limitaciones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_Toc243507949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BB84923" w14:textId="5C1664C1" w:rsidR="003E7E28" w:rsidRDefault="003E7E28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43507950" w:history="1">
            <w:r w:rsidRPr="00B96590">
              <w:rPr>
                <w:rStyle w:val="Hipervnculo"/>
              </w:rPr>
              <w:t>Partes interesadas y actores del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_Toc243507950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7DA9EE7" w14:textId="1F5D67CC" w:rsidR="003E7E28" w:rsidRDefault="003E7E28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43507951" w:history="1">
            <w:r w:rsidRPr="00B96590">
              <w:rPr>
                <w:rStyle w:val="Hipervnculo"/>
              </w:rPr>
              <w:t>Metodología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_Toc243507951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90EDFEE" w14:textId="5509F5B2" w:rsidR="003E7E28" w:rsidRDefault="003E7E28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43507952" w:history="1">
            <w:r w:rsidRPr="00B96590">
              <w:rPr>
                <w:rStyle w:val="Hipervnculo"/>
              </w:rPr>
              <w:t>Diseño preliminar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_Toc243507952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AB18966" w14:textId="439E88AB" w:rsidR="003E7E28" w:rsidRDefault="003E7E2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43507953" w:history="1">
            <w:r w:rsidRPr="00B96590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0E306" w14:textId="484768EF" w:rsidR="003E7E28" w:rsidRDefault="003E7E2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43507954" w:history="1">
            <w:r w:rsidRPr="00B96590">
              <w:rPr>
                <w:rStyle w:val="Hipervnculo"/>
                <w:noProof/>
              </w:rPr>
              <w:t>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23644" w14:textId="47445A45" w:rsidR="003E7E28" w:rsidRDefault="003E7E2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43507955" w:history="1">
            <w:r w:rsidRPr="00B96590">
              <w:rPr>
                <w:rStyle w:val="Hipervnculo"/>
                <w:noProof/>
              </w:rPr>
              <w:t>Balsamiq Wireframes de las pantallas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8CDC8" w14:textId="77511380" w:rsidR="003E7E28" w:rsidRDefault="003E7E28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43507956" w:history="1">
            <w:r w:rsidRPr="00B96590">
              <w:rPr>
                <w:rStyle w:val="Hipervnculo"/>
              </w:rPr>
              <w:t>Cronograma de actividades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_Toc243507956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A6B4DE4" w14:textId="6FA6D6D0" w:rsidR="003E7E28" w:rsidRDefault="003E7E28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43507957" w:history="1">
            <w:r w:rsidRPr="00B96590">
              <w:rPr>
                <w:rStyle w:val="Hipervnculo"/>
              </w:rPr>
              <w:t>Recursos y presupuesto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_Toc243507957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19814AD" w14:textId="06662F0B" w:rsidR="003E7E28" w:rsidRDefault="003E7E2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43507958" w:history="1">
            <w:r w:rsidRPr="00B96590">
              <w:rPr>
                <w:rStyle w:val="Hipervnculo"/>
                <w:noProof/>
              </w:rPr>
              <w:t>Recursos humanos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DD33D" w14:textId="188A6EDB" w:rsidR="003E7E28" w:rsidRDefault="003E7E2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43507959" w:history="1">
            <w:r w:rsidRPr="00B96590">
              <w:rPr>
                <w:rStyle w:val="Hipervnculo"/>
                <w:noProof/>
              </w:rPr>
              <w:t>Recursos materiales y tecnológicos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DB350" w14:textId="4835C32E" w:rsidR="003E7E28" w:rsidRDefault="003E7E2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43507960" w:history="1">
            <w:r w:rsidRPr="00B96590">
              <w:rPr>
                <w:rStyle w:val="Hipervnculo"/>
                <w:noProof/>
              </w:rPr>
              <w:t>Presupuesto estimado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4D570" w14:textId="4027CE77" w:rsidR="003E7E28" w:rsidRDefault="003E7E28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43507961" w:history="1">
            <w:r w:rsidRPr="00B96590">
              <w:rPr>
                <w:rStyle w:val="Hipervnculo"/>
              </w:rPr>
              <w:t>Análisis de riesgos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_Toc243507961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28CE735" w14:textId="748377DE" w:rsidR="003E7E28" w:rsidRDefault="003E7E28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43507962" w:history="1">
            <w:r w:rsidRPr="00B96590">
              <w:rPr>
                <w:rStyle w:val="Hipervnculo"/>
              </w:rPr>
              <w:t>Resultados esperados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_Toc243507962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28E949A" w14:textId="2ADFEEB0" w:rsidR="003E7E28" w:rsidRDefault="003E7E28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43507963" w:history="1">
            <w:r w:rsidRPr="00B96590">
              <w:rPr>
                <w:rStyle w:val="Hipervnculo"/>
              </w:rPr>
              <w:t>Conclusión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_Toc243507963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2E7A234" w14:textId="560F9D81" w:rsidR="003E7E28" w:rsidRDefault="003E7E28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43507964" w:history="1">
            <w:r w:rsidRPr="00B96590">
              <w:rPr>
                <w:rStyle w:val="Hipervnculo"/>
              </w:rPr>
              <w:t>Fuentes De Informacion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_Toc243507964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35C84F8" w14:textId="0B465898" w:rsidR="004D58E5" w:rsidRPr="004D58E5" w:rsidRDefault="004D58E5" w:rsidP="004D58E5">
          <w:pPr>
            <w:rPr>
              <w:rFonts w:cs="Arial"/>
              <w:szCs w:val="24"/>
              <w:lang w:val="es-ES"/>
            </w:rPr>
          </w:pPr>
          <w:r w:rsidRPr="004D58E5">
            <w:rPr>
              <w:rFonts w:cs="Arial"/>
              <w:szCs w:val="24"/>
              <w:lang w:val="es-ES"/>
            </w:rPr>
            <w:fldChar w:fldCharType="end"/>
          </w:r>
        </w:p>
      </w:sdtContent>
    </w:sdt>
    <w:p w14:paraId="5CFE0435" w14:textId="6F643CB9" w:rsidR="00703F15" w:rsidRDefault="00703F15"/>
    <w:p w14:paraId="17F44910" w14:textId="77777777" w:rsidR="00703F15" w:rsidRDefault="00000000" w:rsidP="004D58E5">
      <w:pPr>
        <w:pStyle w:val="Ttulo1"/>
      </w:pPr>
      <w:bookmarkStart w:id="0" w:name="_Toc93300001"/>
      <w:bookmarkStart w:id="1" w:name="_Toc243507944"/>
      <w:r>
        <w:lastRenderedPageBreak/>
        <w:t xml:space="preserve">Datos </w:t>
      </w:r>
      <w:r w:rsidRPr="004D58E5">
        <w:t>generales</w:t>
      </w:r>
      <w:r>
        <w:t xml:space="preserve"> del proyecto</w:t>
      </w:r>
      <w:bookmarkEnd w:id="0"/>
      <w:bookmarkEnd w:id="1"/>
    </w:p>
    <w:tbl>
      <w:tblPr>
        <w:tblStyle w:val="Tablaconcuadrcula"/>
        <w:tblW w:w="8828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648"/>
        <w:gridCol w:w="6180"/>
      </w:tblGrid>
      <w:tr w:rsidR="00703F15" w14:paraId="76AAE209" w14:textId="77777777">
        <w:trPr>
          <w:cantSplit/>
          <w:jc w:val="center"/>
        </w:trPr>
        <w:tc>
          <w:tcPr>
            <w:tcW w:w="2648" w:type="dxa"/>
            <w:vAlign w:val="center"/>
          </w:tcPr>
          <w:p w14:paraId="11A39C32" w14:textId="77777777" w:rsidR="00703F15" w:rsidRDefault="00000000">
            <w:r>
              <w:rPr>
                <w:b/>
                <w:sz w:val="20"/>
                <w:szCs w:val="20"/>
              </w:rPr>
              <w:t>Nombre del proyecto</w:t>
            </w:r>
          </w:p>
        </w:tc>
        <w:tc>
          <w:tcPr>
            <w:tcW w:w="6180" w:type="dxa"/>
            <w:vAlign w:val="center"/>
          </w:tcPr>
          <w:p w14:paraId="4CABD22D" w14:textId="77777777" w:rsidR="00703F15" w:rsidRDefault="00000000">
            <w:r>
              <w:rPr>
                <w:sz w:val="20"/>
                <w:szCs w:val="20"/>
              </w:rPr>
              <w:t>Sistema web de administración de pedidos de pipas de agua “Agua Limpia La Aurora”</w:t>
            </w:r>
          </w:p>
        </w:tc>
      </w:tr>
      <w:tr w:rsidR="00703F15" w14:paraId="4F308622" w14:textId="77777777">
        <w:trPr>
          <w:cantSplit/>
          <w:jc w:val="center"/>
        </w:trPr>
        <w:tc>
          <w:tcPr>
            <w:tcW w:w="2648" w:type="dxa"/>
            <w:vAlign w:val="center"/>
          </w:tcPr>
          <w:p w14:paraId="14AE5D5F" w14:textId="77777777" w:rsidR="00703F15" w:rsidRDefault="00000000">
            <w:r>
              <w:rPr>
                <w:b/>
                <w:sz w:val="20"/>
                <w:szCs w:val="20"/>
              </w:rPr>
              <w:t>Cliente / patrocinador</w:t>
            </w:r>
          </w:p>
        </w:tc>
        <w:tc>
          <w:tcPr>
            <w:tcW w:w="6180" w:type="dxa"/>
            <w:vAlign w:val="center"/>
          </w:tcPr>
          <w:p w14:paraId="0040C0C9" w14:textId="77777777" w:rsidR="00703F15" w:rsidRDefault="00000000">
            <w:r>
              <w:rPr>
                <w:sz w:val="20"/>
                <w:szCs w:val="20"/>
              </w:rPr>
              <w:t>Dueños del negocio Agua Limpia La Aurora (Venustiano Carranza, Chiapas)</w:t>
            </w:r>
          </w:p>
        </w:tc>
      </w:tr>
      <w:tr w:rsidR="00703F15" w14:paraId="693885CB" w14:textId="77777777">
        <w:trPr>
          <w:cantSplit/>
          <w:jc w:val="center"/>
        </w:trPr>
        <w:tc>
          <w:tcPr>
            <w:tcW w:w="2648" w:type="dxa"/>
            <w:vAlign w:val="center"/>
          </w:tcPr>
          <w:p w14:paraId="13969927" w14:textId="77777777" w:rsidR="00703F15" w:rsidRDefault="00000000">
            <w:r>
              <w:rPr>
                <w:b/>
                <w:sz w:val="20"/>
                <w:szCs w:val="20"/>
              </w:rPr>
              <w:t>Responsable del proyecto</w:t>
            </w:r>
          </w:p>
        </w:tc>
        <w:tc>
          <w:tcPr>
            <w:tcW w:w="6180" w:type="dxa"/>
            <w:vAlign w:val="center"/>
          </w:tcPr>
          <w:p w14:paraId="137E2405" w14:textId="77777777" w:rsidR="00703F15" w:rsidRDefault="00000000">
            <w:r>
              <w:rPr>
                <w:sz w:val="20"/>
                <w:szCs w:val="20"/>
              </w:rPr>
              <w:t>Rafael Aquino Villanueva</w:t>
            </w:r>
          </w:p>
        </w:tc>
      </w:tr>
      <w:tr w:rsidR="00703F15" w14:paraId="52D53402" w14:textId="77777777">
        <w:trPr>
          <w:cantSplit/>
          <w:jc w:val="center"/>
        </w:trPr>
        <w:tc>
          <w:tcPr>
            <w:tcW w:w="2648" w:type="dxa"/>
            <w:vAlign w:val="center"/>
          </w:tcPr>
          <w:p w14:paraId="38719C81" w14:textId="77777777" w:rsidR="00703F15" w:rsidRDefault="00000000">
            <w:r>
              <w:rPr>
                <w:b/>
                <w:sz w:val="20"/>
                <w:szCs w:val="20"/>
              </w:rPr>
              <w:t>Asignatura</w:t>
            </w:r>
          </w:p>
        </w:tc>
        <w:tc>
          <w:tcPr>
            <w:tcW w:w="6180" w:type="dxa"/>
            <w:vAlign w:val="center"/>
          </w:tcPr>
          <w:p w14:paraId="798DDFF2" w14:textId="77777777" w:rsidR="00703F15" w:rsidRDefault="00000000">
            <w:r>
              <w:rPr>
                <w:sz w:val="20"/>
                <w:szCs w:val="20"/>
              </w:rPr>
              <w:t>Gestión de Proyectos de Software, 7.º semestre de Ingeniería en Sistemas Computacionales</w:t>
            </w:r>
          </w:p>
        </w:tc>
      </w:tr>
      <w:tr w:rsidR="00703F15" w14:paraId="509D2B7B" w14:textId="77777777">
        <w:trPr>
          <w:cantSplit/>
          <w:jc w:val="center"/>
        </w:trPr>
        <w:tc>
          <w:tcPr>
            <w:tcW w:w="2648" w:type="dxa"/>
            <w:vAlign w:val="center"/>
          </w:tcPr>
          <w:p w14:paraId="58391C8C" w14:textId="77777777" w:rsidR="00703F15" w:rsidRDefault="00000000">
            <w:r>
              <w:rPr>
                <w:b/>
                <w:sz w:val="20"/>
                <w:szCs w:val="20"/>
              </w:rPr>
              <w:t>Duración</w:t>
            </w:r>
          </w:p>
        </w:tc>
        <w:tc>
          <w:tcPr>
            <w:tcW w:w="6180" w:type="dxa"/>
            <w:vAlign w:val="center"/>
          </w:tcPr>
          <w:p w14:paraId="22090F50" w14:textId="77777777" w:rsidR="00703F15" w:rsidRDefault="00000000">
            <w:r>
              <w:rPr>
                <w:sz w:val="20"/>
                <w:szCs w:val="20"/>
              </w:rPr>
              <w:t>9 semanas: del 11 de octubre al 6 de diciembre de 2026</w:t>
            </w:r>
          </w:p>
        </w:tc>
      </w:tr>
      <w:tr w:rsidR="00703F15" w14:paraId="4D59F2CA" w14:textId="77777777">
        <w:trPr>
          <w:cantSplit/>
          <w:jc w:val="center"/>
        </w:trPr>
        <w:tc>
          <w:tcPr>
            <w:tcW w:w="2648" w:type="dxa"/>
            <w:vAlign w:val="center"/>
          </w:tcPr>
          <w:p w14:paraId="3899E919" w14:textId="77777777" w:rsidR="00703F15" w:rsidRDefault="00000000">
            <w:r>
              <w:rPr>
                <w:b/>
                <w:sz w:val="20"/>
                <w:szCs w:val="20"/>
              </w:rPr>
              <w:t>Enfoque de gestión</w:t>
            </w:r>
          </w:p>
        </w:tc>
        <w:tc>
          <w:tcPr>
            <w:tcW w:w="6180" w:type="dxa"/>
            <w:vAlign w:val="center"/>
          </w:tcPr>
          <w:p w14:paraId="03902EA4" w14:textId="77777777" w:rsidR="00703F15" w:rsidRDefault="00000000">
            <w:r>
              <w:rPr>
                <w:sz w:val="20"/>
                <w:szCs w:val="20"/>
              </w:rPr>
              <w:t>Híbrido: planificación predictiva y desarrollo iterativo por módulos</w:t>
            </w:r>
          </w:p>
        </w:tc>
      </w:tr>
      <w:tr w:rsidR="00703F15" w14:paraId="1D553119" w14:textId="77777777">
        <w:trPr>
          <w:cantSplit/>
          <w:jc w:val="center"/>
        </w:trPr>
        <w:tc>
          <w:tcPr>
            <w:tcW w:w="2648" w:type="dxa"/>
            <w:vAlign w:val="center"/>
          </w:tcPr>
          <w:p w14:paraId="0EC4057B" w14:textId="77777777" w:rsidR="00703F15" w:rsidRDefault="00000000">
            <w:r>
              <w:rPr>
                <w:b/>
                <w:sz w:val="20"/>
                <w:szCs w:val="20"/>
              </w:rPr>
              <w:t>Tecnologías</w:t>
            </w:r>
          </w:p>
        </w:tc>
        <w:tc>
          <w:tcPr>
            <w:tcW w:w="6180" w:type="dxa"/>
            <w:vAlign w:val="center"/>
          </w:tcPr>
          <w:p w14:paraId="1112E7D9" w14:textId="77777777" w:rsidR="00703F15" w:rsidRDefault="00000000">
            <w:r>
              <w:rPr>
                <w:sz w:val="20"/>
                <w:szCs w:val="20"/>
              </w:rPr>
              <w:t>Next.js, React, TypeScript, Tailwind CSS, Supabase (PostgreSQL), Vercel, GitHub</w:t>
            </w:r>
          </w:p>
        </w:tc>
      </w:tr>
    </w:tbl>
    <w:p w14:paraId="1105B718" w14:textId="77777777" w:rsidR="00703F15" w:rsidRDefault="00703F15"/>
    <w:p w14:paraId="234DBFEE" w14:textId="77777777" w:rsidR="00703F15" w:rsidRDefault="00000000">
      <w:pPr>
        <w:pStyle w:val="Ttulo1"/>
      </w:pPr>
      <w:bookmarkStart w:id="2" w:name="_Toc93300002"/>
      <w:bookmarkStart w:id="3" w:name="_Toc243507945"/>
      <w:r>
        <w:lastRenderedPageBreak/>
        <w:t>Introducción</w:t>
      </w:r>
      <w:bookmarkEnd w:id="2"/>
      <w:bookmarkEnd w:id="3"/>
    </w:p>
    <w:p w14:paraId="78C8C761" w14:textId="77777777" w:rsidR="00703F15" w:rsidRDefault="00000000">
      <w:pPr>
        <w:spacing w:line="360" w:lineRule="auto"/>
        <w:jc w:val="both"/>
      </w:pPr>
      <w:r>
        <w:t xml:space="preserve">El presente anteproyecto propone el desarrollo de un sistema web para administrar los pedidos de agua en pipa del negocio </w:t>
      </w:r>
      <w:r>
        <w:rPr>
          <w:b/>
        </w:rPr>
        <w:t>Agua Limpia La Aurora</w:t>
      </w:r>
      <w:r>
        <w:t>. Actualmente los pedidos, los cobros, las ventas “fiadas” y los gastos de operación se controlan de forma manual, en libretas y mensajes del celular, lo que provoca olvidos, cobros pendientes sin seguimiento y poca claridad sobre las ganancias reales del negocio.</w:t>
      </w:r>
    </w:p>
    <w:p w14:paraId="4995BDBD" w14:textId="77777777" w:rsidR="00703F15" w:rsidRDefault="00000000">
      <w:pPr>
        <w:spacing w:line="360" w:lineRule="auto"/>
        <w:jc w:val="both"/>
      </w:pPr>
      <w:r>
        <w:t>En este documento se plantea el problema, se justifica la necesidad del sistema y se definen los objetivos, el alcance y las limitaciones del proyecto. También se describen la metodología de trabajo, el diseño preliminar (casos de uso, modelo de datos y pantallas), el cronograma de nueve semanas, los recursos y costos estimados y los principales riesgos, con el fin de que los dueños del negocio y el docente puedan evaluar su viabilidad antes de iniciar el desarrollo.</w:t>
      </w:r>
    </w:p>
    <w:p w14:paraId="109CCBE9" w14:textId="77777777" w:rsidR="00703F15" w:rsidRDefault="00000000">
      <w:pPr>
        <w:pStyle w:val="Ttulo1"/>
      </w:pPr>
      <w:bookmarkStart w:id="4" w:name="_Toc93300003"/>
      <w:bookmarkStart w:id="5" w:name="_Toc243507946"/>
      <w:r>
        <w:lastRenderedPageBreak/>
        <w:t>Planteamiento del problema</w:t>
      </w:r>
      <w:bookmarkEnd w:id="4"/>
      <w:bookmarkEnd w:id="5"/>
    </w:p>
    <w:p w14:paraId="6A4771B9" w14:textId="20F5A38F" w:rsidR="00703F15" w:rsidRDefault="00000000">
      <w:pPr>
        <w:spacing w:line="360" w:lineRule="auto"/>
        <w:jc w:val="both"/>
      </w:pPr>
      <w:r>
        <w:rPr>
          <w:b/>
        </w:rPr>
        <w:t xml:space="preserve">Contexto. </w:t>
      </w:r>
      <w:r>
        <w:t>Agua Limpia La Aurora es un negocio familiar que distribuye agua por medio de pipas a casas y comercios. Los clientes solicitan el servicio por teléfono o mensaje e indican su nombre, dirección, el día y la hora en que necesitan la pipa. Los dueños organizan las entregas, cobran en efectivo o por transferencia y, en algunos casos, entregan el agua y el cliente paga después (venta fiada). El negocio lo administran dos personas: el chofer que realiza las entregas</w:t>
      </w:r>
      <w:r w:rsidR="00907E10">
        <w:t>, cobros</w:t>
      </w:r>
      <w:r>
        <w:t>,</w:t>
      </w:r>
      <w:r w:rsidR="00907E10">
        <w:t xml:space="preserve"> realizacion de pedido</w:t>
      </w:r>
      <w:r>
        <w:t xml:space="preserve"> y </w:t>
      </w:r>
      <w:r w:rsidR="00907E10">
        <w:t>la esposa administra, los pedidos y agenda</w:t>
      </w:r>
      <w:r>
        <w:t>.</w:t>
      </w:r>
    </w:p>
    <w:p w14:paraId="51E2BC5E" w14:textId="77777777" w:rsidR="00703F15" w:rsidRDefault="00000000">
      <w:pPr>
        <w:spacing w:line="360" w:lineRule="auto"/>
        <w:jc w:val="both"/>
      </w:pPr>
      <w:r>
        <w:rPr>
          <w:b/>
        </w:rPr>
        <w:t xml:space="preserve">Problema. </w:t>
      </w:r>
      <w:r>
        <w:t>El control manual de esta información genera los siguientes problemas:</w:t>
      </w:r>
    </w:p>
    <w:p w14:paraId="02614D26" w14:textId="77777777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t>Pedidos olvidados o empalmados, porque no existe una agenda única que muestre los horarios ocupados.</w:t>
      </w:r>
    </w:p>
    <w:p w14:paraId="69D96CF7" w14:textId="77777777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t>Cuentas por cobrar (fiados) sin seguimiento, por lo que no se sabe con exactitud cuánto debe cada cliente.</w:t>
      </w:r>
    </w:p>
    <w:p w14:paraId="5536287B" w14:textId="77777777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t>Gastos de operación (combustible, mantenimiento, nómina, servicios y refacciones) registrados de forma incompleta.</w:t>
      </w:r>
    </w:p>
    <w:p w14:paraId="19BBE4FB" w14:textId="77777777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t>Falta de un corte diario y un resumen mensual que muestren ingresos, egresos y utilidad.</w:t>
      </w:r>
    </w:p>
    <w:p w14:paraId="584C330B" w14:textId="77777777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t>Dependencia de la memoria de los dueños para recordar la hora de cada entrega.</w:t>
      </w:r>
    </w:p>
    <w:p w14:paraId="7E4F203B" w14:textId="77777777" w:rsidR="00703F15" w:rsidRDefault="00000000">
      <w:pPr>
        <w:spacing w:line="360" w:lineRule="auto"/>
        <w:jc w:val="both"/>
      </w:pPr>
      <w:r>
        <w:rPr>
          <w:b/>
        </w:rPr>
        <w:t xml:space="preserve">Pregunta del proyecto. </w:t>
      </w:r>
      <w:r>
        <w:t>¿Cómo puede el negocio organizar sus pedidos, dar seguimiento a lo que le deben sus clientes y conocer su utilidad diaria y mensual sin depender de libretas ni de la memoria de los dueños?</w:t>
      </w:r>
    </w:p>
    <w:p w14:paraId="3C948593" w14:textId="77777777" w:rsidR="00703F15" w:rsidRDefault="00000000">
      <w:pPr>
        <w:pStyle w:val="Ttulo1"/>
      </w:pPr>
      <w:bookmarkStart w:id="6" w:name="_Toc93300004"/>
      <w:bookmarkStart w:id="7" w:name="_Toc243507947"/>
      <w:r>
        <w:lastRenderedPageBreak/>
        <w:t>Justificación</w:t>
      </w:r>
      <w:bookmarkEnd w:id="6"/>
      <w:bookmarkEnd w:id="7"/>
    </w:p>
    <w:p w14:paraId="28D521E9" w14:textId="77777777" w:rsidR="00703F15" w:rsidRDefault="00000000">
      <w:pPr>
        <w:spacing w:line="360" w:lineRule="auto"/>
        <w:jc w:val="both"/>
      </w:pPr>
      <w:r>
        <w:t>El negocio depende de atender cada pedido a tiempo y de cobrar todo lo que entrega. Un sistema que concentre la agenda, los cobros y los gastos en un solo lugar, disponible desde el celular, reduce los pedidos olvidados o empalmados, evita que una deuda se pierda y permite a los dueños saber cada día cuánto ingresó, cuánto se gastó y cuánto ganaron.</w:t>
      </w:r>
    </w:p>
    <w:p w14:paraId="1382A264" w14:textId="2396BEB5" w:rsidR="00703F15" w:rsidRDefault="00000000">
      <w:pPr>
        <w:spacing w:line="360" w:lineRule="auto"/>
        <w:jc w:val="both"/>
      </w:pPr>
      <w:r>
        <w:t>La solución es viable con pocos recursos: se construye con herramientas de código abierto y servicios en la nube con planes gratuitos (Supabase, Vercel y GitHub), y el desarrollador conoce el negocio de primera mano porque también es uno de los dueños y el chofer de reparto. Además, tratar la solución como un proyecto formal, y no solo como “hacer una aplicación”, permite definir desde el inicio qué se va a construir, en cuánto tiempo y con qué recursos, y dar seguimiento al avance.</w:t>
      </w:r>
    </w:p>
    <w:p w14:paraId="159C9964" w14:textId="77777777" w:rsidR="00703F15" w:rsidRDefault="00000000">
      <w:pPr>
        <w:pStyle w:val="Ttulo1"/>
      </w:pPr>
      <w:bookmarkStart w:id="8" w:name="_Toc93300005"/>
      <w:bookmarkStart w:id="9" w:name="_Toc243507948"/>
      <w:r>
        <w:lastRenderedPageBreak/>
        <w:t>Objetivos</w:t>
      </w:r>
      <w:bookmarkEnd w:id="8"/>
      <w:bookmarkEnd w:id="9"/>
    </w:p>
    <w:p w14:paraId="33B55A9C" w14:textId="77777777" w:rsidR="00703F15" w:rsidRDefault="00000000">
      <w:pPr>
        <w:spacing w:line="360" w:lineRule="auto"/>
        <w:jc w:val="both"/>
      </w:pPr>
      <w:r>
        <w:rPr>
          <w:b/>
        </w:rPr>
        <w:t xml:space="preserve">Objetivo general. </w:t>
      </w:r>
      <w:r>
        <w:t>Desarrollar e implementar, del 11 de octubre al 6 de diciembre de 2026, un sistema web para la administración de pedidos de pipas de agua del negocio Agua Limpia La Aurora que reduzca los pedidos olvidados y los cobros pendientes, y que ofrezca a los dueños información diaria y mensual de sus ingresos y egresos.</w:t>
      </w:r>
    </w:p>
    <w:p w14:paraId="4F61DEE0" w14:textId="77777777" w:rsidR="00703F15" w:rsidRDefault="00000000">
      <w:pPr>
        <w:spacing w:line="360" w:lineRule="auto"/>
        <w:jc w:val="both"/>
      </w:pPr>
      <w:r>
        <w:rPr>
          <w:b/>
        </w:rPr>
        <w:t>Objetivos específicos.</w:t>
      </w:r>
    </w:p>
    <w:p w14:paraId="78B006CC" w14:textId="3D1CFAEF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t>Registrar cada pedido, cliente, teléfono, dirección, fecha, hora, precio y notas, evitando agendar dos pedidos a la misma hora.</w:t>
      </w:r>
    </w:p>
    <w:p w14:paraId="1401AEA2" w14:textId="77777777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t>Mostrar una agenda por día y por semana con los pedidos programados.</w:t>
      </w:r>
    </w:p>
    <w:p w14:paraId="1F952D55" w14:textId="77777777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t>Controlar el estado (pendiente, entregado, pagado o cancelado) y la forma de pago de cada pedido (efectivo o transferencia).</w:t>
      </w:r>
    </w:p>
    <w:p w14:paraId="38F8DD5C" w14:textId="77777777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t>Agrupar por cliente los pedidos entregados y no pagados (fiados) y permitir liquidarlos.</w:t>
      </w:r>
    </w:p>
    <w:p w14:paraId="3E50F733" w14:textId="77777777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t>Registrar los egresos del negocio por categoría.</w:t>
      </w:r>
    </w:p>
    <w:p w14:paraId="43284521" w14:textId="77777777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t>Generar el corte diario y el resumen mensual con ingresos, egresos, utilidad y margen.</w:t>
      </w:r>
    </w:p>
    <w:p w14:paraId="7AF0E883" w14:textId="77777777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t>Avisar al usuario cuando falten 30 minutos o menos para un pedido pendiente.</w:t>
      </w:r>
    </w:p>
    <w:p w14:paraId="0714EE84" w14:textId="77777777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t>Proteger la información con inicio de sesión y acceso solo para usuarios autenticados.</w:t>
      </w:r>
    </w:p>
    <w:p w14:paraId="490EFA6C" w14:textId="77777777" w:rsidR="00703F15" w:rsidRDefault="00000000">
      <w:pPr>
        <w:pStyle w:val="Ttulo1"/>
      </w:pPr>
      <w:bookmarkStart w:id="10" w:name="_Toc93300006"/>
      <w:bookmarkStart w:id="11" w:name="_Toc243507949"/>
      <w:r>
        <w:lastRenderedPageBreak/>
        <w:t>Alcance y limitaciones</w:t>
      </w:r>
      <w:bookmarkEnd w:id="10"/>
      <w:bookmarkEnd w:id="11"/>
    </w:p>
    <w:p w14:paraId="5EA9CB1D" w14:textId="77777777" w:rsidR="00703F15" w:rsidRDefault="00000000">
      <w:pPr>
        <w:spacing w:line="360" w:lineRule="auto"/>
        <w:jc w:val="both"/>
      </w:pPr>
      <w:r>
        <w:t>El alcance define qué entregables forman parte del proyecto y cuáles quedan fuera, para evitar que crezca sin control durante las nueve semanas.</w:t>
      </w:r>
    </w:p>
    <w:tbl>
      <w:tblPr>
        <w:tblStyle w:val="Tablaconcuadrcula"/>
        <w:tblW w:w="8828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414"/>
        <w:gridCol w:w="4414"/>
      </w:tblGrid>
      <w:tr w:rsidR="00703F15" w:rsidRPr="00907E10" w14:paraId="18CF9FC9" w14:textId="77777777" w:rsidTr="00907E10">
        <w:trPr>
          <w:cantSplit/>
          <w:trHeight w:val="376"/>
          <w:tblHeader/>
          <w:jc w:val="center"/>
        </w:trPr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1F4E79"/>
            <w:vAlign w:val="center"/>
          </w:tcPr>
          <w:p w14:paraId="32E1F51F" w14:textId="77777777" w:rsidR="00703F15" w:rsidRPr="00907E10" w:rsidRDefault="00000000">
            <w:pPr>
              <w:jc w:val="center"/>
            </w:pPr>
            <w:r w:rsidRPr="00907E10">
              <w:rPr>
                <w:b/>
                <w:color w:val="FFFFFF"/>
                <w:sz w:val="20"/>
                <w:szCs w:val="20"/>
              </w:rPr>
              <w:t>Incluye</w:t>
            </w:r>
          </w:p>
        </w:tc>
        <w:tc>
          <w:tcPr>
            <w:tcW w:w="4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</w:tcPr>
          <w:p w14:paraId="21857B15" w14:textId="77777777" w:rsidR="00703F15" w:rsidRPr="00907E10" w:rsidRDefault="00000000">
            <w:pPr>
              <w:jc w:val="center"/>
            </w:pPr>
            <w:r w:rsidRPr="00907E10">
              <w:rPr>
                <w:b/>
                <w:color w:val="FFFFFF"/>
                <w:sz w:val="20"/>
                <w:szCs w:val="20"/>
              </w:rPr>
              <w:t>No incluye</w:t>
            </w:r>
          </w:p>
        </w:tc>
      </w:tr>
      <w:tr w:rsidR="00703F15" w14:paraId="7903FC46" w14:textId="77777777" w:rsidTr="00907E10">
        <w:trPr>
          <w:cantSplit/>
          <w:jc w:val="center"/>
        </w:trPr>
        <w:tc>
          <w:tcPr>
            <w:tcW w:w="4414" w:type="dxa"/>
            <w:tcBorders>
              <w:top w:val="single" w:sz="4" w:space="0" w:color="auto"/>
            </w:tcBorders>
            <w:vAlign w:val="center"/>
          </w:tcPr>
          <w:p w14:paraId="70319C9C" w14:textId="77777777" w:rsidR="00703F15" w:rsidRDefault="00000000">
            <w:r>
              <w:rPr>
                <w:sz w:val="20"/>
                <w:szCs w:val="20"/>
              </w:rPr>
              <w:t>Módulo de inicio de sesión para los usuarios del negocio.</w:t>
            </w:r>
          </w:p>
        </w:tc>
        <w:tc>
          <w:tcPr>
            <w:tcW w:w="4414" w:type="dxa"/>
            <w:tcBorders>
              <w:top w:val="single" w:sz="4" w:space="0" w:color="auto"/>
            </w:tcBorders>
            <w:vAlign w:val="center"/>
          </w:tcPr>
          <w:p w14:paraId="3A520E86" w14:textId="77777777" w:rsidR="00703F15" w:rsidRDefault="00000000">
            <w:r>
              <w:rPr>
                <w:sz w:val="20"/>
                <w:szCs w:val="20"/>
              </w:rPr>
              <w:t>Registro de clientes como usuarios o pedidos hechos por el propio cliente.</w:t>
            </w:r>
          </w:p>
        </w:tc>
      </w:tr>
      <w:tr w:rsidR="00703F15" w14:paraId="619DC3E4" w14:textId="77777777">
        <w:trPr>
          <w:cantSplit/>
          <w:jc w:val="center"/>
        </w:trPr>
        <w:tc>
          <w:tcPr>
            <w:tcW w:w="4414" w:type="dxa"/>
            <w:vAlign w:val="center"/>
          </w:tcPr>
          <w:p w14:paraId="28F20237" w14:textId="77777777" w:rsidR="00703F15" w:rsidRDefault="00000000">
            <w:r>
              <w:rPr>
                <w:sz w:val="20"/>
                <w:szCs w:val="20"/>
              </w:rPr>
              <w:t>Módulo de pedidos: alta, edición, eliminación, historial y cambio de estado.</w:t>
            </w:r>
          </w:p>
        </w:tc>
        <w:tc>
          <w:tcPr>
            <w:tcW w:w="4414" w:type="dxa"/>
            <w:vAlign w:val="center"/>
          </w:tcPr>
          <w:p w14:paraId="674BCA53" w14:textId="77777777" w:rsidR="00703F15" w:rsidRDefault="00000000">
            <w:r>
              <w:rPr>
                <w:sz w:val="20"/>
                <w:szCs w:val="20"/>
              </w:rPr>
              <w:t>Pagos en línea con tarjeta dentro del sistema.</w:t>
            </w:r>
          </w:p>
        </w:tc>
      </w:tr>
      <w:tr w:rsidR="00703F15" w14:paraId="3311F83F" w14:textId="77777777">
        <w:trPr>
          <w:cantSplit/>
          <w:jc w:val="center"/>
        </w:trPr>
        <w:tc>
          <w:tcPr>
            <w:tcW w:w="4414" w:type="dxa"/>
            <w:vAlign w:val="center"/>
          </w:tcPr>
          <w:p w14:paraId="7C70F7B0" w14:textId="77777777" w:rsidR="00703F15" w:rsidRDefault="00000000">
            <w:r>
              <w:rPr>
                <w:sz w:val="20"/>
                <w:szCs w:val="20"/>
              </w:rPr>
              <w:t>Agenda diaria y semanal, con recordatorios de pedidos próximos.</w:t>
            </w:r>
          </w:p>
        </w:tc>
        <w:tc>
          <w:tcPr>
            <w:tcW w:w="4414" w:type="dxa"/>
            <w:vAlign w:val="center"/>
          </w:tcPr>
          <w:p w14:paraId="14DB106E" w14:textId="77777777" w:rsidR="00703F15" w:rsidRDefault="00000000">
            <w:r>
              <w:rPr>
                <w:sz w:val="20"/>
                <w:szCs w:val="20"/>
              </w:rPr>
              <w:t>Rastreo GPS de las pipas o cálculo de rutas.</w:t>
            </w:r>
          </w:p>
        </w:tc>
      </w:tr>
      <w:tr w:rsidR="00703F15" w14:paraId="71C8A552" w14:textId="77777777">
        <w:trPr>
          <w:cantSplit/>
          <w:jc w:val="center"/>
        </w:trPr>
        <w:tc>
          <w:tcPr>
            <w:tcW w:w="4414" w:type="dxa"/>
            <w:vAlign w:val="center"/>
          </w:tcPr>
          <w:p w14:paraId="536D49C6" w14:textId="77777777" w:rsidR="00703F15" w:rsidRDefault="00000000">
            <w:r>
              <w:rPr>
                <w:sz w:val="20"/>
                <w:szCs w:val="20"/>
              </w:rPr>
              <w:t>Módulo de fiados agrupados por cliente.</w:t>
            </w:r>
          </w:p>
        </w:tc>
        <w:tc>
          <w:tcPr>
            <w:tcW w:w="4414" w:type="dxa"/>
            <w:vAlign w:val="center"/>
          </w:tcPr>
          <w:p w14:paraId="22B4164F" w14:textId="77777777" w:rsidR="00703F15" w:rsidRDefault="00000000">
            <w:r>
              <w:rPr>
                <w:sz w:val="20"/>
                <w:szCs w:val="20"/>
              </w:rPr>
              <w:t>Facturación electrónica (CFDI).</w:t>
            </w:r>
          </w:p>
        </w:tc>
      </w:tr>
      <w:tr w:rsidR="00703F15" w14:paraId="158ACB3B" w14:textId="77777777">
        <w:trPr>
          <w:cantSplit/>
          <w:jc w:val="center"/>
        </w:trPr>
        <w:tc>
          <w:tcPr>
            <w:tcW w:w="4414" w:type="dxa"/>
            <w:vAlign w:val="center"/>
          </w:tcPr>
          <w:p w14:paraId="397B25B6" w14:textId="77777777" w:rsidR="00703F15" w:rsidRDefault="00000000">
            <w:r>
              <w:rPr>
                <w:sz w:val="20"/>
                <w:szCs w:val="20"/>
              </w:rPr>
              <w:t>Módulo de egresos por categoría.</w:t>
            </w:r>
          </w:p>
        </w:tc>
        <w:tc>
          <w:tcPr>
            <w:tcW w:w="4414" w:type="dxa"/>
            <w:vAlign w:val="center"/>
          </w:tcPr>
          <w:p w14:paraId="446298C0" w14:textId="77777777" w:rsidR="00703F15" w:rsidRDefault="00000000">
            <w:r>
              <w:rPr>
                <w:sz w:val="20"/>
                <w:szCs w:val="20"/>
              </w:rPr>
              <w:t>Control de inventario de agua o de refacciones.</w:t>
            </w:r>
          </w:p>
        </w:tc>
      </w:tr>
      <w:tr w:rsidR="00703F15" w14:paraId="5F96B817" w14:textId="77777777">
        <w:trPr>
          <w:cantSplit/>
          <w:jc w:val="center"/>
        </w:trPr>
        <w:tc>
          <w:tcPr>
            <w:tcW w:w="4414" w:type="dxa"/>
            <w:vAlign w:val="center"/>
          </w:tcPr>
          <w:p w14:paraId="08A342DF" w14:textId="77777777" w:rsidR="00703F15" w:rsidRDefault="00000000">
            <w:r>
              <w:rPr>
                <w:sz w:val="20"/>
                <w:szCs w:val="20"/>
              </w:rPr>
              <w:t>Reportes de corte diario y resumen mensual.</w:t>
            </w:r>
          </w:p>
        </w:tc>
        <w:tc>
          <w:tcPr>
            <w:tcW w:w="4414" w:type="dxa"/>
            <w:vAlign w:val="center"/>
          </w:tcPr>
          <w:p w14:paraId="7A490D78" w14:textId="77777777" w:rsidR="00703F15" w:rsidRDefault="00000000">
            <w:r>
              <w:rPr>
                <w:sz w:val="20"/>
                <w:szCs w:val="20"/>
              </w:rPr>
              <w:t>Aplicación nativa publicada en tiendas (se usará PWA).</w:t>
            </w:r>
          </w:p>
        </w:tc>
      </w:tr>
      <w:tr w:rsidR="00703F15" w14:paraId="04E65667" w14:textId="77777777">
        <w:trPr>
          <w:cantSplit/>
          <w:jc w:val="center"/>
        </w:trPr>
        <w:tc>
          <w:tcPr>
            <w:tcW w:w="4414" w:type="dxa"/>
            <w:vAlign w:val="center"/>
          </w:tcPr>
          <w:p w14:paraId="3421422B" w14:textId="77777777" w:rsidR="00703F15" w:rsidRDefault="00000000">
            <w:r>
              <w:rPr>
                <w:sz w:val="20"/>
                <w:szCs w:val="20"/>
              </w:rPr>
              <w:t>Despliegue en Vercel y Supabase, y capacitación a los usuarios.</w:t>
            </w:r>
          </w:p>
        </w:tc>
        <w:tc>
          <w:tcPr>
            <w:tcW w:w="4414" w:type="dxa"/>
            <w:vAlign w:val="center"/>
          </w:tcPr>
          <w:p w14:paraId="7AF4301A" w14:textId="77777777" w:rsidR="00703F15" w:rsidRDefault="00000000">
            <w:r>
              <w:rPr>
                <w:sz w:val="20"/>
                <w:szCs w:val="20"/>
              </w:rPr>
              <w:t>Soporte y mantenimiento posterior al cierre del proyecto.</w:t>
            </w:r>
          </w:p>
        </w:tc>
      </w:tr>
    </w:tbl>
    <w:p w14:paraId="138D51C3" w14:textId="77777777" w:rsidR="00703F15" w:rsidRDefault="00703F15"/>
    <w:p w14:paraId="2F865CFD" w14:textId="77777777" w:rsidR="00703F15" w:rsidRDefault="00000000">
      <w:pPr>
        <w:spacing w:line="360" w:lineRule="auto"/>
        <w:jc w:val="both"/>
      </w:pPr>
      <w:r>
        <w:rPr>
          <w:b/>
        </w:rPr>
        <w:t xml:space="preserve">Limitaciones. </w:t>
      </w:r>
      <w:r>
        <w:t>El proyecto lo desarrolla una sola persona en nueve semanas, por lo que cualquier función nueva se registrará como cambio para una versión posterior. Se usarán planes gratuitos: Supabase pausa los proyectos inactivos por una semana y el plan Hobby de Vercel es para uso no comercial, restricciones que se atienden en la sección de riesgos y costos. El sistema requiere conexión a internet para funcionar.</w:t>
      </w:r>
    </w:p>
    <w:p w14:paraId="50AA23C3" w14:textId="77777777" w:rsidR="00703F15" w:rsidRDefault="00000000">
      <w:pPr>
        <w:pStyle w:val="Ttulo1"/>
      </w:pPr>
      <w:bookmarkStart w:id="12" w:name="_Toc93300007"/>
      <w:bookmarkStart w:id="13" w:name="_Toc243507950"/>
      <w:r>
        <w:lastRenderedPageBreak/>
        <w:t>Partes interesadas y actores del sistema</w:t>
      </w:r>
      <w:bookmarkEnd w:id="12"/>
      <w:bookmarkEnd w:id="13"/>
    </w:p>
    <w:p w14:paraId="2A2ABF1E" w14:textId="77777777" w:rsidR="00703F15" w:rsidRDefault="00000000">
      <w:pPr>
        <w:spacing w:line="360" w:lineRule="auto"/>
        <w:jc w:val="both"/>
      </w:pPr>
      <w:r>
        <w:t>Las partes interesadas son las personas u organizaciones que participan en el proyecto o que se ven afectadas por su resultado:</w:t>
      </w:r>
    </w:p>
    <w:tbl>
      <w:tblPr>
        <w:tblStyle w:val="Tablaconcuadrcula"/>
        <w:tblW w:w="8828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230"/>
        <w:gridCol w:w="2787"/>
        <w:gridCol w:w="2601"/>
        <w:gridCol w:w="1210"/>
      </w:tblGrid>
      <w:tr w:rsidR="00703F15" w14:paraId="35059949" w14:textId="77777777">
        <w:trPr>
          <w:cantSplit/>
          <w:tblHeader/>
          <w:jc w:val="center"/>
        </w:trPr>
        <w:tc>
          <w:tcPr>
            <w:tcW w:w="2230" w:type="dxa"/>
            <w:shd w:val="clear" w:color="auto" w:fill="1F4E79"/>
            <w:vAlign w:val="center"/>
          </w:tcPr>
          <w:p w14:paraId="44F29C1E" w14:textId="77777777" w:rsidR="00703F15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Parte interesada</w:t>
            </w:r>
          </w:p>
        </w:tc>
        <w:tc>
          <w:tcPr>
            <w:tcW w:w="2787" w:type="dxa"/>
            <w:shd w:val="clear" w:color="auto" w:fill="1F4E79"/>
            <w:vAlign w:val="center"/>
          </w:tcPr>
          <w:p w14:paraId="2A5C09E9" w14:textId="77777777" w:rsidR="00703F15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Rol en el proyecto</w:t>
            </w:r>
          </w:p>
        </w:tc>
        <w:tc>
          <w:tcPr>
            <w:tcW w:w="2601" w:type="dxa"/>
            <w:shd w:val="clear" w:color="auto" w:fill="1F4E79"/>
            <w:vAlign w:val="center"/>
          </w:tcPr>
          <w:p w14:paraId="27F4EF69" w14:textId="77777777" w:rsidR="00703F15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Interés principal</w:t>
            </w:r>
          </w:p>
        </w:tc>
        <w:tc>
          <w:tcPr>
            <w:tcW w:w="1210" w:type="dxa"/>
            <w:shd w:val="clear" w:color="auto" w:fill="1F4E79"/>
            <w:vAlign w:val="center"/>
          </w:tcPr>
          <w:p w14:paraId="7A9158B9" w14:textId="77777777" w:rsidR="00703F15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Influencia</w:t>
            </w:r>
          </w:p>
        </w:tc>
      </w:tr>
      <w:tr w:rsidR="00703F15" w14:paraId="5648FEB5" w14:textId="77777777">
        <w:trPr>
          <w:cantSplit/>
          <w:jc w:val="center"/>
        </w:trPr>
        <w:tc>
          <w:tcPr>
            <w:tcW w:w="2230" w:type="dxa"/>
            <w:vAlign w:val="center"/>
          </w:tcPr>
          <w:p w14:paraId="32D64489" w14:textId="62CEFCE9" w:rsidR="00703F15" w:rsidRDefault="00000000">
            <w:r>
              <w:rPr>
                <w:sz w:val="20"/>
                <w:szCs w:val="20"/>
              </w:rPr>
              <w:t xml:space="preserve">Dueños del negocio </w:t>
            </w:r>
          </w:p>
        </w:tc>
        <w:tc>
          <w:tcPr>
            <w:tcW w:w="2787" w:type="dxa"/>
            <w:vAlign w:val="center"/>
          </w:tcPr>
          <w:p w14:paraId="61100C64" w14:textId="77777777" w:rsidR="00703F15" w:rsidRDefault="00000000">
            <w:r>
              <w:rPr>
                <w:sz w:val="20"/>
                <w:szCs w:val="20"/>
              </w:rPr>
              <w:t>Patrocinadores y usuarios principales del sistema.</w:t>
            </w:r>
          </w:p>
        </w:tc>
        <w:tc>
          <w:tcPr>
            <w:tcW w:w="2601" w:type="dxa"/>
            <w:vAlign w:val="center"/>
          </w:tcPr>
          <w:p w14:paraId="3FB84340" w14:textId="77777777" w:rsidR="00703F15" w:rsidRDefault="00000000">
            <w:r>
              <w:rPr>
                <w:sz w:val="20"/>
                <w:szCs w:val="20"/>
              </w:rPr>
              <w:t>Organizar pedidos, cobrar todo y conocer la utilidad.</w:t>
            </w:r>
          </w:p>
        </w:tc>
        <w:tc>
          <w:tcPr>
            <w:tcW w:w="1210" w:type="dxa"/>
            <w:vAlign w:val="center"/>
          </w:tcPr>
          <w:p w14:paraId="1AF8CFCF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Alta</w:t>
            </w:r>
          </w:p>
        </w:tc>
      </w:tr>
      <w:tr w:rsidR="00703F15" w14:paraId="3DFD9267" w14:textId="77777777">
        <w:trPr>
          <w:cantSplit/>
          <w:jc w:val="center"/>
        </w:trPr>
        <w:tc>
          <w:tcPr>
            <w:tcW w:w="2230" w:type="dxa"/>
            <w:vAlign w:val="center"/>
          </w:tcPr>
          <w:p w14:paraId="49603CAC" w14:textId="77777777" w:rsidR="00703F15" w:rsidRDefault="00000000">
            <w:r>
              <w:rPr>
                <w:sz w:val="20"/>
                <w:szCs w:val="20"/>
              </w:rPr>
              <w:t>Desarrollador (Rafael Aquino Villanueva)</w:t>
            </w:r>
          </w:p>
        </w:tc>
        <w:tc>
          <w:tcPr>
            <w:tcW w:w="2787" w:type="dxa"/>
            <w:vAlign w:val="center"/>
          </w:tcPr>
          <w:p w14:paraId="0C0460F0" w14:textId="77777777" w:rsidR="00703F15" w:rsidRDefault="00000000">
            <w:r>
              <w:rPr>
                <w:sz w:val="20"/>
                <w:szCs w:val="20"/>
              </w:rPr>
              <w:t>Líder del proyecto, analista, programador y responsable de pruebas.</w:t>
            </w:r>
          </w:p>
        </w:tc>
        <w:tc>
          <w:tcPr>
            <w:tcW w:w="2601" w:type="dxa"/>
            <w:vAlign w:val="center"/>
          </w:tcPr>
          <w:p w14:paraId="1F07917C" w14:textId="77777777" w:rsidR="00703F15" w:rsidRDefault="00000000">
            <w:r>
              <w:rPr>
                <w:sz w:val="20"/>
                <w:szCs w:val="20"/>
              </w:rPr>
              <w:t>Entregar un sistema funcional en tiempo y costo.</w:t>
            </w:r>
          </w:p>
        </w:tc>
        <w:tc>
          <w:tcPr>
            <w:tcW w:w="1210" w:type="dxa"/>
            <w:vAlign w:val="center"/>
          </w:tcPr>
          <w:p w14:paraId="006501AA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Alta</w:t>
            </w:r>
          </w:p>
        </w:tc>
      </w:tr>
      <w:tr w:rsidR="00703F15" w14:paraId="702A8227" w14:textId="77777777">
        <w:trPr>
          <w:cantSplit/>
          <w:jc w:val="center"/>
        </w:trPr>
        <w:tc>
          <w:tcPr>
            <w:tcW w:w="2230" w:type="dxa"/>
            <w:vAlign w:val="center"/>
          </w:tcPr>
          <w:p w14:paraId="43E64360" w14:textId="39C9507C" w:rsidR="00703F15" w:rsidRDefault="00000000">
            <w:r>
              <w:rPr>
                <w:sz w:val="20"/>
                <w:szCs w:val="20"/>
              </w:rPr>
              <w:t xml:space="preserve">Chofer de reparto </w:t>
            </w:r>
          </w:p>
        </w:tc>
        <w:tc>
          <w:tcPr>
            <w:tcW w:w="2787" w:type="dxa"/>
            <w:vAlign w:val="center"/>
          </w:tcPr>
          <w:p w14:paraId="73B38673" w14:textId="77777777" w:rsidR="00703F15" w:rsidRDefault="00000000">
            <w:r>
              <w:rPr>
                <w:sz w:val="20"/>
                <w:szCs w:val="20"/>
              </w:rPr>
              <w:t>Realiza las entregas programadas y cobra al entregar.</w:t>
            </w:r>
          </w:p>
        </w:tc>
        <w:tc>
          <w:tcPr>
            <w:tcW w:w="2601" w:type="dxa"/>
            <w:vAlign w:val="center"/>
          </w:tcPr>
          <w:p w14:paraId="4939DC0B" w14:textId="77777777" w:rsidR="00703F15" w:rsidRDefault="00000000">
            <w:r>
              <w:rPr>
                <w:sz w:val="20"/>
                <w:szCs w:val="20"/>
              </w:rPr>
              <w:t>Consultar horarios y direcciones claras.</w:t>
            </w:r>
          </w:p>
        </w:tc>
        <w:tc>
          <w:tcPr>
            <w:tcW w:w="1210" w:type="dxa"/>
            <w:vAlign w:val="center"/>
          </w:tcPr>
          <w:p w14:paraId="4BBB6BFC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703F15" w14:paraId="606240A7" w14:textId="77777777">
        <w:trPr>
          <w:cantSplit/>
          <w:jc w:val="center"/>
        </w:trPr>
        <w:tc>
          <w:tcPr>
            <w:tcW w:w="2230" w:type="dxa"/>
            <w:vAlign w:val="center"/>
          </w:tcPr>
          <w:p w14:paraId="29D009AE" w14:textId="77777777" w:rsidR="00703F15" w:rsidRDefault="00000000">
            <w:r>
              <w:rPr>
                <w:sz w:val="20"/>
                <w:szCs w:val="20"/>
              </w:rPr>
              <w:t>Clientes (hogares y comercios)</w:t>
            </w:r>
          </w:p>
        </w:tc>
        <w:tc>
          <w:tcPr>
            <w:tcW w:w="2787" w:type="dxa"/>
            <w:vAlign w:val="center"/>
          </w:tcPr>
          <w:p w14:paraId="2D102743" w14:textId="77777777" w:rsidR="00703F15" w:rsidRDefault="00000000">
            <w:r>
              <w:rPr>
                <w:sz w:val="20"/>
                <w:szCs w:val="20"/>
              </w:rPr>
              <w:t>Solicitan el servicio y pagan.</w:t>
            </w:r>
          </w:p>
        </w:tc>
        <w:tc>
          <w:tcPr>
            <w:tcW w:w="2601" w:type="dxa"/>
            <w:vAlign w:val="center"/>
          </w:tcPr>
          <w:p w14:paraId="5FBF0104" w14:textId="77777777" w:rsidR="00703F15" w:rsidRDefault="00000000">
            <w:r>
              <w:rPr>
                <w:sz w:val="20"/>
                <w:szCs w:val="20"/>
              </w:rPr>
              <w:t>Recibir el agua a la hora acordada.</w:t>
            </w:r>
          </w:p>
        </w:tc>
        <w:tc>
          <w:tcPr>
            <w:tcW w:w="1210" w:type="dxa"/>
            <w:vAlign w:val="center"/>
          </w:tcPr>
          <w:p w14:paraId="3D96E1D3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703F15" w14:paraId="34B8F3B7" w14:textId="77777777">
        <w:trPr>
          <w:cantSplit/>
          <w:jc w:val="center"/>
        </w:trPr>
        <w:tc>
          <w:tcPr>
            <w:tcW w:w="2230" w:type="dxa"/>
            <w:vAlign w:val="center"/>
          </w:tcPr>
          <w:p w14:paraId="3457412D" w14:textId="77777777" w:rsidR="00703F15" w:rsidRDefault="00000000">
            <w:r>
              <w:rPr>
                <w:sz w:val="20"/>
                <w:szCs w:val="20"/>
              </w:rPr>
              <w:t>Docente de la asignatura</w:t>
            </w:r>
          </w:p>
        </w:tc>
        <w:tc>
          <w:tcPr>
            <w:tcW w:w="2787" w:type="dxa"/>
            <w:vAlign w:val="center"/>
          </w:tcPr>
          <w:p w14:paraId="126C3484" w14:textId="77777777" w:rsidR="00703F15" w:rsidRDefault="00000000">
            <w:r>
              <w:rPr>
                <w:sz w:val="20"/>
                <w:szCs w:val="20"/>
              </w:rPr>
              <w:t>Revisa y evalúa la gestión del proyecto.</w:t>
            </w:r>
          </w:p>
        </w:tc>
        <w:tc>
          <w:tcPr>
            <w:tcW w:w="2601" w:type="dxa"/>
            <w:vAlign w:val="center"/>
          </w:tcPr>
          <w:p w14:paraId="5C276546" w14:textId="77777777" w:rsidR="00703F15" w:rsidRDefault="00000000">
            <w:r>
              <w:rPr>
                <w:sz w:val="20"/>
                <w:szCs w:val="20"/>
              </w:rPr>
              <w:t>Que se apliquen los conceptos de la unidad.</w:t>
            </w:r>
          </w:p>
        </w:tc>
        <w:tc>
          <w:tcPr>
            <w:tcW w:w="1210" w:type="dxa"/>
            <w:vAlign w:val="center"/>
          </w:tcPr>
          <w:p w14:paraId="6E65068B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703F15" w14:paraId="4A057ACD" w14:textId="77777777">
        <w:trPr>
          <w:cantSplit/>
          <w:jc w:val="center"/>
        </w:trPr>
        <w:tc>
          <w:tcPr>
            <w:tcW w:w="2230" w:type="dxa"/>
            <w:vAlign w:val="center"/>
          </w:tcPr>
          <w:p w14:paraId="366A78A4" w14:textId="77777777" w:rsidR="00703F15" w:rsidRDefault="00000000">
            <w:r>
              <w:rPr>
                <w:sz w:val="20"/>
                <w:szCs w:val="20"/>
              </w:rPr>
              <w:t>Proveedores de servicios (Supabase, Vercel, GitHub)</w:t>
            </w:r>
          </w:p>
        </w:tc>
        <w:tc>
          <w:tcPr>
            <w:tcW w:w="2787" w:type="dxa"/>
            <w:vAlign w:val="center"/>
          </w:tcPr>
          <w:p w14:paraId="2DA2F828" w14:textId="77777777" w:rsidR="00703F15" w:rsidRDefault="00000000">
            <w:r>
              <w:rPr>
                <w:sz w:val="20"/>
                <w:szCs w:val="20"/>
              </w:rPr>
              <w:t>Proveen base de datos, hospedaje y repositorio.</w:t>
            </w:r>
          </w:p>
        </w:tc>
        <w:tc>
          <w:tcPr>
            <w:tcW w:w="2601" w:type="dxa"/>
            <w:vAlign w:val="center"/>
          </w:tcPr>
          <w:p w14:paraId="6016E26F" w14:textId="77777777" w:rsidR="00703F15" w:rsidRDefault="00000000">
            <w:r>
              <w:rPr>
                <w:sz w:val="20"/>
                <w:szCs w:val="20"/>
              </w:rPr>
              <w:t>Uso dentro de sus planes y condiciones.</w:t>
            </w:r>
          </w:p>
        </w:tc>
        <w:tc>
          <w:tcPr>
            <w:tcW w:w="1210" w:type="dxa"/>
            <w:vAlign w:val="center"/>
          </w:tcPr>
          <w:p w14:paraId="68F9963C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Baja</w:t>
            </w:r>
          </w:p>
        </w:tc>
      </w:tr>
    </w:tbl>
    <w:p w14:paraId="4F44DFBE" w14:textId="77777777" w:rsidR="00703F15" w:rsidRDefault="00703F15"/>
    <w:p w14:paraId="20484AA0" w14:textId="7529C00D" w:rsidR="00703F15" w:rsidRDefault="00000000">
      <w:pPr>
        <w:spacing w:line="360" w:lineRule="auto"/>
        <w:jc w:val="both"/>
      </w:pPr>
      <w:r>
        <w:t xml:space="preserve">En el sistema se identifican dos actores. El </w:t>
      </w:r>
      <w:r>
        <w:rPr>
          <w:b/>
        </w:rPr>
        <w:t>Administrador</w:t>
      </w:r>
      <w:r>
        <w:t xml:space="preserve"> representa a los dueños del negocio: registra pedidos, cobros y egresos, y consulta la agenda, los fiados y los reportes. El </w:t>
      </w:r>
      <w:r>
        <w:rPr>
          <w:b/>
        </w:rPr>
        <w:t>Chofer de reparto</w:t>
      </w:r>
      <w:r>
        <w:t xml:space="preserve"> consulta la agenda del día y cobra el pedido al entregarlo, en efectivo o por transferencia. </w:t>
      </w:r>
      <w:r w:rsidR="00907E10">
        <w:t>chofer</w:t>
      </w:r>
      <w:r>
        <w:t xml:space="preserve"> cubre ambos roles y su esposa solo el de Administrador.</w:t>
      </w:r>
    </w:p>
    <w:p w14:paraId="1063A45C" w14:textId="77777777" w:rsidR="00703F15" w:rsidRDefault="00000000">
      <w:pPr>
        <w:pStyle w:val="Ttulo1"/>
      </w:pPr>
      <w:bookmarkStart w:id="14" w:name="_Toc93300008"/>
      <w:bookmarkStart w:id="15" w:name="_Toc243507951"/>
      <w:r>
        <w:lastRenderedPageBreak/>
        <w:t>Metodología</w:t>
      </w:r>
      <w:bookmarkEnd w:id="14"/>
      <w:bookmarkEnd w:id="15"/>
    </w:p>
    <w:p w14:paraId="59A514CB" w14:textId="77777777" w:rsidR="00703F15" w:rsidRDefault="00000000">
      <w:pPr>
        <w:spacing w:line="360" w:lineRule="auto"/>
        <w:jc w:val="both"/>
      </w:pPr>
      <w:r>
        <w:t xml:space="preserve">Se utilizará un </w:t>
      </w:r>
      <w:r>
        <w:rPr>
          <w:b/>
        </w:rPr>
        <w:t>enfoque híbrido</w:t>
      </w:r>
      <w:r>
        <w:t>: la planificación general, el alcance, el costo y las fechas se definen de forma predictiva al inicio, mientras que el desarrollo se realiza de forma iterativa, entregando un módulo por semana para que los dueños lo prueben y den retroalimentación antes de continuar. Este enfoque combina el control de tiempo y costo del modelo predictivo con la flexibilidad del ágil, adecuada para un sistema cuyos usuarios participan de cerca.</w:t>
      </w:r>
    </w:p>
    <w:tbl>
      <w:tblPr>
        <w:tblStyle w:val="Tablaconcuadrcula"/>
        <w:tblW w:w="8828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878"/>
        <w:gridCol w:w="4695"/>
        <w:gridCol w:w="2255"/>
      </w:tblGrid>
      <w:tr w:rsidR="00703F15" w14:paraId="324F63A9" w14:textId="77777777">
        <w:trPr>
          <w:cantSplit/>
          <w:tblHeader/>
          <w:jc w:val="center"/>
        </w:trPr>
        <w:tc>
          <w:tcPr>
            <w:tcW w:w="1878" w:type="dxa"/>
            <w:shd w:val="clear" w:color="auto" w:fill="1F4E79"/>
            <w:vAlign w:val="center"/>
          </w:tcPr>
          <w:p w14:paraId="2D1B9281" w14:textId="77777777" w:rsidR="00703F15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4695" w:type="dxa"/>
            <w:shd w:val="clear" w:color="auto" w:fill="1F4E79"/>
            <w:vAlign w:val="center"/>
          </w:tcPr>
          <w:p w14:paraId="15D021C7" w14:textId="77777777" w:rsidR="00703F15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Actividades principales</w:t>
            </w:r>
          </w:p>
        </w:tc>
        <w:tc>
          <w:tcPr>
            <w:tcW w:w="2255" w:type="dxa"/>
            <w:shd w:val="clear" w:color="auto" w:fill="1F4E79"/>
            <w:vAlign w:val="center"/>
          </w:tcPr>
          <w:p w14:paraId="6CAC8AA2" w14:textId="77777777" w:rsidR="00703F15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Entregable</w:t>
            </w:r>
          </w:p>
        </w:tc>
      </w:tr>
      <w:tr w:rsidR="00703F15" w14:paraId="453D72C3" w14:textId="77777777">
        <w:trPr>
          <w:cantSplit/>
          <w:jc w:val="center"/>
        </w:trPr>
        <w:tc>
          <w:tcPr>
            <w:tcW w:w="1878" w:type="dxa"/>
            <w:vAlign w:val="center"/>
          </w:tcPr>
          <w:p w14:paraId="2AAF1925" w14:textId="77777777" w:rsidR="00703F15" w:rsidRDefault="00000000">
            <w:r>
              <w:rPr>
                <w:b/>
                <w:sz w:val="20"/>
                <w:szCs w:val="20"/>
              </w:rPr>
              <w:t>Inicio y planificación</w:t>
            </w:r>
          </w:p>
        </w:tc>
        <w:tc>
          <w:tcPr>
            <w:tcW w:w="4695" w:type="dxa"/>
            <w:vAlign w:val="center"/>
          </w:tcPr>
          <w:p w14:paraId="1A64769D" w14:textId="77777777" w:rsidR="00703F15" w:rsidRDefault="00000000">
            <w:r>
              <w:rPr>
                <w:sz w:val="20"/>
                <w:szCs w:val="20"/>
              </w:rPr>
              <w:t>Entrevista con los dueños, identificación del problema y de los interesados; alcance, cronograma, costos, roles y riesgos.</w:t>
            </w:r>
          </w:p>
        </w:tc>
        <w:tc>
          <w:tcPr>
            <w:tcW w:w="2255" w:type="dxa"/>
            <w:vAlign w:val="center"/>
          </w:tcPr>
          <w:p w14:paraId="1B27142B" w14:textId="77777777" w:rsidR="00703F15" w:rsidRDefault="00000000">
            <w:r>
              <w:rPr>
                <w:sz w:val="20"/>
                <w:szCs w:val="20"/>
              </w:rPr>
              <w:t>Anteproyecto aprobado</w:t>
            </w:r>
          </w:p>
        </w:tc>
      </w:tr>
      <w:tr w:rsidR="00703F15" w14:paraId="3B6CB1B6" w14:textId="77777777">
        <w:trPr>
          <w:cantSplit/>
          <w:jc w:val="center"/>
        </w:trPr>
        <w:tc>
          <w:tcPr>
            <w:tcW w:w="1878" w:type="dxa"/>
            <w:vAlign w:val="center"/>
          </w:tcPr>
          <w:p w14:paraId="61688512" w14:textId="77777777" w:rsidR="00703F15" w:rsidRDefault="00000000">
            <w:r>
              <w:rPr>
                <w:b/>
                <w:sz w:val="20"/>
                <w:szCs w:val="20"/>
              </w:rPr>
              <w:t>Diseño</w:t>
            </w:r>
          </w:p>
        </w:tc>
        <w:tc>
          <w:tcPr>
            <w:tcW w:w="4695" w:type="dxa"/>
            <w:vAlign w:val="center"/>
          </w:tcPr>
          <w:p w14:paraId="01C5E267" w14:textId="77777777" w:rsidR="00703F15" w:rsidRDefault="00000000">
            <w:r>
              <w:rPr>
                <w:sz w:val="20"/>
                <w:szCs w:val="20"/>
              </w:rPr>
              <w:t>Modelo de datos, diagrama de casos de uso y wireframes de las pantallas.</w:t>
            </w:r>
          </w:p>
        </w:tc>
        <w:tc>
          <w:tcPr>
            <w:tcW w:w="2255" w:type="dxa"/>
            <w:vAlign w:val="center"/>
          </w:tcPr>
          <w:p w14:paraId="1F8B3B3F" w14:textId="77777777" w:rsidR="00703F15" w:rsidRDefault="00000000">
            <w:r>
              <w:rPr>
                <w:sz w:val="20"/>
                <w:szCs w:val="20"/>
              </w:rPr>
              <w:t>Diagramas y prototipo</w:t>
            </w:r>
          </w:p>
        </w:tc>
      </w:tr>
      <w:tr w:rsidR="00703F15" w14:paraId="165BEF52" w14:textId="77777777">
        <w:trPr>
          <w:cantSplit/>
          <w:jc w:val="center"/>
        </w:trPr>
        <w:tc>
          <w:tcPr>
            <w:tcW w:w="1878" w:type="dxa"/>
            <w:vAlign w:val="center"/>
          </w:tcPr>
          <w:p w14:paraId="53EA6B15" w14:textId="77777777" w:rsidR="00703F15" w:rsidRDefault="00000000">
            <w:r>
              <w:rPr>
                <w:b/>
                <w:sz w:val="20"/>
                <w:szCs w:val="20"/>
              </w:rPr>
              <w:t>Desarrollo</w:t>
            </w:r>
          </w:p>
        </w:tc>
        <w:tc>
          <w:tcPr>
            <w:tcW w:w="4695" w:type="dxa"/>
            <w:vAlign w:val="center"/>
          </w:tcPr>
          <w:p w14:paraId="631AE7E8" w14:textId="77777777" w:rsidR="00703F15" w:rsidRDefault="00000000">
            <w:r>
              <w:rPr>
                <w:sz w:val="20"/>
                <w:szCs w:val="20"/>
              </w:rPr>
              <w:t>Construcción por módulos: sesión y pedidos, agenda, fiados, egresos y reportes, recordatorios y PWA.</w:t>
            </w:r>
          </w:p>
        </w:tc>
        <w:tc>
          <w:tcPr>
            <w:tcW w:w="2255" w:type="dxa"/>
            <w:vAlign w:val="center"/>
          </w:tcPr>
          <w:p w14:paraId="1A3FA2F9" w14:textId="77777777" w:rsidR="00703F15" w:rsidRDefault="00000000">
            <w:r>
              <w:rPr>
                <w:sz w:val="20"/>
                <w:szCs w:val="20"/>
              </w:rPr>
              <w:t>Módulos funcionando y publicados</w:t>
            </w:r>
          </w:p>
        </w:tc>
      </w:tr>
      <w:tr w:rsidR="00703F15" w14:paraId="76C2D56C" w14:textId="77777777">
        <w:trPr>
          <w:cantSplit/>
          <w:jc w:val="center"/>
        </w:trPr>
        <w:tc>
          <w:tcPr>
            <w:tcW w:w="1878" w:type="dxa"/>
            <w:vAlign w:val="center"/>
          </w:tcPr>
          <w:p w14:paraId="5FF8CD7E" w14:textId="77777777" w:rsidR="00703F15" w:rsidRDefault="00000000">
            <w:r>
              <w:rPr>
                <w:b/>
                <w:sz w:val="20"/>
                <w:szCs w:val="20"/>
              </w:rPr>
              <w:t>Pruebas</w:t>
            </w:r>
          </w:p>
        </w:tc>
        <w:tc>
          <w:tcPr>
            <w:tcW w:w="4695" w:type="dxa"/>
            <w:vAlign w:val="center"/>
          </w:tcPr>
          <w:p w14:paraId="66F03728" w14:textId="77777777" w:rsidR="00703F15" w:rsidRDefault="00000000">
            <w:r>
              <w:rPr>
                <w:sz w:val="20"/>
                <w:szCs w:val="20"/>
              </w:rPr>
              <w:t>Pruebas con datos de ejemplo y con los dueños en su celular.</w:t>
            </w:r>
          </w:p>
        </w:tc>
        <w:tc>
          <w:tcPr>
            <w:tcW w:w="2255" w:type="dxa"/>
            <w:vAlign w:val="center"/>
          </w:tcPr>
          <w:p w14:paraId="2880F850" w14:textId="77777777" w:rsidR="00703F15" w:rsidRDefault="00000000">
            <w:r>
              <w:rPr>
                <w:sz w:val="20"/>
                <w:szCs w:val="20"/>
              </w:rPr>
              <w:t>Lista de correcciones atendidas</w:t>
            </w:r>
          </w:p>
        </w:tc>
      </w:tr>
      <w:tr w:rsidR="00703F15" w14:paraId="0AE7149D" w14:textId="77777777">
        <w:trPr>
          <w:cantSplit/>
          <w:jc w:val="center"/>
        </w:trPr>
        <w:tc>
          <w:tcPr>
            <w:tcW w:w="1878" w:type="dxa"/>
            <w:vAlign w:val="center"/>
          </w:tcPr>
          <w:p w14:paraId="2B829190" w14:textId="77777777" w:rsidR="00703F15" w:rsidRDefault="00000000">
            <w:r>
              <w:rPr>
                <w:b/>
                <w:sz w:val="20"/>
                <w:szCs w:val="20"/>
              </w:rPr>
              <w:t>Cierre</w:t>
            </w:r>
          </w:p>
        </w:tc>
        <w:tc>
          <w:tcPr>
            <w:tcW w:w="4695" w:type="dxa"/>
            <w:vAlign w:val="center"/>
          </w:tcPr>
          <w:p w14:paraId="4B170892" w14:textId="77777777" w:rsidR="00703F15" w:rsidRDefault="00000000">
            <w:r>
              <w:rPr>
                <w:sz w:val="20"/>
                <w:szCs w:val="20"/>
              </w:rPr>
              <w:t>Capacitación, informe final y documentación.</w:t>
            </w:r>
          </w:p>
        </w:tc>
        <w:tc>
          <w:tcPr>
            <w:tcW w:w="2255" w:type="dxa"/>
            <w:vAlign w:val="center"/>
          </w:tcPr>
          <w:p w14:paraId="4DB098EA" w14:textId="77777777" w:rsidR="00703F15" w:rsidRDefault="00000000">
            <w:r>
              <w:rPr>
                <w:sz w:val="20"/>
                <w:szCs w:val="20"/>
              </w:rPr>
              <w:t>Sistema en producción e informe final</w:t>
            </w:r>
          </w:p>
        </w:tc>
      </w:tr>
    </w:tbl>
    <w:p w14:paraId="5E0E8913" w14:textId="77777777" w:rsidR="00703F15" w:rsidRDefault="00703F15"/>
    <w:p w14:paraId="6EAD8706" w14:textId="6E8947DC" w:rsidR="00703F15" w:rsidRDefault="00000000">
      <w:pPr>
        <w:spacing w:line="360" w:lineRule="auto"/>
        <w:jc w:val="both"/>
      </w:pPr>
      <w:r>
        <w:rPr>
          <w:b/>
        </w:rPr>
        <w:t xml:space="preserve">Herramientas y tecnologías. </w:t>
      </w:r>
      <w:r>
        <w:t>Next.js y React con TypeScript y Tailwind CSS para la interfaz; Supabase (PostgreSQL con autenticación y seguridad a nivel de fila) como base de datos; Vercel para el hospedaje; Git y GitHub para el control de versiones, con una tarea en GitHub Actions que mantiene activa la base de datos; draw.io para los diagramas UML y Balsami</w:t>
      </w:r>
      <w:r w:rsidR="009113E4">
        <w:t>q</w:t>
      </w:r>
      <w:r>
        <w:t xml:space="preserve"> para los wireframes.</w:t>
      </w:r>
    </w:p>
    <w:p w14:paraId="1221EB51" w14:textId="77777777" w:rsidR="00703F15" w:rsidRDefault="00000000">
      <w:pPr>
        <w:spacing w:line="360" w:lineRule="auto"/>
        <w:jc w:val="both"/>
      </w:pPr>
      <w:r>
        <w:rPr>
          <w:b/>
        </w:rPr>
        <w:t xml:space="preserve">Seguimiento. </w:t>
      </w:r>
      <w:r>
        <w:t>Cada semana se comparará el avance real con el cronograma, se hará una demostración del módulo terminado a los dueños y se registrarán sus observaciones y las solicitudes de cambio. Al final de cada semana se elaborará un breve informe de avance.</w:t>
      </w:r>
    </w:p>
    <w:p w14:paraId="3A4D38E6" w14:textId="77777777" w:rsidR="00703F15" w:rsidRDefault="00000000">
      <w:pPr>
        <w:pStyle w:val="Ttulo1"/>
      </w:pPr>
      <w:bookmarkStart w:id="16" w:name="_Toc93300009"/>
      <w:bookmarkStart w:id="17" w:name="_Toc243507952"/>
      <w:r>
        <w:lastRenderedPageBreak/>
        <w:t>Diseño preliminar</w:t>
      </w:r>
      <w:bookmarkEnd w:id="16"/>
      <w:bookmarkEnd w:id="17"/>
    </w:p>
    <w:p w14:paraId="3F8CAB6B" w14:textId="77777777" w:rsidR="00703F15" w:rsidRDefault="00000000">
      <w:pPr>
        <w:spacing w:line="360" w:lineRule="auto"/>
        <w:jc w:val="both"/>
      </w:pPr>
      <w:r>
        <w:t>Como parte de la propuesta se elaboró un diseño preliminar del sistema, que servirá de base para el desarrollo.</w:t>
      </w:r>
    </w:p>
    <w:p w14:paraId="1298F5E0" w14:textId="77777777" w:rsidR="00703F15" w:rsidRDefault="00000000">
      <w:pPr>
        <w:pStyle w:val="Ttulo2"/>
      </w:pPr>
      <w:bookmarkStart w:id="18" w:name="_Toc93300010"/>
      <w:bookmarkStart w:id="19" w:name="_Toc243507953"/>
      <w:r>
        <w:t>Diagrama de casos de uso</w:t>
      </w:r>
      <w:bookmarkEnd w:id="18"/>
      <w:bookmarkEnd w:id="19"/>
    </w:p>
    <w:p w14:paraId="111D493A" w14:textId="77777777" w:rsidR="00703F15" w:rsidRDefault="00000000">
      <w:pPr>
        <w:spacing w:line="360" w:lineRule="auto"/>
        <w:jc w:val="both"/>
      </w:pPr>
      <w:r>
        <w:t>El diagrama muestra qué puede hacer cada actor con el sistema. Registrar pedido incluye siempre Verificar horario disponible, para no agendar dos pedidos a la misma hora; Cobrar pedido extiende a Actualizar estado del pedido; Liquidar fiado extiende a Consultar fiados; y Consultar reportes incluye Calcular corte diario y mensual.</w:t>
      </w:r>
    </w:p>
    <w:p w14:paraId="2B8EE80D" w14:textId="77777777" w:rsidR="00703F15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72149D2" wp14:editId="0319E824">
            <wp:extent cx="5220000" cy="4459723"/>
            <wp:effectExtent l="0" t="0" r="0" b="0"/>
            <wp:docPr id="2029049174" name="Picture 2029049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 casos de uso_Agua Limpia La Auro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5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F41F" w14:textId="4CF265D8" w:rsidR="00703F15" w:rsidRDefault="0022672C">
      <w:pPr>
        <w:pStyle w:val="Descripcin"/>
        <w:jc w:val="center"/>
        <w:rPr>
          <w:sz w:val="20"/>
        </w:rPr>
      </w:pPr>
      <w:r>
        <w:rPr>
          <w:sz w:val="20"/>
        </w:rPr>
        <w:t>imagen 1. Diagrama de casos de uso del sistema de pedidos de pipas.</w:t>
      </w:r>
    </w:p>
    <w:p w14:paraId="6A621140" w14:textId="77777777" w:rsidR="0022672C" w:rsidRPr="0022672C" w:rsidRDefault="0022672C" w:rsidP="0022672C"/>
    <w:p w14:paraId="696A01FB" w14:textId="77777777" w:rsidR="00703F15" w:rsidRDefault="00000000">
      <w:pPr>
        <w:pStyle w:val="Ttulo2"/>
      </w:pPr>
      <w:bookmarkStart w:id="20" w:name="_Toc93300011"/>
      <w:bookmarkStart w:id="21" w:name="_Toc243507954"/>
      <w:r>
        <w:lastRenderedPageBreak/>
        <w:t>Modelo de datos</w:t>
      </w:r>
      <w:bookmarkEnd w:id="20"/>
      <w:bookmarkEnd w:id="21"/>
    </w:p>
    <w:p w14:paraId="22DAE748" w14:textId="77777777" w:rsidR="00703F15" w:rsidRDefault="00000000">
      <w:pPr>
        <w:spacing w:line="360" w:lineRule="auto"/>
        <w:jc w:val="both"/>
      </w:pPr>
      <w:r>
        <w:t>La base de datos en Supabase tendrá las tablas perfiles, pedidos y egresos, además de dos tipos enumerados para el método de pago y el estado del pedido. Un fiado será un pedido con estado “Entregado” que aún no se ha pagado, y el acceso se controlará con seguridad a nivel de fila para que solo los usuarios autenticados consulten la información.</w:t>
      </w:r>
    </w:p>
    <w:p w14:paraId="42E77A9D" w14:textId="111BB272" w:rsidR="00703F15" w:rsidRDefault="0022672C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2596E33" wp14:editId="23C2FF9F">
            <wp:extent cx="5612130" cy="3222625"/>
            <wp:effectExtent l="0" t="0" r="7620" b="0"/>
            <wp:docPr id="161225043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7C17C" w14:textId="47EF178E" w:rsidR="00703F15" w:rsidRDefault="0022672C">
      <w:pPr>
        <w:pStyle w:val="Descripcin"/>
        <w:jc w:val="center"/>
        <w:rPr>
          <w:sz w:val="20"/>
        </w:rPr>
      </w:pPr>
      <w:r>
        <w:rPr>
          <w:sz w:val="20"/>
        </w:rPr>
        <w:t>imagen 2. Modelo de datos propuesto.</w:t>
      </w:r>
    </w:p>
    <w:p w14:paraId="30E63EB5" w14:textId="77777777" w:rsidR="0022672C" w:rsidRDefault="0022672C" w:rsidP="0022672C"/>
    <w:p w14:paraId="09A4A1F9" w14:textId="77777777" w:rsidR="0022672C" w:rsidRDefault="0022672C" w:rsidP="0022672C"/>
    <w:p w14:paraId="2523C00A" w14:textId="77777777" w:rsidR="0022672C" w:rsidRDefault="0022672C" w:rsidP="0022672C"/>
    <w:p w14:paraId="5E0F6C1F" w14:textId="77777777" w:rsidR="0022672C" w:rsidRDefault="0022672C" w:rsidP="0022672C"/>
    <w:p w14:paraId="5979CD7D" w14:textId="77777777" w:rsidR="0022672C" w:rsidRDefault="0022672C" w:rsidP="0022672C"/>
    <w:p w14:paraId="464C578D" w14:textId="77777777" w:rsidR="0022672C" w:rsidRPr="0022672C" w:rsidRDefault="0022672C" w:rsidP="0022672C"/>
    <w:p w14:paraId="64EE7FC9" w14:textId="77777777" w:rsidR="0022672C" w:rsidRPr="0022672C" w:rsidRDefault="0022672C" w:rsidP="0022672C"/>
    <w:p w14:paraId="52A693D4" w14:textId="5E26DFCE" w:rsidR="00703F15" w:rsidRDefault="0022672C">
      <w:pPr>
        <w:pStyle w:val="Ttulo2"/>
      </w:pPr>
      <w:bookmarkStart w:id="22" w:name="_Toc93300012"/>
      <w:bookmarkStart w:id="23" w:name="_Toc243507955"/>
      <w:r>
        <w:lastRenderedPageBreak/>
        <w:t>Balsami</w:t>
      </w:r>
      <w:r w:rsidR="009113E4">
        <w:t>q</w:t>
      </w:r>
      <w:r>
        <w:t xml:space="preserve"> Wireframes de las pantallas</w:t>
      </w:r>
      <w:bookmarkEnd w:id="22"/>
      <w:bookmarkEnd w:id="23"/>
    </w:p>
    <w:p w14:paraId="5B82076D" w14:textId="77777777" w:rsidR="00703F15" w:rsidRDefault="00000000">
      <w:pPr>
        <w:spacing w:line="360" w:lineRule="auto"/>
        <w:jc w:val="both"/>
      </w:pPr>
      <w:r>
        <w:t>Se diseñaron en Balsamiq diez pantallas pensadas para usarse desde el celular: acceso, resumen del día, pedidos, nuevo pedido, agenda, fiados, egresos, nuevo egreso, reportes e historial.</w:t>
      </w:r>
    </w:p>
    <w:p w14:paraId="2663D184" w14:textId="0F3AFEC8" w:rsidR="00703F15" w:rsidRDefault="0022672C">
      <w:pPr>
        <w:keepNext/>
        <w:spacing w:after="60"/>
        <w:jc w:val="center"/>
      </w:pPr>
      <w:r w:rsidRPr="0022672C">
        <w:rPr>
          <w:noProof/>
        </w:rPr>
        <w:drawing>
          <wp:inline distT="0" distB="0" distL="0" distR="0" wp14:anchorId="654CF73A" wp14:editId="17AEDC32">
            <wp:extent cx="5612130" cy="2268855"/>
            <wp:effectExtent l="0" t="0" r="7620" b="0"/>
            <wp:docPr id="82971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1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8487" w14:textId="39C9AB23" w:rsidR="00703F15" w:rsidRDefault="0022672C">
      <w:pPr>
        <w:pStyle w:val="Descripcin"/>
        <w:jc w:val="center"/>
      </w:pPr>
      <w:r>
        <w:rPr>
          <w:sz w:val="20"/>
        </w:rPr>
        <w:t>imagen 3. Balsami</w:t>
      </w:r>
      <w:r w:rsidR="009113E4">
        <w:rPr>
          <w:sz w:val="20"/>
        </w:rPr>
        <w:t xml:space="preserve">q </w:t>
      </w:r>
      <w:r>
        <w:rPr>
          <w:sz w:val="20"/>
        </w:rPr>
        <w:t xml:space="preserve"> Wireframes: acceso, inicio, pedidos, nuevo pedido, agenda.</w:t>
      </w:r>
    </w:p>
    <w:p w14:paraId="110E0524" w14:textId="792146ED" w:rsidR="00703F15" w:rsidRDefault="0022672C">
      <w:pPr>
        <w:keepNext/>
        <w:spacing w:after="60"/>
        <w:jc w:val="center"/>
      </w:pPr>
      <w:r w:rsidRPr="0022672C">
        <w:rPr>
          <w:noProof/>
        </w:rPr>
        <w:drawing>
          <wp:inline distT="0" distB="0" distL="0" distR="0" wp14:anchorId="0CAAEC89" wp14:editId="2564613C">
            <wp:extent cx="5612130" cy="2159000"/>
            <wp:effectExtent l="0" t="0" r="7620" b="0"/>
            <wp:docPr id="434068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68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DE3D" w14:textId="74AAB8FC" w:rsidR="00703F15" w:rsidRDefault="0022672C">
      <w:pPr>
        <w:pStyle w:val="Descripcin"/>
        <w:jc w:val="center"/>
      </w:pPr>
      <w:r>
        <w:rPr>
          <w:sz w:val="20"/>
        </w:rPr>
        <w:t>imagen 4.Balsami</w:t>
      </w:r>
      <w:r w:rsidR="009113E4">
        <w:rPr>
          <w:sz w:val="20"/>
        </w:rPr>
        <w:t>q</w:t>
      </w:r>
      <w:r>
        <w:rPr>
          <w:sz w:val="20"/>
        </w:rPr>
        <w:t xml:space="preserve"> Wireframes: fiados, egresos, nuevo egreso, reportes e historial</w:t>
      </w:r>
    </w:p>
    <w:p w14:paraId="1745B1CA" w14:textId="77777777" w:rsidR="00703F15" w:rsidRDefault="00000000">
      <w:pPr>
        <w:pStyle w:val="Ttulo1"/>
      </w:pPr>
      <w:bookmarkStart w:id="24" w:name="_Toc93300013"/>
      <w:bookmarkStart w:id="25" w:name="_Toc243507956"/>
      <w:r>
        <w:lastRenderedPageBreak/>
        <w:t>Cronograma de actividades</w:t>
      </w:r>
      <w:bookmarkEnd w:id="24"/>
      <w:bookmarkEnd w:id="25"/>
    </w:p>
    <w:p w14:paraId="67C24DE0" w14:textId="77777777" w:rsidR="00703F15" w:rsidRDefault="00000000">
      <w:pPr>
        <w:spacing w:line="360" w:lineRule="auto"/>
        <w:jc w:val="both"/>
      </w:pPr>
      <w:r>
        <w:t>El proyecto se desarrollará en nueve semanas, del 11 de octubre al 6 de diciembre de 2026. Las semanas 3 a 7 corresponden al desarrollo de la aplicación, un módulo por semana.</w:t>
      </w:r>
    </w:p>
    <w:tbl>
      <w:tblPr>
        <w:tblStyle w:val="Tablaconcuadrcula"/>
        <w:tblW w:w="8828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942"/>
        <w:gridCol w:w="5142"/>
        <w:gridCol w:w="1371"/>
        <w:gridCol w:w="1373"/>
      </w:tblGrid>
      <w:tr w:rsidR="00703F15" w14:paraId="31CA28AB" w14:textId="77777777">
        <w:trPr>
          <w:cantSplit/>
          <w:tblHeader/>
          <w:jc w:val="center"/>
        </w:trPr>
        <w:tc>
          <w:tcPr>
            <w:tcW w:w="942" w:type="dxa"/>
            <w:shd w:val="clear" w:color="auto" w:fill="1F4E79"/>
            <w:vAlign w:val="center"/>
          </w:tcPr>
          <w:p w14:paraId="24326CC2" w14:textId="77777777" w:rsidR="00703F15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5142" w:type="dxa"/>
            <w:shd w:val="clear" w:color="auto" w:fill="1F4E79"/>
            <w:vAlign w:val="center"/>
          </w:tcPr>
          <w:p w14:paraId="3D8314E9" w14:textId="77777777" w:rsidR="00703F15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371" w:type="dxa"/>
            <w:shd w:val="clear" w:color="auto" w:fill="1F4E79"/>
            <w:vAlign w:val="center"/>
          </w:tcPr>
          <w:p w14:paraId="68C5FE97" w14:textId="77777777" w:rsidR="00703F15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Inicio</w:t>
            </w:r>
          </w:p>
        </w:tc>
        <w:tc>
          <w:tcPr>
            <w:tcW w:w="1373" w:type="dxa"/>
            <w:shd w:val="clear" w:color="auto" w:fill="1F4E79"/>
            <w:vAlign w:val="center"/>
          </w:tcPr>
          <w:p w14:paraId="0EC4DFCB" w14:textId="77777777" w:rsidR="00703F15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Fin</w:t>
            </w:r>
          </w:p>
        </w:tc>
      </w:tr>
      <w:tr w:rsidR="00703F15" w14:paraId="74B7F9BA" w14:textId="77777777">
        <w:trPr>
          <w:cantSplit/>
          <w:jc w:val="center"/>
        </w:trPr>
        <w:tc>
          <w:tcPr>
            <w:tcW w:w="942" w:type="dxa"/>
            <w:vAlign w:val="center"/>
          </w:tcPr>
          <w:p w14:paraId="3386EB42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42" w:type="dxa"/>
            <w:vAlign w:val="center"/>
          </w:tcPr>
          <w:p w14:paraId="59FC1339" w14:textId="77777777" w:rsidR="00703F15" w:rsidRDefault="00000000">
            <w:r>
              <w:rPr>
                <w:sz w:val="20"/>
                <w:szCs w:val="20"/>
              </w:rPr>
              <w:t>Inicio y planificación: entrevista con los dueños, propuesta, alcance, cronograma, costos y riesgos</w:t>
            </w:r>
          </w:p>
        </w:tc>
        <w:tc>
          <w:tcPr>
            <w:tcW w:w="1371" w:type="dxa"/>
            <w:vAlign w:val="center"/>
          </w:tcPr>
          <w:p w14:paraId="367A6027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11/10/2026</w:t>
            </w:r>
          </w:p>
        </w:tc>
        <w:tc>
          <w:tcPr>
            <w:tcW w:w="1373" w:type="dxa"/>
            <w:vAlign w:val="center"/>
          </w:tcPr>
          <w:p w14:paraId="0FC787F8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17/10/2026</w:t>
            </w:r>
          </w:p>
        </w:tc>
      </w:tr>
      <w:tr w:rsidR="00703F15" w14:paraId="666BA5F2" w14:textId="77777777">
        <w:trPr>
          <w:cantSplit/>
          <w:jc w:val="center"/>
        </w:trPr>
        <w:tc>
          <w:tcPr>
            <w:tcW w:w="942" w:type="dxa"/>
            <w:vAlign w:val="center"/>
          </w:tcPr>
          <w:p w14:paraId="50F43D18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42" w:type="dxa"/>
            <w:vAlign w:val="center"/>
          </w:tcPr>
          <w:p w14:paraId="44D8AA8B" w14:textId="77777777" w:rsidR="00703F15" w:rsidRDefault="00000000">
            <w:r>
              <w:rPr>
                <w:sz w:val="20"/>
                <w:szCs w:val="20"/>
              </w:rPr>
              <w:t>Diseño: modelo de datos, casos de uso y wireframes</w:t>
            </w:r>
          </w:p>
        </w:tc>
        <w:tc>
          <w:tcPr>
            <w:tcW w:w="1371" w:type="dxa"/>
            <w:vAlign w:val="center"/>
          </w:tcPr>
          <w:p w14:paraId="471374C1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18/10/2026</w:t>
            </w:r>
          </w:p>
        </w:tc>
        <w:tc>
          <w:tcPr>
            <w:tcW w:w="1373" w:type="dxa"/>
            <w:vAlign w:val="center"/>
          </w:tcPr>
          <w:p w14:paraId="5072FD48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24/10/2026</w:t>
            </w:r>
          </w:p>
        </w:tc>
      </w:tr>
      <w:tr w:rsidR="00703F15" w14:paraId="6BCFC8EC" w14:textId="77777777">
        <w:trPr>
          <w:cantSplit/>
          <w:jc w:val="center"/>
        </w:trPr>
        <w:tc>
          <w:tcPr>
            <w:tcW w:w="942" w:type="dxa"/>
            <w:vAlign w:val="center"/>
          </w:tcPr>
          <w:p w14:paraId="4ACA193E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142" w:type="dxa"/>
            <w:vAlign w:val="center"/>
          </w:tcPr>
          <w:p w14:paraId="463741AE" w14:textId="77777777" w:rsidR="00703F15" w:rsidRDefault="00000000">
            <w:r>
              <w:rPr>
                <w:sz w:val="20"/>
                <w:szCs w:val="20"/>
              </w:rPr>
              <w:t>Desarrollo: inicio de sesión y módulo de pedidos con estados y horarios sin empalmes</w:t>
            </w:r>
          </w:p>
        </w:tc>
        <w:tc>
          <w:tcPr>
            <w:tcW w:w="1371" w:type="dxa"/>
            <w:vAlign w:val="center"/>
          </w:tcPr>
          <w:p w14:paraId="50DF881A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25/10/2026</w:t>
            </w:r>
          </w:p>
        </w:tc>
        <w:tc>
          <w:tcPr>
            <w:tcW w:w="1373" w:type="dxa"/>
            <w:vAlign w:val="center"/>
          </w:tcPr>
          <w:p w14:paraId="2A7529C2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31/10/2026</w:t>
            </w:r>
          </w:p>
        </w:tc>
      </w:tr>
      <w:tr w:rsidR="00703F15" w14:paraId="7A67539D" w14:textId="77777777">
        <w:trPr>
          <w:cantSplit/>
          <w:jc w:val="center"/>
        </w:trPr>
        <w:tc>
          <w:tcPr>
            <w:tcW w:w="942" w:type="dxa"/>
            <w:vAlign w:val="center"/>
          </w:tcPr>
          <w:p w14:paraId="1D5BF096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142" w:type="dxa"/>
            <w:vAlign w:val="center"/>
          </w:tcPr>
          <w:p w14:paraId="6B295EDD" w14:textId="77777777" w:rsidR="00703F15" w:rsidRDefault="00000000">
            <w:r>
              <w:rPr>
                <w:sz w:val="20"/>
                <w:szCs w:val="20"/>
              </w:rPr>
              <w:t>Desarrollo: agenda diaria y semanal; primera versión publicada</w:t>
            </w:r>
          </w:p>
        </w:tc>
        <w:tc>
          <w:tcPr>
            <w:tcW w:w="1371" w:type="dxa"/>
            <w:vAlign w:val="center"/>
          </w:tcPr>
          <w:p w14:paraId="2D294337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01/11/2026</w:t>
            </w:r>
          </w:p>
        </w:tc>
        <w:tc>
          <w:tcPr>
            <w:tcW w:w="1373" w:type="dxa"/>
            <w:vAlign w:val="center"/>
          </w:tcPr>
          <w:p w14:paraId="2304636F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07/11/2026</w:t>
            </w:r>
          </w:p>
        </w:tc>
      </w:tr>
      <w:tr w:rsidR="00703F15" w14:paraId="0B60B37C" w14:textId="77777777">
        <w:trPr>
          <w:cantSplit/>
          <w:jc w:val="center"/>
        </w:trPr>
        <w:tc>
          <w:tcPr>
            <w:tcW w:w="942" w:type="dxa"/>
            <w:vAlign w:val="center"/>
          </w:tcPr>
          <w:p w14:paraId="68FFBA60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142" w:type="dxa"/>
            <w:vAlign w:val="center"/>
          </w:tcPr>
          <w:p w14:paraId="359DD6F5" w14:textId="77777777" w:rsidR="00703F15" w:rsidRDefault="00000000">
            <w:r>
              <w:rPr>
                <w:sz w:val="20"/>
                <w:szCs w:val="20"/>
              </w:rPr>
              <w:t>Desarrollo: fiados y cobros</w:t>
            </w:r>
          </w:p>
        </w:tc>
        <w:tc>
          <w:tcPr>
            <w:tcW w:w="1371" w:type="dxa"/>
            <w:vAlign w:val="center"/>
          </w:tcPr>
          <w:p w14:paraId="034C45EE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08/11/2026</w:t>
            </w:r>
          </w:p>
        </w:tc>
        <w:tc>
          <w:tcPr>
            <w:tcW w:w="1373" w:type="dxa"/>
            <w:vAlign w:val="center"/>
          </w:tcPr>
          <w:p w14:paraId="20237588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14/11/2026</w:t>
            </w:r>
          </w:p>
        </w:tc>
      </w:tr>
      <w:tr w:rsidR="00703F15" w14:paraId="3E25F160" w14:textId="77777777">
        <w:trPr>
          <w:cantSplit/>
          <w:jc w:val="center"/>
        </w:trPr>
        <w:tc>
          <w:tcPr>
            <w:tcW w:w="942" w:type="dxa"/>
            <w:vAlign w:val="center"/>
          </w:tcPr>
          <w:p w14:paraId="17D254B2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142" w:type="dxa"/>
            <w:vAlign w:val="center"/>
          </w:tcPr>
          <w:p w14:paraId="7B07F06D" w14:textId="77777777" w:rsidR="00703F15" w:rsidRDefault="00000000">
            <w:r>
              <w:rPr>
                <w:sz w:val="20"/>
                <w:szCs w:val="20"/>
              </w:rPr>
              <w:t>Desarrollo: egresos y reportes de corte diario y mensual</w:t>
            </w:r>
          </w:p>
        </w:tc>
        <w:tc>
          <w:tcPr>
            <w:tcW w:w="1371" w:type="dxa"/>
            <w:vAlign w:val="center"/>
          </w:tcPr>
          <w:p w14:paraId="7A9F758A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15/11/2026</w:t>
            </w:r>
          </w:p>
        </w:tc>
        <w:tc>
          <w:tcPr>
            <w:tcW w:w="1373" w:type="dxa"/>
            <w:vAlign w:val="center"/>
          </w:tcPr>
          <w:p w14:paraId="526D175B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21/11/2026</w:t>
            </w:r>
          </w:p>
        </w:tc>
      </w:tr>
      <w:tr w:rsidR="00703F15" w14:paraId="7D16991F" w14:textId="77777777">
        <w:trPr>
          <w:cantSplit/>
          <w:jc w:val="center"/>
        </w:trPr>
        <w:tc>
          <w:tcPr>
            <w:tcW w:w="942" w:type="dxa"/>
            <w:vAlign w:val="center"/>
          </w:tcPr>
          <w:p w14:paraId="50A9B841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142" w:type="dxa"/>
            <w:vAlign w:val="center"/>
          </w:tcPr>
          <w:p w14:paraId="1A0E814A" w14:textId="77777777" w:rsidR="00703F15" w:rsidRDefault="00000000">
            <w:r>
              <w:rPr>
                <w:sz w:val="20"/>
                <w:szCs w:val="20"/>
              </w:rPr>
              <w:t>Desarrollo: recordatorios, app instalable (PWA) y keep-alive de Supabase</w:t>
            </w:r>
          </w:p>
        </w:tc>
        <w:tc>
          <w:tcPr>
            <w:tcW w:w="1371" w:type="dxa"/>
            <w:vAlign w:val="center"/>
          </w:tcPr>
          <w:p w14:paraId="3982A809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22/11/2026</w:t>
            </w:r>
          </w:p>
        </w:tc>
        <w:tc>
          <w:tcPr>
            <w:tcW w:w="1373" w:type="dxa"/>
            <w:vAlign w:val="center"/>
          </w:tcPr>
          <w:p w14:paraId="647524EE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28/11/2026</w:t>
            </w:r>
          </w:p>
        </w:tc>
      </w:tr>
      <w:tr w:rsidR="00703F15" w14:paraId="7426B076" w14:textId="77777777">
        <w:trPr>
          <w:cantSplit/>
          <w:jc w:val="center"/>
        </w:trPr>
        <w:tc>
          <w:tcPr>
            <w:tcW w:w="942" w:type="dxa"/>
            <w:vAlign w:val="center"/>
          </w:tcPr>
          <w:p w14:paraId="66FD3238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142" w:type="dxa"/>
            <w:vAlign w:val="center"/>
          </w:tcPr>
          <w:p w14:paraId="1A7C8735" w14:textId="77777777" w:rsidR="00703F15" w:rsidRDefault="00000000">
            <w:r>
              <w:rPr>
                <w:sz w:val="20"/>
                <w:szCs w:val="20"/>
              </w:rPr>
              <w:t>Pruebas con los dueños y ajustes</w:t>
            </w:r>
          </w:p>
        </w:tc>
        <w:tc>
          <w:tcPr>
            <w:tcW w:w="1371" w:type="dxa"/>
            <w:vAlign w:val="center"/>
          </w:tcPr>
          <w:p w14:paraId="365BAF35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29/11/2026</w:t>
            </w:r>
          </w:p>
        </w:tc>
        <w:tc>
          <w:tcPr>
            <w:tcW w:w="1373" w:type="dxa"/>
            <w:vAlign w:val="center"/>
          </w:tcPr>
          <w:p w14:paraId="765D4B82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05/12/2026</w:t>
            </w:r>
          </w:p>
        </w:tc>
      </w:tr>
      <w:tr w:rsidR="00703F15" w14:paraId="6E509139" w14:textId="77777777">
        <w:trPr>
          <w:cantSplit/>
          <w:jc w:val="center"/>
        </w:trPr>
        <w:tc>
          <w:tcPr>
            <w:tcW w:w="942" w:type="dxa"/>
            <w:vAlign w:val="center"/>
          </w:tcPr>
          <w:p w14:paraId="0B4C90FD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142" w:type="dxa"/>
            <w:vAlign w:val="center"/>
          </w:tcPr>
          <w:p w14:paraId="1362DF9A" w14:textId="77777777" w:rsidR="00703F15" w:rsidRDefault="00000000">
            <w:r>
              <w:rPr>
                <w:sz w:val="20"/>
                <w:szCs w:val="20"/>
              </w:rPr>
              <w:t>Cierre: capacitación, informe final y documentación</w:t>
            </w:r>
          </w:p>
        </w:tc>
        <w:tc>
          <w:tcPr>
            <w:tcW w:w="1371" w:type="dxa"/>
            <w:vAlign w:val="center"/>
          </w:tcPr>
          <w:p w14:paraId="5328D86F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06/12/2026</w:t>
            </w:r>
          </w:p>
        </w:tc>
        <w:tc>
          <w:tcPr>
            <w:tcW w:w="1373" w:type="dxa"/>
            <w:vAlign w:val="center"/>
          </w:tcPr>
          <w:p w14:paraId="6103EAB8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06/12/2026</w:t>
            </w:r>
          </w:p>
        </w:tc>
      </w:tr>
    </w:tbl>
    <w:p w14:paraId="23E025A1" w14:textId="77777777" w:rsidR="00703F15" w:rsidRDefault="00703F15"/>
    <w:p w14:paraId="691056F2" w14:textId="36986C8B" w:rsidR="00703F15" w:rsidRDefault="006B07B1">
      <w:pPr>
        <w:keepNext/>
        <w:spacing w:after="60"/>
        <w:jc w:val="center"/>
      </w:pPr>
      <w:r w:rsidRPr="006B07B1">
        <w:rPr>
          <w:noProof/>
        </w:rPr>
        <w:drawing>
          <wp:inline distT="0" distB="0" distL="0" distR="0" wp14:anchorId="1088D249" wp14:editId="0C6E29A8">
            <wp:extent cx="5612130" cy="3157220"/>
            <wp:effectExtent l="0" t="0" r="7620" b="5080"/>
            <wp:docPr id="1011327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27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6A5D" w14:textId="2A1A611C" w:rsidR="00703F15" w:rsidRDefault="006B07B1">
      <w:pPr>
        <w:pStyle w:val="Descripcin"/>
        <w:jc w:val="center"/>
      </w:pPr>
      <w:r>
        <w:rPr>
          <w:sz w:val="20"/>
        </w:rPr>
        <w:t xml:space="preserve">imagen 5. Diagrama de Gantt del proyecto (9 semanas). </w:t>
      </w:r>
    </w:p>
    <w:p w14:paraId="7FD15390" w14:textId="77777777" w:rsidR="00703F15" w:rsidRDefault="00000000">
      <w:pPr>
        <w:pStyle w:val="Ttulo1"/>
      </w:pPr>
      <w:bookmarkStart w:id="26" w:name="_Toc93300014"/>
      <w:bookmarkStart w:id="27" w:name="_Toc243507957"/>
      <w:r>
        <w:lastRenderedPageBreak/>
        <w:t>Recursos y presupuesto</w:t>
      </w:r>
      <w:bookmarkEnd w:id="26"/>
      <w:bookmarkEnd w:id="27"/>
    </w:p>
    <w:p w14:paraId="1C7FBD17" w14:textId="77777777" w:rsidR="00703F15" w:rsidRDefault="00000000">
      <w:pPr>
        <w:pStyle w:val="Ttulo2"/>
      </w:pPr>
      <w:bookmarkStart w:id="28" w:name="_Toc93300015"/>
      <w:bookmarkStart w:id="29" w:name="_Toc243507958"/>
      <w:r>
        <w:t>Recursos humanos</w:t>
      </w:r>
      <w:bookmarkEnd w:id="28"/>
      <w:bookmarkEnd w:id="29"/>
    </w:p>
    <w:p w14:paraId="6B85E5E8" w14:textId="77777777" w:rsidR="00703F15" w:rsidRDefault="00000000">
      <w:pPr>
        <w:spacing w:line="360" w:lineRule="auto"/>
        <w:jc w:val="both"/>
      </w:pPr>
      <w:r>
        <w:t>Por el tamaño del proyecto, el equipo es reducido y una misma persona cubre varios roles:</w:t>
      </w:r>
    </w:p>
    <w:tbl>
      <w:tblPr>
        <w:tblStyle w:val="Tablaconcuadrcula"/>
        <w:tblW w:w="8828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066"/>
        <w:gridCol w:w="2441"/>
        <w:gridCol w:w="4321"/>
      </w:tblGrid>
      <w:tr w:rsidR="00703F15" w14:paraId="51F9CF06" w14:textId="77777777">
        <w:trPr>
          <w:cantSplit/>
          <w:tblHeader/>
          <w:jc w:val="center"/>
        </w:trPr>
        <w:tc>
          <w:tcPr>
            <w:tcW w:w="2066" w:type="dxa"/>
            <w:shd w:val="clear" w:color="auto" w:fill="1F4E79"/>
            <w:vAlign w:val="center"/>
          </w:tcPr>
          <w:p w14:paraId="0AD1EB39" w14:textId="77777777" w:rsidR="00703F15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441" w:type="dxa"/>
            <w:shd w:val="clear" w:color="auto" w:fill="1F4E79"/>
            <w:vAlign w:val="center"/>
          </w:tcPr>
          <w:p w14:paraId="32399996" w14:textId="77777777" w:rsidR="00703F15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4321" w:type="dxa"/>
            <w:shd w:val="clear" w:color="auto" w:fill="1F4E79"/>
            <w:vAlign w:val="center"/>
          </w:tcPr>
          <w:p w14:paraId="66C5EBF4" w14:textId="77777777" w:rsidR="00703F15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Responsabilidades</w:t>
            </w:r>
          </w:p>
        </w:tc>
      </w:tr>
      <w:tr w:rsidR="00703F15" w14:paraId="6CB36A4A" w14:textId="77777777">
        <w:trPr>
          <w:cantSplit/>
          <w:jc w:val="center"/>
        </w:trPr>
        <w:tc>
          <w:tcPr>
            <w:tcW w:w="2066" w:type="dxa"/>
            <w:vAlign w:val="center"/>
          </w:tcPr>
          <w:p w14:paraId="7787FBC8" w14:textId="77777777" w:rsidR="00703F15" w:rsidRDefault="00000000">
            <w:r>
              <w:rPr>
                <w:b/>
                <w:sz w:val="20"/>
                <w:szCs w:val="20"/>
              </w:rPr>
              <w:t>Líder del proyecto</w:t>
            </w:r>
          </w:p>
        </w:tc>
        <w:tc>
          <w:tcPr>
            <w:tcW w:w="2441" w:type="dxa"/>
            <w:vAlign w:val="center"/>
          </w:tcPr>
          <w:p w14:paraId="36D3295C" w14:textId="77777777" w:rsidR="00703F15" w:rsidRDefault="00000000">
            <w:r>
              <w:rPr>
                <w:sz w:val="20"/>
                <w:szCs w:val="20"/>
              </w:rPr>
              <w:t>Rafael Aquino Villanueva</w:t>
            </w:r>
          </w:p>
        </w:tc>
        <w:tc>
          <w:tcPr>
            <w:tcW w:w="4321" w:type="dxa"/>
            <w:vAlign w:val="center"/>
          </w:tcPr>
          <w:p w14:paraId="5DE67215" w14:textId="77777777" w:rsidR="00703F15" w:rsidRDefault="00000000">
            <w:r>
              <w:rPr>
                <w:sz w:val="20"/>
                <w:szCs w:val="20"/>
              </w:rPr>
              <w:t>Planear, dar seguimiento al cronograma, comunicarse con los dueños y elaborar los informes.</w:t>
            </w:r>
          </w:p>
        </w:tc>
      </w:tr>
      <w:tr w:rsidR="00703F15" w14:paraId="706C5C9D" w14:textId="77777777">
        <w:trPr>
          <w:cantSplit/>
          <w:jc w:val="center"/>
        </w:trPr>
        <w:tc>
          <w:tcPr>
            <w:tcW w:w="2066" w:type="dxa"/>
            <w:vAlign w:val="center"/>
          </w:tcPr>
          <w:p w14:paraId="3A0190D8" w14:textId="77777777" w:rsidR="00703F15" w:rsidRDefault="00000000">
            <w:r>
              <w:rPr>
                <w:b/>
                <w:sz w:val="20"/>
                <w:szCs w:val="20"/>
              </w:rPr>
              <w:t>Analista y diseñador</w:t>
            </w:r>
          </w:p>
        </w:tc>
        <w:tc>
          <w:tcPr>
            <w:tcW w:w="2441" w:type="dxa"/>
            <w:vAlign w:val="center"/>
          </w:tcPr>
          <w:p w14:paraId="691E80F6" w14:textId="77777777" w:rsidR="00703F15" w:rsidRDefault="00000000">
            <w:r>
              <w:rPr>
                <w:sz w:val="20"/>
                <w:szCs w:val="20"/>
              </w:rPr>
              <w:t>Rafael Aquino Villanueva</w:t>
            </w:r>
          </w:p>
        </w:tc>
        <w:tc>
          <w:tcPr>
            <w:tcW w:w="4321" w:type="dxa"/>
            <w:vAlign w:val="center"/>
          </w:tcPr>
          <w:p w14:paraId="52465D0B" w14:textId="77777777" w:rsidR="00703F15" w:rsidRDefault="00000000">
            <w:r>
              <w:rPr>
                <w:sz w:val="20"/>
                <w:szCs w:val="20"/>
              </w:rPr>
              <w:t>Levantar requerimientos, diseñar la base de datos, los casos de uso y las pantallas.</w:t>
            </w:r>
          </w:p>
        </w:tc>
      </w:tr>
      <w:tr w:rsidR="00703F15" w14:paraId="4234CC9B" w14:textId="77777777">
        <w:trPr>
          <w:cantSplit/>
          <w:jc w:val="center"/>
        </w:trPr>
        <w:tc>
          <w:tcPr>
            <w:tcW w:w="2066" w:type="dxa"/>
            <w:vAlign w:val="center"/>
          </w:tcPr>
          <w:p w14:paraId="0829E947" w14:textId="77777777" w:rsidR="00703F15" w:rsidRDefault="00000000">
            <w:r>
              <w:rPr>
                <w:b/>
                <w:sz w:val="20"/>
                <w:szCs w:val="20"/>
              </w:rPr>
              <w:t>Desarrollador full stack</w:t>
            </w:r>
          </w:p>
        </w:tc>
        <w:tc>
          <w:tcPr>
            <w:tcW w:w="2441" w:type="dxa"/>
            <w:vAlign w:val="center"/>
          </w:tcPr>
          <w:p w14:paraId="4AE6EE2F" w14:textId="77777777" w:rsidR="00703F15" w:rsidRDefault="00000000">
            <w:r>
              <w:rPr>
                <w:sz w:val="20"/>
                <w:szCs w:val="20"/>
              </w:rPr>
              <w:t>Rafael Aquino Villanueva</w:t>
            </w:r>
          </w:p>
        </w:tc>
        <w:tc>
          <w:tcPr>
            <w:tcW w:w="4321" w:type="dxa"/>
            <w:vAlign w:val="center"/>
          </w:tcPr>
          <w:p w14:paraId="184C4D0E" w14:textId="77777777" w:rsidR="00703F15" w:rsidRDefault="00000000">
            <w:r>
              <w:rPr>
                <w:sz w:val="20"/>
                <w:szCs w:val="20"/>
              </w:rPr>
              <w:t>Programar los módulos con Next.js, React y Supabase.</w:t>
            </w:r>
          </w:p>
        </w:tc>
      </w:tr>
      <w:tr w:rsidR="00703F15" w14:paraId="51F87DE4" w14:textId="77777777">
        <w:trPr>
          <w:cantSplit/>
          <w:jc w:val="center"/>
        </w:trPr>
        <w:tc>
          <w:tcPr>
            <w:tcW w:w="2066" w:type="dxa"/>
            <w:vAlign w:val="center"/>
          </w:tcPr>
          <w:p w14:paraId="7E9A2AD3" w14:textId="77777777" w:rsidR="00703F15" w:rsidRDefault="00000000">
            <w:r>
              <w:rPr>
                <w:b/>
                <w:sz w:val="20"/>
                <w:szCs w:val="20"/>
              </w:rPr>
              <w:t>Responsable de pruebas</w:t>
            </w:r>
          </w:p>
        </w:tc>
        <w:tc>
          <w:tcPr>
            <w:tcW w:w="2441" w:type="dxa"/>
            <w:vAlign w:val="center"/>
          </w:tcPr>
          <w:p w14:paraId="7B69DCA8" w14:textId="77777777" w:rsidR="00703F15" w:rsidRDefault="00000000">
            <w:r>
              <w:rPr>
                <w:sz w:val="20"/>
                <w:szCs w:val="20"/>
              </w:rPr>
              <w:t>Rafael Aquino Villanueva</w:t>
            </w:r>
          </w:p>
        </w:tc>
        <w:tc>
          <w:tcPr>
            <w:tcW w:w="4321" w:type="dxa"/>
            <w:vAlign w:val="center"/>
          </w:tcPr>
          <w:p w14:paraId="27430A8D" w14:textId="77777777" w:rsidR="00703F15" w:rsidRDefault="00000000">
            <w:r>
              <w:rPr>
                <w:sz w:val="20"/>
                <w:szCs w:val="20"/>
              </w:rPr>
              <w:t>Probar cada módulo con datos de ejemplo y registrar defectos.</w:t>
            </w:r>
          </w:p>
        </w:tc>
      </w:tr>
      <w:tr w:rsidR="00703F15" w14:paraId="781FFF41" w14:textId="77777777">
        <w:trPr>
          <w:cantSplit/>
          <w:jc w:val="center"/>
        </w:trPr>
        <w:tc>
          <w:tcPr>
            <w:tcW w:w="2066" w:type="dxa"/>
            <w:vAlign w:val="center"/>
          </w:tcPr>
          <w:p w14:paraId="45027649" w14:textId="77777777" w:rsidR="00703F15" w:rsidRDefault="00000000">
            <w:r>
              <w:rPr>
                <w:b/>
                <w:sz w:val="20"/>
                <w:szCs w:val="20"/>
              </w:rPr>
              <w:t>Usuarios clave</w:t>
            </w:r>
          </w:p>
        </w:tc>
        <w:tc>
          <w:tcPr>
            <w:tcW w:w="2441" w:type="dxa"/>
            <w:vAlign w:val="center"/>
          </w:tcPr>
          <w:p w14:paraId="0A809BED" w14:textId="77777777" w:rsidR="00703F15" w:rsidRDefault="00000000">
            <w:r>
              <w:rPr>
                <w:sz w:val="20"/>
                <w:szCs w:val="20"/>
              </w:rPr>
              <w:t>Dueños del negocio</w:t>
            </w:r>
          </w:p>
        </w:tc>
        <w:tc>
          <w:tcPr>
            <w:tcW w:w="4321" w:type="dxa"/>
            <w:vAlign w:val="center"/>
          </w:tcPr>
          <w:p w14:paraId="02EA7891" w14:textId="77777777" w:rsidR="00703F15" w:rsidRDefault="00000000">
            <w:r>
              <w:rPr>
                <w:sz w:val="20"/>
                <w:szCs w:val="20"/>
              </w:rPr>
              <w:t>Validar cada módulo, aprobar entregables y participar en la capacitación.</w:t>
            </w:r>
          </w:p>
        </w:tc>
      </w:tr>
    </w:tbl>
    <w:p w14:paraId="7E9063BD" w14:textId="77777777" w:rsidR="00703F15" w:rsidRDefault="00703F15"/>
    <w:p w14:paraId="044F35A3" w14:textId="77777777" w:rsidR="00703F15" w:rsidRDefault="00000000">
      <w:pPr>
        <w:pStyle w:val="Ttulo2"/>
      </w:pPr>
      <w:bookmarkStart w:id="30" w:name="_Toc93300016"/>
      <w:bookmarkStart w:id="31" w:name="_Toc243507959"/>
      <w:r>
        <w:t>Recursos materiales y tecnológicos</w:t>
      </w:r>
      <w:bookmarkEnd w:id="30"/>
      <w:bookmarkEnd w:id="31"/>
    </w:p>
    <w:p w14:paraId="6DC957F3" w14:textId="77777777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t>Computadora portátil del desarrollador y celulares de los dueños para las pruebas.</w:t>
      </w:r>
    </w:p>
    <w:p w14:paraId="603FE5C9" w14:textId="77777777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t>Conexión a internet.</w:t>
      </w:r>
    </w:p>
    <w:p w14:paraId="0E5F2810" w14:textId="77777777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t>Cuenta de GitHub (repositorio y GitHub Actions), proyecto en Supabase (plan Free) y hospedaje en Vercel (plan Hobby).</w:t>
      </w:r>
    </w:p>
    <w:p w14:paraId="7390B1B2" w14:textId="77777777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t>Software gratuito: Visual Studio Code, Node.js, draw.io y Balsamiq (licencia educativa o de prueba).</w:t>
      </w:r>
    </w:p>
    <w:p w14:paraId="5BBC3367" w14:textId="77777777" w:rsidR="006B07B1" w:rsidRDefault="006B07B1" w:rsidP="006B07B1">
      <w:pPr>
        <w:spacing w:line="360" w:lineRule="auto"/>
        <w:jc w:val="both"/>
      </w:pPr>
    </w:p>
    <w:p w14:paraId="0501B217" w14:textId="77777777" w:rsidR="006B07B1" w:rsidRDefault="006B07B1" w:rsidP="006B07B1">
      <w:pPr>
        <w:spacing w:line="360" w:lineRule="auto"/>
        <w:jc w:val="both"/>
      </w:pPr>
    </w:p>
    <w:p w14:paraId="1D598356" w14:textId="77777777" w:rsidR="006B07B1" w:rsidRDefault="006B07B1" w:rsidP="006B07B1">
      <w:pPr>
        <w:spacing w:line="360" w:lineRule="auto"/>
        <w:jc w:val="both"/>
      </w:pPr>
    </w:p>
    <w:p w14:paraId="1F761F78" w14:textId="77777777" w:rsidR="006B07B1" w:rsidRDefault="006B07B1" w:rsidP="006B07B1">
      <w:pPr>
        <w:spacing w:line="360" w:lineRule="auto"/>
        <w:jc w:val="both"/>
      </w:pPr>
    </w:p>
    <w:p w14:paraId="0B0EC98E" w14:textId="77777777" w:rsidR="006B07B1" w:rsidRDefault="006B07B1" w:rsidP="006B07B1">
      <w:pPr>
        <w:spacing w:line="360" w:lineRule="auto"/>
        <w:jc w:val="both"/>
      </w:pPr>
    </w:p>
    <w:p w14:paraId="10FDE93C" w14:textId="77777777" w:rsidR="00703F15" w:rsidRDefault="00000000">
      <w:pPr>
        <w:pStyle w:val="Ttulo2"/>
      </w:pPr>
      <w:bookmarkStart w:id="32" w:name="_Toc93300017"/>
      <w:bookmarkStart w:id="33" w:name="_Toc243507960"/>
      <w:r>
        <w:lastRenderedPageBreak/>
        <w:t>Presupuesto estimado</w:t>
      </w:r>
      <w:bookmarkEnd w:id="32"/>
      <w:bookmarkEnd w:id="33"/>
    </w:p>
    <w:p w14:paraId="77E9681A" w14:textId="77777777" w:rsidR="00703F15" w:rsidRDefault="00000000">
      <w:pPr>
        <w:spacing w:line="360" w:lineRule="auto"/>
        <w:jc w:val="both"/>
      </w:pPr>
      <w:r>
        <w:t>El costo se estimó con base en las horas de trabajo del desarrollador por fase y en los servicios en la nube. Es una estimación con fines académicos:</w:t>
      </w:r>
    </w:p>
    <w:tbl>
      <w:tblPr>
        <w:tblStyle w:val="Tablaconcuadrcula"/>
        <w:tblW w:w="8828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132"/>
        <w:gridCol w:w="3005"/>
        <w:gridCol w:w="1691"/>
      </w:tblGrid>
      <w:tr w:rsidR="00703F15" w14:paraId="0CD221AC" w14:textId="77777777" w:rsidTr="006B07B1">
        <w:trPr>
          <w:cantSplit/>
          <w:trHeight w:val="306"/>
          <w:tblHeader/>
          <w:jc w:val="center"/>
        </w:trPr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1F4E79"/>
            <w:vAlign w:val="center"/>
          </w:tcPr>
          <w:p w14:paraId="504BAE52" w14:textId="77777777" w:rsidR="00703F15" w:rsidRPr="006B07B1" w:rsidRDefault="00000000">
            <w:pPr>
              <w:jc w:val="center"/>
            </w:pPr>
            <w:r w:rsidRPr="006B07B1">
              <w:rPr>
                <w:b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  <w:shd w:val="clear" w:color="auto" w:fill="1F4E79"/>
            <w:vAlign w:val="center"/>
          </w:tcPr>
          <w:p w14:paraId="026B69D1" w14:textId="77777777" w:rsidR="00703F15" w:rsidRPr="006B07B1" w:rsidRDefault="00000000">
            <w:pPr>
              <w:jc w:val="center"/>
            </w:pPr>
            <w:r w:rsidRPr="006B07B1">
              <w:rPr>
                <w:b/>
                <w:color w:val="FFFFFF"/>
                <w:sz w:val="20"/>
                <w:szCs w:val="20"/>
              </w:rPr>
              <w:t>Cálculo</w:t>
            </w:r>
          </w:p>
        </w:tc>
        <w:tc>
          <w:tcPr>
            <w:tcW w:w="16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</w:tcPr>
          <w:p w14:paraId="6DC72B39" w14:textId="77777777" w:rsidR="00703F15" w:rsidRPr="006B07B1" w:rsidRDefault="00000000">
            <w:pPr>
              <w:jc w:val="center"/>
            </w:pPr>
            <w:r w:rsidRPr="006B07B1">
              <w:rPr>
                <w:b/>
                <w:color w:val="FFFFFF"/>
                <w:sz w:val="20"/>
                <w:szCs w:val="20"/>
              </w:rPr>
              <w:t>Costo (MXN)</w:t>
            </w:r>
          </w:p>
        </w:tc>
      </w:tr>
      <w:tr w:rsidR="00703F15" w14:paraId="4BD2A853" w14:textId="77777777" w:rsidTr="006B07B1">
        <w:trPr>
          <w:cantSplit/>
          <w:jc w:val="center"/>
        </w:trPr>
        <w:tc>
          <w:tcPr>
            <w:tcW w:w="4132" w:type="dxa"/>
            <w:tcBorders>
              <w:top w:val="single" w:sz="4" w:space="0" w:color="auto"/>
            </w:tcBorders>
            <w:vAlign w:val="center"/>
          </w:tcPr>
          <w:p w14:paraId="7462868B" w14:textId="77777777" w:rsidR="00703F15" w:rsidRDefault="00000000">
            <w:r>
              <w:rPr>
                <w:sz w:val="20"/>
                <w:szCs w:val="20"/>
              </w:rPr>
              <w:t>Inicio y planificación (semana 1)</w:t>
            </w:r>
          </w:p>
        </w:tc>
        <w:tc>
          <w:tcPr>
            <w:tcW w:w="3005" w:type="dxa"/>
            <w:tcBorders>
              <w:top w:val="single" w:sz="4" w:space="0" w:color="auto"/>
            </w:tcBorders>
            <w:vAlign w:val="center"/>
          </w:tcPr>
          <w:p w14:paraId="02D07225" w14:textId="77777777" w:rsidR="00703F15" w:rsidRDefault="00000000">
            <w:r>
              <w:rPr>
                <w:sz w:val="20"/>
                <w:szCs w:val="20"/>
              </w:rPr>
              <w:t>12 h × $150</w:t>
            </w:r>
          </w:p>
        </w:tc>
        <w:tc>
          <w:tcPr>
            <w:tcW w:w="1691" w:type="dxa"/>
            <w:tcBorders>
              <w:top w:val="single" w:sz="4" w:space="0" w:color="auto"/>
            </w:tcBorders>
            <w:vAlign w:val="center"/>
          </w:tcPr>
          <w:p w14:paraId="11B79B6F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$1,800</w:t>
            </w:r>
          </w:p>
        </w:tc>
      </w:tr>
      <w:tr w:rsidR="00703F15" w14:paraId="2BC9ED87" w14:textId="77777777">
        <w:trPr>
          <w:cantSplit/>
          <w:jc w:val="center"/>
        </w:trPr>
        <w:tc>
          <w:tcPr>
            <w:tcW w:w="4132" w:type="dxa"/>
            <w:vAlign w:val="center"/>
          </w:tcPr>
          <w:p w14:paraId="6B904F11" w14:textId="77777777" w:rsidR="00703F15" w:rsidRDefault="00000000">
            <w:r>
              <w:rPr>
                <w:sz w:val="20"/>
                <w:szCs w:val="20"/>
              </w:rPr>
              <w:t>Diseño (semana 2)</w:t>
            </w:r>
          </w:p>
        </w:tc>
        <w:tc>
          <w:tcPr>
            <w:tcW w:w="3005" w:type="dxa"/>
            <w:vAlign w:val="center"/>
          </w:tcPr>
          <w:p w14:paraId="1A3633FE" w14:textId="77777777" w:rsidR="00703F15" w:rsidRDefault="00000000">
            <w:r>
              <w:rPr>
                <w:sz w:val="20"/>
                <w:szCs w:val="20"/>
              </w:rPr>
              <w:t>15 h × $150</w:t>
            </w:r>
          </w:p>
        </w:tc>
        <w:tc>
          <w:tcPr>
            <w:tcW w:w="1691" w:type="dxa"/>
            <w:vAlign w:val="center"/>
          </w:tcPr>
          <w:p w14:paraId="2C7551A5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$2,250</w:t>
            </w:r>
          </w:p>
        </w:tc>
      </w:tr>
      <w:tr w:rsidR="00703F15" w14:paraId="3C173426" w14:textId="77777777">
        <w:trPr>
          <w:cantSplit/>
          <w:jc w:val="center"/>
        </w:trPr>
        <w:tc>
          <w:tcPr>
            <w:tcW w:w="4132" w:type="dxa"/>
            <w:vAlign w:val="center"/>
          </w:tcPr>
          <w:p w14:paraId="7CAA0B90" w14:textId="77777777" w:rsidR="00703F15" w:rsidRDefault="00000000">
            <w:r>
              <w:rPr>
                <w:sz w:val="20"/>
                <w:szCs w:val="20"/>
              </w:rPr>
              <w:t>Desarrollo (semanas 3 a 7)</w:t>
            </w:r>
          </w:p>
        </w:tc>
        <w:tc>
          <w:tcPr>
            <w:tcW w:w="3005" w:type="dxa"/>
            <w:vAlign w:val="center"/>
          </w:tcPr>
          <w:p w14:paraId="228A8402" w14:textId="77777777" w:rsidR="00703F15" w:rsidRDefault="00000000">
            <w:r>
              <w:rPr>
                <w:sz w:val="20"/>
                <w:szCs w:val="20"/>
              </w:rPr>
              <w:t>90 h × $150 (18 h por semana)</w:t>
            </w:r>
          </w:p>
        </w:tc>
        <w:tc>
          <w:tcPr>
            <w:tcW w:w="1691" w:type="dxa"/>
            <w:vAlign w:val="center"/>
          </w:tcPr>
          <w:p w14:paraId="36F6FB65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$13,500</w:t>
            </w:r>
          </w:p>
        </w:tc>
      </w:tr>
      <w:tr w:rsidR="00703F15" w14:paraId="71035029" w14:textId="77777777">
        <w:trPr>
          <w:cantSplit/>
          <w:jc w:val="center"/>
        </w:trPr>
        <w:tc>
          <w:tcPr>
            <w:tcW w:w="4132" w:type="dxa"/>
            <w:vAlign w:val="center"/>
          </w:tcPr>
          <w:p w14:paraId="61386334" w14:textId="77777777" w:rsidR="00703F15" w:rsidRDefault="00000000">
            <w:r>
              <w:rPr>
                <w:sz w:val="20"/>
                <w:szCs w:val="20"/>
              </w:rPr>
              <w:t>Pruebas y ajustes (semana 8)</w:t>
            </w:r>
          </w:p>
        </w:tc>
        <w:tc>
          <w:tcPr>
            <w:tcW w:w="3005" w:type="dxa"/>
            <w:vAlign w:val="center"/>
          </w:tcPr>
          <w:p w14:paraId="4B42B415" w14:textId="77777777" w:rsidR="00703F15" w:rsidRDefault="00000000">
            <w:r>
              <w:rPr>
                <w:sz w:val="20"/>
                <w:szCs w:val="20"/>
              </w:rPr>
              <w:t>12 h × $150</w:t>
            </w:r>
          </w:p>
        </w:tc>
        <w:tc>
          <w:tcPr>
            <w:tcW w:w="1691" w:type="dxa"/>
            <w:vAlign w:val="center"/>
          </w:tcPr>
          <w:p w14:paraId="59035C93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$1,800</w:t>
            </w:r>
          </w:p>
        </w:tc>
      </w:tr>
      <w:tr w:rsidR="00703F15" w14:paraId="3FA18999" w14:textId="77777777">
        <w:trPr>
          <w:cantSplit/>
          <w:jc w:val="center"/>
        </w:trPr>
        <w:tc>
          <w:tcPr>
            <w:tcW w:w="4132" w:type="dxa"/>
            <w:vAlign w:val="center"/>
          </w:tcPr>
          <w:p w14:paraId="27273027" w14:textId="77777777" w:rsidR="00703F15" w:rsidRDefault="00000000">
            <w:r>
              <w:rPr>
                <w:sz w:val="20"/>
                <w:szCs w:val="20"/>
              </w:rPr>
              <w:t>Cierre (semana 9)</w:t>
            </w:r>
          </w:p>
        </w:tc>
        <w:tc>
          <w:tcPr>
            <w:tcW w:w="3005" w:type="dxa"/>
            <w:vAlign w:val="center"/>
          </w:tcPr>
          <w:p w14:paraId="256F1A5E" w14:textId="77777777" w:rsidR="00703F15" w:rsidRDefault="00000000">
            <w:r>
              <w:rPr>
                <w:sz w:val="20"/>
                <w:szCs w:val="20"/>
              </w:rPr>
              <w:t>6 h × $150</w:t>
            </w:r>
          </w:p>
        </w:tc>
        <w:tc>
          <w:tcPr>
            <w:tcW w:w="1691" w:type="dxa"/>
            <w:vAlign w:val="center"/>
          </w:tcPr>
          <w:p w14:paraId="32534597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$900</w:t>
            </w:r>
          </w:p>
        </w:tc>
      </w:tr>
      <w:tr w:rsidR="00703F15" w14:paraId="58146AAF" w14:textId="77777777">
        <w:trPr>
          <w:cantSplit/>
          <w:jc w:val="center"/>
        </w:trPr>
        <w:tc>
          <w:tcPr>
            <w:tcW w:w="4132" w:type="dxa"/>
            <w:vAlign w:val="center"/>
          </w:tcPr>
          <w:p w14:paraId="332880F5" w14:textId="77777777" w:rsidR="00703F15" w:rsidRDefault="00000000">
            <w:r>
              <w:rPr>
                <w:sz w:val="20"/>
                <w:szCs w:val="20"/>
              </w:rPr>
              <w:t>Subtotal mano de obra</w:t>
            </w:r>
          </w:p>
        </w:tc>
        <w:tc>
          <w:tcPr>
            <w:tcW w:w="3005" w:type="dxa"/>
            <w:vAlign w:val="center"/>
          </w:tcPr>
          <w:p w14:paraId="33E810B2" w14:textId="77777777" w:rsidR="00703F15" w:rsidRDefault="00000000">
            <w:r>
              <w:rPr>
                <w:sz w:val="20"/>
                <w:szCs w:val="20"/>
              </w:rPr>
              <w:t>135 h × $150</w:t>
            </w:r>
          </w:p>
        </w:tc>
        <w:tc>
          <w:tcPr>
            <w:tcW w:w="1691" w:type="dxa"/>
            <w:vAlign w:val="center"/>
          </w:tcPr>
          <w:p w14:paraId="68D54066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$20,250</w:t>
            </w:r>
          </w:p>
        </w:tc>
      </w:tr>
      <w:tr w:rsidR="00703F15" w14:paraId="353AAD08" w14:textId="77777777">
        <w:trPr>
          <w:cantSplit/>
          <w:jc w:val="center"/>
        </w:trPr>
        <w:tc>
          <w:tcPr>
            <w:tcW w:w="4132" w:type="dxa"/>
            <w:vAlign w:val="center"/>
          </w:tcPr>
          <w:p w14:paraId="224DAF6A" w14:textId="77777777" w:rsidR="00703F15" w:rsidRDefault="00000000">
            <w:r>
              <w:rPr>
                <w:sz w:val="20"/>
                <w:szCs w:val="20"/>
              </w:rPr>
              <w:t>Supabase (Free), Vercel (Hobby) y GitHub (gratuito)</w:t>
            </w:r>
          </w:p>
        </w:tc>
        <w:tc>
          <w:tcPr>
            <w:tcW w:w="3005" w:type="dxa"/>
            <w:vAlign w:val="center"/>
          </w:tcPr>
          <w:p w14:paraId="194F484E" w14:textId="77777777" w:rsidR="00703F15" w:rsidRDefault="00000000">
            <w:r>
              <w:rPr>
                <w:sz w:val="20"/>
                <w:szCs w:val="20"/>
              </w:rPr>
              <w:t>$0 mensual</w:t>
            </w:r>
          </w:p>
        </w:tc>
        <w:tc>
          <w:tcPr>
            <w:tcW w:w="1691" w:type="dxa"/>
            <w:vAlign w:val="center"/>
          </w:tcPr>
          <w:p w14:paraId="1195A72A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$0</w:t>
            </w:r>
          </w:p>
        </w:tc>
      </w:tr>
      <w:tr w:rsidR="00703F15" w14:paraId="08A8896C" w14:textId="77777777">
        <w:trPr>
          <w:cantSplit/>
          <w:jc w:val="center"/>
        </w:trPr>
        <w:tc>
          <w:tcPr>
            <w:tcW w:w="4132" w:type="dxa"/>
            <w:vAlign w:val="center"/>
          </w:tcPr>
          <w:p w14:paraId="270CDD48" w14:textId="77777777" w:rsidR="00703F15" w:rsidRDefault="00000000">
            <w:r>
              <w:rPr>
                <w:sz w:val="20"/>
                <w:szCs w:val="20"/>
              </w:rPr>
              <w:t>Reserva para contingencias</w:t>
            </w:r>
          </w:p>
        </w:tc>
        <w:tc>
          <w:tcPr>
            <w:tcW w:w="3005" w:type="dxa"/>
            <w:vAlign w:val="center"/>
          </w:tcPr>
          <w:p w14:paraId="3391D0AC" w14:textId="77777777" w:rsidR="00703F15" w:rsidRDefault="00000000">
            <w:r>
              <w:rPr>
                <w:sz w:val="20"/>
                <w:szCs w:val="20"/>
              </w:rPr>
              <w:t>10 % del subtotal</w:t>
            </w:r>
          </w:p>
        </w:tc>
        <w:tc>
          <w:tcPr>
            <w:tcW w:w="1691" w:type="dxa"/>
            <w:vAlign w:val="center"/>
          </w:tcPr>
          <w:p w14:paraId="7BFF3531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$2,025</w:t>
            </w:r>
          </w:p>
        </w:tc>
      </w:tr>
      <w:tr w:rsidR="00703F15" w14:paraId="60C5F2F7" w14:textId="77777777">
        <w:trPr>
          <w:cantSplit/>
          <w:jc w:val="center"/>
        </w:trPr>
        <w:tc>
          <w:tcPr>
            <w:tcW w:w="4132" w:type="dxa"/>
            <w:vAlign w:val="center"/>
          </w:tcPr>
          <w:p w14:paraId="44ACA803" w14:textId="77777777" w:rsidR="00703F15" w:rsidRDefault="00000000">
            <w:r>
              <w:rPr>
                <w:b/>
                <w:sz w:val="20"/>
                <w:szCs w:val="20"/>
              </w:rPr>
              <w:t>Total estimado</w:t>
            </w:r>
          </w:p>
        </w:tc>
        <w:tc>
          <w:tcPr>
            <w:tcW w:w="3005" w:type="dxa"/>
            <w:vAlign w:val="center"/>
          </w:tcPr>
          <w:p w14:paraId="2EB64246" w14:textId="77777777" w:rsidR="00703F15" w:rsidRDefault="00703F15"/>
        </w:tc>
        <w:tc>
          <w:tcPr>
            <w:tcW w:w="1691" w:type="dxa"/>
            <w:vAlign w:val="center"/>
          </w:tcPr>
          <w:p w14:paraId="21194056" w14:textId="77777777" w:rsidR="00703F15" w:rsidRDefault="00000000">
            <w:pPr>
              <w:jc w:val="center"/>
            </w:pPr>
            <w:r>
              <w:rPr>
                <w:b/>
                <w:sz w:val="20"/>
                <w:szCs w:val="20"/>
              </w:rPr>
              <w:t>$22,275</w:t>
            </w:r>
          </w:p>
        </w:tc>
      </w:tr>
    </w:tbl>
    <w:p w14:paraId="2506D1C3" w14:textId="77777777" w:rsidR="00703F15" w:rsidRDefault="00703F15"/>
    <w:p w14:paraId="11A9EC20" w14:textId="77777777" w:rsidR="00703F15" w:rsidRDefault="00000000">
      <w:pPr>
        <w:spacing w:line="360" w:lineRule="auto"/>
        <w:jc w:val="both"/>
      </w:pPr>
      <w:r>
        <w:t>Para la operación formal del negocio después del proyecto se recomienda el plan Pro de Vercel, de 20 dólares al mes, ya que el plan Hobby es para uso personal y no comercial; este costo de operación no forma parte del presupuesto del proyecto.</w:t>
      </w:r>
    </w:p>
    <w:p w14:paraId="3ED449A3" w14:textId="77777777" w:rsidR="00703F15" w:rsidRDefault="00000000">
      <w:pPr>
        <w:pStyle w:val="Ttulo1"/>
      </w:pPr>
      <w:bookmarkStart w:id="34" w:name="_Toc93300018"/>
      <w:bookmarkStart w:id="35" w:name="_Toc243507961"/>
      <w:r>
        <w:lastRenderedPageBreak/>
        <w:t>Análisis de riesgos</w:t>
      </w:r>
      <w:bookmarkEnd w:id="34"/>
      <w:bookmarkEnd w:id="35"/>
    </w:p>
    <w:tbl>
      <w:tblPr>
        <w:tblStyle w:val="Tablaconcuadrcula"/>
        <w:tblW w:w="8828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45"/>
        <w:gridCol w:w="1393"/>
        <w:gridCol w:w="4090"/>
      </w:tblGrid>
      <w:tr w:rsidR="00703F15" w14:paraId="35861A62" w14:textId="77777777">
        <w:trPr>
          <w:cantSplit/>
          <w:tblHeader/>
          <w:jc w:val="center"/>
        </w:trPr>
        <w:tc>
          <w:tcPr>
            <w:tcW w:w="3345" w:type="dxa"/>
            <w:shd w:val="clear" w:color="auto" w:fill="1F4E79"/>
            <w:vAlign w:val="center"/>
          </w:tcPr>
          <w:p w14:paraId="7119CD06" w14:textId="77777777" w:rsidR="00703F15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1393" w:type="dxa"/>
            <w:shd w:val="clear" w:color="auto" w:fill="1F4E79"/>
            <w:vAlign w:val="center"/>
          </w:tcPr>
          <w:p w14:paraId="05DB6515" w14:textId="77777777" w:rsidR="00703F15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Probabilidad</w:t>
            </w:r>
          </w:p>
        </w:tc>
        <w:tc>
          <w:tcPr>
            <w:tcW w:w="4090" w:type="dxa"/>
            <w:shd w:val="clear" w:color="auto" w:fill="1F4E79"/>
            <w:vAlign w:val="center"/>
          </w:tcPr>
          <w:p w14:paraId="4CC17A85" w14:textId="77777777" w:rsidR="00703F15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Respuesta planeada</w:t>
            </w:r>
          </w:p>
        </w:tc>
      </w:tr>
      <w:tr w:rsidR="00703F15" w14:paraId="74384788" w14:textId="77777777">
        <w:trPr>
          <w:cantSplit/>
          <w:jc w:val="center"/>
        </w:trPr>
        <w:tc>
          <w:tcPr>
            <w:tcW w:w="3345" w:type="dxa"/>
            <w:vAlign w:val="center"/>
          </w:tcPr>
          <w:p w14:paraId="74AEE1D0" w14:textId="77777777" w:rsidR="00703F15" w:rsidRDefault="00000000">
            <w:r>
              <w:rPr>
                <w:sz w:val="20"/>
                <w:szCs w:val="20"/>
              </w:rPr>
              <w:t>Los dueños solicitan funciones nuevas a mitad del proyecto.</w:t>
            </w:r>
          </w:p>
        </w:tc>
        <w:tc>
          <w:tcPr>
            <w:tcW w:w="1393" w:type="dxa"/>
            <w:vAlign w:val="center"/>
          </w:tcPr>
          <w:p w14:paraId="7419DBF3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4090" w:type="dxa"/>
            <w:vAlign w:val="center"/>
          </w:tcPr>
          <w:p w14:paraId="1F17EEFE" w14:textId="77777777" w:rsidR="00703F15" w:rsidRDefault="00000000">
            <w:r>
              <w:rPr>
                <w:sz w:val="20"/>
                <w:szCs w:val="20"/>
              </w:rPr>
              <w:t>Registrar la solicitud como cambio y evaluarla para una versión posterior, sin afectar la fecha de entrega.</w:t>
            </w:r>
          </w:p>
        </w:tc>
      </w:tr>
      <w:tr w:rsidR="00703F15" w14:paraId="599F5420" w14:textId="77777777">
        <w:trPr>
          <w:cantSplit/>
          <w:jc w:val="center"/>
        </w:trPr>
        <w:tc>
          <w:tcPr>
            <w:tcW w:w="3345" w:type="dxa"/>
            <w:vAlign w:val="center"/>
          </w:tcPr>
          <w:p w14:paraId="2E1D34A1" w14:textId="77777777" w:rsidR="00703F15" w:rsidRDefault="00000000">
            <w:r>
              <w:rPr>
                <w:sz w:val="20"/>
                <w:szCs w:val="20"/>
              </w:rPr>
              <w:t>Retraso en un módulo de desarrollo por ser una sola persona.</w:t>
            </w:r>
          </w:p>
        </w:tc>
        <w:tc>
          <w:tcPr>
            <w:tcW w:w="1393" w:type="dxa"/>
            <w:vAlign w:val="center"/>
          </w:tcPr>
          <w:p w14:paraId="3178C0A8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4090" w:type="dxa"/>
            <w:vAlign w:val="center"/>
          </w:tcPr>
          <w:p w14:paraId="0083C168" w14:textId="77777777" w:rsidR="00703F15" w:rsidRDefault="00000000">
            <w:r>
              <w:rPr>
                <w:sz w:val="20"/>
                <w:szCs w:val="20"/>
              </w:rPr>
              <w:t>Revisión semanal del avance; la contingencia de tiempo se toma de la semana de pruebas.</w:t>
            </w:r>
          </w:p>
        </w:tc>
      </w:tr>
      <w:tr w:rsidR="00703F15" w14:paraId="2AE50A8F" w14:textId="77777777">
        <w:trPr>
          <w:cantSplit/>
          <w:jc w:val="center"/>
        </w:trPr>
        <w:tc>
          <w:tcPr>
            <w:tcW w:w="3345" w:type="dxa"/>
            <w:vAlign w:val="center"/>
          </w:tcPr>
          <w:p w14:paraId="506B22F2" w14:textId="77777777" w:rsidR="00703F15" w:rsidRDefault="00000000">
            <w:r>
              <w:rPr>
                <w:sz w:val="20"/>
                <w:szCs w:val="20"/>
              </w:rPr>
              <w:t>La base de datos gratuita se pausa por inactividad.</w:t>
            </w:r>
          </w:p>
        </w:tc>
        <w:tc>
          <w:tcPr>
            <w:tcW w:w="1393" w:type="dxa"/>
            <w:vAlign w:val="center"/>
          </w:tcPr>
          <w:p w14:paraId="3928829E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4090" w:type="dxa"/>
            <w:vAlign w:val="center"/>
          </w:tcPr>
          <w:p w14:paraId="6227C608" w14:textId="77777777" w:rsidR="00703F15" w:rsidRDefault="00000000">
            <w:r>
              <w:rPr>
                <w:sz w:val="20"/>
                <w:szCs w:val="20"/>
              </w:rPr>
              <w:t>Tarea programada en GitHub Actions que consulta la base cada dos días.</w:t>
            </w:r>
          </w:p>
        </w:tc>
      </w:tr>
      <w:tr w:rsidR="00703F15" w14:paraId="5C19607D" w14:textId="77777777">
        <w:trPr>
          <w:cantSplit/>
          <w:jc w:val="center"/>
        </w:trPr>
        <w:tc>
          <w:tcPr>
            <w:tcW w:w="3345" w:type="dxa"/>
            <w:vAlign w:val="center"/>
          </w:tcPr>
          <w:p w14:paraId="2FD2C7C6" w14:textId="77777777" w:rsidR="00703F15" w:rsidRDefault="00000000">
            <w:r>
              <w:rPr>
                <w:sz w:val="20"/>
                <w:szCs w:val="20"/>
              </w:rPr>
              <w:t>Diferencias de zona horaria al calcular el corte del día.</w:t>
            </w:r>
          </w:p>
        </w:tc>
        <w:tc>
          <w:tcPr>
            <w:tcW w:w="1393" w:type="dxa"/>
            <w:vAlign w:val="center"/>
          </w:tcPr>
          <w:p w14:paraId="4446B6C5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4090" w:type="dxa"/>
            <w:vAlign w:val="center"/>
          </w:tcPr>
          <w:p w14:paraId="67DE741D" w14:textId="77777777" w:rsidR="00703F15" w:rsidRDefault="00000000">
            <w:r>
              <w:rPr>
                <w:sz w:val="20"/>
                <w:szCs w:val="20"/>
              </w:rPr>
              <w:t>Calcular las fechas con el horario de la Ciudad de México en todo el sistema.</w:t>
            </w:r>
          </w:p>
        </w:tc>
      </w:tr>
      <w:tr w:rsidR="00703F15" w14:paraId="7D9605E2" w14:textId="77777777">
        <w:trPr>
          <w:cantSplit/>
          <w:jc w:val="center"/>
        </w:trPr>
        <w:tc>
          <w:tcPr>
            <w:tcW w:w="3345" w:type="dxa"/>
            <w:vAlign w:val="center"/>
          </w:tcPr>
          <w:p w14:paraId="54978116" w14:textId="77777777" w:rsidR="00703F15" w:rsidRDefault="00000000">
            <w:r>
              <w:rPr>
                <w:sz w:val="20"/>
                <w:szCs w:val="20"/>
              </w:rPr>
              <w:t>Acceso no autorizado a la información del negocio.</w:t>
            </w:r>
          </w:p>
        </w:tc>
        <w:tc>
          <w:tcPr>
            <w:tcW w:w="1393" w:type="dxa"/>
            <w:vAlign w:val="center"/>
          </w:tcPr>
          <w:p w14:paraId="5340157D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Baja</w:t>
            </w:r>
          </w:p>
        </w:tc>
        <w:tc>
          <w:tcPr>
            <w:tcW w:w="4090" w:type="dxa"/>
            <w:vAlign w:val="center"/>
          </w:tcPr>
          <w:p w14:paraId="5C8536D9" w14:textId="77777777" w:rsidR="00703F15" w:rsidRDefault="00000000">
            <w:r>
              <w:rPr>
                <w:sz w:val="20"/>
                <w:szCs w:val="20"/>
              </w:rPr>
              <w:t>Inicio de sesión obligatorio, registro público desactivado y políticas de seguridad a nivel de fila.</w:t>
            </w:r>
          </w:p>
        </w:tc>
      </w:tr>
      <w:tr w:rsidR="00703F15" w14:paraId="29818F45" w14:textId="77777777">
        <w:trPr>
          <w:cantSplit/>
          <w:jc w:val="center"/>
        </w:trPr>
        <w:tc>
          <w:tcPr>
            <w:tcW w:w="3345" w:type="dxa"/>
            <w:vAlign w:val="center"/>
          </w:tcPr>
          <w:p w14:paraId="7F6CB43F" w14:textId="77777777" w:rsidR="00703F15" w:rsidRDefault="00000000">
            <w:r>
              <w:rPr>
                <w:sz w:val="20"/>
                <w:szCs w:val="20"/>
              </w:rPr>
              <w:t>Los usuarios no adoptan el sistema.</w:t>
            </w:r>
          </w:p>
        </w:tc>
        <w:tc>
          <w:tcPr>
            <w:tcW w:w="1393" w:type="dxa"/>
            <w:vAlign w:val="center"/>
          </w:tcPr>
          <w:p w14:paraId="084BCC8D" w14:textId="77777777" w:rsidR="00703F15" w:rsidRDefault="00000000">
            <w:pPr>
              <w:jc w:val="center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4090" w:type="dxa"/>
            <w:vAlign w:val="center"/>
          </w:tcPr>
          <w:p w14:paraId="5EF2F3D8" w14:textId="77777777" w:rsidR="00703F15" w:rsidRDefault="00000000">
            <w:r>
              <w:rPr>
                <w:sz w:val="20"/>
                <w:szCs w:val="20"/>
              </w:rPr>
              <w:t>Diseño para celular con botones grandes, capacitación y pruebas con ellos antes del cierre.</w:t>
            </w:r>
          </w:p>
        </w:tc>
      </w:tr>
    </w:tbl>
    <w:p w14:paraId="6A620FD3" w14:textId="77777777" w:rsidR="00703F15" w:rsidRDefault="00703F15"/>
    <w:p w14:paraId="4F05EF9D" w14:textId="77777777" w:rsidR="00703F15" w:rsidRDefault="00000000">
      <w:pPr>
        <w:pStyle w:val="Ttulo1"/>
      </w:pPr>
      <w:bookmarkStart w:id="36" w:name="_Toc93300019"/>
      <w:bookmarkStart w:id="37" w:name="_Toc243507962"/>
      <w:r>
        <w:lastRenderedPageBreak/>
        <w:t>Resultados esperados</w:t>
      </w:r>
      <w:bookmarkEnd w:id="36"/>
      <w:bookmarkEnd w:id="37"/>
    </w:p>
    <w:p w14:paraId="31C62B55" w14:textId="77777777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t>Una agenda única sin pedidos empalmados ni olvidados, con recordatorio 30 minutos antes de cada entrega.</w:t>
      </w:r>
    </w:p>
    <w:p w14:paraId="1A7938CB" w14:textId="77777777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t>Control de lo que debe cada cliente y registro de cada cobro en efectivo o transferencia.</w:t>
      </w:r>
    </w:p>
    <w:p w14:paraId="37848037" w14:textId="77777777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t>Corte diario y resumen mensual con ingresos, egresos, utilidad y margen.</w:t>
      </w:r>
    </w:p>
    <w:p w14:paraId="713787DB" w14:textId="77777777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t>Sistema publicado en internet, instalable en el celular y protegido con inicio de sesión.</w:t>
      </w:r>
    </w:p>
    <w:p w14:paraId="64A8B01E" w14:textId="77777777" w:rsidR="00703F15" w:rsidRDefault="00000000">
      <w:pPr>
        <w:pStyle w:val="Ttulo1"/>
      </w:pPr>
      <w:bookmarkStart w:id="38" w:name="_Toc93300020"/>
      <w:bookmarkStart w:id="39" w:name="_Toc243507963"/>
      <w:r>
        <w:lastRenderedPageBreak/>
        <w:t>Conclusión</w:t>
      </w:r>
      <w:bookmarkEnd w:id="38"/>
      <w:bookmarkEnd w:id="39"/>
    </w:p>
    <w:p w14:paraId="36796775" w14:textId="77777777" w:rsidR="00703F15" w:rsidRDefault="00000000">
      <w:pPr>
        <w:spacing w:line="360" w:lineRule="auto"/>
        <w:jc w:val="both"/>
      </w:pPr>
      <w:r>
        <w:t>El sistema propuesto atiende un problema real y cotidiano de Agua Limpia La Aurora: la falta de control sobre pedidos, cobros y gastos. Con un alcance delimitado a seis módulos, un cronograma de nueve semanas y un costo estimado de $22,275 MXN, el proyecto es viable para un solo desarrollador que además conoce el negocio desde dentro.</w:t>
      </w:r>
    </w:p>
    <w:p w14:paraId="6A82D74E" w14:textId="691EDBED" w:rsidR="00703F15" w:rsidRDefault="00000000">
      <w:pPr>
        <w:spacing w:line="360" w:lineRule="auto"/>
        <w:jc w:val="both"/>
      </w:pPr>
      <w:r>
        <w:t>Planear el proyecto con las herramientas de (objetivos, alcance, partes interesadas, triple restricción, cronograma, presupuesto y riesgos) permite iniciar el desarrollo con reglas claras y dar seguimiento semanal al avance, de modo que los dueños sepan desde hoy qué recibirán, cuándo y a qué costo.</w:t>
      </w:r>
    </w:p>
    <w:p w14:paraId="388AC971" w14:textId="77777777" w:rsidR="00703F15" w:rsidRDefault="00000000">
      <w:pPr>
        <w:pStyle w:val="Ttulo1"/>
      </w:pPr>
      <w:bookmarkStart w:id="40" w:name="_Toc93300021"/>
      <w:bookmarkStart w:id="41" w:name="_Toc243507964"/>
      <w:r>
        <w:lastRenderedPageBreak/>
        <w:t>Fuentes De Informacion</w:t>
      </w:r>
      <w:bookmarkEnd w:id="40"/>
      <w:bookmarkEnd w:id="41"/>
    </w:p>
    <w:p w14:paraId="3E4C3F9E" w14:textId="77777777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rPr>
          <w:rFonts w:cs="Arial"/>
          <w:szCs w:val="24"/>
        </w:rPr>
        <w:t xml:space="preserve">Object Management Group. (2017). </w:t>
      </w:r>
      <w:r>
        <w:rPr>
          <w:rFonts w:cs="Arial"/>
          <w:i/>
          <w:iCs/>
          <w:szCs w:val="24"/>
        </w:rPr>
        <w:t>OMG Unified Modeling Language (OMG UML), versión 2.5.1</w:t>
      </w:r>
      <w:r>
        <w:rPr>
          <w:rFonts w:cs="Arial"/>
          <w:szCs w:val="24"/>
        </w:rPr>
        <w:t xml:space="preserve">. </w:t>
      </w:r>
      <w:hyperlink r:id="rId18" w:history="1">
        <w:r w:rsidR="00703F15">
          <w:rPr>
            <w:rStyle w:val="Hipervnculo"/>
            <w:rFonts w:cs="Arial"/>
            <w:color w:val="auto"/>
            <w:szCs w:val="24"/>
            <w:u w:val="none"/>
          </w:rPr>
          <w:t>https://www.omg.org/spec/UML/2.5.1/</w:t>
        </w:r>
      </w:hyperlink>
    </w:p>
    <w:p w14:paraId="0E317209" w14:textId="77777777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rPr>
          <w:rFonts w:cs="Arial"/>
          <w:szCs w:val="24"/>
        </w:rPr>
        <w:t xml:space="preserve">Project Management Institute. (2021). </w:t>
      </w:r>
      <w:r>
        <w:rPr>
          <w:rFonts w:cs="Arial"/>
          <w:i/>
          <w:iCs/>
          <w:szCs w:val="24"/>
        </w:rPr>
        <w:t>A Guide to the Project Management Body of Knowledge (PMBOK® Guide)</w:t>
      </w:r>
      <w:r>
        <w:rPr>
          <w:rFonts w:cs="Arial"/>
          <w:szCs w:val="24"/>
        </w:rPr>
        <w:t xml:space="preserve"> (7.ª ed.). Project Management Institute. </w:t>
      </w:r>
      <w:hyperlink r:id="rId19" w:history="1">
        <w:r w:rsidR="00703F15">
          <w:rPr>
            <w:rStyle w:val="Hipervnculo"/>
            <w:rFonts w:cs="Arial"/>
            <w:color w:val="auto"/>
            <w:szCs w:val="24"/>
            <w:u w:val="none"/>
          </w:rPr>
          <w:t>https://www.pmi.org/pmbok-guide-standards</w:t>
        </w:r>
      </w:hyperlink>
    </w:p>
    <w:p w14:paraId="19F06A62" w14:textId="77777777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rPr>
          <w:rFonts w:cs="Arial"/>
          <w:szCs w:val="24"/>
        </w:rPr>
        <w:t xml:space="preserve">Sommerville, I. (2011). </w:t>
      </w:r>
      <w:r>
        <w:rPr>
          <w:rFonts w:cs="Arial"/>
          <w:i/>
          <w:iCs/>
          <w:szCs w:val="24"/>
        </w:rPr>
        <w:t>Ingeniería de software</w:t>
      </w:r>
      <w:r>
        <w:rPr>
          <w:rFonts w:cs="Arial"/>
          <w:szCs w:val="24"/>
        </w:rPr>
        <w:t xml:space="preserve"> (9.ª ed.). Pearson Educación.</w:t>
      </w:r>
    </w:p>
    <w:p w14:paraId="372E0466" w14:textId="4CFB6BD0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rPr>
          <w:rFonts w:cs="Arial"/>
          <w:szCs w:val="24"/>
        </w:rPr>
        <w:t xml:space="preserve">Supabase. (s.f.). </w:t>
      </w:r>
      <w:r>
        <w:rPr>
          <w:rFonts w:cs="Arial"/>
          <w:i/>
          <w:iCs/>
          <w:szCs w:val="24"/>
        </w:rPr>
        <w:t>Pricing &amp; fees</w:t>
      </w:r>
      <w:r>
        <w:rPr>
          <w:rFonts w:cs="Arial"/>
          <w:szCs w:val="24"/>
        </w:rPr>
        <w:t xml:space="preserve">. </w:t>
      </w:r>
      <w:r w:rsidR="006B07B1">
        <w:rPr>
          <w:rFonts w:cs="Arial"/>
          <w:szCs w:val="24"/>
        </w:rPr>
        <w:t xml:space="preserve">Citado de </w:t>
      </w:r>
      <w:hyperlink r:id="rId20" w:history="1">
        <w:r w:rsidR="00703F15">
          <w:rPr>
            <w:rStyle w:val="Hipervnculo"/>
            <w:rFonts w:cs="Arial"/>
            <w:color w:val="auto"/>
            <w:szCs w:val="24"/>
            <w:u w:val="none"/>
          </w:rPr>
          <w:t>https://supabase.com/pricing</w:t>
        </w:r>
      </w:hyperlink>
    </w:p>
    <w:p w14:paraId="7B6B8BE0" w14:textId="68C50380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rPr>
          <w:rFonts w:cs="Arial"/>
          <w:szCs w:val="24"/>
        </w:rPr>
        <w:t xml:space="preserve">Vercel. (s.f.). </w:t>
      </w:r>
      <w:r>
        <w:rPr>
          <w:rFonts w:cs="Arial"/>
          <w:i/>
          <w:iCs/>
          <w:szCs w:val="24"/>
        </w:rPr>
        <w:t>Next.js docs</w:t>
      </w:r>
      <w:r>
        <w:rPr>
          <w:rFonts w:cs="Arial"/>
          <w:szCs w:val="24"/>
        </w:rPr>
        <w:t xml:space="preserve">. </w:t>
      </w:r>
      <w:r w:rsidR="006B07B1">
        <w:rPr>
          <w:rFonts w:cs="Arial"/>
          <w:szCs w:val="24"/>
        </w:rPr>
        <w:t xml:space="preserve">Citado de </w:t>
      </w:r>
      <w:hyperlink r:id="rId21" w:history="1">
        <w:r w:rsidR="00703F15">
          <w:rPr>
            <w:rStyle w:val="Hipervnculo"/>
            <w:rFonts w:cs="Arial"/>
            <w:color w:val="auto"/>
            <w:szCs w:val="24"/>
            <w:u w:val="none"/>
          </w:rPr>
          <w:t>https://nextjs.org/docs</w:t>
        </w:r>
      </w:hyperlink>
    </w:p>
    <w:p w14:paraId="67E213DF" w14:textId="155A4DF2" w:rsidR="00703F15" w:rsidRDefault="00000000">
      <w:pPr>
        <w:pStyle w:val="Prrafodelista"/>
        <w:numPr>
          <w:ilvl w:val="0"/>
          <w:numId w:val="50"/>
        </w:numPr>
        <w:spacing w:line="360" w:lineRule="auto"/>
        <w:jc w:val="both"/>
      </w:pPr>
      <w:r>
        <w:rPr>
          <w:rFonts w:cs="Arial"/>
          <w:szCs w:val="24"/>
        </w:rPr>
        <w:t xml:space="preserve">Vercel. (s.f.). </w:t>
      </w:r>
      <w:r>
        <w:rPr>
          <w:rFonts w:cs="Arial"/>
          <w:i/>
          <w:iCs/>
          <w:szCs w:val="24"/>
        </w:rPr>
        <w:t>Pricing</w:t>
      </w:r>
      <w:r>
        <w:rPr>
          <w:rFonts w:cs="Arial"/>
          <w:szCs w:val="24"/>
        </w:rPr>
        <w:t xml:space="preserve">. </w:t>
      </w:r>
      <w:r w:rsidR="006B07B1">
        <w:rPr>
          <w:rFonts w:cs="Arial"/>
          <w:szCs w:val="24"/>
        </w:rPr>
        <w:t xml:space="preserve">Citado de </w:t>
      </w:r>
      <w:hyperlink r:id="rId22" w:history="1">
        <w:r w:rsidR="00703F15">
          <w:rPr>
            <w:rStyle w:val="Hipervnculo"/>
            <w:rFonts w:cs="Arial"/>
            <w:color w:val="auto"/>
            <w:szCs w:val="24"/>
            <w:u w:val="none"/>
          </w:rPr>
          <w:t>https://vercel.com/pricing</w:t>
        </w:r>
      </w:hyperlink>
    </w:p>
    <w:sectPr w:rsidR="00703F15" w:rsidSect="001E76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0ABF3" w14:textId="77777777" w:rsidR="007518C7" w:rsidRDefault="007518C7">
      <w:pPr>
        <w:spacing w:after="0" w:line="240" w:lineRule="auto"/>
      </w:pPr>
      <w:r>
        <w:separator/>
      </w:r>
    </w:p>
  </w:endnote>
  <w:endnote w:type="continuationSeparator" w:id="0">
    <w:p w14:paraId="6DBF3C05" w14:textId="77777777" w:rsidR="007518C7" w:rsidRDefault="00751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21109" w14:textId="77777777" w:rsidR="007518C7" w:rsidRDefault="007518C7">
      <w:pPr>
        <w:spacing w:after="0" w:line="240" w:lineRule="auto"/>
      </w:pPr>
      <w:r>
        <w:separator/>
      </w:r>
    </w:p>
  </w:footnote>
  <w:footnote w:type="continuationSeparator" w:id="0">
    <w:p w14:paraId="680503F9" w14:textId="77777777" w:rsidR="007518C7" w:rsidRDefault="00751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9CD56" w14:textId="77777777" w:rsidR="00C013A0" w:rsidRDefault="00C013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0572A" w14:textId="77777777" w:rsidR="00C013A0" w:rsidRDefault="00C013A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5B167" w14:textId="77777777" w:rsidR="00C013A0" w:rsidRDefault="00C013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E72"/>
    <w:multiLevelType w:val="hybridMultilevel"/>
    <w:tmpl w:val="3614ED90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22EA3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5112D"/>
    <w:multiLevelType w:val="hybridMultilevel"/>
    <w:tmpl w:val="773A5FBC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CF0F2C"/>
    <w:multiLevelType w:val="multilevel"/>
    <w:tmpl w:val="9DC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5651E"/>
    <w:multiLevelType w:val="multilevel"/>
    <w:tmpl w:val="853EFDD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E0F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F0F73FD"/>
    <w:multiLevelType w:val="hybridMultilevel"/>
    <w:tmpl w:val="1052704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31147"/>
    <w:multiLevelType w:val="multilevel"/>
    <w:tmpl w:val="E2C4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C0197"/>
    <w:multiLevelType w:val="hybridMultilevel"/>
    <w:tmpl w:val="594AEF3E"/>
    <w:lvl w:ilvl="0" w:tplc="447CA458">
      <w:numFmt w:val="bullet"/>
      <w:lvlText w:val=""/>
      <w:lvlJc w:val="left"/>
      <w:pPr>
        <w:ind w:left="780" w:hanging="42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F45035"/>
    <w:multiLevelType w:val="multilevel"/>
    <w:tmpl w:val="B016A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C6F83"/>
    <w:multiLevelType w:val="hybridMultilevel"/>
    <w:tmpl w:val="80605DB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135BC7"/>
    <w:multiLevelType w:val="hybridMultilevel"/>
    <w:tmpl w:val="5D924202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A090DC1"/>
    <w:multiLevelType w:val="hybridMultilevel"/>
    <w:tmpl w:val="AD0E9630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694DBF"/>
    <w:multiLevelType w:val="hybridMultilevel"/>
    <w:tmpl w:val="E118178A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6F271C"/>
    <w:multiLevelType w:val="hybridMultilevel"/>
    <w:tmpl w:val="86AA9308"/>
    <w:lvl w:ilvl="0" w:tplc="4F4A48D6">
      <w:numFmt w:val="bullet"/>
      <w:lvlText w:val="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F65926"/>
    <w:multiLevelType w:val="hybridMultilevel"/>
    <w:tmpl w:val="92F0A3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1F1EFA"/>
    <w:multiLevelType w:val="multilevel"/>
    <w:tmpl w:val="3F6E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914CCA"/>
    <w:multiLevelType w:val="multilevel"/>
    <w:tmpl w:val="6592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865A0"/>
    <w:multiLevelType w:val="multilevel"/>
    <w:tmpl w:val="ED707E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2F0B9C"/>
    <w:multiLevelType w:val="hybridMultilevel"/>
    <w:tmpl w:val="01DCCF7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C433F90"/>
    <w:multiLevelType w:val="hybridMultilevel"/>
    <w:tmpl w:val="63867A58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0EB6A32"/>
    <w:multiLevelType w:val="hybridMultilevel"/>
    <w:tmpl w:val="2BF6D48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1EE2A3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32AE752D"/>
    <w:multiLevelType w:val="hybridMultilevel"/>
    <w:tmpl w:val="04B63CC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AC558D6"/>
    <w:multiLevelType w:val="multilevel"/>
    <w:tmpl w:val="992A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B649C9"/>
    <w:multiLevelType w:val="multilevel"/>
    <w:tmpl w:val="C41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291673"/>
    <w:multiLevelType w:val="multilevel"/>
    <w:tmpl w:val="C0E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806FA0"/>
    <w:multiLevelType w:val="multilevel"/>
    <w:tmpl w:val="3B9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BD7B29"/>
    <w:multiLevelType w:val="hybridMultilevel"/>
    <w:tmpl w:val="A7FE565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4692518"/>
    <w:multiLevelType w:val="hybridMultilevel"/>
    <w:tmpl w:val="940E40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7CB00A5"/>
    <w:multiLevelType w:val="multilevel"/>
    <w:tmpl w:val="F1A0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474C8"/>
    <w:multiLevelType w:val="multilevel"/>
    <w:tmpl w:val="54F48C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0647A4"/>
    <w:multiLevelType w:val="multilevel"/>
    <w:tmpl w:val="7C36C0A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83763B"/>
    <w:multiLevelType w:val="hybridMultilevel"/>
    <w:tmpl w:val="73864456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5C5288F"/>
    <w:multiLevelType w:val="hybridMultilevel"/>
    <w:tmpl w:val="2C02A404"/>
    <w:lvl w:ilvl="0" w:tplc="36C230A2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84065E6"/>
    <w:multiLevelType w:val="multilevel"/>
    <w:tmpl w:val="D53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48442E"/>
    <w:multiLevelType w:val="multilevel"/>
    <w:tmpl w:val="B82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5F7A64"/>
    <w:multiLevelType w:val="hybridMultilevel"/>
    <w:tmpl w:val="2FB49886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EB1C2C"/>
    <w:multiLevelType w:val="hybridMultilevel"/>
    <w:tmpl w:val="DD18926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8E05D2"/>
    <w:multiLevelType w:val="multilevel"/>
    <w:tmpl w:val="F3CA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FA52BA"/>
    <w:multiLevelType w:val="multilevel"/>
    <w:tmpl w:val="FCCE15C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317090"/>
    <w:multiLevelType w:val="multilevel"/>
    <w:tmpl w:val="0DB2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B21AAA"/>
    <w:multiLevelType w:val="multilevel"/>
    <w:tmpl w:val="99E44E6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FC2B70"/>
    <w:multiLevelType w:val="hybridMultilevel"/>
    <w:tmpl w:val="437681BE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1DF42AD"/>
    <w:multiLevelType w:val="multilevel"/>
    <w:tmpl w:val="7722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DF7F82"/>
    <w:multiLevelType w:val="hybridMultilevel"/>
    <w:tmpl w:val="F5C63B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7ED158A"/>
    <w:multiLevelType w:val="hybridMultilevel"/>
    <w:tmpl w:val="0740836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97E2628"/>
    <w:multiLevelType w:val="hybridMultilevel"/>
    <w:tmpl w:val="F10E712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A630D92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8F5C41"/>
    <w:multiLevelType w:val="hybridMultilevel"/>
    <w:tmpl w:val="E32E04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41348">
    <w:abstractNumId w:val="15"/>
  </w:num>
  <w:num w:numId="2" w16cid:durableId="36784650">
    <w:abstractNumId w:val="0"/>
  </w:num>
  <w:num w:numId="3" w16cid:durableId="630718842">
    <w:abstractNumId w:val="37"/>
  </w:num>
  <w:num w:numId="4" w16cid:durableId="1631547707">
    <w:abstractNumId w:val="19"/>
  </w:num>
  <w:num w:numId="5" w16cid:durableId="2131825813">
    <w:abstractNumId w:val="28"/>
  </w:num>
  <w:num w:numId="6" w16cid:durableId="1113673204">
    <w:abstractNumId w:val="36"/>
  </w:num>
  <w:num w:numId="7" w16cid:durableId="192110614">
    <w:abstractNumId w:val="41"/>
  </w:num>
  <w:num w:numId="8" w16cid:durableId="995649658">
    <w:abstractNumId w:val="3"/>
  </w:num>
  <w:num w:numId="9" w16cid:durableId="495459423">
    <w:abstractNumId w:val="40"/>
  </w:num>
  <w:num w:numId="10" w16cid:durableId="1463110340">
    <w:abstractNumId w:val="18"/>
  </w:num>
  <w:num w:numId="11" w16cid:durableId="1784424014">
    <w:abstractNumId w:val="9"/>
  </w:num>
  <w:num w:numId="12" w16cid:durableId="1187863912">
    <w:abstractNumId w:val="24"/>
  </w:num>
  <w:num w:numId="13" w16cid:durableId="1101411115">
    <w:abstractNumId w:val="17"/>
  </w:num>
  <w:num w:numId="14" w16cid:durableId="1257591790">
    <w:abstractNumId w:val="27"/>
  </w:num>
  <w:num w:numId="15" w16cid:durableId="1878657263">
    <w:abstractNumId w:val="16"/>
  </w:num>
  <w:num w:numId="16" w16cid:durableId="287854033">
    <w:abstractNumId w:val="35"/>
  </w:num>
  <w:num w:numId="17" w16cid:durableId="2021657794">
    <w:abstractNumId w:val="21"/>
  </w:num>
  <w:num w:numId="18" w16cid:durableId="1797599582">
    <w:abstractNumId w:val="20"/>
  </w:num>
  <w:num w:numId="19" w16cid:durableId="1573659727">
    <w:abstractNumId w:val="8"/>
  </w:num>
  <w:num w:numId="20" w16cid:durableId="1223174196">
    <w:abstractNumId w:val="13"/>
  </w:num>
  <w:num w:numId="21" w16cid:durableId="878518449">
    <w:abstractNumId w:val="43"/>
  </w:num>
  <w:num w:numId="22" w16cid:durableId="2121294874">
    <w:abstractNumId w:val="46"/>
  </w:num>
  <w:num w:numId="23" w16cid:durableId="101535777">
    <w:abstractNumId w:val="33"/>
  </w:num>
  <w:num w:numId="24" w16cid:durableId="1591893191">
    <w:abstractNumId w:val="47"/>
  </w:num>
  <w:num w:numId="25" w16cid:durableId="981039052">
    <w:abstractNumId w:val="34"/>
  </w:num>
  <w:num w:numId="26" w16cid:durableId="821583101">
    <w:abstractNumId w:val="23"/>
  </w:num>
  <w:num w:numId="27" w16cid:durableId="1950160691">
    <w:abstractNumId w:val="22"/>
  </w:num>
  <w:num w:numId="28" w16cid:durableId="911622931">
    <w:abstractNumId w:val="5"/>
  </w:num>
  <w:num w:numId="29" w16cid:durableId="1627656905">
    <w:abstractNumId w:val="38"/>
  </w:num>
  <w:num w:numId="30" w16cid:durableId="1613827249">
    <w:abstractNumId w:val="6"/>
  </w:num>
  <w:num w:numId="31" w16cid:durableId="994801359">
    <w:abstractNumId w:val="29"/>
  </w:num>
  <w:num w:numId="32" w16cid:durableId="1083452425">
    <w:abstractNumId w:val="30"/>
  </w:num>
  <w:num w:numId="33" w16cid:durableId="839927190">
    <w:abstractNumId w:val="7"/>
  </w:num>
  <w:num w:numId="34" w16cid:durableId="1507012088">
    <w:abstractNumId w:val="26"/>
  </w:num>
  <w:num w:numId="35" w16cid:durableId="689183233">
    <w:abstractNumId w:val="25"/>
  </w:num>
  <w:num w:numId="36" w16cid:durableId="1430081247">
    <w:abstractNumId w:val="1"/>
  </w:num>
  <w:num w:numId="37" w16cid:durableId="1976905028">
    <w:abstractNumId w:val="4"/>
  </w:num>
  <w:num w:numId="38" w16cid:durableId="1642812080">
    <w:abstractNumId w:val="32"/>
  </w:num>
  <w:num w:numId="39" w16cid:durableId="692194647">
    <w:abstractNumId w:val="48"/>
  </w:num>
  <w:num w:numId="40" w16cid:durableId="891696081">
    <w:abstractNumId w:val="31"/>
  </w:num>
  <w:num w:numId="41" w16cid:durableId="1625693135">
    <w:abstractNumId w:val="10"/>
  </w:num>
  <w:num w:numId="42" w16cid:durableId="1531917270">
    <w:abstractNumId w:val="44"/>
  </w:num>
  <w:num w:numId="43" w16cid:durableId="1082139836">
    <w:abstractNumId w:val="45"/>
  </w:num>
  <w:num w:numId="44" w16cid:durableId="1675257268">
    <w:abstractNumId w:val="2"/>
  </w:num>
  <w:num w:numId="45" w16cid:durableId="248466997">
    <w:abstractNumId w:val="11"/>
  </w:num>
  <w:num w:numId="46" w16cid:durableId="379667520">
    <w:abstractNumId w:val="39"/>
  </w:num>
  <w:num w:numId="47" w16cid:durableId="446044439">
    <w:abstractNumId w:val="42"/>
  </w:num>
  <w:num w:numId="48" w16cid:durableId="797839290">
    <w:abstractNumId w:val="49"/>
  </w:num>
  <w:num w:numId="49" w16cid:durableId="1281911835">
    <w:abstractNumId w:val="14"/>
  </w:num>
  <w:num w:numId="50" w16cid:durableId="6137537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B1"/>
    <w:rsid w:val="000232AF"/>
    <w:rsid w:val="000328B9"/>
    <w:rsid w:val="00061AF6"/>
    <w:rsid w:val="00083746"/>
    <w:rsid w:val="0008684C"/>
    <w:rsid w:val="000A51A2"/>
    <w:rsid w:val="000A739A"/>
    <w:rsid w:val="000B25BD"/>
    <w:rsid w:val="000B6AE6"/>
    <w:rsid w:val="000C14B6"/>
    <w:rsid w:val="000D663F"/>
    <w:rsid w:val="000F7B62"/>
    <w:rsid w:val="00120EDC"/>
    <w:rsid w:val="00147219"/>
    <w:rsid w:val="00155BD6"/>
    <w:rsid w:val="00165F62"/>
    <w:rsid w:val="0016686D"/>
    <w:rsid w:val="001725ED"/>
    <w:rsid w:val="0019268E"/>
    <w:rsid w:val="00193C87"/>
    <w:rsid w:val="001A31F4"/>
    <w:rsid w:val="001A579A"/>
    <w:rsid w:val="001B2EE1"/>
    <w:rsid w:val="001C7387"/>
    <w:rsid w:val="001E46A5"/>
    <w:rsid w:val="001E768F"/>
    <w:rsid w:val="001F6DF0"/>
    <w:rsid w:val="0020304B"/>
    <w:rsid w:val="00207494"/>
    <w:rsid w:val="00215BBD"/>
    <w:rsid w:val="00224A6E"/>
    <w:rsid w:val="0022672C"/>
    <w:rsid w:val="00230EE6"/>
    <w:rsid w:val="002421D1"/>
    <w:rsid w:val="00247BFA"/>
    <w:rsid w:val="0026731B"/>
    <w:rsid w:val="002A04D8"/>
    <w:rsid w:val="002B0872"/>
    <w:rsid w:val="002B585E"/>
    <w:rsid w:val="002C5E88"/>
    <w:rsid w:val="002E0FAE"/>
    <w:rsid w:val="002E70D2"/>
    <w:rsid w:val="002F373C"/>
    <w:rsid w:val="002F445A"/>
    <w:rsid w:val="00306DF8"/>
    <w:rsid w:val="0033766B"/>
    <w:rsid w:val="003450DA"/>
    <w:rsid w:val="00345337"/>
    <w:rsid w:val="00361ED4"/>
    <w:rsid w:val="00376738"/>
    <w:rsid w:val="0038124D"/>
    <w:rsid w:val="0038135D"/>
    <w:rsid w:val="0039694A"/>
    <w:rsid w:val="003971AD"/>
    <w:rsid w:val="003A036A"/>
    <w:rsid w:val="003E7E28"/>
    <w:rsid w:val="00406C6F"/>
    <w:rsid w:val="00407521"/>
    <w:rsid w:val="004143E2"/>
    <w:rsid w:val="00420298"/>
    <w:rsid w:val="00456F45"/>
    <w:rsid w:val="00460FBD"/>
    <w:rsid w:val="00465801"/>
    <w:rsid w:val="004D4DE5"/>
    <w:rsid w:val="004D58E5"/>
    <w:rsid w:val="004E1CB4"/>
    <w:rsid w:val="004F66B0"/>
    <w:rsid w:val="00510C6D"/>
    <w:rsid w:val="0052764A"/>
    <w:rsid w:val="00530573"/>
    <w:rsid w:val="0054451E"/>
    <w:rsid w:val="005514DF"/>
    <w:rsid w:val="005C72CF"/>
    <w:rsid w:val="005D4FBC"/>
    <w:rsid w:val="005D77F3"/>
    <w:rsid w:val="005E232E"/>
    <w:rsid w:val="005E2DEB"/>
    <w:rsid w:val="006211AE"/>
    <w:rsid w:val="00627899"/>
    <w:rsid w:val="006316BE"/>
    <w:rsid w:val="00633915"/>
    <w:rsid w:val="00670676"/>
    <w:rsid w:val="00681934"/>
    <w:rsid w:val="006861B4"/>
    <w:rsid w:val="006932BD"/>
    <w:rsid w:val="006A0F59"/>
    <w:rsid w:val="006B07B1"/>
    <w:rsid w:val="006B0D01"/>
    <w:rsid w:val="006B6C7A"/>
    <w:rsid w:val="006F4C9C"/>
    <w:rsid w:val="00703F15"/>
    <w:rsid w:val="00711B63"/>
    <w:rsid w:val="007121B5"/>
    <w:rsid w:val="007173ED"/>
    <w:rsid w:val="0072630A"/>
    <w:rsid w:val="00731640"/>
    <w:rsid w:val="007338C3"/>
    <w:rsid w:val="007518C7"/>
    <w:rsid w:val="00757C84"/>
    <w:rsid w:val="00772B9A"/>
    <w:rsid w:val="00784817"/>
    <w:rsid w:val="00793329"/>
    <w:rsid w:val="007A73C1"/>
    <w:rsid w:val="007A7635"/>
    <w:rsid w:val="007B6E32"/>
    <w:rsid w:val="007C6E26"/>
    <w:rsid w:val="007E5B72"/>
    <w:rsid w:val="007F17EC"/>
    <w:rsid w:val="0080467F"/>
    <w:rsid w:val="008A6D06"/>
    <w:rsid w:val="008B4D15"/>
    <w:rsid w:val="008C0AB1"/>
    <w:rsid w:val="008C3170"/>
    <w:rsid w:val="008E7773"/>
    <w:rsid w:val="008F5A61"/>
    <w:rsid w:val="00907E10"/>
    <w:rsid w:val="009113E4"/>
    <w:rsid w:val="00913000"/>
    <w:rsid w:val="009138AE"/>
    <w:rsid w:val="00916368"/>
    <w:rsid w:val="00924426"/>
    <w:rsid w:val="0093419C"/>
    <w:rsid w:val="009369A2"/>
    <w:rsid w:val="0095370A"/>
    <w:rsid w:val="00954B80"/>
    <w:rsid w:val="009B418A"/>
    <w:rsid w:val="009C2AFD"/>
    <w:rsid w:val="009C495E"/>
    <w:rsid w:val="009D0C3B"/>
    <w:rsid w:val="009D5E68"/>
    <w:rsid w:val="009E1EF9"/>
    <w:rsid w:val="009E290C"/>
    <w:rsid w:val="00A22CCF"/>
    <w:rsid w:val="00A32268"/>
    <w:rsid w:val="00A33120"/>
    <w:rsid w:val="00A6718D"/>
    <w:rsid w:val="00A72165"/>
    <w:rsid w:val="00A724BE"/>
    <w:rsid w:val="00A73A84"/>
    <w:rsid w:val="00A801D0"/>
    <w:rsid w:val="00A867D4"/>
    <w:rsid w:val="00A969A9"/>
    <w:rsid w:val="00AA5E21"/>
    <w:rsid w:val="00AB3FF7"/>
    <w:rsid w:val="00AB6502"/>
    <w:rsid w:val="00AC3620"/>
    <w:rsid w:val="00AE0FF0"/>
    <w:rsid w:val="00AE7D0B"/>
    <w:rsid w:val="00B049A4"/>
    <w:rsid w:val="00B04B93"/>
    <w:rsid w:val="00B060BB"/>
    <w:rsid w:val="00B066CC"/>
    <w:rsid w:val="00B07DFE"/>
    <w:rsid w:val="00B13F60"/>
    <w:rsid w:val="00B40E2F"/>
    <w:rsid w:val="00B4591A"/>
    <w:rsid w:val="00B554C9"/>
    <w:rsid w:val="00B56975"/>
    <w:rsid w:val="00B66A61"/>
    <w:rsid w:val="00B72704"/>
    <w:rsid w:val="00B7686F"/>
    <w:rsid w:val="00B85429"/>
    <w:rsid w:val="00B90190"/>
    <w:rsid w:val="00BA5A87"/>
    <w:rsid w:val="00BF420F"/>
    <w:rsid w:val="00C013A0"/>
    <w:rsid w:val="00C06E3B"/>
    <w:rsid w:val="00C34CEF"/>
    <w:rsid w:val="00C37824"/>
    <w:rsid w:val="00C57DC7"/>
    <w:rsid w:val="00C633C5"/>
    <w:rsid w:val="00C9396A"/>
    <w:rsid w:val="00C93AD7"/>
    <w:rsid w:val="00C9724C"/>
    <w:rsid w:val="00CC6705"/>
    <w:rsid w:val="00CE2B03"/>
    <w:rsid w:val="00CE583E"/>
    <w:rsid w:val="00D16E2F"/>
    <w:rsid w:val="00D523FA"/>
    <w:rsid w:val="00D838FA"/>
    <w:rsid w:val="00DA3B77"/>
    <w:rsid w:val="00DB06C3"/>
    <w:rsid w:val="00DB4676"/>
    <w:rsid w:val="00DB475C"/>
    <w:rsid w:val="00DC2287"/>
    <w:rsid w:val="00DD2B79"/>
    <w:rsid w:val="00DF4B19"/>
    <w:rsid w:val="00E01E7A"/>
    <w:rsid w:val="00E058BD"/>
    <w:rsid w:val="00E34B40"/>
    <w:rsid w:val="00E40EBA"/>
    <w:rsid w:val="00E414D3"/>
    <w:rsid w:val="00E569DD"/>
    <w:rsid w:val="00E65F9C"/>
    <w:rsid w:val="00E66710"/>
    <w:rsid w:val="00E75D1B"/>
    <w:rsid w:val="00E760BA"/>
    <w:rsid w:val="00E7655E"/>
    <w:rsid w:val="00E95AE9"/>
    <w:rsid w:val="00EB563F"/>
    <w:rsid w:val="00EB7F06"/>
    <w:rsid w:val="00EF3D55"/>
    <w:rsid w:val="00EF6BB1"/>
    <w:rsid w:val="00F0736B"/>
    <w:rsid w:val="00F101A2"/>
    <w:rsid w:val="00F85099"/>
    <w:rsid w:val="00F90082"/>
    <w:rsid w:val="00FB3767"/>
    <w:rsid w:val="00FC1C44"/>
    <w:rsid w:val="00FC2353"/>
    <w:rsid w:val="00FD6A5C"/>
    <w:rsid w:val="00FE04E8"/>
    <w:rsid w:val="00FE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B1659"/>
  <w15:chartTrackingRefBased/>
  <w15:docId w15:val="{B38341A5-E508-487A-B743-4CA93C7E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AB1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D58E5"/>
    <w:pPr>
      <w:keepNext/>
      <w:keepLines/>
      <w:pageBreakBefore/>
      <w:spacing w:before="360" w:after="80"/>
      <w:outlineLvl w:val="0"/>
    </w:pPr>
    <w:rPr>
      <w:rFonts w:eastAsiaTheme="majorEastAsia" w:cstheme="majorBidi"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A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A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A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A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A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A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A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58E5"/>
    <w:rPr>
      <w:rFonts w:ascii="Arial" w:eastAsiaTheme="majorEastAsia" w:hAnsi="Arial" w:cstheme="majorBidi"/>
      <w:color w:val="2F5496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0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AB1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AB1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AB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AB1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AB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AB1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C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A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AB1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8C0A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A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AB1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8C0AB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0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C0AB1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8C0AB1"/>
    <w:pPr>
      <w:spacing w:before="240" w:after="0"/>
      <w:outlineLvl w:val="9"/>
    </w:pPr>
    <w:rPr>
      <w:rFonts w:asciiTheme="majorHAnsi" w:hAnsiTheme="majorHAnsi" w:cs="Arial"/>
      <w:b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C0AB1"/>
    <w:pPr>
      <w:tabs>
        <w:tab w:val="right" w:leader="dot" w:pos="8828"/>
      </w:tabs>
      <w:spacing w:after="100" w:line="360" w:lineRule="auto"/>
      <w:jc w:val="both"/>
    </w:pPr>
    <w:rPr>
      <w:rFonts w:asciiTheme="minorHAnsi" w:hAnsiTheme="minorHAnsi"/>
      <w:b/>
      <w:bCs/>
      <w:noProof/>
      <w:sz w:val="22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224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6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7B6E32"/>
    <w:rPr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D523FA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C013A0"/>
    <w:pPr>
      <w:widowControl w:val="0"/>
      <w:tabs>
        <w:tab w:val="center" w:pos="4419"/>
        <w:tab w:val="right" w:pos="8838"/>
      </w:tabs>
      <w:spacing w:after="0" w:line="240" w:lineRule="auto"/>
    </w:pPr>
    <w:rPr>
      <w:rFonts w:eastAsia="Arial" w:cs="Arial"/>
      <w:kern w:val="0"/>
      <w:sz w:val="22"/>
      <w:lang w:val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C013A0"/>
    <w:rPr>
      <w:rFonts w:ascii="Arial" w:eastAsia="Arial" w:hAnsi="Arial" w:cs="Arial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A724BE"/>
    <w:rPr>
      <w:color w:val="666666"/>
    </w:rPr>
  </w:style>
  <w:style w:type="table" w:styleId="Tablaconcuadrcula4-nfasis1">
    <w:name w:val="Grid Table 4 Accent 1"/>
    <w:basedOn w:val="Tablanormal"/>
    <w:uiPriority w:val="49"/>
    <w:rsid w:val="002B087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4E1C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6316BE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7848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2673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efault">
    <w:name w:val="Default"/>
    <w:rsid w:val="008F5A6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hyperlink" Target="https://www.omg.org/spec/UML/2.5.1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nextjs.org/docs" TargetMode="Externa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supabase.com/pric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yperlink" Target="https://www.pmi.org/pmbok-guide-standard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jpeg"/><Relationship Id="rId22" Type="http://schemas.openxmlformats.org/officeDocument/2006/relationships/hyperlink" Target="https://vercel.com/pric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2902</Words>
  <Characters>15964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1.1 Resumen</vt:lpstr>
    </vt:vector>
  </TitlesOfParts>
  <Company/>
  <LinksUpToDate>false</LinksUpToDate>
  <CharactersWithSpaces>18829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1.1 Resumen</dc:title>
  <dc:subject/>
  <dc:creator>rafael aquino villanueva</dc:creator>
  <cp:keywords/>
  <dc:description/>
  <cp:lastModifiedBy>rafael aquino villanueva</cp:lastModifiedBy>
  <cp:revision>6</cp:revision>
  <cp:lastPrinted>2025-08-15T06:07:00Z</cp:lastPrinted>
  <dcterms:created xsi:type="dcterms:W3CDTF">2026-10-22T02:31:00Z</dcterms:created>
  <dcterms:modified xsi:type="dcterms:W3CDTF">2026-10-22T02:45:00Z</dcterms:modified>
</cp:coreProperties>
</file>