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B3AE" w14:textId="77777777" w:rsidR="00096E17" w:rsidRDefault="00000000">
      <w:pPr>
        <w:spacing w:after="40"/>
      </w:pPr>
      <w:r>
        <w:rPr>
          <w:b/>
          <w:bCs/>
          <w:caps/>
          <w:color w:val="C9A227"/>
          <w:sz w:val="18"/>
          <w:szCs w:val="18"/>
        </w:rPr>
        <w:t>GESTIÓN DE PROYECTOS</w:t>
      </w:r>
    </w:p>
    <w:p w14:paraId="0796DA6E" w14:textId="77777777" w:rsidR="00096E17" w:rsidRDefault="00000000">
      <w:pPr>
        <w:spacing w:after="120"/>
      </w:pPr>
      <w:r>
        <w:rPr>
          <w:rFonts w:ascii="Georgia" w:eastAsia="Georgia" w:hAnsi="Georgia" w:cs="Georgia"/>
          <w:b/>
          <w:bCs/>
          <w:color w:val="3A1414"/>
          <w:sz w:val="44"/>
          <w:szCs w:val="44"/>
        </w:rPr>
        <w:t>Formulario de Inicio de Proyecto</w:t>
      </w:r>
    </w:p>
    <w:p w14:paraId="414654A0" w14:textId="77777777" w:rsidR="00096E17" w:rsidRDefault="00000000">
      <w:pPr>
        <w:spacing w:after="240"/>
      </w:pPr>
      <w:r>
        <w:rPr>
          <w:i/>
          <w:iCs/>
          <w:color w:val="6E6E6E"/>
          <w:sz w:val="20"/>
          <w:szCs w:val="20"/>
        </w:rPr>
        <w:t>Documento base para el levantamiento de información con el equipo responsable de la simulación. Complete cada punto; si un dato aún no está definido, escriba “Pendiente por definir”.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96E17" w14:paraId="48E3B8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bottom w:val="single" w:sz="6" w:space="0" w:color="C9A227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42294D79" w14:textId="77777777" w:rsidR="00096E17" w:rsidRDefault="00000000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Project Manager</w:t>
            </w:r>
          </w:p>
          <w:p w14:paraId="458E0282" w14:textId="77777777" w:rsidR="00096E17" w:rsidRDefault="00000000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RAFAEL AQUINO VILLANUEVA</w:t>
            </w:r>
          </w:p>
        </w:tc>
        <w:tc>
          <w:tcPr>
            <w:tcW w:w="4680" w:type="dxa"/>
            <w:tcBorders>
              <w:bottom w:val="single" w:sz="6" w:space="0" w:color="C9A227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7403101D" w14:textId="77777777" w:rsidR="00096E17" w:rsidRDefault="00000000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Persona que elabora el proyecto</w:t>
            </w:r>
          </w:p>
          <w:p w14:paraId="348E0F0A" w14:textId="77777777" w:rsidR="00096E17" w:rsidRDefault="00000000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Escriba aquí…</w:t>
            </w:r>
          </w:p>
        </w:tc>
      </w:tr>
      <w:tr w:rsidR="00096E17" w14:paraId="07670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bottom w:val="single" w:sz="6" w:space="0" w:color="C9A227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633131C5" w14:textId="77777777" w:rsidR="00096E17" w:rsidRDefault="00000000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Integrantes del equipo</w:t>
            </w:r>
          </w:p>
          <w:p w14:paraId="714F39BD" w14:textId="77777777" w:rsidR="00096E17" w:rsidRDefault="00000000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Escriba aquí…</w:t>
            </w:r>
          </w:p>
        </w:tc>
      </w:tr>
      <w:tr w:rsidR="00096E17" w14:paraId="171879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bottom w:val="single" w:sz="6" w:space="0" w:color="C9A227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1754D312" w14:textId="77777777" w:rsidR="00096E17" w:rsidRDefault="00000000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solicitud</w:t>
            </w:r>
          </w:p>
          <w:p w14:paraId="2C321DBA" w14:textId="77777777" w:rsidR="00096E17" w:rsidRDefault="00000000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18-08-2026</w:t>
            </w:r>
          </w:p>
        </w:tc>
        <w:tc>
          <w:tcPr>
            <w:tcW w:w="4680" w:type="dxa"/>
            <w:tcBorders>
              <w:bottom w:val="single" w:sz="6" w:space="0" w:color="C9A227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19AB274A" w14:textId="77777777" w:rsidR="00096E17" w:rsidRDefault="00000000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límite de respuesta</w:t>
            </w:r>
          </w:p>
          <w:p w14:paraId="560EF6A2" w14:textId="77777777" w:rsidR="00096E17" w:rsidRDefault="00000000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20-08-2026</w:t>
            </w:r>
          </w:p>
        </w:tc>
      </w:tr>
    </w:tbl>
    <w:p w14:paraId="21092640" w14:textId="77777777" w:rsidR="00096E17" w:rsidRDefault="00096E17">
      <w:pPr>
        <w:spacing w:before="320"/>
      </w:pPr>
    </w:p>
    <w:p w14:paraId="770D39D7" w14:textId="77777777" w:rsidR="00096E17" w:rsidRDefault="00096E17">
      <w:pPr>
        <w:pBdr>
          <w:bottom w:val="single" w:sz="6" w:space="4" w:color="C9A227"/>
        </w:pBdr>
        <w:spacing w:before="60" w:after="200"/>
      </w:pPr>
    </w:p>
    <w:p w14:paraId="5170F014" w14:textId="77777777" w:rsidR="00096E17" w:rsidRDefault="00000000">
      <w:pPr>
        <w:spacing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I. Definición del proyecto</w:t>
      </w:r>
    </w:p>
    <w:p w14:paraId="74B71C95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eastAsia="Georgia" w:hAnsi="Georgia" w:cs="Georgia"/>
          <w:b/>
          <w:bCs/>
          <w:sz w:val="23"/>
          <w:szCs w:val="23"/>
        </w:rPr>
        <w:t>Nombre del proyecto.</w:t>
      </w:r>
    </w:p>
    <w:p w14:paraId="2FD080DB" w14:textId="01AEDCB2" w:rsidR="00096E17" w:rsidRDefault="00096E17">
      <w:pPr>
        <w:pBdr>
          <w:bottom w:val="single" w:sz="4" w:space="1" w:color="B9B9B9"/>
        </w:pBdr>
        <w:spacing w:after="40"/>
      </w:pPr>
    </w:p>
    <w:p w14:paraId="6CEC2DCB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eastAsia="Georgia" w:hAnsi="Georgia" w:cs="Georgia"/>
          <w:b/>
          <w:bCs/>
          <w:sz w:val="23"/>
          <w:szCs w:val="23"/>
        </w:rPr>
        <w:t>Introducción.</w:t>
      </w:r>
      <w:r>
        <w:rPr>
          <w:i/>
          <w:iCs/>
          <w:color w:val="6E6E6E"/>
          <w:sz w:val="19"/>
          <w:szCs w:val="19"/>
        </w:rPr>
        <w:t xml:space="preserve">   Presente brevemente de qué trata el proyecto, en términos generales.</w:t>
      </w:r>
    </w:p>
    <w:p w14:paraId="3BA5B597" w14:textId="2BD3A9E9" w:rsidR="00096E17" w:rsidRDefault="00096E17">
      <w:pPr>
        <w:pBdr>
          <w:bottom w:val="single" w:sz="4" w:space="1" w:color="B9B9B9"/>
        </w:pBdr>
        <w:spacing w:after="40"/>
      </w:pPr>
    </w:p>
    <w:p w14:paraId="5F342A9C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eastAsia="Georgia" w:hAnsi="Georgia" w:cs="Georgia"/>
          <w:b/>
          <w:bCs/>
          <w:sz w:val="23"/>
          <w:szCs w:val="23"/>
        </w:rPr>
        <w:t>Descripción o contexto de la situación que se va a simular.</w:t>
      </w:r>
      <w:r>
        <w:rPr>
          <w:i/>
          <w:iCs/>
          <w:color w:val="6E6E6E"/>
          <w:sz w:val="19"/>
          <w:szCs w:val="19"/>
        </w:rPr>
        <w:t xml:space="preserve">   Explique brevemente qué proceso, empresa o situación representará.</w:t>
      </w:r>
    </w:p>
    <w:p w14:paraId="6F538AD2" w14:textId="2A837944" w:rsidR="00096E17" w:rsidRDefault="00096E17">
      <w:pPr>
        <w:pBdr>
          <w:bottom w:val="single" w:sz="4" w:space="1" w:color="B9B9B9"/>
        </w:pBdr>
        <w:spacing w:after="40"/>
      </w:pPr>
    </w:p>
    <w:p w14:paraId="7301868F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eastAsia="Georgia" w:hAnsi="Georgia" w:cs="Georgia"/>
          <w:b/>
          <w:bCs/>
          <w:sz w:val="23"/>
          <w:szCs w:val="23"/>
        </w:rPr>
        <w:t>Problema o necesidad que se quiere analizar.</w:t>
      </w:r>
      <w:r>
        <w:rPr>
          <w:i/>
          <w:iCs/>
          <w:color w:val="6E6E6E"/>
          <w:sz w:val="19"/>
          <w:szCs w:val="19"/>
        </w:rPr>
        <w:t xml:space="preserve">   Indique qué se desea comprender, comparar o mejorar.</w:t>
      </w:r>
    </w:p>
    <w:p w14:paraId="1C9407EC" w14:textId="47A27C09" w:rsidR="00096E17" w:rsidRDefault="00096E17">
      <w:pPr>
        <w:pBdr>
          <w:bottom w:val="single" w:sz="4" w:space="1" w:color="B9B9B9"/>
        </w:pBdr>
        <w:spacing w:after="40"/>
      </w:pPr>
    </w:p>
    <w:p w14:paraId="7600B8D4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eastAsia="Georgia" w:hAnsi="Georgia" w:cs="Georgia"/>
          <w:b/>
          <w:bCs/>
          <w:sz w:val="23"/>
          <w:szCs w:val="23"/>
        </w:rPr>
        <w:t>Justificación del proyecto.</w:t>
      </w:r>
      <w:r>
        <w:rPr>
          <w:i/>
          <w:iCs/>
          <w:color w:val="6E6E6E"/>
          <w:sz w:val="19"/>
          <w:szCs w:val="19"/>
        </w:rPr>
        <w:t xml:space="preserve">   Explique por qué es importante o necesario realizar este proyecto.</w:t>
      </w:r>
    </w:p>
    <w:p w14:paraId="14BFA3E4" w14:textId="411909DF" w:rsidR="00096E17" w:rsidRDefault="00096E17">
      <w:pPr>
        <w:pBdr>
          <w:bottom w:val="single" w:sz="4" w:space="1" w:color="B9B9B9"/>
        </w:pBdr>
        <w:spacing w:after="40"/>
      </w:pPr>
    </w:p>
    <w:p w14:paraId="16FF1382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eastAsia="Georgia" w:hAnsi="Georgia" w:cs="Georgia"/>
          <w:b/>
          <w:bCs/>
          <w:sz w:val="23"/>
          <w:szCs w:val="23"/>
        </w:rPr>
        <w:t>Objetivo general del proyecto.</w:t>
      </w:r>
      <w:r>
        <w:rPr>
          <w:i/>
          <w:iCs/>
          <w:color w:val="6E6E6E"/>
          <w:sz w:val="19"/>
          <w:szCs w:val="19"/>
        </w:rPr>
        <w:t xml:space="preserve">   Describa qué se pretende lograr con la simulación.</w:t>
      </w:r>
    </w:p>
    <w:p w14:paraId="529C261C" w14:textId="04FA2E2E" w:rsidR="00096E17" w:rsidRDefault="00096E17">
      <w:pPr>
        <w:pBdr>
          <w:bottom w:val="single" w:sz="4" w:space="1" w:color="B9B9B9"/>
        </w:pBdr>
        <w:spacing w:after="40"/>
      </w:pPr>
    </w:p>
    <w:p w14:paraId="4B6EEFBD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eastAsia="Georgia" w:hAnsi="Georgia" w:cs="Georgia"/>
          <w:b/>
          <w:bCs/>
          <w:sz w:val="23"/>
          <w:szCs w:val="23"/>
        </w:rPr>
        <w:t>Objetivos específicos del proyecto.</w:t>
      </w:r>
      <w:r>
        <w:rPr>
          <w:i/>
          <w:iCs/>
          <w:color w:val="6E6E6E"/>
          <w:sz w:val="19"/>
          <w:szCs w:val="19"/>
        </w:rPr>
        <w:t xml:space="preserve">   Enumere los objetivos concretos y medibles que apoyan al objetivo general.</w:t>
      </w:r>
    </w:p>
    <w:p w14:paraId="79F01141" w14:textId="2E7BFF06" w:rsidR="00096E17" w:rsidRDefault="00096E17">
      <w:pPr>
        <w:pBdr>
          <w:bottom w:val="single" w:sz="4" w:space="1" w:color="B9B9B9"/>
        </w:pBdr>
        <w:spacing w:after="40"/>
      </w:pPr>
    </w:p>
    <w:p w14:paraId="7A95B088" w14:textId="77777777" w:rsidR="00096E17" w:rsidRDefault="00000000">
      <w:pPr>
        <w:pBdr>
          <w:bottom w:val="single" w:sz="4" w:space="1" w:color="B9B9B9"/>
        </w:pBdr>
        <w:spacing w:after="40"/>
      </w:pPr>
      <w:r>
        <w:rPr>
          <w:sz w:val="18"/>
          <w:szCs w:val="18"/>
        </w:rPr>
        <w:t xml:space="preserve"> </w:t>
      </w:r>
    </w:p>
    <w:p w14:paraId="5BA25906" w14:textId="77777777" w:rsidR="00096E17" w:rsidRDefault="00096E17">
      <w:pPr>
        <w:pageBreakBefore/>
      </w:pPr>
    </w:p>
    <w:p w14:paraId="7E3E32B0" w14:textId="77777777" w:rsidR="00096E17" w:rsidRDefault="00000000">
      <w:pPr>
        <w:spacing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II. Alcance y resultados</w:t>
      </w:r>
    </w:p>
    <w:p w14:paraId="332B7F47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eastAsia="Georgia" w:hAnsi="Georgia" w:cs="Georgia"/>
          <w:b/>
          <w:bCs/>
          <w:sz w:val="23"/>
          <w:szCs w:val="23"/>
        </w:rPr>
        <w:t>Resultados que se esperan obtener.</w:t>
      </w:r>
    </w:p>
    <w:p w14:paraId="26BE8BA7" w14:textId="3FD554FF" w:rsidR="00096E17" w:rsidRDefault="00096E17">
      <w:pPr>
        <w:pBdr>
          <w:bottom w:val="single" w:sz="4" w:space="1" w:color="B9B9B9"/>
        </w:pBdr>
        <w:spacing w:after="40"/>
      </w:pPr>
    </w:p>
    <w:p w14:paraId="77005CBB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eastAsia="Georgia" w:hAnsi="Georgia" w:cs="Georgia"/>
          <w:b/>
          <w:bCs/>
          <w:sz w:val="23"/>
          <w:szCs w:val="23"/>
        </w:rPr>
        <w:t>Alcance del proyecto.</w:t>
      </w:r>
      <w:r>
        <w:rPr>
          <w:i/>
          <w:iCs/>
          <w:color w:val="6E6E6E"/>
          <w:sz w:val="19"/>
          <w:szCs w:val="19"/>
        </w:rPr>
        <w:t xml:space="preserve">   Indique qué se va a simular y qué quedará fuera.</w:t>
      </w:r>
    </w:p>
    <w:p w14:paraId="63F274AE" w14:textId="7BB8F481" w:rsidR="00096E17" w:rsidRDefault="00096E17">
      <w:pPr>
        <w:pBdr>
          <w:bottom w:val="single" w:sz="4" w:space="1" w:color="B9B9B9"/>
        </w:pBdr>
        <w:spacing w:after="40"/>
      </w:pPr>
    </w:p>
    <w:p w14:paraId="67733610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eastAsia="Georgia" w:hAnsi="Georgia" w:cs="Georgia"/>
          <w:b/>
          <w:bCs/>
          <w:sz w:val="23"/>
          <w:szCs w:val="23"/>
        </w:rPr>
        <w:t>Nombre de la persona responsable de desarrollar la simulación.</w:t>
      </w:r>
    </w:p>
    <w:p w14:paraId="49EDF182" w14:textId="4DAA10ED" w:rsidR="00096E17" w:rsidRDefault="00096E17">
      <w:pPr>
        <w:pBdr>
          <w:bottom w:val="single" w:sz="4" w:space="1" w:color="B9B9B9"/>
        </w:pBdr>
        <w:spacing w:after="40"/>
      </w:pPr>
    </w:p>
    <w:p w14:paraId="4856DF11" w14:textId="77777777" w:rsidR="00096E17" w:rsidRDefault="00096E17">
      <w:pPr>
        <w:pBdr>
          <w:bottom w:val="single" w:sz="6" w:space="4" w:color="C9A227"/>
        </w:pBdr>
        <w:spacing w:before="60" w:after="200"/>
      </w:pPr>
    </w:p>
    <w:p w14:paraId="2387EF1C" w14:textId="77777777" w:rsidR="004417EC" w:rsidRDefault="004417EC">
      <w:pPr>
        <w:pBdr>
          <w:bottom w:val="single" w:sz="6" w:space="4" w:color="C9A227"/>
        </w:pBdr>
        <w:spacing w:before="60" w:after="200"/>
      </w:pPr>
    </w:p>
    <w:p w14:paraId="47B87D05" w14:textId="77777777" w:rsidR="00096E17" w:rsidRDefault="00000000">
      <w:pPr>
        <w:spacing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III. Actividades y avances</w:t>
      </w:r>
    </w:p>
    <w:p w14:paraId="0BA10D99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11.  </w:t>
      </w:r>
      <w:r>
        <w:rPr>
          <w:rFonts w:ascii="Georgia" w:eastAsia="Georgia" w:hAnsi="Georgia" w:cs="Georgia"/>
          <w:b/>
          <w:bCs/>
          <w:sz w:val="23"/>
          <w:szCs w:val="23"/>
        </w:rPr>
        <w:t>Actividades que realizará durante el proyecto.</w:t>
      </w:r>
      <w:r>
        <w:rPr>
          <w:i/>
          <w:iCs/>
          <w:color w:val="6E6E6E"/>
          <w:sz w:val="19"/>
          <w:szCs w:val="19"/>
        </w:rPr>
        <w:t xml:space="preserve">   Mencione las principales tareas técnicas previstas.</w:t>
      </w:r>
    </w:p>
    <w:p w14:paraId="3C9365D2" w14:textId="1C6724A7" w:rsidR="00096E17" w:rsidRDefault="00096E17">
      <w:pPr>
        <w:pBdr>
          <w:bottom w:val="single" w:sz="4" w:space="1" w:color="B9B9B9"/>
        </w:pBdr>
        <w:spacing w:after="40"/>
      </w:pPr>
    </w:p>
    <w:p w14:paraId="7DB60ED0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12.  </w:t>
      </w:r>
      <w:r>
        <w:rPr>
          <w:rFonts w:ascii="Georgia" w:eastAsia="Georgia" w:hAnsi="Georgia" w:cs="Georgia"/>
          <w:b/>
          <w:bCs/>
          <w:sz w:val="23"/>
          <w:szCs w:val="23"/>
        </w:rPr>
        <w:t>Actividades o avances que ya ha realizado.</w:t>
      </w:r>
      <w:r>
        <w:rPr>
          <w:i/>
          <w:iCs/>
          <w:color w:val="6E6E6E"/>
          <w:sz w:val="19"/>
          <w:szCs w:val="19"/>
        </w:rPr>
        <w:t xml:space="preserve">   Si todavía no ha comenzado, indique “Sin avances por el momento”.</w:t>
      </w:r>
    </w:p>
    <w:p w14:paraId="4C63467C" w14:textId="30E3C545" w:rsidR="00096E17" w:rsidRDefault="00096E17">
      <w:pPr>
        <w:pBdr>
          <w:bottom w:val="single" w:sz="4" w:space="1" w:color="B9B9B9"/>
        </w:pBdr>
        <w:spacing w:after="40"/>
      </w:pPr>
    </w:p>
    <w:p w14:paraId="1793E5E1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13.  </w:t>
      </w:r>
      <w:r>
        <w:rPr>
          <w:rFonts w:ascii="Georgia" w:eastAsia="Georgia" w:hAnsi="Georgia" w:cs="Georgia"/>
          <w:b/>
          <w:bCs/>
          <w:sz w:val="23"/>
          <w:szCs w:val="23"/>
        </w:rPr>
        <w:t>Actividades que todavía están pendientes.</w:t>
      </w:r>
    </w:p>
    <w:p w14:paraId="1FE6B29F" w14:textId="0E18FC2C" w:rsidR="00096E17" w:rsidRDefault="00096E17">
      <w:pPr>
        <w:pBdr>
          <w:bottom w:val="single" w:sz="4" w:space="1" w:color="B9B9B9"/>
        </w:pBdr>
        <w:spacing w:after="40"/>
      </w:pPr>
    </w:p>
    <w:p w14:paraId="705F34FB" w14:textId="77777777" w:rsidR="00096E17" w:rsidRDefault="00096E17">
      <w:pPr>
        <w:pageBreakBefore/>
      </w:pPr>
    </w:p>
    <w:p w14:paraId="0F807C5E" w14:textId="77777777" w:rsidR="00096E17" w:rsidRDefault="00000000">
      <w:pPr>
        <w:spacing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IV. Recursos y logística</w:t>
      </w:r>
    </w:p>
    <w:p w14:paraId="4F2FED4D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14.  </w:t>
      </w:r>
      <w:r>
        <w:rPr>
          <w:rFonts w:ascii="Georgia" w:eastAsia="Georgia" w:hAnsi="Georgia" w:cs="Georgia"/>
          <w:b/>
          <w:bCs/>
          <w:sz w:val="23"/>
          <w:szCs w:val="23"/>
        </w:rPr>
        <w:t>Software, herramientas y recursos que utilizará.</w:t>
      </w:r>
    </w:p>
    <w:p w14:paraId="7CAF83ED" w14:textId="31D6EA1F" w:rsidR="00096E17" w:rsidRDefault="00096E17">
      <w:pPr>
        <w:pBdr>
          <w:bottom w:val="single" w:sz="4" w:space="1" w:color="B9B9B9"/>
        </w:pBdr>
        <w:spacing w:after="40"/>
      </w:pPr>
    </w:p>
    <w:p w14:paraId="74651CF2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15.  </w:t>
      </w:r>
      <w:r>
        <w:rPr>
          <w:rFonts w:ascii="Georgia" w:eastAsia="Georgia" w:hAnsi="Georgia" w:cs="Georgia"/>
          <w:b/>
          <w:bCs/>
          <w:sz w:val="23"/>
          <w:szCs w:val="23"/>
        </w:rPr>
        <w:t>Fecha estimada de inicio y fecha límite de entrega.</w:t>
      </w:r>
    </w:p>
    <w:p w14:paraId="661467DF" w14:textId="0114B87A" w:rsidR="00096E17" w:rsidRDefault="00096E17">
      <w:pPr>
        <w:pBdr>
          <w:bottom w:val="single" w:sz="4" w:space="1" w:color="B9B9B9"/>
        </w:pBdr>
        <w:spacing w:after="40"/>
      </w:pPr>
    </w:p>
    <w:p w14:paraId="37E1CEDF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16.  </w:t>
      </w:r>
      <w:r>
        <w:rPr>
          <w:rFonts w:ascii="Georgia" w:eastAsia="Georgia" w:hAnsi="Georgia" w:cs="Georgia"/>
          <w:b/>
          <w:bCs/>
          <w:sz w:val="23"/>
          <w:szCs w:val="23"/>
        </w:rPr>
        <w:t>Problemas, dificultades o limitaciones que tiene actualmente.</w:t>
      </w:r>
    </w:p>
    <w:p w14:paraId="6CCA1A53" w14:textId="72D6C747" w:rsidR="00096E17" w:rsidRDefault="00096E17">
      <w:pPr>
        <w:pBdr>
          <w:bottom w:val="single" w:sz="4" w:space="1" w:color="B9B9B9"/>
        </w:pBdr>
        <w:spacing w:after="40"/>
      </w:pPr>
    </w:p>
    <w:p w14:paraId="2060CFC6" w14:textId="77777777" w:rsidR="00096E17" w:rsidRDefault="00000000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17.  </w:t>
      </w:r>
      <w:r>
        <w:rPr>
          <w:rFonts w:ascii="Georgia" w:eastAsia="Georgia" w:hAnsi="Georgia" w:cs="Georgia"/>
          <w:b/>
          <w:bCs/>
          <w:sz w:val="23"/>
          <w:szCs w:val="23"/>
        </w:rPr>
        <w:t>Archivos o evidencias que ya tiene disponibles, si existen.</w:t>
      </w:r>
      <w:r>
        <w:rPr>
          <w:i/>
          <w:iCs/>
          <w:color w:val="6E6E6E"/>
          <w:sz w:val="19"/>
          <w:szCs w:val="19"/>
        </w:rPr>
        <w:t xml:space="preserve">   Por ejemplo: diagramas, datos, capturas, borradores o archivos del modelo.</w:t>
      </w:r>
    </w:p>
    <w:p w14:paraId="3D0FAEE1" w14:textId="6C4C438A" w:rsidR="00096E17" w:rsidRDefault="00096E17">
      <w:pPr>
        <w:pBdr>
          <w:bottom w:val="single" w:sz="4" w:space="1" w:color="B9B9B9"/>
        </w:pBdr>
        <w:spacing w:after="40"/>
      </w:pPr>
    </w:p>
    <w:p w14:paraId="1DB4C050" w14:textId="77777777" w:rsidR="00096E17" w:rsidRDefault="00096E17">
      <w:pPr>
        <w:pageBreakBefore/>
      </w:pPr>
    </w:p>
    <w:p w14:paraId="3A4276FC" w14:textId="77777777" w:rsidR="00096E17" w:rsidRDefault="00000000">
      <w:pPr>
        <w:spacing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V. Cronograma preliminar</w:t>
      </w:r>
    </w:p>
    <w:p w14:paraId="22DB64AF" w14:textId="77777777" w:rsidR="00096E17" w:rsidRDefault="00000000">
      <w:pPr>
        <w:spacing w:after="200"/>
      </w:pPr>
      <w:r>
        <w:rPr>
          <w:i/>
          <w:iCs/>
          <w:color w:val="6E6E6E"/>
          <w:sz w:val="19"/>
          <w:szCs w:val="19"/>
        </w:rPr>
        <w:t>Estimación de fechas por semana (7-8 semanas). Este cronograma se ajustará conforme avance 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50"/>
        <w:gridCol w:w="2455"/>
        <w:gridCol w:w="2455"/>
      </w:tblGrid>
      <w:tr w:rsidR="00096E17" w14:paraId="206AB3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3A1414"/>
              <w:left w:val="single" w:sz="4" w:space="0" w:color="3A1414"/>
              <w:bottom w:val="single" w:sz="4" w:space="0" w:color="3A1414"/>
              <w:right w:val="single" w:sz="4" w:space="0" w:color="3A1414"/>
            </w:tcBorders>
            <w:shd w:val="clear" w:color="auto" w:fill="3A141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B25DD2" w14:textId="77777777" w:rsidR="00096E17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3550" w:type="dxa"/>
            <w:tcBorders>
              <w:top w:val="single" w:sz="4" w:space="0" w:color="3A1414"/>
              <w:left w:val="single" w:sz="4" w:space="0" w:color="3A1414"/>
              <w:bottom w:val="single" w:sz="4" w:space="0" w:color="3A1414"/>
              <w:right w:val="single" w:sz="4" w:space="0" w:color="3A1414"/>
            </w:tcBorders>
            <w:shd w:val="clear" w:color="auto" w:fill="3A141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C62FBC" w14:textId="77777777" w:rsidR="00096E17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455" w:type="dxa"/>
            <w:tcBorders>
              <w:top w:val="single" w:sz="4" w:space="0" w:color="3A1414"/>
              <w:left w:val="single" w:sz="4" w:space="0" w:color="3A1414"/>
              <w:bottom w:val="single" w:sz="4" w:space="0" w:color="3A1414"/>
              <w:right w:val="single" w:sz="4" w:space="0" w:color="3A1414"/>
            </w:tcBorders>
            <w:shd w:val="clear" w:color="auto" w:fill="3A141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220F18" w14:textId="77777777" w:rsidR="00096E17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Fecha inicio</w:t>
            </w:r>
          </w:p>
        </w:tc>
        <w:tc>
          <w:tcPr>
            <w:tcW w:w="2455" w:type="dxa"/>
            <w:tcBorders>
              <w:top w:val="single" w:sz="4" w:space="0" w:color="3A1414"/>
              <w:left w:val="single" w:sz="4" w:space="0" w:color="3A1414"/>
              <w:bottom w:val="single" w:sz="4" w:space="0" w:color="3A1414"/>
              <w:right w:val="single" w:sz="4" w:space="0" w:color="3A1414"/>
            </w:tcBorders>
            <w:shd w:val="clear" w:color="auto" w:fill="3A141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A9F6B7" w14:textId="77777777" w:rsidR="00096E17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Fecha fin</w:t>
            </w:r>
          </w:p>
        </w:tc>
      </w:tr>
      <w:tr w:rsidR="00096E17" w14:paraId="276A5D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8621630" w14:textId="77777777" w:rsidR="00096E17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FA0DB3" w14:textId="77777777" w:rsidR="00096E17" w:rsidRDefault="00000000">
            <w:r>
              <w:rPr>
                <w:sz w:val="19"/>
                <w:szCs w:val="19"/>
              </w:rPr>
              <w:t>Definición del proyecto (nombre, objetivos, alcance)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EC52D7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32A82A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</w:tr>
      <w:tr w:rsidR="00096E17" w14:paraId="3ED74F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6A31582" w14:textId="77777777" w:rsidR="00096E17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7CFB16" w14:textId="77777777" w:rsidR="00096E17" w:rsidRDefault="00000000">
            <w:r>
              <w:rPr>
                <w:sz w:val="19"/>
                <w:szCs w:val="19"/>
              </w:rPr>
              <w:t>Planteamiento del problema y justificación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B9532F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B903E5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</w:tr>
      <w:tr w:rsidR="00096E17" w14:paraId="7719D8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12675F" w14:textId="77777777" w:rsidR="00096E17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14A159" w14:textId="77777777" w:rsidR="00096E17" w:rsidRDefault="00000000">
            <w:r>
              <w:rPr>
                <w:sz w:val="19"/>
                <w:szCs w:val="19"/>
              </w:rPr>
              <w:t>Análisis de requisitos / preparación de la simulación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7E9425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062DDA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</w:tr>
      <w:tr w:rsidR="00096E17" w14:paraId="1DEFB9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5A459BD" w14:textId="77777777" w:rsidR="00096E17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136686" w14:textId="77777777" w:rsidR="00096E17" w:rsidRDefault="00000000">
            <w:r>
              <w:rPr>
                <w:sz w:val="19"/>
                <w:szCs w:val="19"/>
              </w:rPr>
              <w:t>Especificación y montaje de la simulación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510BBA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3BD1E2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</w:tr>
      <w:tr w:rsidR="00096E17" w14:paraId="14A0A9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BC5F17" w14:textId="77777777" w:rsidR="00096E17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98AC5B" w14:textId="77777777" w:rsidR="00096E17" w:rsidRDefault="00000000">
            <w:r>
              <w:rPr>
                <w:sz w:val="19"/>
                <w:szCs w:val="19"/>
              </w:rPr>
              <w:t>Desarrollo / avance de la simulación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D18DEF8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2ECDF9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</w:tr>
      <w:tr w:rsidR="00096E17" w14:paraId="3AC986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8B6202" w14:textId="77777777" w:rsidR="00096E17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3BD6AB" w14:textId="77777777" w:rsidR="00096E17" w:rsidRDefault="00000000">
            <w:r>
              <w:rPr>
                <w:sz w:val="19"/>
                <w:szCs w:val="19"/>
              </w:rPr>
              <w:t>Desarrollo / avance de la simulación (continuación)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AA74658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E429135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</w:tr>
      <w:tr w:rsidR="00096E17" w14:paraId="10B41F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27AA56" w14:textId="77777777" w:rsidR="00096E17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BE7F61" w14:textId="77777777" w:rsidR="00096E17" w:rsidRDefault="00000000">
            <w:r>
              <w:rPr>
                <w:sz w:val="19"/>
                <w:szCs w:val="19"/>
              </w:rPr>
              <w:t>Revisión, ajustes y pruebas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32999C8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FD7D13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</w:tr>
      <w:tr w:rsidR="00096E17" w14:paraId="1DFC80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2BB319" w14:textId="77777777" w:rsidR="00096E17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82B37A" w14:textId="77777777" w:rsidR="00096E17" w:rsidRDefault="00000000">
            <w:r>
              <w:rPr>
                <w:sz w:val="19"/>
                <w:szCs w:val="19"/>
              </w:rPr>
              <w:t>Entrega final y reporte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2C30A7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3534EA3" w14:textId="77777777" w:rsidR="00096E17" w:rsidRDefault="00000000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Escriba aquí…</w:t>
            </w:r>
          </w:p>
        </w:tc>
      </w:tr>
    </w:tbl>
    <w:p w14:paraId="7ACC65AD" w14:textId="77777777" w:rsidR="00096E17" w:rsidRDefault="00096E17">
      <w:pPr>
        <w:pBdr>
          <w:bottom w:val="single" w:sz="6" w:space="4" w:color="C9A227"/>
        </w:pBdr>
        <w:spacing w:before="60" w:after="200"/>
      </w:pPr>
    </w:p>
    <w:p w14:paraId="0E658913" w14:textId="77777777" w:rsidR="00096E17" w:rsidRDefault="00000000">
      <w:pPr>
        <w:spacing w:before="200" w:after="100"/>
      </w:pPr>
      <w:r>
        <w:rPr>
          <w:rFonts w:ascii="Georgia" w:eastAsia="Georgia" w:hAnsi="Georgia" w:cs="Georgia"/>
          <w:b/>
          <w:bCs/>
          <w:color w:val="7A2E2E"/>
          <w:sz w:val="24"/>
          <w:szCs w:val="24"/>
        </w:rPr>
        <w:t>Uso de la información por el Project Manager</w:t>
      </w:r>
    </w:p>
    <w:p w14:paraId="68484EAE" w14:textId="77777777" w:rsidR="00096E17" w:rsidRDefault="00000000">
      <w:pPr>
        <w:spacing w:after="60"/>
        <w:ind w:left="260"/>
      </w:pPr>
      <w:r>
        <w:rPr>
          <w:b/>
          <w:bCs/>
          <w:color w:val="C9A227"/>
        </w:rPr>
        <w:t xml:space="preserve">— </w:t>
      </w:r>
      <w:r>
        <w:rPr>
          <w:sz w:val="20"/>
          <w:szCs w:val="20"/>
        </w:rPr>
        <w:t>Definir formalmente el proyecto y su alcance inicial.</w:t>
      </w:r>
    </w:p>
    <w:p w14:paraId="38FF4C91" w14:textId="77777777" w:rsidR="00096E17" w:rsidRDefault="00000000">
      <w:pPr>
        <w:spacing w:after="60"/>
        <w:ind w:left="260"/>
      </w:pPr>
      <w:r>
        <w:rPr>
          <w:b/>
          <w:bCs/>
          <w:color w:val="C9A227"/>
        </w:rPr>
        <w:t xml:space="preserve">— </w:t>
      </w:r>
      <w:r>
        <w:rPr>
          <w:sz w:val="20"/>
          <w:szCs w:val="20"/>
        </w:rPr>
        <w:t>Organizar las actividades y elaborar el cronograma.</w:t>
      </w:r>
    </w:p>
    <w:p w14:paraId="35292AF9" w14:textId="77777777" w:rsidR="00096E17" w:rsidRDefault="00000000">
      <w:pPr>
        <w:spacing w:after="60"/>
        <w:ind w:left="260"/>
      </w:pPr>
      <w:r>
        <w:rPr>
          <w:b/>
          <w:bCs/>
          <w:color w:val="C9A227"/>
        </w:rPr>
        <w:t xml:space="preserve">— </w:t>
      </w:r>
      <w:r>
        <w:rPr>
          <w:sz w:val="20"/>
          <w:szCs w:val="20"/>
        </w:rPr>
        <w:t>Acordar fechas de seguimiento y entrega.</w:t>
      </w:r>
    </w:p>
    <w:p w14:paraId="07625333" w14:textId="77777777" w:rsidR="00096E17" w:rsidRDefault="00000000">
      <w:pPr>
        <w:spacing w:after="60"/>
        <w:ind w:left="260"/>
      </w:pPr>
      <w:r>
        <w:rPr>
          <w:b/>
          <w:bCs/>
          <w:color w:val="C9A227"/>
        </w:rPr>
        <w:t xml:space="preserve">— </w:t>
      </w:r>
      <w:r>
        <w:rPr>
          <w:sz w:val="20"/>
          <w:szCs w:val="20"/>
        </w:rPr>
        <w:t>Registrar avances, evidencias, dificultades y cambios.</w:t>
      </w:r>
    </w:p>
    <w:p w14:paraId="621E7C9B" w14:textId="77777777" w:rsidR="00096E17" w:rsidRDefault="00000000">
      <w:pPr>
        <w:spacing w:after="60"/>
        <w:ind w:left="260"/>
      </w:pPr>
      <w:r>
        <w:rPr>
          <w:b/>
          <w:bCs/>
          <w:color w:val="C9A227"/>
        </w:rPr>
        <w:t xml:space="preserve">— </w:t>
      </w:r>
      <w:r>
        <w:rPr>
          <w:sz w:val="20"/>
          <w:szCs w:val="20"/>
        </w:rPr>
        <w:t>Preparar el formato de reporte para el seguimiento del proyecto.</w:t>
      </w:r>
    </w:p>
    <w:p w14:paraId="469F1F2C" w14:textId="77777777" w:rsidR="00096E17" w:rsidRDefault="00000000">
      <w:pPr>
        <w:pBdr>
          <w:top w:val="single" w:sz="4" w:space="8" w:color="DDDDDD"/>
        </w:pBdr>
        <w:spacing w:before="240"/>
      </w:pPr>
      <w:r>
        <w:rPr>
          <w:i/>
          <w:iCs/>
          <w:color w:val="6E6E6E"/>
          <w:sz w:val="18"/>
          <w:szCs w:val="18"/>
        </w:rPr>
        <w:t>Nota: este formulario corresponde únicamente al levantamiento inicial. Los documentos de planificación y control serán preparados posteriormente.</w:t>
      </w:r>
    </w:p>
    <w:sectPr w:rsidR="00096E1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672FC" w14:textId="77777777" w:rsidR="00ED4B0B" w:rsidRDefault="00ED4B0B">
      <w:r>
        <w:separator/>
      </w:r>
    </w:p>
  </w:endnote>
  <w:endnote w:type="continuationSeparator" w:id="0">
    <w:p w14:paraId="12A6B96C" w14:textId="77777777" w:rsidR="00ED4B0B" w:rsidRDefault="00ED4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2E02" w14:textId="77777777" w:rsidR="00096E17" w:rsidRDefault="00000000"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>
      <w:rPr>
        <w:color w:val="6E6E6E"/>
        <w:sz w:val="16"/>
        <w:szCs w:val="16"/>
      </w:rPr>
      <w:fldChar w:fldCharType="separate"/>
    </w:r>
    <w:r w:rsidR="004417EC">
      <w:rPr>
        <w:noProof/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F813B" w14:textId="77777777" w:rsidR="00ED4B0B" w:rsidRDefault="00ED4B0B">
      <w:r>
        <w:separator/>
      </w:r>
    </w:p>
  </w:footnote>
  <w:footnote w:type="continuationSeparator" w:id="0">
    <w:p w14:paraId="3D1AFAE3" w14:textId="77777777" w:rsidR="00ED4B0B" w:rsidRDefault="00ED4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00758" w14:textId="77777777" w:rsidR="00096E17" w:rsidRDefault="00000000">
    <w:pPr>
      <w:pBdr>
        <w:bottom w:val="single" w:sz="4" w:space="6" w:color="DDDDDD"/>
      </w:pBdr>
      <w:jc w:val="right"/>
    </w:pPr>
    <w:r>
      <w:rPr>
        <w:caps/>
        <w:color w:val="6E6E6E"/>
        <w:sz w:val="15"/>
        <w:szCs w:val="15"/>
      </w:rPr>
      <w:t>LEVANTAMIENTO INICIAL · PROYECTO DE SIMULACIÓN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6708"/>
    <w:multiLevelType w:val="hybridMultilevel"/>
    <w:tmpl w:val="7DCC7F9C"/>
    <w:lvl w:ilvl="0" w:tplc="0000398E">
      <w:start w:val="1"/>
      <w:numFmt w:val="bullet"/>
      <w:lvlText w:val="●"/>
      <w:lvlJc w:val="left"/>
      <w:pPr>
        <w:ind w:left="720" w:hanging="360"/>
      </w:pPr>
    </w:lvl>
    <w:lvl w:ilvl="1" w:tplc="84400F12">
      <w:start w:val="1"/>
      <w:numFmt w:val="bullet"/>
      <w:lvlText w:val="○"/>
      <w:lvlJc w:val="left"/>
      <w:pPr>
        <w:ind w:left="1440" w:hanging="360"/>
      </w:pPr>
    </w:lvl>
    <w:lvl w:ilvl="2" w:tplc="97448A4E">
      <w:start w:val="1"/>
      <w:numFmt w:val="bullet"/>
      <w:lvlText w:val="■"/>
      <w:lvlJc w:val="left"/>
      <w:pPr>
        <w:ind w:left="2160" w:hanging="360"/>
      </w:pPr>
    </w:lvl>
    <w:lvl w:ilvl="3" w:tplc="636472B6">
      <w:start w:val="1"/>
      <w:numFmt w:val="bullet"/>
      <w:lvlText w:val="●"/>
      <w:lvlJc w:val="left"/>
      <w:pPr>
        <w:ind w:left="2880" w:hanging="360"/>
      </w:pPr>
    </w:lvl>
    <w:lvl w:ilvl="4" w:tplc="1A2458A6">
      <w:start w:val="1"/>
      <w:numFmt w:val="bullet"/>
      <w:lvlText w:val="○"/>
      <w:lvlJc w:val="left"/>
      <w:pPr>
        <w:ind w:left="3600" w:hanging="360"/>
      </w:pPr>
    </w:lvl>
    <w:lvl w:ilvl="5" w:tplc="30F22AEC">
      <w:start w:val="1"/>
      <w:numFmt w:val="bullet"/>
      <w:lvlText w:val="■"/>
      <w:lvlJc w:val="left"/>
      <w:pPr>
        <w:ind w:left="4320" w:hanging="360"/>
      </w:pPr>
    </w:lvl>
    <w:lvl w:ilvl="6" w:tplc="117AD7B0">
      <w:start w:val="1"/>
      <w:numFmt w:val="bullet"/>
      <w:lvlText w:val="●"/>
      <w:lvlJc w:val="left"/>
      <w:pPr>
        <w:ind w:left="5040" w:hanging="360"/>
      </w:pPr>
    </w:lvl>
    <w:lvl w:ilvl="7" w:tplc="1A0C9216">
      <w:start w:val="1"/>
      <w:numFmt w:val="bullet"/>
      <w:lvlText w:val="●"/>
      <w:lvlJc w:val="left"/>
      <w:pPr>
        <w:ind w:left="5760" w:hanging="360"/>
      </w:pPr>
    </w:lvl>
    <w:lvl w:ilvl="8" w:tplc="B9A2F43E">
      <w:start w:val="1"/>
      <w:numFmt w:val="bullet"/>
      <w:lvlText w:val="●"/>
      <w:lvlJc w:val="left"/>
      <w:pPr>
        <w:ind w:left="6480" w:hanging="360"/>
      </w:pPr>
    </w:lvl>
  </w:abstractNum>
  <w:num w:numId="1" w16cid:durableId="2102295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E17"/>
    <w:rsid w:val="00096E17"/>
    <w:rsid w:val="004417EC"/>
    <w:rsid w:val="007F2869"/>
    <w:rsid w:val="00ED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2222"/>
  <w15:docId w15:val="{6FF79B9F-45E0-40E3-A450-99776A9B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494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cp:lastModifiedBy>rafael aquino villanueva</cp:lastModifiedBy>
  <cp:revision>2</cp:revision>
  <dcterms:created xsi:type="dcterms:W3CDTF">2026-08-20T06:37:00Z</dcterms:created>
  <dcterms:modified xsi:type="dcterms:W3CDTF">2026-08-20T06:40:00Z</dcterms:modified>
</cp:coreProperties>
</file>