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Gestión de Proyectos · TecNM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CUESTIONARIO-004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Identificación de riesgos del proyecto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Registro de riesgos, matriz de probabilidad e impacto y estrategias de mitigación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Proyecto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Simulación del taller mecánico</w:t>
            </w:r>
          </w:p>
        </w:tc>
      </w:tr>
      <w:tr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Acta relacionada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ACTA-001</w:t>
            </w:r>
          </w:p>
        </w:tc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 ejecutora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Brandon Farith López Nanga</w:t>
            </w:r>
          </w:p>
        </w:tc>
      </w:tr>
      <w:tr>
        <w:tc>
          <w:tcPr>
            <w:tcW w:type="dxa" w:w="9360"/>
            <w:gridSpan w:val="2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respuesta 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Escriba la fecha: __________________________</w:t>
            </w:r>
          </w:p>
        </w:tc>
      </w:tr>
    </w:tbl>
    <w:p>
      <w:pPr>
        <w:spacing w:after="6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Indicaciones</w:t>
      </w:r>
    </w:p>
    <w:p>
      <w:pPr>
        <w:spacing w:after="200"/>
      </w:pPr>
      <w:r>
        <w:rPr>
          <w:rFonts w:ascii="Calibri" w:cs="Calibri" w:eastAsia="Calibri" w:hAnsi="Calibri"/>
          <w:sz w:val="21"/>
          <w:szCs w:val="21"/>
        </w:rPr>
        <w:t xml:space="preserve">Responde a computadora con información real y aproximaciones razonables. Si algún dato todavía no está definido, indícalo claramente y explica qué necesitas para obtenerlo.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Actividad actual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actividad estás realizando actualmente?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Dificultades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dificultades has tenido hasta ahora?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Riesgo de retraso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situación podría retrasar la entrega de tu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Herramienta o programa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¿Existe algún problema con el programa o herramienta que utilizas?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Información pendiente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¿Hay información, recursos o conocimientos que todavía necesitas?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pBdr>
          <w:top w:val="single" w:color="AAAAAA" w:sz="4" w:space="4"/>
        </w:pBdr>
        <w:spacing w:after="0" w:before="200"/>
      </w:pPr>
      <w:r>
        <w:rPr>
          <w:rFonts w:ascii="Calibri" w:cs="Calibri" w:eastAsia="Calibri" w:hAnsi="Calibri"/>
          <w:b/>
          <w:bCs/>
          <w:color w:val="777777"/>
          <w:sz w:val="18"/>
          <w:szCs w:val="18"/>
        </w:rPr>
        <w:t xml:space="preserve">Cuestionario de identificación de riesgos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Entregable crítico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entregable presenta mayor posibilidad de contener errores?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Probabilidad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¿Cuál es la probabilidad de que ocurra cada riesgo?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Baja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Alta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alta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Impacto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Si el riesgo ocurre, ¿qué impacto tendría en 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Bajo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Medio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Alto</w:t>
            </w:r>
            <w:r>
              <w:rPr>
                <w:sz w:val="21"/>
                <w:szCs w:val="21"/>
              </w:rPr>
              <w:t xml:space="preserve">   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☐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Muy alto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Días de retraso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¿Cuántos días podría retrasar el proyecto?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Costo adicional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¿Generaría algún costo adicional? Si la respuesta es sí, indica el monto estimado.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pBdr>
          <w:top w:val="single" w:color="AAAAAA" w:sz="4" w:space="4"/>
        </w:pBdr>
        <w:spacing w:after="0" w:before="200"/>
      </w:pPr>
      <w:r>
        <w:rPr>
          <w:rFonts w:ascii="Calibri" w:cs="Calibri" w:eastAsia="Calibri" w:hAnsi="Calibri"/>
          <w:b/>
          <w:bCs/>
          <w:color w:val="777777"/>
          <w:sz w:val="18"/>
          <w:szCs w:val="18"/>
        </w:rPr>
        <w:t xml:space="preserve">Cuestionario de identificación de riesgos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Acción preventiva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acción preventiva puedes realizar para evitarlo?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Plan de contingencia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harás si el riesgo llega a ocurrir?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 del riesgo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¿Quién será responsable de atender cada riesgo?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40" w:before="2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Evidencia de atención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¿Qué evidencia puedes presentar para demostrar que el riesgo fue atendido?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55555"/>
                <w:sz w:val="20"/>
                <w:szCs w:val="20"/>
              </w:rPr>
              <w:t xml:space="preserve">Respuesta: Escriba aquí.</w:t>
            </w:r>
          </w:p>
        </w:tc>
      </w:tr>
    </w:tbl>
    <w:p>
      <w:pPr>
        <w:spacing w:after="100" w:before="3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Confirmación</w:t>
      </w:r>
    </w:p>
    <w:p>
      <w:pPr>
        <w:spacing w:after="180"/>
      </w:pPr>
      <w:r>
        <w:rPr>
          <w:rFonts w:ascii="Calibri" w:cs="Calibri" w:eastAsia="Calibri" w:hAnsi="Calibri"/>
          <w:sz w:val="21"/>
          <w:szCs w:val="21"/>
        </w:rPr>
        <w:t xml:space="preserve">Declaro que la información registrada corresponde al estado actual del proyecto y puede utilizarse para elaborar el registro de riesgos, la matriz de probabilidad e impacto y las estrategias de mitigación.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Nombre de la persona ejecutora</w:t>
            </w:r>
          </w:p>
        </w:tc>
        <w:tc>
          <w:tcPr>
            <w:tcW w:type="dxa" w:w="468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tcMar>
              <w:top w:type="dxa" w:w="26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Fecha de entrega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Nota: este cuestionario forma parte del expediente de gestión de riesgos del proyecto y complementa el ACTA-001.</w:t>
      </w:r>
    </w:p>
    <w:sectPr>
      <w:headerReference w:type="default" r:id="rId7"/>
      <w:headerReference w:type="first" r:id="rId8"/>
      <w:pgSz w:w="12240" w:h="15840" w:orient="portrait"/>
      <w:pgMar w:top="1080" w:right="1440" w:bottom="108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center"/>
    </w:pPr>
    <w:r>
      <w:rPr>
        <w:rFonts w:ascii="Calibri" w:cs="Calibri" w:eastAsia="Calibri" w:hAnsi="Calibri"/>
        <w:b/>
        <w:bCs/>
        <w:color w:val="666666"/>
        <w:sz w:val="18"/>
        <w:szCs w:val="18"/>
      </w:rPr>
      <w:t xml:space="preserve">CUESTIONARIO-004 · IDENTIFICACIÓN DE RIESGOS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2026-09-16T03:26:06.240Z</dcterms:created>
  <dcterms:modified xsi:type="dcterms:W3CDTF">2026-09-16T03:26:06.250Z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