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9C6" w:rsidRDefault="002154D8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 · TecNM</w:t>
      </w:r>
    </w:p>
    <w:p w:rsidR="001659C6" w:rsidRDefault="002154D8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CUESTIONARIO-003</w:t>
      </w:r>
    </w:p>
    <w:p w:rsidR="001659C6" w:rsidRDefault="002154D8">
      <w:pPr>
        <w:spacing w:after="6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Información para la planificación del proyecto</w:t>
      </w:r>
    </w:p>
    <w:p w:rsidR="001659C6" w:rsidRDefault="002154D8">
      <w:pPr>
        <w:spacing w:after="240"/>
      </w:pPr>
      <w:r>
        <w:rPr>
          <w:i/>
          <w:iCs/>
          <w:color w:val="6E6E6E"/>
        </w:rPr>
        <w:t>Cronograma, recursos, costos, WBS y diagrama de Gantt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59C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Proyecto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Simulación del taller de electrónica</w:t>
            </w:r>
          </w:p>
        </w:tc>
      </w:tr>
      <w:tr w:rsidR="001659C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Acta relacionada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ACTA-003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ejecutora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Roberto Carlos Cahuare Moreno</w:t>
            </w:r>
          </w:p>
        </w:tc>
      </w:tr>
      <w:tr w:rsidR="001659C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respuesta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Escriba la fecha: __</w:t>
            </w:r>
            <w:r w:rsidR="006B3182">
              <w:rPr>
                <w:rFonts w:ascii="Georgia" w:eastAsia="Georgia" w:hAnsi="Georgia" w:cs="Georgia"/>
                <w:i/>
                <w:iCs/>
                <w:sz w:val="22"/>
                <w:szCs w:val="22"/>
                <w:u w:val="single"/>
              </w:rPr>
              <w:t>3/09/2026</w:t>
            </w:r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________________________</w:t>
            </w:r>
          </w:p>
        </w:tc>
      </w:tr>
    </w:tbl>
    <w:p w:rsidR="001659C6" w:rsidRDefault="001659C6">
      <w:pPr>
        <w:spacing w:before="320"/>
      </w:pPr>
    </w:p>
    <w:p w:rsidR="001659C6" w:rsidRDefault="001659C6">
      <w:pPr>
        <w:pBdr>
          <w:bottom w:val="single" w:sz="6" w:space="4" w:color="C9A227"/>
        </w:pBdr>
        <w:spacing w:before="60" w:after="200"/>
      </w:pPr>
    </w:p>
    <w:p w:rsidR="001659C6" w:rsidRDefault="002154D8">
      <w:pPr>
        <w:spacing w:before="60" w:after="10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Indicaciones</w:t>
      </w:r>
    </w:p>
    <w:p w:rsidR="001659C6" w:rsidRDefault="002154D8">
      <w:pPr>
        <w:spacing w:after="240"/>
      </w:pPr>
      <w:r>
        <w:rPr>
          <w:color w:val="202124"/>
        </w:rPr>
        <w:t>Responde a computadora con información real y aproximaciones razonables. Si algún dato todavía no está definido, indícalo claramente y explica qué necesitas para obtenerlo.</w:t>
      </w: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Herramienta de simulación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programa utilizarás para construir y ejecutar la simulación del taller de electrónica? Indica el nombre y, si lo conoces, la 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6B3182"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EceneBuilder-23.0.1, </w:t>
            </w:r>
            <w:r w:rsidR="008C1CEA">
              <w:rPr>
                <w:i/>
                <w:iCs/>
                <w:color w:val="AFAFAF"/>
                <w:sz w:val="19"/>
                <w:szCs w:val="19"/>
              </w:rPr>
              <w:t>Intellij IDEA</w:t>
            </w:r>
            <w:r w:rsidR="008748D3">
              <w:rPr>
                <w:i/>
                <w:iCs/>
                <w:color w:val="AFAFAF"/>
                <w:sz w:val="19"/>
                <w:szCs w:val="19"/>
              </w:rPr>
              <w:t xml:space="preserve"> 2026.2.1</w:t>
            </w:r>
            <w:r w:rsidR="008C1CEA">
              <w:rPr>
                <w:i/>
                <w:iCs/>
                <w:color w:val="AFAFAF"/>
                <w:sz w:val="19"/>
                <w:szCs w:val="19"/>
              </w:rPr>
              <w:t>,</w:t>
            </w:r>
            <w:r w:rsidR="007E464E">
              <w:rPr>
                <w:i/>
                <w:iCs/>
                <w:color w:val="AFAFAF"/>
                <w:sz w:val="19"/>
                <w:szCs w:val="19"/>
              </w:rPr>
              <w:t xml:space="preserve"> </w:t>
            </w:r>
            <w:r w:rsidR="008C1CEA">
              <w:rPr>
                <w:i/>
                <w:iCs/>
                <w:color w:val="AFAFAF"/>
                <w:sz w:val="19"/>
                <w:szCs w:val="19"/>
              </w:rPr>
              <w:t>java FX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Llegada de equipos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equipos se simularán y cada cuánto tiempo llegará un equipo al taller?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6B656E">
            <w:pPr>
              <w:spacing w:after="40"/>
            </w:pPr>
            <w:r w:rsidRPr="006B656E">
              <w:rPr>
                <w:i/>
                <w:iCs/>
                <w:color w:val="AFAFAF"/>
                <w:sz w:val="19"/>
                <w:szCs w:val="19"/>
              </w:rPr>
              <w:t xml:space="preserve">Se simularán 50 equipos, con un tiempo promedio de llegada de 15 minutos entre cada </w:t>
            </w:r>
            <w:proofErr w:type="gramStart"/>
            <w:r w:rsidRPr="006B656E">
              <w:rPr>
                <w:i/>
                <w:iCs/>
                <w:color w:val="AFAFAF"/>
                <w:sz w:val="19"/>
                <w:szCs w:val="19"/>
              </w:rPr>
              <w:t>uno.</w:t>
            </w:r>
            <w:r w:rsidR="002154D8">
              <w:rPr>
                <w:i/>
                <w:iCs/>
                <w:color w:val="AFAFAF"/>
                <w:sz w:val="19"/>
                <w:szCs w:val="19"/>
              </w:rPr>
              <w:t>.</w:t>
            </w:r>
            <w:proofErr w:type="gramEnd"/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Duración de las etapas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etapa: </w:t>
      </w:r>
      <w:proofErr w:type="gramStart"/>
      <w:r>
        <w:rPr>
          <w:i/>
          <w:iCs/>
          <w:color w:val="6E6E6E"/>
          <w:sz w:val="19"/>
          <w:szCs w:val="19"/>
        </w:rPr>
        <w:t>recepción, diagnóstico, reparación y mantenimiento, pruebas de calidad, y entrega y facturación?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656E" w:rsidRPr="006B656E" w:rsidRDefault="006B656E" w:rsidP="006B656E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>
              <w:rPr>
                <w:i/>
                <w:iCs/>
                <w:color w:val="AFAFAF"/>
                <w:sz w:val="19"/>
                <w:szCs w:val="19"/>
              </w:rPr>
              <w:t>Recepción: 5 min promedio.</w:t>
            </w:r>
          </w:p>
          <w:p w:rsidR="006B656E" w:rsidRPr="006B656E" w:rsidRDefault="006B656E" w:rsidP="006B656E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6B656E">
              <w:rPr>
                <w:i/>
                <w:iCs/>
                <w:color w:val="AFAFAF"/>
                <w:sz w:val="19"/>
                <w:szCs w:val="19"/>
              </w:rPr>
              <w:t>Diagnó</w:t>
            </w:r>
            <w:r>
              <w:rPr>
                <w:i/>
                <w:iCs/>
                <w:color w:val="AFAFAF"/>
                <w:sz w:val="19"/>
                <w:szCs w:val="19"/>
              </w:rPr>
              <w:t>stico técnico: 15 min promedio.</w:t>
            </w:r>
          </w:p>
          <w:p w:rsidR="006B656E" w:rsidRPr="006B656E" w:rsidRDefault="006B656E" w:rsidP="006B656E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6B656E">
              <w:rPr>
                <w:i/>
                <w:iCs/>
                <w:color w:val="AFAFAF"/>
                <w:sz w:val="19"/>
                <w:szCs w:val="19"/>
              </w:rPr>
              <w:t xml:space="preserve">Reparación y </w:t>
            </w:r>
            <w:r>
              <w:rPr>
                <w:i/>
                <w:iCs/>
                <w:color w:val="AFAFAF"/>
                <w:sz w:val="19"/>
                <w:szCs w:val="19"/>
              </w:rPr>
              <w:t>mantenimiento: 45 min promedio.</w:t>
            </w:r>
          </w:p>
          <w:p w:rsidR="006B656E" w:rsidRPr="006B656E" w:rsidRDefault="006B656E" w:rsidP="006B656E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6B656E">
              <w:rPr>
                <w:i/>
                <w:iCs/>
                <w:color w:val="AFAFAF"/>
                <w:sz w:val="19"/>
                <w:szCs w:val="19"/>
              </w:rPr>
              <w:t>Prueb</w:t>
            </w:r>
            <w:r>
              <w:rPr>
                <w:i/>
                <w:iCs/>
                <w:color w:val="AFAFAF"/>
                <w:sz w:val="19"/>
                <w:szCs w:val="19"/>
              </w:rPr>
              <w:t>as de calidad: 10 min promedio.</w:t>
            </w:r>
          </w:p>
          <w:p w:rsidR="001659C6" w:rsidRDefault="006B656E" w:rsidP="006B656E">
            <w:pPr>
              <w:spacing w:after="40"/>
            </w:pPr>
            <w:r w:rsidRPr="006B656E">
              <w:rPr>
                <w:i/>
                <w:iCs/>
                <w:color w:val="AFAFAF"/>
                <w:sz w:val="19"/>
                <w:szCs w:val="19"/>
              </w:rPr>
              <w:t>Entrega y facturación: 5 min promedio.</w:t>
            </w:r>
          </w:p>
        </w:tc>
      </w:tr>
    </w:tbl>
    <w:p w:rsidR="001659C6" w:rsidRDefault="002154D8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Personal técnico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técnicos participarán y qué actividad realizará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9459F" w:rsidRPr="0099459F" w:rsidRDefault="0099459F" w:rsidP="0099459F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Técnico 1 (Recepción y Entrega): Encargado de la recepción de equipos, registro inicial y la atención </w:t>
            </w:r>
            <w:r>
              <w:rPr>
                <w:i/>
                <w:iCs/>
                <w:color w:val="AFAFAF"/>
                <w:sz w:val="19"/>
                <w:szCs w:val="19"/>
              </w:rPr>
              <w:t>final de entrega y facturación.</w:t>
            </w:r>
          </w:p>
          <w:p w:rsidR="0099459F" w:rsidRPr="0099459F" w:rsidRDefault="0099459F" w:rsidP="0099459F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Técnico 2 (Diagnóstico y Calidad): Encargado del análisis técnico de fallas, pruebas iniciales y las </w:t>
            </w:r>
            <w:r>
              <w:rPr>
                <w:i/>
                <w:iCs/>
                <w:color w:val="AFAFAF"/>
                <w:sz w:val="19"/>
                <w:szCs w:val="19"/>
              </w:rPr>
              <w:t>pruebas de calidad posteriores.</w:t>
            </w:r>
          </w:p>
          <w:p w:rsidR="001659C6" w:rsidRDefault="0099459F" w:rsidP="0099459F">
            <w:pPr>
              <w:spacing w:after="40"/>
            </w:pPr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Técnico 3 (Especialista en Reparación): Dedicado exclusivamente a la estación central de reparación y mantenimiento y manejo del bucle de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retrabajo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>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proofErr w:type="spellStart"/>
      <w:r>
        <w:rPr>
          <w:rFonts w:ascii="Georgia" w:eastAsia="Georgia" w:hAnsi="Georgia" w:cs="Georgia"/>
          <w:b/>
          <w:bCs/>
          <w:sz w:val="23"/>
          <w:szCs w:val="23"/>
        </w:rPr>
        <w:t>Retrabajo</w:t>
      </w:r>
      <w:proofErr w:type="spellEnd"/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Aproximadamente, ¿qué porcentaje de equipos no aprobará las pruebas de calidad y regresará a reparación?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99459F">
            <w:pPr>
              <w:spacing w:after="40"/>
            </w:pPr>
            <w:r w:rsidRPr="0099459F">
              <w:rPr>
                <w:i/>
                <w:iCs/>
                <w:color w:val="AFAFAF"/>
                <w:sz w:val="19"/>
                <w:szCs w:val="19"/>
              </w:rPr>
              <w:t>Aproximadamente un 20% de los equipos no aprobarán las pruebas de calidad en la primera revisión y regresarán a la estación de reparación y mantenimiento para corrección.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Tiempo del proyecto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¿Cuántas horas o días necesitarás para terminar cada actividad pendiente del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99459F"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>Aún no definido, puede variar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Recursos y costos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¿Utilizarás solamente programas, equipo y recursos que ya tienes disponibles o tendrás algún gasto? Describe los recursos y cualquier costo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99459F">
            <w:pPr>
              <w:spacing w:after="40"/>
            </w:pPr>
            <w:r w:rsidRPr="0099459F">
              <w:rPr>
                <w:i/>
                <w:iCs/>
                <w:color w:val="AFAFAF"/>
                <w:sz w:val="19"/>
                <w:szCs w:val="19"/>
              </w:rPr>
              <w:t>Se utilizarán exclusivamente recursos y herramientas de software ya disponibles y de uso libre/educativo (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IntelliJ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 IDEA,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JavaFX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,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Scene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Builder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 y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Camunda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 xml:space="preserve"> </w:t>
            </w:r>
            <w:proofErr w:type="spellStart"/>
            <w:r w:rsidRPr="0099459F">
              <w:rPr>
                <w:i/>
                <w:iCs/>
                <w:color w:val="AFAFAF"/>
                <w:sz w:val="19"/>
                <w:szCs w:val="19"/>
              </w:rPr>
              <w:t>Modeler</w:t>
            </w:r>
            <w:proofErr w:type="spellEnd"/>
            <w:r w:rsidRPr="0099459F">
              <w:rPr>
                <w:i/>
                <w:iCs/>
                <w:color w:val="AFAFAF"/>
                <w:sz w:val="19"/>
                <w:szCs w:val="19"/>
              </w:rPr>
              <w:t>), por lo que el costo monetario directo del proyecto es de $0.00. Los únicos recursos invertidos corresponden al tiempo de desarrollo y análisis.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Orden y dependencias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actividad debes terminar antes de comenzar la siguiente? Escribe el orden que seguirás.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B6BC1" w:rsidRPr="00BB6BC1" w:rsidRDefault="00BB6BC1" w:rsidP="00BB6BC1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>Diseño y modelado del proceso (BPMN): Concluir los diagramas de</w:t>
            </w:r>
            <w:r>
              <w:rPr>
                <w:i/>
                <w:iCs/>
                <w:color w:val="AFAFAF"/>
                <w:sz w:val="19"/>
                <w:szCs w:val="19"/>
              </w:rPr>
              <w:t xml:space="preserve"> flujo y validación en </w:t>
            </w:r>
            <w:proofErr w:type="spellStart"/>
            <w:r>
              <w:rPr>
                <w:i/>
                <w:iCs/>
                <w:color w:val="AFAFAF"/>
                <w:sz w:val="19"/>
                <w:szCs w:val="19"/>
              </w:rPr>
              <w:t>Camunda</w:t>
            </w:r>
            <w:proofErr w:type="spellEnd"/>
            <w:r>
              <w:rPr>
                <w:i/>
                <w:iCs/>
                <w:color w:val="AFAFAF"/>
                <w:sz w:val="19"/>
                <w:szCs w:val="19"/>
              </w:rPr>
              <w:t>.</w:t>
            </w:r>
          </w:p>
          <w:p w:rsidR="00BB6BC1" w:rsidRPr="00BB6BC1" w:rsidRDefault="00BB6BC1" w:rsidP="00BB6BC1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 xml:space="preserve">Diseño de la interfaz gráfica: Finalizar las vistas y componentes visuales en </w:t>
            </w:r>
            <w:proofErr w:type="spellStart"/>
            <w:r w:rsidRPr="00BB6BC1">
              <w:rPr>
                <w:i/>
                <w:iCs/>
                <w:color w:val="AFAFAF"/>
                <w:sz w:val="19"/>
                <w:szCs w:val="19"/>
              </w:rPr>
              <w:t>Scene</w:t>
            </w:r>
            <w:proofErr w:type="spellEnd"/>
            <w:r w:rsidRPr="00BB6BC1">
              <w:rPr>
                <w:i/>
                <w:iCs/>
                <w:color w:val="AFAFA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FAFAF"/>
                <w:sz w:val="19"/>
                <w:szCs w:val="19"/>
              </w:rPr>
              <w:t>Builder</w:t>
            </w:r>
            <w:proofErr w:type="spellEnd"/>
            <w:r>
              <w:rPr>
                <w:i/>
                <w:iCs/>
                <w:color w:val="AFAFAF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AFAFAF"/>
                <w:sz w:val="19"/>
                <w:szCs w:val="19"/>
              </w:rPr>
              <w:t>JavaFX</w:t>
            </w:r>
            <w:proofErr w:type="spellEnd"/>
            <w:r>
              <w:rPr>
                <w:i/>
                <w:iCs/>
                <w:color w:val="AFAFAF"/>
                <w:sz w:val="19"/>
                <w:szCs w:val="19"/>
              </w:rPr>
              <w:t>.</w:t>
            </w:r>
          </w:p>
          <w:p w:rsidR="00BB6BC1" w:rsidRPr="00BB6BC1" w:rsidRDefault="00BB6BC1" w:rsidP="00BB6BC1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 xml:space="preserve">Programación de la lógica del simulador: Implementar en </w:t>
            </w:r>
            <w:proofErr w:type="spellStart"/>
            <w:r w:rsidRPr="00BB6BC1">
              <w:rPr>
                <w:i/>
                <w:iCs/>
                <w:color w:val="AFAFAF"/>
                <w:sz w:val="19"/>
                <w:szCs w:val="19"/>
              </w:rPr>
              <w:t>IntelliJ</w:t>
            </w:r>
            <w:proofErr w:type="spellEnd"/>
            <w:r w:rsidRPr="00BB6BC1">
              <w:rPr>
                <w:i/>
                <w:iCs/>
                <w:color w:val="AFAFAF"/>
                <w:sz w:val="19"/>
                <w:szCs w:val="19"/>
              </w:rPr>
              <w:t xml:space="preserve"> IDEA la llegada de los 50 equipos, las estaciones, cola</w:t>
            </w:r>
            <w:r>
              <w:rPr>
                <w:i/>
                <w:iCs/>
                <w:color w:val="AFAFAF"/>
                <w:sz w:val="19"/>
                <w:szCs w:val="19"/>
              </w:rPr>
              <w:t xml:space="preserve">s y el porcentaje de </w:t>
            </w:r>
            <w:proofErr w:type="spellStart"/>
            <w:r>
              <w:rPr>
                <w:i/>
                <w:iCs/>
                <w:color w:val="AFAFAF"/>
                <w:sz w:val="19"/>
                <w:szCs w:val="19"/>
              </w:rPr>
              <w:t>retrabajo</w:t>
            </w:r>
            <w:proofErr w:type="spellEnd"/>
            <w:r>
              <w:rPr>
                <w:i/>
                <w:iCs/>
                <w:color w:val="AFAFAF"/>
                <w:sz w:val="19"/>
                <w:szCs w:val="19"/>
              </w:rPr>
              <w:t>.</w:t>
            </w:r>
          </w:p>
          <w:p w:rsidR="00BB6BC1" w:rsidRPr="00BB6BC1" w:rsidRDefault="00BB6BC1" w:rsidP="00BB6BC1">
            <w:pPr>
              <w:spacing w:after="40"/>
              <w:rPr>
                <w:i/>
                <w:iCs/>
                <w:color w:val="AFAFAF"/>
                <w:sz w:val="19"/>
                <w:szCs w:val="19"/>
              </w:rPr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>Pruebas y ejecución: Validar el funcionamiento correcto del programa y recolectar la</w:t>
            </w:r>
            <w:r>
              <w:rPr>
                <w:i/>
                <w:iCs/>
                <w:color w:val="AFAFAF"/>
                <w:sz w:val="19"/>
                <w:szCs w:val="19"/>
              </w:rPr>
              <w:t>s métricas de la simulación.</w:t>
            </w:r>
          </w:p>
          <w:p w:rsidR="001659C6" w:rsidRDefault="00BB6BC1" w:rsidP="00BB6BC1">
            <w:pPr>
              <w:spacing w:after="40"/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>Elaboración del reporte final: Integrar resultados, conclusiones y documentación del proyecto.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Cumplimiento de la fecha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¿Todavía puedes terminar el proyecto antes del 11/10/2026? Si existe riesgo de retraso, explica cuál actividad podría afectarse.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BB6BC1"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>Si es posible terminar antes de esa fecha</w:t>
            </w:r>
            <w:r w:rsidR="002154D8">
              <w:rPr>
                <w:i/>
                <w:iCs/>
                <w:color w:val="AFAFAF"/>
                <w:sz w:val="19"/>
                <w:szCs w:val="19"/>
              </w:rPr>
              <w:t>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Dudas o bloqueos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¿Tienes actualmente alguna duda, problema o situación que te impida continuar?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BB6BC1">
            <w:pPr>
              <w:spacing w:after="40"/>
            </w:pPr>
            <w:r w:rsidRPr="00BB6BC1">
              <w:rPr>
                <w:i/>
                <w:iCs/>
                <w:color w:val="AFAFAF"/>
                <w:sz w:val="19"/>
                <w:szCs w:val="19"/>
              </w:rPr>
              <w:t>Actualmente no se cuenta con dudas, problemas o situaciones que impidan continuar; los requerimientos técnicos y de diseño están definidos y el proyecto avanza conforme a lo planeado.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spacing w:before="160"/>
      </w:pPr>
    </w:p>
    <w:p w:rsidR="001659C6" w:rsidRDefault="002154D8">
      <w:pPr>
        <w:spacing w:before="200"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Observaciones y evidencias</w:t>
      </w:r>
    </w:p>
    <w:p w:rsidR="001659C6" w:rsidRDefault="002154D8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Anota cualquier información adicional y menciona los archivos, capturas o enlaces que entregarás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9C6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659C6" w:rsidRDefault="002154D8"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>Respuesta: Escriba aquí.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  <w:p w:rsidR="001659C6" w:rsidRDefault="002154D8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1659C6" w:rsidRDefault="001659C6">
      <w:pPr>
        <w:pBdr>
          <w:bottom w:val="single" w:sz="6" w:space="4" w:color="C9A227"/>
        </w:pBdr>
        <w:spacing w:before="60" w:after="200"/>
      </w:pPr>
      <w:bookmarkStart w:id="0" w:name="_GoBack"/>
      <w:bookmarkEnd w:id="0"/>
    </w:p>
    <w:p w:rsidR="001659C6" w:rsidRDefault="002154D8">
      <w:pPr>
        <w:spacing w:before="60" w:after="14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Confirmación</w:t>
      </w:r>
    </w:p>
    <w:p w:rsidR="001659C6" w:rsidRDefault="002154D8">
      <w:pPr>
        <w:spacing w:after="220"/>
      </w:pPr>
      <w:r>
        <w:rPr>
          <w:color w:val="202124"/>
        </w:rPr>
        <w:t>Declaro que la información registrada corresponde al estado actual del proyecto y puede utilizarse para elaborar el cronograma, la WBS, el Gantt y la estimación de recursos y costos.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59C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Nombre de la persona ejecutora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1659C6" w:rsidRDefault="002154D8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entrega</w:t>
            </w:r>
          </w:p>
          <w:p w:rsidR="001659C6" w:rsidRDefault="002154D8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:rsidR="001659C6" w:rsidRDefault="002154D8">
      <w:pPr>
        <w:pBdr>
          <w:top w:val="single" w:sz="4" w:space="8" w:color="DDDDDD"/>
        </w:pBdr>
        <w:spacing w:before="260"/>
      </w:pPr>
      <w:r>
        <w:rPr>
          <w:i/>
          <w:iCs/>
          <w:color w:val="6E6E6E"/>
          <w:sz w:val="18"/>
          <w:szCs w:val="18"/>
        </w:rPr>
        <w:lastRenderedPageBreak/>
        <w:t>Nota: este cuestionario forma parte del expediente de planificación del proyecto y complementa el Acta ACTA-003.</w:t>
      </w:r>
    </w:p>
    <w:sectPr w:rsidR="001659C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CE9" w:rsidRDefault="00062CE9">
      <w:r>
        <w:separator/>
      </w:r>
    </w:p>
  </w:endnote>
  <w:endnote w:type="continuationSeparator" w:id="0">
    <w:p w:rsidR="00062CE9" w:rsidRDefault="0006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9C6" w:rsidRDefault="002154D8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85181C">
      <w:rPr>
        <w:noProof/>
        <w:color w:val="6E6E6E"/>
        <w:sz w:val="16"/>
        <w:szCs w:val="16"/>
      </w:rPr>
      <w:t>4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CE9" w:rsidRDefault="00062CE9">
      <w:r>
        <w:separator/>
      </w:r>
    </w:p>
  </w:footnote>
  <w:footnote w:type="continuationSeparator" w:id="0">
    <w:p w:rsidR="00062CE9" w:rsidRDefault="00062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9C6" w:rsidRDefault="002154D8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CUESTIONARIO-003 · PLANIFICACIÓN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C72E0"/>
    <w:multiLevelType w:val="hybridMultilevel"/>
    <w:tmpl w:val="BC603B22"/>
    <w:lvl w:ilvl="0" w:tplc="E6E6A75E">
      <w:start w:val="1"/>
      <w:numFmt w:val="bullet"/>
      <w:lvlText w:val="●"/>
      <w:lvlJc w:val="left"/>
      <w:pPr>
        <w:ind w:left="720" w:hanging="360"/>
      </w:pPr>
    </w:lvl>
    <w:lvl w:ilvl="1" w:tplc="636459FE">
      <w:start w:val="1"/>
      <w:numFmt w:val="bullet"/>
      <w:lvlText w:val="○"/>
      <w:lvlJc w:val="left"/>
      <w:pPr>
        <w:ind w:left="1440" w:hanging="360"/>
      </w:pPr>
    </w:lvl>
    <w:lvl w:ilvl="2" w:tplc="C50ACE08">
      <w:start w:val="1"/>
      <w:numFmt w:val="bullet"/>
      <w:lvlText w:val="■"/>
      <w:lvlJc w:val="left"/>
      <w:pPr>
        <w:ind w:left="2160" w:hanging="360"/>
      </w:pPr>
    </w:lvl>
    <w:lvl w:ilvl="3" w:tplc="7F28A4F2">
      <w:start w:val="1"/>
      <w:numFmt w:val="bullet"/>
      <w:lvlText w:val="●"/>
      <w:lvlJc w:val="left"/>
      <w:pPr>
        <w:ind w:left="2880" w:hanging="360"/>
      </w:pPr>
    </w:lvl>
    <w:lvl w:ilvl="4" w:tplc="7F403C5E">
      <w:start w:val="1"/>
      <w:numFmt w:val="bullet"/>
      <w:lvlText w:val="○"/>
      <w:lvlJc w:val="left"/>
      <w:pPr>
        <w:ind w:left="3600" w:hanging="360"/>
      </w:pPr>
    </w:lvl>
    <w:lvl w:ilvl="5" w:tplc="57ACB47A">
      <w:start w:val="1"/>
      <w:numFmt w:val="bullet"/>
      <w:lvlText w:val="■"/>
      <w:lvlJc w:val="left"/>
      <w:pPr>
        <w:ind w:left="4320" w:hanging="360"/>
      </w:pPr>
    </w:lvl>
    <w:lvl w:ilvl="6" w:tplc="5BDA3EF8">
      <w:start w:val="1"/>
      <w:numFmt w:val="bullet"/>
      <w:lvlText w:val="●"/>
      <w:lvlJc w:val="left"/>
      <w:pPr>
        <w:ind w:left="5040" w:hanging="360"/>
      </w:pPr>
    </w:lvl>
    <w:lvl w:ilvl="7" w:tplc="1BBC4564">
      <w:start w:val="1"/>
      <w:numFmt w:val="bullet"/>
      <w:lvlText w:val="●"/>
      <w:lvlJc w:val="left"/>
      <w:pPr>
        <w:ind w:left="5760" w:hanging="360"/>
      </w:pPr>
    </w:lvl>
    <w:lvl w:ilvl="8" w:tplc="769CC2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9C6"/>
    <w:rsid w:val="00062CE9"/>
    <w:rsid w:val="001659C6"/>
    <w:rsid w:val="002154D8"/>
    <w:rsid w:val="006B3182"/>
    <w:rsid w:val="006B656E"/>
    <w:rsid w:val="007E464E"/>
    <w:rsid w:val="0085181C"/>
    <w:rsid w:val="008748D3"/>
    <w:rsid w:val="008C1CEA"/>
    <w:rsid w:val="0099459F"/>
    <w:rsid w:val="00BB6BC1"/>
    <w:rsid w:val="00CE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1BFF"/>
  <w15:docId w15:val="{9A6DC608-8476-44DE-8334-8771C09A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Cahuare</cp:lastModifiedBy>
  <cp:revision>8</cp:revision>
  <dcterms:created xsi:type="dcterms:W3CDTF">2026-09-03T03:36:00Z</dcterms:created>
  <dcterms:modified xsi:type="dcterms:W3CDTF">2026-09-05T02:16:00Z</dcterms:modified>
</cp:coreProperties>
</file>