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39AC75" w14:textId="77777777" w:rsidR="00C013A0" w:rsidRPr="00C013A0" w:rsidRDefault="00C013A0" w:rsidP="00C013A0">
      <w:pPr>
        <w:ind w:left="720"/>
        <w:contextualSpacing/>
        <w:rPr>
          <w:rFonts w:asciiTheme="minorHAnsi" w:hAnsiTheme="minorHAnsi"/>
          <w:b/>
          <w:szCs w:val="24"/>
        </w:rPr>
      </w:pPr>
      <w:r w:rsidRPr="00C013A0">
        <w:rPr>
          <w:rFonts w:asciiTheme="minorHAnsi" w:hAnsiTheme="minorHAnsi"/>
          <w:noProof/>
          <w:sz w:val="22"/>
        </w:rPr>
        <w:drawing>
          <wp:anchor distT="0" distB="0" distL="114300" distR="114300" simplePos="0" relativeHeight="251662336" behindDoc="1" locked="0" layoutInCell="1" allowOverlap="1" wp14:anchorId="014D12FE" wp14:editId="04DE51B9">
            <wp:simplePos x="0" y="0"/>
            <wp:positionH relativeFrom="column">
              <wp:posOffset>-295275</wp:posOffset>
            </wp:positionH>
            <wp:positionV relativeFrom="paragraph">
              <wp:posOffset>-282575</wp:posOffset>
            </wp:positionV>
            <wp:extent cx="1516380" cy="1089660"/>
            <wp:effectExtent l="0" t="0" r="762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t="7537" b="20603"/>
                    <a:stretch/>
                  </pic:blipFill>
                  <pic:spPr bwMode="auto">
                    <a:xfrm>
                      <a:off x="0" y="0"/>
                      <a:ext cx="1516380" cy="108966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C013A0">
        <w:rPr>
          <w:rFonts w:asciiTheme="minorHAnsi" w:hAnsiTheme="minorHAnsi"/>
          <w:noProof/>
          <w:sz w:val="22"/>
        </w:rPr>
        <w:drawing>
          <wp:anchor distT="0" distB="0" distL="114300" distR="114300" simplePos="0" relativeHeight="251659264" behindDoc="1" locked="0" layoutInCell="1" allowOverlap="1" wp14:anchorId="5FF1E991" wp14:editId="582EDDE3">
            <wp:simplePos x="0" y="0"/>
            <wp:positionH relativeFrom="margin">
              <wp:posOffset>4048760</wp:posOffset>
            </wp:positionH>
            <wp:positionV relativeFrom="paragraph">
              <wp:posOffset>-235585</wp:posOffset>
            </wp:positionV>
            <wp:extent cx="2302413" cy="1016000"/>
            <wp:effectExtent l="0" t="0" r="0" b="0"/>
            <wp:wrapNone/>
            <wp:docPr id="116866652" name="Imagen 1"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66652" name="Imagen 1" descr="Logotipo&#10;&#10;Descripción generada automáticament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02413" cy="10160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C013A0">
        <w:rPr>
          <w:rFonts w:asciiTheme="minorHAnsi" w:hAnsiTheme="minorHAnsi"/>
          <w:b/>
          <w:sz w:val="22"/>
        </w:rPr>
        <w:t xml:space="preserve">                          </w:t>
      </w:r>
    </w:p>
    <w:p w14:paraId="0999E803" w14:textId="77777777" w:rsidR="00C013A0" w:rsidRPr="00C013A0" w:rsidRDefault="00C013A0" w:rsidP="00C013A0">
      <w:pPr>
        <w:widowControl w:val="0"/>
        <w:spacing w:after="0" w:line="240" w:lineRule="auto"/>
        <w:rPr>
          <w:rFonts w:eastAsia="Arial" w:cs="Arial"/>
          <w:kern w:val="0"/>
          <w:sz w:val="22"/>
          <w:lang w:val="en-US"/>
          <w14:ligatures w14:val="none"/>
        </w:rPr>
      </w:pPr>
    </w:p>
    <w:p w14:paraId="706676F4" w14:textId="77777777" w:rsidR="00C013A0" w:rsidRPr="00C013A0" w:rsidRDefault="00C013A0" w:rsidP="00C013A0">
      <w:pPr>
        <w:widowControl w:val="0"/>
        <w:spacing w:after="0" w:line="240" w:lineRule="auto"/>
        <w:rPr>
          <w:rFonts w:eastAsia="Arial" w:cs="Arial"/>
          <w:kern w:val="0"/>
          <w:sz w:val="22"/>
          <w:lang w:val="en-US"/>
          <w14:ligatures w14:val="none"/>
        </w:rPr>
      </w:pPr>
    </w:p>
    <w:p w14:paraId="25EE73DD" w14:textId="77777777" w:rsidR="00C013A0" w:rsidRPr="00C013A0" w:rsidRDefault="00C013A0" w:rsidP="00C013A0">
      <w:pPr>
        <w:widowControl w:val="0"/>
        <w:spacing w:after="0" w:line="240" w:lineRule="auto"/>
        <w:rPr>
          <w:rFonts w:eastAsia="Arial" w:cs="Arial"/>
          <w:kern w:val="0"/>
          <w:sz w:val="22"/>
          <w:lang w:val="en-US"/>
          <w14:ligatures w14:val="none"/>
        </w:rPr>
      </w:pPr>
    </w:p>
    <w:p w14:paraId="47DFBDA0" w14:textId="77777777" w:rsidR="00C013A0" w:rsidRPr="00C013A0" w:rsidRDefault="00C013A0" w:rsidP="00C013A0">
      <w:pPr>
        <w:widowControl w:val="0"/>
        <w:spacing w:after="0" w:line="240" w:lineRule="auto"/>
        <w:rPr>
          <w:rFonts w:eastAsia="Arial" w:cs="Arial"/>
          <w:kern w:val="0"/>
          <w:sz w:val="22"/>
          <w:lang w:val="en-US"/>
          <w14:ligatures w14:val="none"/>
        </w:rPr>
      </w:pPr>
    </w:p>
    <w:p w14:paraId="6D7A82E2" w14:textId="77777777" w:rsidR="00C013A0" w:rsidRPr="00C013A0" w:rsidRDefault="00C013A0" w:rsidP="00C013A0">
      <w:pPr>
        <w:widowControl w:val="0"/>
        <w:spacing w:after="0" w:line="240" w:lineRule="auto"/>
        <w:rPr>
          <w:rFonts w:eastAsia="Arial" w:cs="Arial"/>
          <w:kern w:val="0"/>
          <w:sz w:val="22"/>
          <w:lang w:val="en-US"/>
          <w14:ligatures w14:val="none"/>
        </w:rPr>
      </w:pPr>
      <w:r w:rsidRPr="00C013A0">
        <w:rPr>
          <w:rFonts w:eastAsia="Arial" w:cs="Arial"/>
          <w:noProof/>
          <w:kern w:val="0"/>
          <w:sz w:val="22"/>
          <w:lang w:val="en-US"/>
        </w:rPr>
        <mc:AlternateContent>
          <mc:Choice Requires="wps">
            <w:drawing>
              <wp:anchor distT="0" distB="0" distL="114300" distR="114300" simplePos="0" relativeHeight="251660288" behindDoc="0" locked="0" layoutInCell="1" allowOverlap="1" wp14:anchorId="61086946" wp14:editId="1ABB9C91">
                <wp:simplePos x="0" y="0"/>
                <wp:positionH relativeFrom="margin">
                  <wp:align>right</wp:align>
                </wp:positionH>
                <wp:positionV relativeFrom="paragraph">
                  <wp:posOffset>65405</wp:posOffset>
                </wp:positionV>
                <wp:extent cx="5613400" cy="685800"/>
                <wp:effectExtent l="0" t="0" r="0" b="0"/>
                <wp:wrapNone/>
                <wp:docPr id="2029049173" name="Cuadro de texto 2"/>
                <wp:cNvGraphicFramePr/>
                <a:graphic xmlns:a="http://schemas.openxmlformats.org/drawingml/2006/main">
                  <a:graphicData uri="http://schemas.microsoft.com/office/word/2010/wordprocessingShape">
                    <wps:wsp>
                      <wps:cNvSpPr txBox="1"/>
                      <wps:spPr>
                        <a:xfrm>
                          <a:off x="0" y="0"/>
                          <a:ext cx="5613400" cy="685800"/>
                        </a:xfrm>
                        <a:prstGeom prst="rect">
                          <a:avLst/>
                        </a:prstGeom>
                        <a:noFill/>
                        <a:ln w="6350">
                          <a:noFill/>
                        </a:ln>
                      </wps:spPr>
                      <wps:txbx>
                        <w:txbxContent>
                          <w:p w14:paraId="785247A8" w14:textId="77777777" w:rsidR="00C013A0" w:rsidRPr="00144083" w:rsidRDefault="00C013A0" w:rsidP="00C013A0">
                            <w:pPr>
                              <w:jc w:val="center"/>
                              <w:rPr>
                                <w:b/>
                                <w:sz w:val="32"/>
                                <w:szCs w:val="32"/>
                              </w:rPr>
                            </w:pPr>
                            <w:r w:rsidRPr="00144083">
                              <w:rPr>
                                <w:b/>
                                <w:sz w:val="32"/>
                                <w:szCs w:val="32"/>
                              </w:rPr>
                              <w:t>TECNOLÓGICO NACIONAL DE MÉXICO</w:t>
                            </w:r>
                          </w:p>
                          <w:p w14:paraId="0793F564" w14:textId="77777777" w:rsidR="00C013A0" w:rsidRPr="00614575" w:rsidRDefault="00C013A0" w:rsidP="00C013A0">
                            <w:pPr>
                              <w:jc w:val="center"/>
                            </w:pPr>
                            <w:r w:rsidRPr="00614575">
                              <w:rPr>
                                <w:b/>
                                <w:sz w:val="28"/>
                                <w:szCs w:val="28"/>
                              </w:rPr>
                              <w:t>UNIDAD ACADÉMICA VENUSTIANO CARRANZA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1086946" id="_x0000_t202" coordsize="21600,21600" o:spt="202" path="m,l,21600r21600,l21600,xe">
                <v:stroke joinstyle="miter"/>
                <v:path gradientshapeok="t" o:connecttype="rect"/>
              </v:shapetype>
              <v:shape id="Cuadro de texto 2" o:spid="_x0000_s1026" type="#_x0000_t202" style="position:absolute;margin-left:390.8pt;margin-top:5.15pt;width:442pt;height:54pt;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" filled="f" stroked="f" strokeweight=".5pt">
                <v:textbox>
                  <w:txbxContent>
                    <w:p w14:paraId="785247A8" w14:textId="77777777" w:rsidR="00C013A0" w:rsidRPr="00144083" w:rsidRDefault="00C013A0" w:rsidP="00C013A0">
                      <w:pPr>
                        <w:jc w:val="center"/>
                        <w:rPr>
                          <w:b/>
                          <w:sz w:val="32"/>
                          <w:szCs w:val="32"/>
                        </w:rPr>
                      </w:pPr>
                      <w:r w:rsidRPr="00144083">
                        <w:rPr>
                          <w:b/>
                          <w:sz w:val="32"/>
                          <w:szCs w:val="32"/>
                        </w:rPr>
                        <w:t>TECNOLÓGICO NACIONAL DE MÉXICO</w:t>
                      </w:r>
                    </w:p>
                    <w:p w14:paraId="0793F564" w14:textId="77777777" w:rsidR="00C013A0" w:rsidRPr="00614575" w:rsidRDefault="00C013A0" w:rsidP="00C013A0">
                      <w:pPr>
                        <w:jc w:val="center"/>
                      </w:pPr>
                      <w:r w:rsidRPr="00614575">
                        <w:rPr>
                          <w:b/>
                          <w:sz w:val="28"/>
                          <w:szCs w:val="28"/>
                        </w:rPr>
                        <w:t>UNIDAD ACADÉMICA VENUSTIANO CARRANZA</w:t>
                      </w:r>
                    </w:p>
                  </w:txbxContent>
                </v:textbox>
                <w10:wrap anchorx="margin"/>
              </v:shape>
            </w:pict>
          </mc:Fallback>
        </mc:AlternateContent>
      </w:r>
    </w:p>
    <w:p w14:paraId="0FFBF730" w14:textId="77777777" w:rsidR="00C013A0" w:rsidRPr="00C013A0" w:rsidRDefault="00C013A0" w:rsidP="00C013A0">
      <w:pPr>
        <w:widowControl w:val="0"/>
        <w:spacing w:after="0" w:line="240" w:lineRule="auto"/>
        <w:rPr>
          <w:rFonts w:eastAsia="Arial" w:cs="Arial"/>
          <w:kern w:val="0"/>
          <w:sz w:val="22"/>
          <w:lang w:val="en-US"/>
          <w14:ligatures w14:val="none"/>
        </w:rPr>
      </w:pPr>
    </w:p>
    <w:p w14:paraId="5046B33E" w14:textId="77777777" w:rsidR="00C013A0" w:rsidRPr="00C013A0" w:rsidRDefault="00C013A0" w:rsidP="00C013A0">
      <w:pPr>
        <w:widowControl w:val="0"/>
        <w:spacing w:after="0" w:line="240" w:lineRule="auto"/>
        <w:rPr>
          <w:rFonts w:eastAsia="Arial" w:cs="Arial"/>
          <w:kern w:val="0"/>
          <w:sz w:val="22"/>
          <w:lang w:val="en-US"/>
          <w14:ligatures w14:val="none"/>
        </w:rPr>
      </w:pPr>
    </w:p>
    <w:p w14:paraId="43574450" w14:textId="77777777" w:rsidR="00C013A0" w:rsidRPr="00C013A0" w:rsidRDefault="00C013A0" w:rsidP="00C013A0">
      <w:pPr>
        <w:widowControl w:val="0"/>
        <w:spacing w:after="0" w:line="240" w:lineRule="auto"/>
        <w:jc w:val="center"/>
        <w:rPr>
          <w:rFonts w:eastAsia="Arial" w:cs="Arial"/>
          <w:b/>
          <w:bCs/>
          <w:kern w:val="0"/>
          <w:szCs w:val="24"/>
          <w:lang w:val="en-US"/>
          <w14:ligatures w14:val="none"/>
        </w:rPr>
      </w:pPr>
    </w:p>
    <w:p w14:paraId="05E49565" w14:textId="77777777" w:rsidR="00C013A0" w:rsidRPr="00C013A0" w:rsidRDefault="00C013A0" w:rsidP="00C013A0">
      <w:pPr>
        <w:widowControl w:val="0"/>
        <w:spacing w:after="0" w:line="240" w:lineRule="auto"/>
        <w:jc w:val="center"/>
        <w:rPr>
          <w:rFonts w:eastAsia="Arial" w:cs="Arial"/>
          <w:b/>
          <w:bCs/>
          <w:kern w:val="0"/>
          <w:szCs w:val="24"/>
          <w:lang w:val="en-US"/>
          <w14:ligatures w14:val="none"/>
        </w:rPr>
      </w:pPr>
      <w:r w:rsidRPr="00C013A0">
        <w:rPr>
          <w:rFonts w:eastAsia="Arial" w:cs="Arial"/>
          <w:b/>
          <w:bCs/>
          <w:noProof/>
          <w:kern w:val="0"/>
          <w:sz w:val="22"/>
          <w:lang w:val="en-US"/>
        </w:rPr>
        <w:drawing>
          <wp:anchor distT="0" distB="0" distL="114300" distR="114300" simplePos="0" relativeHeight="251661312" behindDoc="1" locked="0" layoutInCell="1" allowOverlap="1" wp14:anchorId="2A721D00" wp14:editId="76CF56EC">
            <wp:simplePos x="0" y="0"/>
            <wp:positionH relativeFrom="margin">
              <wp:align>right</wp:align>
            </wp:positionH>
            <wp:positionV relativeFrom="paragraph">
              <wp:posOffset>6623</wp:posOffset>
            </wp:positionV>
            <wp:extent cx="5303531" cy="5836932"/>
            <wp:effectExtent l="0" t="0" r="0" b="0"/>
            <wp:wrapNone/>
            <wp:docPr id="191342832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428320" name="Imagen 1913428320"/>
                    <pic:cNvPicPr/>
                  </pic:nvPicPr>
                  <pic:blipFill>
                    <a:blip r:embed="rId9" cstate="print">
                      <a:lum bright="70000" contrast="-70000"/>
                      <a:extLst>
                        <a:ext uri="{28A0092B-C50C-407E-A947-70E740481C1C}">
                          <a14:useLocalDpi xmlns:a14="http://schemas.microsoft.com/office/drawing/2010/main" val="0"/>
                        </a:ext>
                      </a:extLst>
                    </a:blip>
                    <a:stretch>
                      <a:fillRect/>
                    </a:stretch>
                  </pic:blipFill>
                  <pic:spPr>
                    <a:xfrm>
                      <a:off x="0" y="0"/>
                      <a:ext cx="5303531" cy="5836932"/>
                    </a:xfrm>
                    <a:prstGeom prst="rect">
                      <a:avLst/>
                    </a:prstGeom>
                  </pic:spPr>
                </pic:pic>
              </a:graphicData>
            </a:graphic>
            <wp14:sizeRelH relativeFrom="page">
              <wp14:pctWidth>0</wp14:pctWidth>
            </wp14:sizeRelH>
            <wp14:sizeRelV relativeFrom="page">
              <wp14:pctHeight>0</wp14:pctHeight>
            </wp14:sizeRelV>
          </wp:anchor>
        </w:drawing>
      </w:r>
    </w:p>
    <w:p w14:paraId="2D43FF7C" w14:textId="77777777" w:rsidR="00C013A0" w:rsidRPr="00C013A0" w:rsidRDefault="00C013A0" w:rsidP="00C013A0">
      <w:pPr>
        <w:widowControl w:val="0"/>
        <w:spacing w:after="0" w:line="240" w:lineRule="auto"/>
        <w:jc w:val="center"/>
        <w:rPr>
          <w:rFonts w:eastAsia="Arial" w:cs="Arial"/>
          <w:b/>
          <w:bCs/>
          <w:kern w:val="0"/>
          <w:szCs w:val="24"/>
          <w:lang w:val="en-US"/>
          <w14:ligatures w14:val="none"/>
        </w:rPr>
      </w:pPr>
    </w:p>
    <w:p w14:paraId="24AD0FF1" w14:textId="77777777" w:rsidR="00C013A0" w:rsidRPr="00C013A0" w:rsidRDefault="00C013A0" w:rsidP="00C013A0">
      <w:pPr>
        <w:widowControl w:val="0"/>
        <w:spacing w:after="0" w:line="240" w:lineRule="auto"/>
        <w:jc w:val="center"/>
        <w:rPr>
          <w:rFonts w:eastAsia="Arial" w:cs="Arial"/>
          <w:b/>
          <w:bCs/>
          <w:kern w:val="0"/>
          <w:szCs w:val="24"/>
          <w:lang w:val="en-US"/>
          <w14:ligatures w14:val="none"/>
        </w:rPr>
      </w:pPr>
    </w:p>
    <w:p w14:paraId="1E494680" w14:textId="77777777" w:rsidR="00C013A0" w:rsidRPr="00C013A0" w:rsidRDefault="00C013A0" w:rsidP="00C013A0">
      <w:pPr>
        <w:widowControl w:val="0"/>
        <w:tabs>
          <w:tab w:val="left" w:pos="5148"/>
        </w:tabs>
        <w:spacing w:after="0" w:line="240" w:lineRule="auto"/>
        <w:rPr>
          <w:rFonts w:eastAsia="Arial" w:cs="Arial"/>
          <w:b/>
          <w:bCs/>
          <w:kern w:val="0"/>
          <w:szCs w:val="24"/>
          <w:lang w:val="en-US"/>
          <w14:ligatures w14:val="none"/>
        </w:rPr>
      </w:pPr>
      <w:r w:rsidRPr="00C013A0">
        <w:rPr>
          <w:rFonts w:eastAsia="Arial" w:cs="Arial"/>
          <w:b/>
          <w:bCs/>
          <w:kern w:val="0"/>
          <w:szCs w:val="24"/>
          <w:lang w:val="en-US"/>
          <w14:ligatures w14:val="none"/>
        </w:rPr>
        <w:tab/>
      </w:r>
    </w:p>
    <w:p w14:paraId="7C226DF2" w14:textId="26AB490F" w:rsidR="00C013A0" w:rsidRPr="00C013A0" w:rsidRDefault="00C013A0" w:rsidP="00C013A0">
      <w:pPr>
        <w:widowControl w:val="0"/>
        <w:spacing w:after="0" w:line="240" w:lineRule="auto"/>
        <w:jc w:val="center"/>
        <w:rPr>
          <w:rFonts w:eastAsia="Arial" w:cs="Arial"/>
          <w:b/>
          <w:bCs/>
          <w:kern w:val="0"/>
          <w:szCs w:val="24"/>
          <w:lang w:val="en-US"/>
          <w14:ligatures w14:val="none"/>
        </w:rPr>
      </w:pPr>
      <w:r w:rsidRPr="00C013A0">
        <w:rPr>
          <w:rFonts w:eastAsia="Arial" w:cs="Arial"/>
          <w:b/>
          <w:bCs/>
          <w:kern w:val="0"/>
          <w:szCs w:val="24"/>
          <w:lang w:val="en-US"/>
          <w14:ligatures w14:val="none"/>
        </w:rPr>
        <w:t>“</w:t>
      </w:r>
      <w:r w:rsidRPr="008C0AB1">
        <w:rPr>
          <w:rFonts w:eastAsia="Times New Roman" w:cs="Arial"/>
          <w:b/>
          <w:bCs/>
          <w:kern w:val="0"/>
          <w:szCs w:val="24"/>
          <w:lang w:eastAsia="es-MX"/>
          <w14:ligatures w14:val="none"/>
        </w:rPr>
        <w:t>INGENIERÍA EN SISTEMAS COMPUTACIONALES</w:t>
      </w:r>
      <w:r w:rsidRPr="00C013A0">
        <w:rPr>
          <w:rFonts w:eastAsia="Arial" w:cs="Arial"/>
          <w:b/>
          <w:bCs/>
          <w:kern w:val="0"/>
          <w:szCs w:val="24"/>
          <w:lang w:val="en-US"/>
          <w14:ligatures w14:val="none"/>
        </w:rPr>
        <w:t>”</w:t>
      </w:r>
    </w:p>
    <w:p w14:paraId="4FE0C7C3" w14:textId="77777777" w:rsidR="00C013A0" w:rsidRPr="00C013A0" w:rsidRDefault="00C013A0" w:rsidP="00C013A0">
      <w:pPr>
        <w:widowControl w:val="0"/>
        <w:spacing w:after="0" w:line="240" w:lineRule="auto"/>
        <w:rPr>
          <w:rFonts w:eastAsia="Arial" w:cs="Arial"/>
          <w:b/>
          <w:bCs/>
          <w:kern w:val="0"/>
          <w:sz w:val="22"/>
          <w:lang w:val="en-US"/>
          <w14:ligatures w14:val="none"/>
        </w:rPr>
      </w:pPr>
    </w:p>
    <w:p w14:paraId="7D5C5E93"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p>
    <w:p w14:paraId="3A857920" w14:textId="6114901B" w:rsidR="00147219" w:rsidRPr="00147219" w:rsidRDefault="00147219" w:rsidP="00147219">
      <w:pPr>
        <w:widowControl w:val="0"/>
        <w:spacing w:after="0" w:line="240" w:lineRule="auto"/>
        <w:jc w:val="center"/>
        <w:rPr>
          <w:rFonts w:eastAsia="Arial" w:cs="Arial"/>
          <w:b/>
          <w:bCs/>
          <w:kern w:val="0"/>
          <w:sz w:val="22"/>
          <w14:ligatures w14:val="none"/>
        </w:rPr>
      </w:pPr>
      <w:r w:rsidRPr="00147219">
        <w:rPr>
          <w:rFonts w:eastAsia="Arial" w:cs="Arial"/>
          <w:b/>
          <w:bCs/>
          <w:kern w:val="0"/>
          <w:sz w:val="22"/>
          <w14:ligatures w14:val="none"/>
        </w:rPr>
        <w:t>LENGUAJE</w:t>
      </w:r>
      <w:r w:rsidR="00C37824">
        <w:rPr>
          <w:rFonts w:eastAsia="Arial" w:cs="Arial"/>
          <w:b/>
          <w:bCs/>
          <w:kern w:val="0"/>
          <w:sz w:val="22"/>
          <w14:ligatures w14:val="none"/>
        </w:rPr>
        <w:t>S Y AUTOMATAS 1</w:t>
      </w:r>
    </w:p>
    <w:p w14:paraId="782E822C" w14:textId="77777777" w:rsidR="00C013A0" w:rsidRPr="00C013A0" w:rsidRDefault="00C013A0" w:rsidP="00C013A0">
      <w:pPr>
        <w:widowControl w:val="0"/>
        <w:spacing w:after="0" w:line="240" w:lineRule="auto"/>
        <w:jc w:val="center"/>
        <w:rPr>
          <w:rFonts w:eastAsia="Arial" w:cs="Arial"/>
          <w:kern w:val="0"/>
          <w:sz w:val="22"/>
          <w:lang w:val="en-US"/>
          <w14:ligatures w14:val="none"/>
        </w:rPr>
      </w:pPr>
    </w:p>
    <w:p w14:paraId="2B44B7F7"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p>
    <w:p w14:paraId="06523A74"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p>
    <w:p w14:paraId="1B991EB4" w14:textId="77777777" w:rsidR="00C013A0" w:rsidRDefault="00C013A0" w:rsidP="00C013A0">
      <w:pPr>
        <w:widowControl w:val="0"/>
        <w:spacing w:after="0" w:line="240" w:lineRule="auto"/>
        <w:jc w:val="center"/>
        <w:rPr>
          <w:rFonts w:eastAsia="Arial" w:cs="Arial"/>
          <w:b/>
          <w:bCs/>
          <w:kern w:val="0"/>
          <w:sz w:val="22"/>
          <w:lang w:val="en-US"/>
          <w14:ligatures w14:val="none"/>
        </w:rPr>
      </w:pPr>
      <w:r w:rsidRPr="00C013A0">
        <w:rPr>
          <w:rFonts w:eastAsia="Arial" w:cs="Arial"/>
          <w:b/>
          <w:bCs/>
          <w:kern w:val="0"/>
          <w:sz w:val="22"/>
          <w:lang w:val="en-US"/>
          <w14:ligatures w14:val="none"/>
        </w:rPr>
        <w:t xml:space="preserve">ACTIVIDAD </w:t>
      </w:r>
    </w:p>
    <w:p w14:paraId="2323E27A" w14:textId="77777777" w:rsidR="000B6AE6" w:rsidRPr="00C013A0" w:rsidRDefault="000B6AE6" w:rsidP="00C013A0">
      <w:pPr>
        <w:widowControl w:val="0"/>
        <w:spacing w:after="0" w:line="240" w:lineRule="auto"/>
        <w:jc w:val="center"/>
        <w:rPr>
          <w:rFonts w:eastAsia="Arial" w:cs="Arial"/>
          <w:b/>
          <w:bCs/>
          <w:kern w:val="0"/>
          <w:sz w:val="22"/>
          <w:lang w:val="en-US"/>
          <w14:ligatures w14:val="none"/>
        </w:rPr>
      </w:pPr>
    </w:p>
    <w:p w14:paraId="1ADC821D" w14:textId="42E6E13E" w:rsidR="0026731B" w:rsidRPr="0026731B" w:rsidRDefault="0026731B" w:rsidP="0026731B">
      <w:pPr>
        <w:widowControl w:val="0"/>
        <w:spacing w:after="0" w:line="240" w:lineRule="auto"/>
        <w:jc w:val="center"/>
        <w:rPr>
          <w:rFonts w:eastAsia="Arial" w:cs="Arial"/>
          <w:b/>
          <w:bCs/>
          <w:kern w:val="0"/>
          <w:szCs w:val="24"/>
          <w14:ligatures w14:val="none"/>
        </w:rPr>
      </w:pPr>
      <w:r w:rsidRPr="0026731B">
        <w:rPr>
          <w:rFonts w:eastAsia="Arial" w:cs="Arial"/>
          <w:b/>
          <w:bCs/>
          <w:kern w:val="0"/>
          <w:szCs w:val="24"/>
          <w14:ligatures w14:val="none"/>
        </w:rPr>
        <w:t xml:space="preserve">ACTIVIDAD </w:t>
      </w:r>
      <w:r w:rsidR="00577976">
        <w:rPr>
          <w:rFonts w:eastAsia="Arial" w:cs="Arial"/>
          <w:b/>
          <w:bCs/>
          <w:kern w:val="0"/>
          <w:szCs w:val="24"/>
          <w14:ligatures w14:val="none"/>
        </w:rPr>
        <w:t>2</w:t>
      </w:r>
      <w:r w:rsidRPr="0026731B">
        <w:rPr>
          <w:rFonts w:eastAsia="Arial" w:cs="Arial"/>
          <w:b/>
          <w:bCs/>
          <w:kern w:val="0"/>
          <w:szCs w:val="24"/>
          <w14:ligatures w14:val="none"/>
        </w:rPr>
        <w:t>.1 -</w:t>
      </w:r>
      <w:r w:rsidR="00577976">
        <w:rPr>
          <w:rFonts w:eastAsia="Arial" w:cs="Arial"/>
          <w:b/>
          <w:bCs/>
          <w:kern w:val="0"/>
          <w:szCs w:val="24"/>
          <w14:ligatures w14:val="none"/>
        </w:rPr>
        <w:t>ENSAYO</w:t>
      </w:r>
      <w:r w:rsidRPr="0026731B">
        <w:rPr>
          <w:rFonts w:eastAsia="Arial" w:cs="Arial"/>
          <w:b/>
          <w:bCs/>
          <w:kern w:val="0"/>
          <w:szCs w:val="24"/>
          <w14:ligatures w14:val="none"/>
        </w:rPr>
        <w:t> </w:t>
      </w:r>
    </w:p>
    <w:p w14:paraId="0B00AA2B" w14:textId="2250F4C6" w:rsidR="004E1CB4" w:rsidRPr="004E1CB4" w:rsidRDefault="004E1CB4" w:rsidP="004E1CB4">
      <w:pPr>
        <w:widowControl w:val="0"/>
        <w:spacing w:after="0" w:line="240" w:lineRule="auto"/>
        <w:jc w:val="center"/>
        <w:rPr>
          <w:rFonts w:eastAsia="Arial" w:cs="Arial"/>
          <w:b/>
          <w:bCs/>
          <w:kern w:val="0"/>
          <w:szCs w:val="24"/>
          <w14:ligatures w14:val="none"/>
        </w:rPr>
      </w:pPr>
    </w:p>
    <w:p w14:paraId="31864A09" w14:textId="71FD9F3A" w:rsidR="0080467F" w:rsidRPr="0080467F" w:rsidRDefault="0080467F" w:rsidP="0080467F">
      <w:pPr>
        <w:widowControl w:val="0"/>
        <w:spacing w:after="0" w:line="240" w:lineRule="auto"/>
        <w:jc w:val="center"/>
        <w:rPr>
          <w:rFonts w:eastAsia="Arial" w:cs="Arial"/>
          <w:b/>
          <w:bCs/>
          <w:kern w:val="0"/>
          <w:szCs w:val="24"/>
          <w14:ligatures w14:val="none"/>
        </w:rPr>
      </w:pPr>
    </w:p>
    <w:p w14:paraId="757B14F0" w14:textId="77777777" w:rsidR="00C013A0" w:rsidRPr="00C013A0" w:rsidRDefault="00C013A0" w:rsidP="00B04B93">
      <w:pPr>
        <w:widowControl w:val="0"/>
        <w:spacing w:after="0" w:line="240" w:lineRule="auto"/>
        <w:rPr>
          <w:rFonts w:eastAsia="Arial" w:cs="Arial"/>
          <w:b/>
          <w:bCs/>
          <w:kern w:val="0"/>
          <w:sz w:val="22"/>
          <w:lang w:val="en-US"/>
          <w14:ligatures w14:val="none"/>
        </w:rPr>
      </w:pPr>
    </w:p>
    <w:p w14:paraId="0DDF298F"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p>
    <w:p w14:paraId="454A1BDB"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r w:rsidRPr="00C013A0">
        <w:rPr>
          <w:rFonts w:eastAsia="Arial" w:cs="Arial"/>
          <w:b/>
          <w:bCs/>
          <w:kern w:val="0"/>
          <w:sz w:val="22"/>
          <w:lang w:val="en-US"/>
          <w14:ligatures w14:val="none"/>
        </w:rPr>
        <w:t>PRESENTA</w:t>
      </w:r>
    </w:p>
    <w:p w14:paraId="471B7048"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p>
    <w:p w14:paraId="02AF5E31"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p>
    <w:tbl>
      <w:tblPr>
        <w:tblStyle w:val="Tablaconcuadrcula"/>
        <w:tblpPr w:leftFromText="141" w:rightFromText="141" w:vertAnchor="text" w:horzAnchor="margin" w:tblpXSpec="center" w:tblpY="84"/>
        <w:tblW w:w="0" w:type="auto"/>
        <w:tblLook w:val="04A0" w:firstRow="1" w:lastRow="0" w:firstColumn="1" w:lastColumn="0" w:noHBand="0" w:noVBand="1"/>
      </w:tblPr>
      <w:tblGrid>
        <w:gridCol w:w="4248"/>
        <w:gridCol w:w="2848"/>
      </w:tblGrid>
      <w:tr w:rsidR="00C013A0" w:rsidRPr="000B6AE5" w14:paraId="1ECCAEEE" w14:textId="77777777" w:rsidTr="00DB6FC0">
        <w:trPr>
          <w:trHeight w:val="400"/>
        </w:trPr>
        <w:tc>
          <w:tcPr>
            <w:tcW w:w="4248" w:type="dxa"/>
            <w:tcBorders>
              <w:top w:val="single" w:sz="4" w:space="0" w:color="auto"/>
              <w:left w:val="single" w:sz="4" w:space="0" w:color="auto"/>
              <w:bottom w:val="single" w:sz="4" w:space="0" w:color="auto"/>
              <w:right w:val="single" w:sz="4" w:space="0" w:color="auto"/>
            </w:tcBorders>
            <w:shd w:val="clear" w:color="auto" w:fill="1F3864"/>
          </w:tcPr>
          <w:p w14:paraId="126EF5A1" w14:textId="77777777" w:rsidR="00C013A0" w:rsidRPr="00C56E98" w:rsidRDefault="00C013A0" w:rsidP="00DB6FC0">
            <w:pPr>
              <w:widowControl w:val="0"/>
              <w:jc w:val="center"/>
              <w:rPr>
                <w:rFonts w:eastAsia="Arial" w:cs="Arial"/>
                <w:b/>
                <w:bCs/>
                <w:kern w:val="0"/>
                <w:szCs w:val="24"/>
                <w:lang w:val="en-US"/>
                <w14:ligatures w14:val="none"/>
              </w:rPr>
            </w:pPr>
            <w:r w:rsidRPr="00C56E98">
              <w:rPr>
                <w:rFonts w:eastAsia="Arial" w:cs="Arial"/>
                <w:b/>
                <w:bCs/>
                <w:kern w:val="0"/>
                <w:szCs w:val="24"/>
                <w:lang w:val="en-US"/>
                <w14:ligatures w14:val="none"/>
              </w:rPr>
              <w:t>SEMESTRE</w:t>
            </w:r>
          </w:p>
        </w:tc>
        <w:tc>
          <w:tcPr>
            <w:tcW w:w="2848" w:type="dxa"/>
            <w:tcBorders>
              <w:top w:val="single" w:sz="4" w:space="0" w:color="auto"/>
              <w:left w:val="single" w:sz="4" w:space="0" w:color="auto"/>
              <w:bottom w:val="single" w:sz="4" w:space="0" w:color="auto"/>
              <w:right w:val="single" w:sz="4" w:space="0" w:color="auto"/>
            </w:tcBorders>
            <w:shd w:val="clear" w:color="auto" w:fill="1F3864"/>
          </w:tcPr>
          <w:p w14:paraId="45D1DB08" w14:textId="781712E9" w:rsidR="00C013A0" w:rsidRPr="00C56E98" w:rsidRDefault="0026731B" w:rsidP="00DB6FC0">
            <w:pPr>
              <w:widowControl w:val="0"/>
              <w:jc w:val="center"/>
              <w:rPr>
                <w:rFonts w:eastAsia="Arial" w:cs="Arial"/>
                <w:b/>
                <w:bCs/>
                <w:kern w:val="0"/>
                <w:szCs w:val="24"/>
                <w:lang w:val="en-US"/>
                <w14:ligatures w14:val="none"/>
              </w:rPr>
            </w:pPr>
            <w:r>
              <w:rPr>
                <w:rFonts w:eastAsia="Arial" w:cs="Arial"/>
                <w:b/>
                <w:bCs/>
                <w:kern w:val="0"/>
                <w:szCs w:val="24"/>
                <w:lang w:val="en-US"/>
                <w14:ligatures w14:val="none"/>
              </w:rPr>
              <w:t>SEXTO</w:t>
            </w:r>
          </w:p>
        </w:tc>
      </w:tr>
      <w:tr w:rsidR="00C013A0" w:rsidRPr="000B6AE5" w14:paraId="6896B23D" w14:textId="77777777" w:rsidTr="00DB6FC0">
        <w:trPr>
          <w:trHeight w:val="400"/>
        </w:trPr>
        <w:tc>
          <w:tcPr>
            <w:tcW w:w="4248" w:type="dxa"/>
            <w:tcBorders>
              <w:top w:val="single" w:sz="4" w:space="0" w:color="auto"/>
              <w:left w:val="single" w:sz="4" w:space="0" w:color="auto"/>
              <w:bottom w:val="single" w:sz="4" w:space="0" w:color="auto"/>
              <w:right w:val="single" w:sz="4" w:space="0" w:color="auto"/>
            </w:tcBorders>
            <w:shd w:val="clear" w:color="auto" w:fill="1F3864"/>
            <w:hideMark/>
          </w:tcPr>
          <w:p w14:paraId="2D5F9EF4" w14:textId="77777777" w:rsidR="00C013A0" w:rsidRPr="00C56E98" w:rsidRDefault="00C013A0" w:rsidP="00DB6FC0">
            <w:pPr>
              <w:widowControl w:val="0"/>
              <w:jc w:val="center"/>
              <w:rPr>
                <w:rFonts w:eastAsia="Arial" w:cs="Arial"/>
                <w:b/>
                <w:bCs/>
                <w:kern w:val="0"/>
                <w:szCs w:val="24"/>
                <w:lang w:val="en-US"/>
                <w14:ligatures w14:val="none"/>
              </w:rPr>
            </w:pPr>
            <w:r w:rsidRPr="00C56E98">
              <w:rPr>
                <w:rFonts w:eastAsia="Arial" w:cs="Arial"/>
                <w:b/>
                <w:bCs/>
                <w:kern w:val="0"/>
                <w:szCs w:val="24"/>
                <w:lang w:val="en-US"/>
                <w14:ligatures w14:val="none"/>
              </w:rPr>
              <w:t>NOMBRE DEL ALUMNO</w:t>
            </w:r>
          </w:p>
        </w:tc>
        <w:tc>
          <w:tcPr>
            <w:tcW w:w="2848" w:type="dxa"/>
            <w:tcBorders>
              <w:top w:val="single" w:sz="4" w:space="0" w:color="auto"/>
              <w:left w:val="single" w:sz="4" w:space="0" w:color="auto"/>
              <w:bottom w:val="single" w:sz="4" w:space="0" w:color="auto"/>
              <w:right w:val="single" w:sz="4" w:space="0" w:color="auto"/>
            </w:tcBorders>
            <w:shd w:val="clear" w:color="auto" w:fill="1F3864"/>
            <w:hideMark/>
          </w:tcPr>
          <w:p w14:paraId="4861BCD9" w14:textId="77777777" w:rsidR="00C013A0" w:rsidRPr="00C56E98" w:rsidRDefault="00C013A0" w:rsidP="00DB6FC0">
            <w:pPr>
              <w:widowControl w:val="0"/>
              <w:jc w:val="center"/>
              <w:rPr>
                <w:rFonts w:eastAsia="Arial" w:cs="Arial"/>
                <w:b/>
                <w:bCs/>
                <w:kern w:val="0"/>
                <w:szCs w:val="24"/>
                <w:lang w:val="en-US"/>
                <w14:ligatures w14:val="none"/>
              </w:rPr>
            </w:pPr>
            <w:r w:rsidRPr="00C56E98">
              <w:rPr>
                <w:rFonts w:eastAsia="Arial" w:cs="Arial"/>
                <w:b/>
                <w:bCs/>
                <w:kern w:val="0"/>
                <w:szCs w:val="24"/>
                <w:lang w:val="en-US"/>
                <w14:ligatures w14:val="none"/>
              </w:rPr>
              <w:t>MATRICULA</w:t>
            </w:r>
          </w:p>
        </w:tc>
      </w:tr>
      <w:tr w:rsidR="00C013A0" w:rsidRPr="000B6AE5" w14:paraId="1F549597" w14:textId="77777777" w:rsidTr="00DB6FC0">
        <w:trPr>
          <w:trHeight w:val="400"/>
        </w:trPr>
        <w:tc>
          <w:tcPr>
            <w:tcW w:w="4248" w:type="dxa"/>
            <w:tcBorders>
              <w:top w:val="single" w:sz="4" w:space="0" w:color="auto"/>
              <w:left w:val="single" w:sz="4" w:space="0" w:color="auto"/>
              <w:bottom w:val="single" w:sz="4" w:space="0" w:color="auto"/>
              <w:right w:val="single" w:sz="4" w:space="0" w:color="auto"/>
            </w:tcBorders>
            <w:hideMark/>
          </w:tcPr>
          <w:p w14:paraId="7840AD17" w14:textId="77777777" w:rsidR="00C013A0" w:rsidRPr="00C56E98" w:rsidRDefault="00C013A0" w:rsidP="00DB6FC0">
            <w:pPr>
              <w:widowControl w:val="0"/>
              <w:rPr>
                <w:rFonts w:eastAsia="Arial" w:cs="Arial"/>
                <w:b/>
                <w:bCs/>
                <w:kern w:val="0"/>
                <w:szCs w:val="24"/>
                <w:lang w:val="en-US"/>
                <w14:ligatures w14:val="none"/>
              </w:rPr>
            </w:pPr>
            <w:r w:rsidRPr="00C56E98">
              <w:rPr>
                <w:rFonts w:eastAsia="Arial" w:cs="Arial"/>
                <w:b/>
                <w:bCs/>
                <w:color w:val="8EAADB"/>
                <w:kern w:val="0"/>
                <w:szCs w:val="24"/>
                <w:lang w:val="en-US"/>
                <w14:ligatures w14:val="none"/>
              </w:rPr>
              <w:t>Rafael Aquino Villanueva</w:t>
            </w:r>
          </w:p>
        </w:tc>
        <w:tc>
          <w:tcPr>
            <w:tcW w:w="2848" w:type="dxa"/>
            <w:tcBorders>
              <w:top w:val="single" w:sz="4" w:space="0" w:color="auto"/>
              <w:left w:val="single" w:sz="4" w:space="0" w:color="auto"/>
              <w:bottom w:val="single" w:sz="4" w:space="0" w:color="auto"/>
              <w:right w:val="single" w:sz="4" w:space="0" w:color="auto"/>
            </w:tcBorders>
            <w:hideMark/>
          </w:tcPr>
          <w:p w14:paraId="643D50E0" w14:textId="77777777" w:rsidR="00C013A0" w:rsidRPr="00C56E98" w:rsidRDefault="00C013A0" w:rsidP="00DB6FC0">
            <w:pPr>
              <w:widowControl w:val="0"/>
              <w:jc w:val="center"/>
              <w:rPr>
                <w:rFonts w:eastAsia="Arial" w:cs="Arial"/>
                <w:b/>
                <w:bCs/>
                <w:kern w:val="0"/>
                <w:szCs w:val="24"/>
                <w:lang w:val="en-US"/>
                <w14:ligatures w14:val="none"/>
              </w:rPr>
            </w:pPr>
            <w:r w:rsidRPr="00C56E98">
              <w:rPr>
                <w:rFonts w:eastAsia="Arial" w:cs="Arial"/>
                <w:b/>
                <w:bCs/>
                <w:color w:val="8EAADB"/>
                <w:kern w:val="0"/>
                <w:szCs w:val="24"/>
                <w:lang w:val="en-US"/>
                <w14:ligatures w14:val="none"/>
              </w:rPr>
              <w:t>231260073</w:t>
            </w:r>
          </w:p>
        </w:tc>
      </w:tr>
    </w:tbl>
    <w:p w14:paraId="56F3E625"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p>
    <w:p w14:paraId="65D11093"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p>
    <w:p w14:paraId="2075D044"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p>
    <w:p w14:paraId="62C373A7"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p>
    <w:p w14:paraId="7F38BB49" w14:textId="77777777" w:rsidR="00C013A0" w:rsidRPr="00C013A0" w:rsidRDefault="00C013A0" w:rsidP="00C013A0">
      <w:pPr>
        <w:widowControl w:val="0"/>
        <w:spacing w:after="0" w:line="240" w:lineRule="auto"/>
        <w:rPr>
          <w:rFonts w:eastAsia="Arial" w:cs="Arial"/>
          <w:b/>
          <w:bCs/>
          <w:kern w:val="0"/>
          <w:sz w:val="22"/>
          <w:lang w:val="en-US"/>
          <w14:ligatures w14:val="none"/>
        </w:rPr>
      </w:pPr>
    </w:p>
    <w:p w14:paraId="3E75D5C2"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p>
    <w:p w14:paraId="49963F3B"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p>
    <w:p w14:paraId="2404866A"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p>
    <w:p w14:paraId="5CA54B06" w14:textId="77777777" w:rsidR="00C013A0" w:rsidRPr="00C013A0" w:rsidRDefault="00C013A0" w:rsidP="00C013A0">
      <w:pPr>
        <w:widowControl w:val="0"/>
        <w:spacing w:after="0" w:line="360" w:lineRule="auto"/>
        <w:jc w:val="center"/>
        <w:rPr>
          <w:rFonts w:eastAsia="Arial" w:cs="Arial"/>
          <w:b/>
          <w:bCs/>
          <w:kern w:val="0"/>
          <w:sz w:val="22"/>
          <w:lang w:val="en-US"/>
          <w14:ligatures w14:val="none"/>
        </w:rPr>
      </w:pPr>
      <w:r w:rsidRPr="00C013A0">
        <w:rPr>
          <w:rFonts w:eastAsia="Arial" w:cs="Arial"/>
          <w:b/>
          <w:bCs/>
          <w:kern w:val="0"/>
          <w:sz w:val="22"/>
          <w:lang w:val="en-US"/>
          <w14:ligatures w14:val="none"/>
        </w:rPr>
        <w:t>PROFESOR</w:t>
      </w:r>
    </w:p>
    <w:p w14:paraId="4C3C2010" w14:textId="47D54774" w:rsidR="00C013A0" w:rsidRPr="00C013A0" w:rsidRDefault="00C013A0" w:rsidP="00C013A0">
      <w:pPr>
        <w:widowControl w:val="0"/>
        <w:spacing w:after="0" w:line="360" w:lineRule="auto"/>
        <w:jc w:val="center"/>
        <w:rPr>
          <w:rFonts w:eastAsia="Times New Roman" w:cs="Arial"/>
          <w:b/>
          <w:bCs/>
          <w:kern w:val="0"/>
          <w:szCs w:val="24"/>
          <w:lang w:eastAsia="es-MX"/>
          <w14:ligatures w14:val="none"/>
        </w:rPr>
      </w:pPr>
      <w:r w:rsidRPr="00C013A0">
        <w:rPr>
          <w:rFonts w:eastAsia="Times New Roman" w:cs="Arial"/>
          <w:b/>
          <w:bCs/>
          <w:kern w:val="0"/>
          <w:szCs w:val="24"/>
          <w:lang w:eastAsia="es-MX"/>
          <w14:ligatures w14:val="none"/>
        </w:rPr>
        <w:t xml:space="preserve">ING. </w:t>
      </w:r>
      <w:r w:rsidR="00C37824" w:rsidRPr="00C37824">
        <w:rPr>
          <w:rFonts w:eastAsia="Times New Roman" w:cs="Arial"/>
          <w:b/>
          <w:bCs/>
          <w:kern w:val="0"/>
          <w:szCs w:val="24"/>
          <w:lang w:eastAsia="es-MX"/>
          <w14:ligatures w14:val="none"/>
        </w:rPr>
        <w:t>FRANCISCO JAVIER MINGO VELAZQUEZ</w:t>
      </w:r>
    </w:p>
    <w:p w14:paraId="39A6DB75" w14:textId="77777777" w:rsidR="00C013A0" w:rsidRPr="00C013A0" w:rsidRDefault="00C013A0" w:rsidP="00C013A0">
      <w:pPr>
        <w:widowControl w:val="0"/>
        <w:spacing w:after="0" w:line="240" w:lineRule="auto"/>
        <w:rPr>
          <w:rFonts w:eastAsia="Arial" w:cs="Arial"/>
          <w:kern w:val="0"/>
          <w:sz w:val="22"/>
          <w:lang w:val="en-US"/>
          <w14:ligatures w14:val="none"/>
        </w:rPr>
      </w:pPr>
    </w:p>
    <w:p w14:paraId="513DE295" w14:textId="77777777" w:rsidR="00C013A0" w:rsidRPr="00C013A0" w:rsidRDefault="00C013A0" w:rsidP="00C013A0">
      <w:pPr>
        <w:widowControl w:val="0"/>
        <w:spacing w:after="0" w:line="240" w:lineRule="auto"/>
        <w:rPr>
          <w:rFonts w:eastAsia="Arial" w:cs="Arial"/>
          <w:kern w:val="0"/>
          <w:sz w:val="22"/>
          <w:lang w:val="en-US"/>
          <w14:ligatures w14:val="none"/>
        </w:rPr>
      </w:pPr>
    </w:p>
    <w:p w14:paraId="4E2A481E" w14:textId="77777777" w:rsidR="00C013A0" w:rsidRPr="00C013A0" w:rsidRDefault="00C013A0" w:rsidP="00C013A0">
      <w:pPr>
        <w:widowControl w:val="0"/>
        <w:spacing w:after="0" w:line="240" w:lineRule="auto"/>
        <w:rPr>
          <w:rFonts w:eastAsia="Arial" w:cs="Arial"/>
          <w:kern w:val="0"/>
          <w:sz w:val="22"/>
          <w:lang w:val="en-US"/>
          <w14:ligatures w14:val="none"/>
        </w:rPr>
      </w:pPr>
    </w:p>
    <w:p w14:paraId="471D8682" w14:textId="77777777" w:rsidR="00C013A0" w:rsidRPr="00C013A0" w:rsidRDefault="00C013A0" w:rsidP="00C013A0">
      <w:pPr>
        <w:widowControl w:val="0"/>
        <w:spacing w:after="0" w:line="240" w:lineRule="auto"/>
        <w:rPr>
          <w:rFonts w:eastAsia="Arial" w:cs="Arial"/>
          <w:kern w:val="0"/>
          <w:sz w:val="22"/>
          <w:lang w:val="en-US"/>
          <w14:ligatures w14:val="none"/>
        </w:rPr>
      </w:pPr>
    </w:p>
    <w:p w14:paraId="5D3B03D9" w14:textId="77777777" w:rsidR="00C013A0" w:rsidRPr="00C013A0" w:rsidRDefault="00C013A0" w:rsidP="00C013A0">
      <w:pPr>
        <w:widowControl w:val="0"/>
        <w:spacing w:after="0" w:line="240" w:lineRule="auto"/>
        <w:rPr>
          <w:rFonts w:eastAsia="Arial" w:cs="Arial"/>
          <w:kern w:val="0"/>
          <w:sz w:val="22"/>
          <w:lang w:val="en-US"/>
          <w14:ligatures w14:val="none"/>
        </w:rPr>
      </w:pPr>
    </w:p>
    <w:p w14:paraId="3C0F86E8" w14:textId="77777777" w:rsidR="00C013A0" w:rsidRPr="00C013A0" w:rsidRDefault="00C013A0" w:rsidP="00C013A0">
      <w:pPr>
        <w:widowControl w:val="0"/>
        <w:spacing w:after="0" w:line="240" w:lineRule="auto"/>
        <w:rPr>
          <w:rFonts w:eastAsia="Arial" w:cs="Arial"/>
          <w:kern w:val="0"/>
          <w:sz w:val="22"/>
          <w:lang w:val="en-US"/>
          <w14:ligatures w14:val="none"/>
        </w:rPr>
      </w:pPr>
    </w:p>
    <w:p w14:paraId="3AB73B69" w14:textId="77777777" w:rsidR="00C013A0" w:rsidRPr="00C013A0" w:rsidRDefault="00C013A0" w:rsidP="00C013A0">
      <w:pPr>
        <w:widowControl w:val="0"/>
        <w:spacing w:after="0" w:line="240" w:lineRule="auto"/>
        <w:jc w:val="right"/>
        <w:rPr>
          <w:rFonts w:eastAsia="Arial" w:cs="Arial"/>
          <w:kern w:val="0"/>
          <w:sz w:val="22"/>
          <w:lang w:val="en-US"/>
          <w14:ligatures w14:val="none"/>
        </w:rPr>
      </w:pPr>
    </w:p>
    <w:p w14:paraId="226F0FC6" w14:textId="77777777" w:rsidR="00C013A0" w:rsidRPr="00C013A0" w:rsidRDefault="00C013A0" w:rsidP="00C013A0">
      <w:pPr>
        <w:widowControl w:val="0"/>
        <w:spacing w:after="0" w:line="240" w:lineRule="auto"/>
        <w:rPr>
          <w:rFonts w:eastAsia="Arial" w:cs="Arial"/>
          <w:kern w:val="0"/>
          <w:sz w:val="22"/>
          <w:lang w:val="en-US"/>
          <w14:ligatures w14:val="none"/>
        </w:rPr>
      </w:pPr>
    </w:p>
    <w:p w14:paraId="19BCF699" w14:textId="5A2B046B" w:rsidR="00C013A0" w:rsidRPr="00C013A0" w:rsidRDefault="0026731B" w:rsidP="00C013A0">
      <w:pPr>
        <w:widowControl w:val="0"/>
        <w:spacing w:after="0" w:line="240" w:lineRule="auto"/>
        <w:jc w:val="right"/>
        <w:rPr>
          <w:rFonts w:eastAsia="Arial" w:cs="Arial"/>
          <w:kern w:val="0"/>
          <w:sz w:val="22"/>
          <w:lang w:val="en-US"/>
          <w14:ligatures w14:val="none"/>
        </w:rPr>
        <w:sectPr w:rsidR="00C013A0" w:rsidRPr="00C013A0" w:rsidSect="00C013A0">
          <w:headerReference w:type="even" r:id="rId10"/>
          <w:headerReference w:type="default" r:id="rId11"/>
          <w:headerReference w:type="first" r:id="rId12"/>
          <w:pgSz w:w="12240" w:h="15840"/>
          <w:pgMar w:top="1417" w:right="1701" w:bottom="1417" w:left="1701" w:header="708" w:footer="708" w:gutter="0"/>
          <w:cols w:space="708"/>
          <w:docGrid w:linePitch="360"/>
        </w:sectPr>
      </w:pPr>
      <w:r>
        <w:rPr>
          <w:rFonts w:eastAsia="Times New Roman" w:cs="Arial"/>
          <w:b/>
          <w:bCs/>
          <w:color w:val="8EAADB" w:themeColor="accent1" w:themeTint="99"/>
          <w:kern w:val="0"/>
          <w:szCs w:val="24"/>
          <w:lang w:eastAsia="es-MX"/>
          <w14:ligatures w14:val="none"/>
        </w:rPr>
        <w:t>1</w:t>
      </w:r>
      <w:r w:rsidR="00113969">
        <w:rPr>
          <w:rFonts w:eastAsia="Times New Roman" w:cs="Arial"/>
          <w:b/>
          <w:bCs/>
          <w:color w:val="8EAADB" w:themeColor="accent1" w:themeTint="99"/>
          <w:kern w:val="0"/>
          <w:szCs w:val="24"/>
          <w:lang w:eastAsia="es-MX"/>
          <w14:ligatures w14:val="none"/>
        </w:rPr>
        <w:t>5</w:t>
      </w:r>
      <w:r w:rsidR="00C013A0" w:rsidRPr="00C013A0">
        <w:rPr>
          <w:rFonts w:eastAsia="Times New Roman" w:cs="Arial"/>
          <w:b/>
          <w:bCs/>
          <w:color w:val="8EAADB" w:themeColor="accent1" w:themeTint="99"/>
          <w:kern w:val="0"/>
          <w:szCs w:val="24"/>
          <w:lang w:eastAsia="es-MX"/>
          <w14:ligatures w14:val="none"/>
        </w:rPr>
        <w:t xml:space="preserve"> DE </w:t>
      </w:r>
      <w:r>
        <w:rPr>
          <w:rFonts w:eastAsia="Times New Roman" w:cs="Arial"/>
          <w:b/>
          <w:bCs/>
          <w:color w:val="8EAADB" w:themeColor="accent1" w:themeTint="99"/>
          <w:kern w:val="0"/>
          <w:szCs w:val="24"/>
          <w:lang w:eastAsia="es-MX"/>
          <w14:ligatures w14:val="none"/>
        </w:rPr>
        <w:t>FEBRERO</w:t>
      </w:r>
      <w:r w:rsidR="00C013A0" w:rsidRPr="00C013A0">
        <w:rPr>
          <w:rFonts w:eastAsia="Times New Roman" w:cs="Arial"/>
          <w:b/>
          <w:bCs/>
          <w:color w:val="8EAADB" w:themeColor="accent1" w:themeTint="99"/>
          <w:kern w:val="0"/>
          <w:szCs w:val="24"/>
          <w:lang w:eastAsia="es-MX"/>
          <w14:ligatures w14:val="none"/>
        </w:rPr>
        <w:t xml:space="preserve"> DE 202</w:t>
      </w:r>
      <w:r>
        <w:rPr>
          <w:rFonts w:eastAsia="Times New Roman" w:cs="Arial"/>
          <w:b/>
          <w:bCs/>
          <w:color w:val="8EAADB" w:themeColor="accent1" w:themeTint="99"/>
          <w:kern w:val="0"/>
          <w:szCs w:val="24"/>
          <w:lang w:eastAsia="es-MX"/>
          <w14:ligatures w14:val="none"/>
        </w:rPr>
        <w:t>6</w:t>
      </w:r>
      <w:r w:rsidR="00C013A0" w:rsidRPr="00C013A0">
        <w:rPr>
          <w:rFonts w:eastAsia="Arial" w:cs="Arial"/>
          <w:b/>
          <w:bCs/>
          <w:color w:val="000000" w:themeColor="text1"/>
          <w:kern w:val="0"/>
          <w:sz w:val="22"/>
          <w:lang w:val="en-US"/>
          <w14:ligatures w14:val="none"/>
        </w:rPr>
        <w:t xml:space="preserve"> </w:t>
      </w:r>
      <w:r w:rsidR="00C013A0" w:rsidRPr="00C013A0">
        <w:rPr>
          <w:rFonts w:eastAsia="Arial" w:cs="Arial"/>
          <w:kern w:val="0"/>
          <w:sz w:val="22"/>
          <w:lang w:val="en-US"/>
          <w14:ligatures w14:val="none"/>
        </w:rPr>
        <w:t>VENUSTIANO CARRANZA, CHIAPA</w:t>
      </w:r>
      <w:r w:rsidR="00C013A0">
        <w:rPr>
          <w:rFonts w:eastAsia="Arial" w:cs="Arial"/>
          <w:kern w:val="0"/>
          <w:sz w:val="22"/>
          <w:lang w:val="en-US"/>
          <w14:ligatures w14:val="none"/>
        </w:rPr>
        <w:t>S</w:t>
      </w:r>
    </w:p>
    <w:p w14:paraId="2019C8A1" w14:textId="77777777" w:rsidR="008C0AB1" w:rsidRPr="001E1C10" w:rsidRDefault="008C0AB1" w:rsidP="00C013A0">
      <w:pPr>
        <w:spacing w:after="0" w:line="360" w:lineRule="auto"/>
        <w:rPr>
          <w:rFonts w:ascii="Times New Roman" w:eastAsia="Times New Roman" w:hAnsi="Times New Roman" w:cs="Times New Roman"/>
          <w:b/>
          <w:bCs/>
          <w:kern w:val="0"/>
          <w:szCs w:val="24"/>
          <w:lang w:eastAsia="es-MX"/>
          <w14:ligatures w14:val="none"/>
        </w:rPr>
      </w:pPr>
    </w:p>
    <w:p w14:paraId="67459C4F" w14:textId="77777777" w:rsidR="008C0AB1" w:rsidRPr="001E1C10" w:rsidRDefault="008C0AB1" w:rsidP="008C0AB1">
      <w:pPr>
        <w:spacing w:after="0" w:line="360" w:lineRule="auto"/>
        <w:jc w:val="center"/>
        <w:rPr>
          <w:rFonts w:ascii="Times New Roman" w:eastAsia="Times New Roman" w:hAnsi="Times New Roman" w:cs="Times New Roman"/>
          <w:b/>
          <w:bCs/>
          <w:kern w:val="0"/>
          <w:szCs w:val="24"/>
          <w:lang w:eastAsia="es-MX"/>
          <w14:ligatures w14:val="none"/>
        </w:rPr>
      </w:pPr>
    </w:p>
    <w:sdt>
      <w:sdtPr>
        <w:rPr>
          <w:rFonts w:asciiTheme="minorHAnsi" w:eastAsiaTheme="minorHAnsi" w:hAnsiTheme="minorHAnsi" w:cstheme="minorBidi"/>
          <w:color w:val="auto"/>
          <w:kern w:val="2"/>
          <w:sz w:val="22"/>
          <w:szCs w:val="22"/>
          <w:lang w:val="es-ES" w:eastAsia="en-US"/>
          <w14:ligatures w14:val="standardContextual"/>
        </w:rPr>
        <w:id w:val="-795139561"/>
        <w:docPartObj>
          <w:docPartGallery w:val="Table of Contents"/>
          <w:docPartUnique/>
        </w:docPartObj>
      </w:sdtPr>
      <w:sdtEndPr>
        <w:rPr>
          <w:rFonts w:ascii="Arial" w:hAnsi="Arial"/>
          <w:b/>
          <w:bCs/>
          <w:sz w:val="24"/>
        </w:rPr>
      </w:sdtEndPr>
      <w:sdtContent>
        <w:p w14:paraId="0A5A9DEF" w14:textId="77777777" w:rsidR="008C0AB1" w:rsidRPr="002B301E" w:rsidRDefault="008C0AB1" w:rsidP="00B060BB">
          <w:pPr>
            <w:pStyle w:val="TtuloTDC"/>
          </w:pPr>
          <w:r w:rsidRPr="002B301E">
            <w:rPr>
              <w:lang w:val="es-ES"/>
            </w:rPr>
            <w:t>Contenido</w:t>
          </w:r>
        </w:p>
        <w:p w14:paraId="590FF363" w14:textId="4E864A59" w:rsidR="00CC5CE3" w:rsidRDefault="008C0AB1">
          <w:pPr>
            <w:pStyle w:val="TDC1"/>
            <w:rPr>
              <w:rFonts w:eastAsiaTheme="minorEastAsia"/>
              <w:b w:val="0"/>
              <w:bCs w:val="0"/>
              <w:sz w:val="24"/>
              <w:szCs w:val="24"/>
              <w:lang w:val="es-MX" w:eastAsia="es-MX"/>
            </w:rPr>
          </w:pPr>
          <w:r w:rsidRPr="002B301E">
            <w:rPr>
              <w:rFonts w:ascii="Arial" w:hAnsi="Arial" w:cs="Arial"/>
              <w:sz w:val="24"/>
              <w:szCs w:val="24"/>
              <w:lang w:val="es-MX"/>
            </w:rPr>
            <w:fldChar w:fldCharType="begin"/>
          </w:r>
          <w:r w:rsidRPr="002B301E">
            <w:rPr>
              <w:rFonts w:ascii="Arial" w:hAnsi="Arial" w:cs="Arial"/>
              <w:sz w:val="24"/>
              <w:szCs w:val="24"/>
            </w:rPr>
            <w:instrText xml:space="preserve"> TOC \o "1-3" \h \z \u </w:instrText>
          </w:r>
          <w:r w:rsidRPr="002B301E">
            <w:rPr>
              <w:rFonts w:ascii="Arial" w:hAnsi="Arial" w:cs="Arial"/>
              <w:sz w:val="24"/>
              <w:szCs w:val="24"/>
              <w:lang w:val="es-MX"/>
            </w:rPr>
            <w:fldChar w:fldCharType="separate"/>
          </w:r>
          <w:hyperlink w:anchor="_Toc223258004" w:history="1">
            <w:r w:rsidR="00CC5CE3" w:rsidRPr="00EB4CBC">
              <w:rPr>
                <w:rStyle w:val="Hipervnculo"/>
              </w:rPr>
              <w:t>Introducción</w:t>
            </w:r>
            <w:r w:rsidR="00CC5CE3">
              <w:rPr>
                <w:webHidden/>
              </w:rPr>
              <w:tab/>
            </w:r>
            <w:r w:rsidR="00CC5CE3">
              <w:rPr>
                <w:webHidden/>
              </w:rPr>
              <w:fldChar w:fldCharType="begin"/>
            </w:r>
            <w:r w:rsidR="00CC5CE3">
              <w:rPr>
                <w:webHidden/>
              </w:rPr>
              <w:instrText xml:space="preserve"> PAGEREF _Toc223258004 \h </w:instrText>
            </w:r>
            <w:r w:rsidR="00CC5CE3">
              <w:rPr>
                <w:webHidden/>
              </w:rPr>
            </w:r>
            <w:r w:rsidR="00CC5CE3">
              <w:rPr>
                <w:webHidden/>
              </w:rPr>
              <w:fldChar w:fldCharType="separate"/>
            </w:r>
            <w:r w:rsidR="00CC5CE3">
              <w:rPr>
                <w:webHidden/>
              </w:rPr>
              <w:t>3</w:t>
            </w:r>
            <w:r w:rsidR="00CC5CE3">
              <w:rPr>
                <w:webHidden/>
              </w:rPr>
              <w:fldChar w:fldCharType="end"/>
            </w:r>
          </w:hyperlink>
        </w:p>
        <w:p w14:paraId="53F8FAED" w14:textId="5A27A3E1" w:rsidR="00CC5CE3" w:rsidRDefault="00CC5CE3">
          <w:pPr>
            <w:pStyle w:val="TDC1"/>
            <w:rPr>
              <w:rFonts w:eastAsiaTheme="minorEastAsia"/>
              <w:b w:val="0"/>
              <w:bCs w:val="0"/>
              <w:sz w:val="24"/>
              <w:szCs w:val="24"/>
              <w:lang w:val="es-MX" w:eastAsia="es-MX"/>
            </w:rPr>
          </w:pPr>
          <w:hyperlink w:anchor="_Toc223258005" w:history="1">
            <w:r w:rsidRPr="00EB4CBC">
              <w:rPr>
                <w:rStyle w:val="Hipervnculo"/>
              </w:rPr>
              <w:t>Ensayo: Expresiones Regulares</w:t>
            </w:r>
            <w:r>
              <w:rPr>
                <w:webHidden/>
              </w:rPr>
              <w:tab/>
            </w:r>
            <w:r>
              <w:rPr>
                <w:webHidden/>
              </w:rPr>
              <w:fldChar w:fldCharType="begin"/>
            </w:r>
            <w:r>
              <w:rPr>
                <w:webHidden/>
              </w:rPr>
              <w:instrText xml:space="preserve"> PAGEREF _Toc223258005 \h </w:instrText>
            </w:r>
            <w:r>
              <w:rPr>
                <w:webHidden/>
              </w:rPr>
            </w:r>
            <w:r>
              <w:rPr>
                <w:webHidden/>
              </w:rPr>
              <w:fldChar w:fldCharType="separate"/>
            </w:r>
            <w:r>
              <w:rPr>
                <w:webHidden/>
              </w:rPr>
              <w:t>4</w:t>
            </w:r>
            <w:r>
              <w:rPr>
                <w:webHidden/>
              </w:rPr>
              <w:fldChar w:fldCharType="end"/>
            </w:r>
          </w:hyperlink>
        </w:p>
        <w:p w14:paraId="11BF2766" w14:textId="0D5D2F33" w:rsidR="00CC5CE3" w:rsidRDefault="00CC5CE3">
          <w:pPr>
            <w:pStyle w:val="TDC1"/>
            <w:rPr>
              <w:rFonts w:eastAsiaTheme="minorEastAsia"/>
              <w:b w:val="0"/>
              <w:bCs w:val="0"/>
              <w:sz w:val="24"/>
              <w:szCs w:val="24"/>
              <w:lang w:val="es-MX" w:eastAsia="es-MX"/>
            </w:rPr>
          </w:pPr>
          <w:hyperlink w:anchor="_Toc223258006" w:history="1">
            <w:r w:rsidRPr="00EB4CBC">
              <w:rPr>
                <w:rStyle w:val="Hipervnculo"/>
              </w:rPr>
              <w:t>Conclusión</w:t>
            </w:r>
            <w:r>
              <w:rPr>
                <w:webHidden/>
              </w:rPr>
              <w:tab/>
            </w:r>
            <w:r>
              <w:rPr>
                <w:webHidden/>
              </w:rPr>
              <w:fldChar w:fldCharType="begin"/>
            </w:r>
            <w:r>
              <w:rPr>
                <w:webHidden/>
              </w:rPr>
              <w:instrText xml:space="preserve"> PAGEREF _Toc223258006 \h </w:instrText>
            </w:r>
            <w:r>
              <w:rPr>
                <w:webHidden/>
              </w:rPr>
            </w:r>
            <w:r>
              <w:rPr>
                <w:webHidden/>
              </w:rPr>
              <w:fldChar w:fldCharType="separate"/>
            </w:r>
            <w:r>
              <w:rPr>
                <w:webHidden/>
              </w:rPr>
              <w:t>5</w:t>
            </w:r>
            <w:r>
              <w:rPr>
                <w:webHidden/>
              </w:rPr>
              <w:fldChar w:fldCharType="end"/>
            </w:r>
          </w:hyperlink>
        </w:p>
        <w:p w14:paraId="6D572A9A" w14:textId="53DBFA53" w:rsidR="00CC5CE3" w:rsidRDefault="00CC5CE3">
          <w:pPr>
            <w:pStyle w:val="TDC1"/>
            <w:rPr>
              <w:rFonts w:eastAsiaTheme="minorEastAsia"/>
              <w:b w:val="0"/>
              <w:bCs w:val="0"/>
              <w:sz w:val="24"/>
              <w:szCs w:val="24"/>
              <w:lang w:val="es-MX" w:eastAsia="es-MX"/>
            </w:rPr>
          </w:pPr>
          <w:hyperlink w:anchor="_Toc223258007" w:history="1">
            <w:r w:rsidRPr="00EB4CBC">
              <w:rPr>
                <w:rStyle w:val="Hipervnculo"/>
                <w:lang w:val="en-US"/>
              </w:rPr>
              <w:t>Fuentes De Informacion</w:t>
            </w:r>
            <w:r>
              <w:rPr>
                <w:webHidden/>
              </w:rPr>
              <w:tab/>
            </w:r>
            <w:r>
              <w:rPr>
                <w:webHidden/>
              </w:rPr>
              <w:fldChar w:fldCharType="begin"/>
            </w:r>
            <w:r>
              <w:rPr>
                <w:webHidden/>
              </w:rPr>
              <w:instrText xml:space="preserve"> PAGEREF _Toc223258007 \h </w:instrText>
            </w:r>
            <w:r>
              <w:rPr>
                <w:webHidden/>
              </w:rPr>
            </w:r>
            <w:r>
              <w:rPr>
                <w:webHidden/>
              </w:rPr>
              <w:fldChar w:fldCharType="separate"/>
            </w:r>
            <w:r>
              <w:rPr>
                <w:webHidden/>
              </w:rPr>
              <w:t>6</w:t>
            </w:r>
            <w:r>
              <w:rPr>
                <w:webHidden/>
              </w:rPr>
              <w:fldChar w:fldCharType="end"/>
            </w:r>
          </w:hyperlink>
        </w:p>
        <w:p w14:paraId="6E23034E" w14:textId="440A38C7" w:rsidR="008C0AB1" w:rsidRDefault="008C0AB1" w:rsidP="008C0AB1">
          <w:r w:rsidRPr="002B301E">
            <w:rPr>
              <w:rFonts w:cs="Arial"/>
              <w:b/>
              <w:bCs/>
              <w:szCs w:val="24"/>
              <w:lang w:val="es-ES"/>
            </w:rPr>
            <w:fldChar w:fldCharType="end"/>
          </w:r>
        </w:p>
      </w:sdtContent>
    </w:sdt>
    <w:p w14:paraId="5042BA20" w14:textId="77777777" w:rsidR="008C0AB1" w:rsidRDefault="008C0AB1" w:rsidP="008C0AB1">
      <w:pPr>
        <w:rPr>
          <w:rFonts w:eastAsia="Arial" w:cs="Arial"/>
          <w:kern w:val="0"/>
          <w:lang w:val="en-US"/>
          <w14:ligatures w14:val="none"/>
        </w:rPr>
      </w:pPr>
      <w:r>
        <w:rPr>
          <w:rFonts w:eastAsia="Arial" w:cs="Arial"/>
          <w:kern w:val="0"/>
          <w:lang w:val="en-US"/>
          <w14:ligatures w14:val="none"/>
        </w:rPr>
        <w:br w:type="page"/>
      </w:r>
    </w:p>
    <w:p w14:paraId="1564B368" w14:textId="79BC81DA" w:rsidR="00FE47DA" w:rsidRDefault="00B85429" w:rsidP="00B060BB">
      <w:pPr>
        <w:pStyle w:val="Ttulo1"/>
      </w:pPr>
      <w:r w:rsidRPr="00B85429">
        <w:rPr>
          <w:rFonts w:eastAsia="Arial"/>
        </w:rPr>
        <w:lastRenderedPageBreak/>
        <w:t> </w:t>
      </w:r>
    </w:p>
    <w:p w14:paraId="1C35E9F4" w14:textId="46BF573F" w:rsidR="007173ED" w:rsidRDefault="007173ED">
      <w:pPr>
        <w:rPr>
          <w:b/>
          <w:bCs/>
        </w:rPr>
      </w:pPr>
    </w:p>
    <w:p w14:paraId="54D2834C" w14:textId="0720DF3B" w:rsidR="00B85429" w:rsidRDefault="00C9396A" w:rsidP="00B060BB">
      <w:pPr>
        <w:pStyle w:val="Ttulo1"/>
      </w:pPr>
      <w:bookmarkStart w:id="0" w:name="_Toc223258004"/>
      <w:r>
        <w:t>Introducción</w:t>
      </w:r>
      <w:bookmarkEnd w:id="0"/>
    </w:p>
    <w:p w14:paraId="52E237C6" w14:textId="77777777" w:rsidR="00147219" w:rsidRDefault="00147219"/>
    <w:p w14:paraId="078A587E" w14:textId="29CC4497" w:rsidR="00113969" w:rsidRPr="00113969" w:rsidRDefault="00113969" w:rsidP="00113969">
      <w:pPr>
        <w:spacing w:line="360" w:lineRule="auto"/>
        <w:jc w:val="both"/>
      </w:pPr>
      <w:r w:rsidRPr="00113969">
        <w:t xml:space="preserve">Las expresiones regulares constituyen un mecanismo formal para describir conjuntos de cadenas dentro de los lenguajes regulares. </w:t>
      </w:r>
      <w:r>
        <w:t xml:space="preserve">El </w:t>
      </w:r>
      <w:r w:rsidRPr="00113969">
        <w:t>estudio forma parte de la teoría de lenguajes y autómatas, área fundamental en las ciencias computacionales. en operaciones como unión, concatenación y cerradura de Kleene, las expresiones regulares permiten modelar patrones con precisión matemática. Esta capacidad las convierte en una herramienta esencial tanto en el ámbito teórico como en aplicaciones prácticas como la validación de datos, la búsqueda de texto y el análisis léxico en compiladores.</w:t>
      </w:r>
    </w:p>
    <w:p w14:paraId="420A3E7A" w14:textId="61719929" w:rsidR="008E7773" w:rsidRDefault="008E7773" w:rsidP="00147219">
      <w:pPr>
        <w:spacing w:line="360" w:lineRule="auto"/>
        <w:jc w:val="both"/>
      </w:pPr>
    </w:p>
    <w:p w14:paraId="410B1562" w14:textId="77777777" w:rsidR="008E7773" w:rsidRDefault="008E7773" w:rsidP="00147219">
      <w:pPr>
        <w:spacing w:line="360" w:lineRule="auto"/>
        <w:jc w:val="both"/>
      </w:pPr>
    </w:p>
    <w:p w14:paraId="77BCCACB" w14:textId="77777777" w:rsidR="008E7773" w:rsidRDefault="008E7773" w:rsidP="00147219">
      <w:pPr>
        <w:spacing w:line="360" w:lineRule="auto"/>
        <w:jc w:val="both"/>
      </w:pPr>
    </w:p>
    <w:p w14:paraId="06DF4D79" w14:textId="77777777" w:rsidR="008E7773" w:rsidRDefault="008E7773" w:rsidP="00147219">
      <w:pPr>
        <w:spacing w:line="360" w:lineRule="auto"/>
        <w:jc w:val="both"/>
      </w:pPr>
    </w:p>
    <w:p w14:paraId="3D2F6917" w14:textId="77777777" w:rsidR="008E7773" w:rsidRDefault="008E7773" w:rsidP="00147219">
      <w:pPr>
        <w:spacing w:line="360" w:lineRule="auto"/>
        <w:jc w:val="both"/>
      </w:pPr>
    </w:p>
    <w:p w14:paraId="3E622D30" w14:textId="77777777" w:rsidR="008E7773" w:rsidRDefault="008E7773" w:rsidP="00147219">
      <w:pPr>
        <w:spacing w:line="360" w:lineRule="auto"/>
        <w:jc w:val="both"/>
      </w:pPr>
    </w:p>
    <w:p w14:paraId="74416A1C" w14:textId="77777777" w:rsidR="008E7773" w:rsidRDefault="008E7773" w:rsidP="00147219">
      <w:pPr>
        <w:spacing w:line="360" w:lineRule="auto"/>
        <w:jc w:val="both"/>
      </w:pPr>
    </w:p>
    <w:p w14:paraId="23AA17FA" w14:textId="77777777" w:rsidR="008E7773" w:rsidRDefault="008E7773" w:rsidP="00147219">
      <w:pPr>
        <w:spacing w:line="360" w:lineRule="auto"/>
        <w:jc w:val="both"/>
      </w:pPr>
    </w:p>
    <w:p w14:paraId="2B9BA034" w14:textId="77777777" w:rsidR="008E7773" w:rsidRDefault="008E7773" w:rsidP="00147219">
      <w:pPr>
        <w:spacing w:line="360" w:lineRule="auto"/>
        <w:jc w:val="both"/>
      </w:pPr>
    </w:p>
    <w:p w14:paraId="03F7EF9E" w14:textId="77777777" w:rsidR="008E7773" w:rsidRDefault="008E7773" w:rsidP="00147219">
      <w:pPr>
        <w:spacing w:line="360" w:lineRule="auto"/>
        <w:jc w:val="both"/>
      </w:pPr>
    </w:p>
    <w:p w14:paraId="1C98DBE6" w14:textId="11570D7F" w:rsidR="008E7773" w:rsidRDefault="008E7773" w:rsidP="00147219">
      <w:pPr>
        <w:spacing w:line="360" w:lineRule="auto"/>
        <w:jc w:val="both"/>
        <w:sectPr w:rsidR="008E7773">
          <w:pgSz w:w="12240" w:h="15840"/>
          <w:pgMar w:top="1417" w:right="1701" w:bottom="1417" w:left="1701" w:header="708" w:footer="708" w:gutter="0"/>
          <w:cols w:space="708"/>
          <w:docGrid w:linePitch="360"/>
        </w:sectPr>
      </w:pPr>
    </w:p>
    <w:p w14:paraId="480EC0B1" w14:textId="77777777" w:rsidR="00577976" w:rsidRDefault="00577976" w:rsidP="00113969">
      <w:pPr>
        <w:pStyle w:val="Ttulo1"/>
      </w:pPr>
      <w:bookmarkStart w:id="1" w:name="_Toc223258005"/>
      <w:r w:rsidRPr="00577976">
        <w:lastRenderedPageBreak/>
        <w:t>Ensayo: Expresiones Regulares</w:t>
      </w:r>
      <w:bookmarkEnd w:id="1"/>
    </w:p>
    <w:p w14:paraId="47DAB5CF" w14:textId="059EF1A7" w:rsidR="00577976" w:rsidRPr="00577976" w:rsidRDefault="00577976" w:rsidP="00577976">
      <w:pPr>
        <w:spacing w:line="360" w:lineRule="auto"/>
        <w:jc w:val="both"/>
      </w:pPr>
      <w:r w:rsidRPr="00577976">
        <w:t xml:space="preserve">Las expresiones regulares (ER) son herramientas formales utilizadas para describir conjuntos de </w:t>
      </w:r>
      <w:proofErr w:type="spellStart"/>
      <w:r w:rsidRPr="00577976">
        <w:t>caden</w:t>
      </w:r>
      <w:r>
        <w:t>a</w:t>
      </w:r>
      <w:r w:rsidRPr="00577976">
        <w:t>as</w:t>
      </w:r>
      <w:proofErr w:type="spellEnd"/>
      <w:r w:rsidRPr="00577976">
        <w:t>, conocidos como lenguajes regulares, definidos sobre un alfabeto finito. permiten representar patrones de manera precisa y sistemática, lo cual resulta fundamental en diversas áreas de la computación como el an</w:t>
      </w:r>
      <w:r>
        <w:t>a</w:t>
      </w:r>
      <w:r w:rsidRPr="00577976">
        <w:t>lisis de texto, la validación de datos y el diseño de compiladores.</w:t>
      </w:r>
    </w:p>
    <w:p w14:paraId="2C7D96F9" w14:textId="60D56A32" w:rsidR="00577976" w:rsidRPr="00577976" w:rsidRDefault="00577976" w:rsidP="00577976">
      <w:pPr>
        <w:spacing w:line="360" w:lineRule="auto"/>
        <w:jc w:val="both"/>
      </w:pPr>
      <w:r w:rsidRPr="00577976">
        <w:t xml:space="preserve">Desde el punto de vista formal, una </w:t>
      </w:r>
      <w:proofErr w:type="spellStart"/>
      <w:r w:rsidRPr="00577976">
        <w:t>expresi</w:t>
      </w:r>
      <w:r>
        <w:t>o</w:t>
      </w:r>
      <w:r w:rsidRPr="00577976">
        <w:t>n</w:t>
      </w:r>
      <w:proofErr w:type="spellEnd"/>
      <w:r w:rsidRPr="00577976">
        <w:t xml:space="preserve"> regular se define </w:t>
      </w:r>
      <w:r>
        <w:t xml:space="preserve">de una </w:t>
      </w:r>
      <w:r w:rsidRPr="00577976">
        <w:t xml:space="preserve">manera recursiva. Puede ser el conjunto vacío (Φ), la cadena vacía (ε) o un símbolo perteneciente al alfabeto. </w:t>
      </w:r>
      <w:r>
        <w:t>Y a</w:t>
      </w:r>
      <w:r w:rsidRPr="00577976">
        <w:t xml:space="preserve"> partir de estas bases, se construyen expresiones más complejas mediante operaciones como la unión, la concatenación y la cerradura de Kleene. La unión permite combinar lenguajes, la </w:t>
      </w:r>
      <w:proofErr w:type="spellStart"/>
      <w:r w:rsidRPr="00577976">
        <w:t>concatenaci</w:t>
      </w:r>
      <w:r>
        <w:t>o</w:t>
      </w:r>
      <w:r w:rsidRPr="00577976">
        <w:t>n</w:t>
      </w:r>
      <w:proofErr w:type="spellEnd"/>
      <w:r w:rsidRPr="00577976">
        <w:t xml:space="preserve"> forma cadenas más largas y la cerradura de Kleene representa la repetición de un patrón cero o más veces. </w:t>
      </w:r>
    </w:p>
    <w:p w14:paraId="6915A0F3" w14:textId="718424D2" w:rsidR="00577976" w:rsidRPr="00577976" w:rsidRDefault="00577976" w:rsidP="00577976">
      <w:pPr>
        <w:spacing w:line="360" w:lineRule="auto"/>
        <w:jc w:val="both"/>
      </w:pPr>
      <w:r w:rsidRPr="00577976">
        <w:t>El diseño de expresiones regulares consiste en crear patrones que identifiquen secuencias específicas de símbolos. se pueden definir reglas para reconocer identificadores, números enteros o palabras clave dentro de un lenguaje de programación. E</w:t>
      </w:r>
      <w:r>
        <w:t>n e</w:t>
      </w:r>
      <w:r w:rsidRPr="00577976">
        <w:t>ste proceso requiere analizar la estructura del lenguaje que se desea reconocer y traducirla a un patrón formal claro y eficiente.</w:t>
      </w:r>
    </w:p>
    <w:p w14:paraId="7DCC89F4" w14:textId="75858F69" w:rsidR="00577976" w:rsidRPr="00577976" w:rsidRDefault="00577976" w:rsidP="00577976">
      <w:pPr>
        <w:spacing w:line="360" w:lineRule="auto"/>
        <w:jc w:val="both"/>
      </w:pPr>
      <w:r w:rsidRPr="00577976">
        <w:t>En los compiladores, los analizadores léxicos las utilizan para identificar tokens como variables, operadores y palabras reservadas. En la validación de datos, permiten comprobar que la información ingresada cumpla con formatos establecidos, como fechas o correos electrónicos. Además, son ampliamente usadas en herramientas de búsqueda y sustitución de texto para manipular grandes volúmenes de información.</w:t>
      </w:r>
    </w:p>
    <w:p w14:paraId="2AD54343" w14:textId="3D74CD5C" w:rsidR="00577976" w:rsidRPr="00577976" w:rsidRDefault="00577976" w:rsidP="00577976">
      <w:pPr>
        <w:spacing w:line="360" w:lineRule="auto"/>
        <w:jc w:val="both"/>
      </w:pPr>
      <w:r w:rsidRPr="00577976">
        <w:t xml:space="preserve">En las expresiones regulares constituyen un elemento en la teoría de lenguajes formales y en la </w:t>
      </w:r>
      <w:proofErr w:type="spellStart"/>
      <w:r w:rsidRPr="00577976">
        <w:t>computaci</w:t>
      </w:r>
      <w:r>
        <w:t>o</w:t>
      </w:r>
      <w:r w:rsidRPr="00577976">
        <w:t>n</w:t>
      </w:r>
      <w:proofErr w:type="spellEnd"/>
      <w:r w:rsidRPr="00577976">
        <w:t xml:space="preserve"> moderna. </w:t>
      </w:r>
    </w:p>
    <w:p w14:paraId="270B85DE" w14:textId="77777777" w:rsidR="001F7454" w:rsidRDefault="001F7454" w:rsidP="00C37824">
      <w:pPr>
        <w:spacing w:line="360" w:lineRule="auto"/>
        <w:jc w:val="both"/>
      </w:pPr>
    </w:p>
    <w:p w14:paraId="7B96C878" w14:textId="4BCFBB0D" w:rsidR="00784817" w:rsidRPr="00784817" w:rsidRDefault="00784817" w:rsidP="00784817">
      <w:pPr>
        <w:pStyle w:val="Ttulo1"/>
      </w:pPr>
      <w:bookmarkStart w:id="2" w:name="_Toc223258006"/>
      <w:r w:rsidRPr="00784817">
        <w:lastRenderedPageBreak/>
        <w:t>Conclusión</w:t>
      </w:r>
      <w:bookmarkEnd w:id="2"/>
    </w:p>
    <w:p w14:paraId="70217693" w14:textId="1127DE4F" w:rsidR="00C9724C" w:rsidRDefault="00113969" w:rsidP="00113969">
      <w:pPr>
        <w:spacing w:line="360" w:lineRule="auto"/>
        <w:jc w:val="both"/>
      </w:pPr>
      <w:proofErr w:type="gramStart"/>
      <w:r w:rsidRPr="00113969">
        <w:t>las expresiones regulares demuestra</w:t>
      </w:r>
      <w:proofErr w:type="gramEnd"/>
      <w:r w:rsidRPr="00113969">
        <w:t xml:space="preserve"> como la teoría formal y la aplicación práctica en sistemas computacionales. Su definición estructurada permite representar lenguajes de manera clara y formal, mientras que su implementación facilita tareas críticas como el reconocimiento de tokens, la validación de formatos y la manipulación eficiente de información. Comprender su fundamento matemático y su diseño fortalece la capacidad de desarrollar soluciones más estructuradas, precisas y eficientes en la programación </w:t>
      </w:r>
    </w:p>
    <w:p w14:paraId="206AE2FF" w14:textId="77777777" w:rsidR="00113969" w:rsidRDefault="00113969">
      <w:pPr>
        <w:rPr>
          <w:rFonts w:eastAsiaTheme="majorEastAsia" w:cstheme="majorBidi"/>
          <w:b/>
          <w:color w:val="2F5496" w:themeColor="accent1" w:themeShade="BF"/>
          <w:sz w:val="28"/>
          <w:szCs w:val="40"/>
          <w:lang w:val="en-US"/>
        </w:rPr>
      </w:pPr>
      <w:r>
        <w:rPr>
          <w:lang w:val="en-US"/>
        </w:rPr>
        <w:br w:type="page"/>
      </w:r>
    </w:p>
    <w:p w14:paraId="30C86A73" w14:textId="41882E74" w:rsidR="002B0872" w:rsidRDefault="00C9724C" w:rsidP="00B060BB">
      <w:pPr>
        <w:pStyle w:val="Ttulo1"/>
        <w:rPr>
          <w:lang w:val="en-US"/>
        </w:rPr>
      </w:pPr>
      <w:bookmarkStart w:id="3" w:name="_Toc223258007"/>
      <w:r w:rsidRPr="002B0872">
        <w:rPr>
          <w:lang w:val="en-US"/>
        </w:rPr>
        <w:lastRenderedPageBreak/>
        <w:t xml:space="preserve">Fuentes </w:t>
      </w:r>
      <w:r>
        <w:rPr>
          <w:lang w:val="en-US"/>
        </w:rPr>
        <w:t xml:space="preserve">De </w:t>
      </w:r>
      <w:r w:rsidR="001F7454">
        <w:rPr>
          <w:lang w:val="en-US"/>
        </w:rPr>
        <w:t>Informacion</w:t>
      </w:r>
      <w:bookmarkEnd w:id="3"/>
    </w:p>
    <w:p w14:paraId="727806B5" w14:textId="77777777" w:rsidR="003450DA" w:rsidRDefault="003450DA" w:rsidP="003450DA">
      <w:pPr>
        <w:rPr>
          <w:lang w:val="en-US"/>
        </w:rPr>
      </w:pPr>
    </w:p>
    <w:p w14:paraId="658C2F91" w14:textId="4E03B066" w:rsidR="00113969" w:rsidRPr="00113969" w:rsidRDefault="00113969" w:rsidP="00CC5CE3">
      <w:pPr>
        <w:pStyle w:val="Prrafodelista"/>
        <w:numPr>
          <w:ilvl w:val="0"/>
          <w:numId w:val="47"/>
        </w:numPr>
        <w:spacing w:line="360" w:lineRule="auto"/>
        <w:jc w:val="both"/>
        <w:rPr>
          <w:lang w:eastAsia="es-MX"/>
        </w:rPr>
      </w:pPr>
      <w:r w:rsidRPr="00113969">
        <w:rPr>
          <w:lang w:eastAsia="es-MX"/>
        </w:rPr>
        <w:t xml:space="preserve">Lenguajes y </w:t>
      </w:r>
      <w:proofErr w:type="gramStart"/>
      <w:r w:rsidRPr="00113969">
        <w:rPr>
          <w:lang w:eastAsia="es-MX"/>
        </w:rPr>
        <w:t>Autómatas .</w:t>
      </w:r>
      <w:proofErr w:type="gramEnd"/>
      <w:r w:rsidRPr="00113969">
        <w:rPr>
          <w:lang w:eastAsia="es-MX"/>
        </w:rPr>
        <w:t xml:space="preserve"> Unidad 2: Expresiones Regulares.</w:t>
      </w:r>
      <w:r w:rsidRPr="00113969">
        <w:rPr>
          <w:lang w:eastAsia="es-MX"/>
        </w:rPr>
        <w:br/>
      </w:r>
      <w:hyperlink r:id="rId13" w:tgtFrame="_new" w:history="1">
        <w:r w:rsidRPr="00113969">
          <w:rPr>
            <w:rStyle w:val="Hipervnculo"/>
            <w:rFonts w:eastAsiaTheme="majorEastAsia" w:cs="Arial"/>
            <w:color w:val="auto"/>
            <w:kern w:val="0"/>
            <w:szCs w:val="24"/>
            <w:u w:val="none"/>
            <w:lang w:eastAsia="es-MX"/>
            <w14:ligatures w14:val="none"/>
          </w:rPr>
          <w:t>https://lenguajesyautomatas1998.blogspot.com/2019/02/unidad-2-expresionesregulares.html</w:t>
        </w:r>
      </w:hyperlink>
    </w:p>
    <w:p w14:paraId="4E09B35A" w14:textId="1437AAEC" w:rsidR="00113969" w:rsidRPr="00113969" w:rsidRDefault="00113969" w:rsidP="00CC5CE3">
      <w:pPr>
        <w:pStyle w:val="Prrafodelista"/>
        <w:numPr>
          <w:ilvl w:val="0"/>
          <w:numId w:val="47"/>
        </w:numPr>
        <w:spacing w:line="360" w:lineRule="auto"/>
        <w:jc w:val="both"/>
        <w:rPr>
          <w:lang w:eastAsia="es-MX"/>
        </w:rPr>
      </w:pPr>
      <w:r w:rsidRPr="00113969">
        <w:rPr>
          <w:lang w:eastAsia="es-MX"/>
        </w:rPr>
        <w:t>Lenguajes y Autómatas Blog. Unidad 2.</w:t>
      </w:r>
      <w:r w:rsidRPr="00113969">
        <w:rPr>
          <w:lang w:eastAsia="es-MX"/>
        </w:rPr>
        <w:br/>
      </w:r>
      <w:hyperlink r:id="rId14" w:tgtFrame="_new" w:history="1">
        <w:r w:rsidRPr="00113969">
          <w:rPr>
            <w:rStyle w:val="Hipervnculo"/>
            <w:rFonts w:eastAsiaTheme="majorEastAsia" w:cs="Arial"/>
            <w:color w:val="auto"/>
            <w:kern w:val="0"/>
            <w:szCs w:val="24"/>
            <w:u w:val="none"/>
            <w:lang w:eastAsia="es-MX"/>
            <w14:ligatures w14:val="none"/>
          </w:rPr>
          <w:t>https://lenguajesyautomatasblog.wordpress.com/category/unidad-2/</w:t>
        </w:r>
      </w:hyperlink>
    </w:p>
    <w:p w14:paraId="65327031" w14:textId="3C5CA6C1" w:rsidR="00113969" w:rsidRPr="00113969" w:rsidRDefault="00113969" w:rsidP="00CC5CE3">
      <w:pPr>
        <w:pStyle w:val="Prrafodelista"/>
        <w:numPr>
          <w:ilvl w:val="0"/>
          <w:numId w:val="47"/>
        </w:numPr>
        <w:spacing w:line="360" w:lineRule="auto"/>
        <w:jc w:val="both"/>
        <w:rPr>
          <w:lang w:eastAsia="es-MX"/>
        </w:rPr>
      </w:pPr>
      <w:r w:rsidRPr="00113969">
        <w:rPr>
          <w:lang w:eastAsia="es-MX"/>
        </w:rPr>
        <w:t>Instituto Tecnológico. Lenguajes y Autómatas I – Unidad II.</w:t>
      </w:r>
      <w:r w:rsidRPr="00113969">
        <w:rPr>
          <w:lang w:eastAsia="es-MX"/>
        </w:rPr>
        <w:br/>
      </w:r>
      <w:hyperlink r:id="rId15" w:tgtFrame="_new" w:history="1">
        <w:r w:rsidRPr="00113969">
          <w:rPr>
            <w:rStyle w:val="Hipervnculo"/>
            <w:rFonts w:eastAsiaTheme="majorEastAsia" w:cs="Arial"/>
            <w:color w:val="auto"/>
            <w:kern w:val="0"/>
            <w:szCs w:val="24"/>
            <w:u w:val="none"/>
            <w:lang w:eastAsia="es-MX"/>
            <w14:ligatures w14:val="none"/>
          </w:rPr>
          <w:t>http://itpn.mx/recursosisc/6semestre/lenguajesyautomatas1/Unidad%20II.pdf</w:t>
        </w:r>
      </w:hyperlink>
    </w:p>
    <w:p w14:paraId="708EC2C0" w14:textId="131F7177" w:rsidR="0039694A" w:rsidRPr="00113969" w:rsidRDefault="0039694A" w:rsidP="00113969">
      <w:pPr>
        <w:spacing w:line="360" w:lineRule="auto"/>
      </w:pPr>
    </w:p>
    <w:p w14:paraId="34AA9956" w14:textId="77777777" w:rsidR="005E232E" w:rsidRPr="00B72704" w:rsidRDefault="005E232E" w:rsidP="00113969">
      <w:pPr>
        <w:spacing w:line="360" w:lineRule="auto"/>
        <w:rPr>
          <w:lang w:val="en-US"/>
        </w:rPr>
      </w:pPr>
    </w:p>
    <w:sectPr w:rsidR="005E232E" w:rsidRPr="00B72704" w:rsidSect="0026731B">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BCD8BB" w14:textId="77777777" w:rsidR="00E346C4" w:rsidRDefault="00E346C4">
      <w:pPr>
        <w:spacing w:after="0" w:line="240" w:lineRule="auto"/>
      </w:pPr>
      <w:r>
        <w:separator/>
      </w:r>
    </w:p>
  </w:endnote>
  <w:endnote w:type="continuationSeparator" w:id="0">
    <w:p w14:paraId="708AC7BB" w14:textId="77777777" w:rsidR="00E346C4" w:rsidRDefault="00E346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B940AD" w14:textId="77777777" w:rsidR="00E346C4" w:rsidRDefault="00E346C4">
      <w:pPr>
        <w:spacing w:after="0" w:line="240" w:lineRule="auto"/>
      </w:pPr>
      <w:r>
        <w:separator/>
      </w:r>
    </w:p>
  </w:footnote>
  <w:footnote w:type="continuationSeparator" w:id="0">
    <w:p w14:paraId="776ADC31" w14:textId="77777777" w:rsidR="00E346C4" w:rsidRDefault="00E346C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69858" w14:textId="77777777" w:rsidR="00C013A0" w:rsidRDefault="00C013A0">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4316F" w14:textId="77777777" w:rsidR="00C013A0" w:rsidRDefault="00C013A0">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B1C20" w14:textId="77777777" w:rsidR="00C013A0" w:rsidRDefault="00C013A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60E72"/>
    <w:multiLevelType w:val="hybridMultilevel"/>
    <w:tmpl w:val="3614ED90"/>
    <w:lvl w:ilvl="0" w:tplc="3FCE3C50">
      <w:numFmt w:val="bullet"/>
      <w:lvlText w:val=""/>
      <w:lvlJc w:val="left"/>
      <w:pPr>
        <w:ind w:left="720" w:hanging="360"/>
      </w:pPr>
      <w:rPr>
        <w:rFonts w:ascii="Arial" w:eastAsiaTheme="minorHAnsi"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2022EA3"/>
    <w:multiLevelType w:val="multilevel"/>
    <w:tmpl w:val="3A0C3A1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85112D"/>
    <w:multiLevelType w:val="hybridMultilevel"/>
    <w:tmpl w:val="773A5FBC"/>
    <w:lvl w:ilvl="0" w:tplc="080A000B">
      <w:start w:val="1"/>
      <w:numFmt w:val="bullet"/>
      <w:lvlText w:val=""/>
      <w:lvlJc w:val="left"/>
      <w:pPr>
        <w:ind w:left="360" w:hanging="360"/>
      </w:pPr>
      <w:rPr>
        <w:rFonts w:ascii="Wingdings" w:hAnsi="Wingdings"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3" w15:restartNumberingAfterBreak="0">
    <w:nsid w:val="05CF0F2C"/>
    <w:multiLevelType w:val="multilevel"/>
    <w:tmpl w:val="9DC89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15651E"/>
    <w:multiLevelType w:val="multilevel"/>
    <w:tmpl w:val="853EFDD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AE0FF7"/>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F0F73FD"/>
    <w:multiLevelType w:val="hybridMultilevel"/>
    <w:tmpl w:val="1052704E"/>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10431147"/>
    <w:multiLevelType w:val="multilevel"/>
    <w:tmpl w:val="E2C41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2C0197"/>
    <w:multiLevelType w:val="hybridMultilevel"/>
    <w:tmpl w:val="594AEF3E"/>
    <w:lvl w:ilvl="0" w:tplc="447CA458">
      <w:numFmt w:val="bullet"/>
      <w:lvlText w:val=""/>
      <w:lvlJc w:val="left"/>
      <w:pPr>
        <w:ind w:left="780" w:hanging="420"/>
      </w:pPr>
      <w:rPr>
        <w:rFonts w:ascii="Arial" w:eastAsiaTheme="minorHAnsi"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12F45035"/>
    <w:multiLevelType w:val="multilevel"/>
    <w:tmpl w:val="B016AB2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135C6F83"/>
    <w:multiLevelType w:val="hybridMultilevel"/>
    <w:tmpl w:val="80605DB4"/>
    <w:lvl w:ilvl="0" w:tplc="080A000B">
      <w:start w:val="1"/>
      <w:numFmt w:val="bullet"/>
      <w:lvlText w:val=""/>
      <w:lvlJc w:val="left"/>
      <w:pPr>
        <w:ind w:left="360" w:hanging="360"/>
      </w:pPr>
      <w:rPr>
        <w:rFonts w:ascii="Wingdings" w:hAnsi="Wingdings"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1" w15:restartNumberingAfterBreak="0">
    <w:nsid w:val="1E694DBF"/>
    <w:multiLevelType w:val="hybridMultilevel"/>
    <w:tmpl w:val="E118178A"/>
    <w:lvl w:ilvl="0" w:tplc="080A000B">
      <w:start w:val="1"/>
      <w:numFmt w:val="bullet"/>
      <w:lvlText w:val=""/>
      <w:lvlJc w:val="left"/>
      <w:pPr>
        <w:ind w:left="360" w:hanging="360"/>
      </w:pPr>
      <w:rPr>
        <w:rFonts w:ascii="Wingdings" w:hAnsi="Wingdings"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2" w15:restartNumberingAfterBreak="0">
    <w:nsid w:val="1FF65926"/>
    <w:multiLevelType w:val="hybridMultilevel"/>
    <w:tmpl w:val="92F0A316"/>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231F1EFA"/>
    <w:multiLevelType w:val="multilevel"/>
    <w:tmpl w:val="3F6ED3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6914CCA"/>
    <w:multiLevelType w:val="multilevel"/>
    <w:tmpl w:val="65920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0865A0"/>
    <w:multiLevelType w:val="multilevel"/>
    <w:tmpl w:val="ED707E5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2A2F0B9C"/>
    <w:multiLevelType w:val="hybridMultilevel"/>
    <w:tmpl w:val="01DCCF74"/>
    <w:lvl w:ilvl="0" w:tplc="080A000B">
      <w:start w:val="1"/>
      <w:numFmt w:val="bullet"/>
      <w:lvlText w:val=""/>
      <w:lvlJc w:val="left"/>
      <w:pPr>
        <w:ind w:left="360" w:hanging="360"/>
      </w:pPr>
      <w:rPr>
        <w:rFonts w:ascii="Wingdings" w:hAnsi="Wingdings"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7" w15:restartNumberingAfterBreak="0">
    <w:nsid w:val="2C433F90"/>
    <w:multiLevelType w:val="hybridMultilevel"/>
    <w:tmpl w:val="63867A58"/>
    <w:lvl w:ilvl="0" w:tplc="080A000F">
      <w:start w:val="1"/>
      <w:numFmt w:val="decimal"/>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18" w15:restartNumberingAfterBreak="0">
    <w:nsid w:val="30EB6A32"/>
    <w:multiLevelType w:val="hybridMultilevel"/>
    <w:tmpl w:val="2BF6D486"/>
    <w:lvl w:ilvl="0" w:tplc="080A000F">
      <w:start w:val="1"/>
      <w:numFmt w:val="decimal"/>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9" w15:restartNumberingAfterBreak="0">
    <w:nsid w:val="31EE2A34"/>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0" w15:restartNumberingAfterBreak="0">
    <w:nsid w:val="32912AA9"/>
    <w:multiLevelType w:val="hybridMultilevel"/>
    <w:tmpl w:val="C350859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32AE752D"/>
    <w:multiLevelType w:val="hybridMultilevel"/>
    <w:tmpl w:val="04B63CC4"/>
    <w:lvl w:ilvl="0" w:tplc="080A000B">
      <w:start w:val="1"/>
      <w:numFmt w:val="bullet"/>
      <w:lvlText w:val=""/>
      <w:lvlJc w:val="left"/>
      <w:pPr>
        <w:ind w:left="360" w:hanging="360"/>
      </w:pPr>
      <w:rPr>
        <w:rFonts w:ascii="Wingdings" w:hAnsi="Wingdings"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2" w15:restartNumberingAfterBreak="0">
    <w:nsid w:val="3AC558D6"/>
    <w:multiLevelType w:val="multilevel"/>
    <w:tmpl w:val="992A5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B649C9"/>
    <w:multiLevelType w:val="multilevel"/>
    <w:tmpl w:val="C4187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291673"/>
    <w:multiLevelType w:val="multilevel"/>
    <w:tmpl w:val="C0E0C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2806FA0"/>
    <w:multiLevelType w:val="multilevel"/>
    <w:tmpl w:val="3B9AD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3BD7B29"/>
    <w:multiLevelType w:val="hybridMultilevel"/>
    <w:tmpl w:val="A7FE5650"/>
    <w:lvl w:ilvl="0" w:tplc="080A000F">
      <w:start w:val="1"/>
      <w:numFmt w:val="decimal"/>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27" w15:restartNumberingAfterBreak="0">
    <w:nsid w:val="43DA3DC0"/>
    <w:multiLevelType w:val="hybridMultilevel"/>
    <w:tmpl w:val="A4E44362"/>
    <w:lvl w:ilvl="0" w:tplc="C8B8E638">
      <w:numFmt w:val="bullet"/>
      <w:lvlText w:val=""/>
      <w:lvlJc w:val="left"/>
      <w:pPr>
        <w:ind w:left="720" w:hanging="360"/>
      </w:pPr>
      <w:rPr>
        <w:rFonts w:ascii="Arial" w:eastAsiaTheme="minorHAnsi"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8" w15:restartNumberingAfterBreak="0">
    <w:nsid w:val="44692518"/>
    <w:multiLevelType w:val="hybridMultilevel"/>
    <w:tmpl w:val="940E4044"/>
    <w:lvl w:ilvl="0" w:tplc="080A000B">
      <w:start w:val="1"/>
      <w:numFmt w:val="bullet"/>
      <w:lvlText w:val=""/>
      <w:lvlJc w:val="left"/>
      <w:pPr>
        <w:ind w:left="360" w:hanging="360"/>
      </w:pPr>
      <w:rPr>
        <w:rFonts w:ascii="Wingdings" w:hAnsi="Wingdings"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9" w15:restartNumberingAfterBreak="0">
    <w:nsid w:val="47CB00A5"/>
    <w:multiLevelType w:val="multilevel"/>
    <w:tmpl w:val="F1A03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B7474C8"/>
    <w:multiLevelType w:val="multilevel"/>
    <w:tmpl w:val="54F48C0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C0647A4"/>
    <w:multiLevelType w:val="multilevel"/>
    <w:tmpl w:val="7C36C0A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083763B"/>
    <w:multiLevelType w:val="hybridMultilevel"/>
    <w:tmpl w:val="73864456"/>
    <w:lvl w:ilvl="0" w:tplc="080A000B">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3" w15:restartNumberingAfterBreak="0">
    <w:nsid w:val="544F2D5F"/>
    <w:multiLevelType w:val="hybridMultilevel"/>
    <w:tmpl w:val="AA84FAB4"/>
    <w:lvl w:ilvl="0" w:tplc="080A000B">
      <w:start w:val="1"/>
      <w:numFmt w:val="bullet"/>
      <w:lvlText w:val=""/>
      <w:lvlJc w:val="left"/>
      <w:pPr>
        <w:ind w:left="360" w:hanging="360"/>
      </w:pPr>
      <w:rPr>
        <w:rFonts w:ascii="Wingdings" w:hAnsi="Wingdings"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34" w15:restartNumberingAfterBreak="0">
    <w:nsid w:val="55C5288F"/>
    <w:multiLevelType w:val="hybridMultilevel"/>
    <w:tmpl w:val="2C02A404"/>
    <w:lvl w:ilvl="0" w:tplc="36C230A2">
      <w:numFmt w:val="bullet"/>
      <w:lvlText w:val=""/>
      <w:lvlJc w:val="left"/>
      <w:pPr>
        <w:ind w:left="1080" w:hanging="360"/>
      </w:pPr>
      <w:rPr>
        <w:rFonts w:ascii="Arial" w:eastAsiaTheme="minorHAnsi" w:hAnsi="Arial" w:cs="Aria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35" w15:restartNumberingAfterBreak="0">
    <w:nsid w:val="584065E6"/>
    <w:multiLevelType w:val="multilevel"/>
    <w:tmpl w:val="D53E4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A48442E"/>
    <w:multiLevelType w:val="multilevel"/>
    <w:tmpl w:val="B8285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C5F7A64"/>
    <w:multiLevelType w:val="hybridMultilevel"/>
    <w:tmpl w:val="2FB49886"/>
    <w:lvl w:ilvl="0" w:tplc="3FCE3C50">
      <w:numFmt w:val="bullet"/>
      <w:lvlText w:val=""/>
      <w:lvlJc w:val="left"/>
      <w:pPr>
        <w:ind w:left="720" w:hanging="360"/>
      </w:pPr>
      <w:rPr>
        <w:rFonts w:ascii="Arial" w:eastAsiaTheme="minorHAnsi"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8" w15:restartNumberingAfterBreak="0">
    <w:nsid w:val="62EB1C2C"/>
    <w:multiLevelType w:val="hybridMultilevel"/>
    <w:tmpl w:val="DD18926C"/>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9" w15:restartNumberingAfterBreak="0">
    <w:nsid w:val="6AFA52BA"/>
    <w:multiLevelType w:val="multilevel"/>
    <w:tmpl w:val="FCCE15C2"/>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40" w15:restartNumberingAfterBreak="0">
    <w:nsid w:val="6C317090"/>
    <w:multiLevelType w:val="multilevel"/>
    <w:tmpl w:val="0DB2C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DFC2B70"/>
    <w:multiLevelType w:val="hybridMultilevel"/>
    <w:tmpl w:val="437681BE"/>
    <w:lvl w:ilvl="0" w:tplc="080A000B">
      <w:start w:val="1"/>
      <w:numFmt w:val="bullet"/>
      <w:lvlText w:val=""/>
      <w:lvlJc w:val="left"/>
      <w:pPr>
        <w:ind w:left="360" w:hanging="360"/>
      </w:pPr>
      <w:rPr>
        <w:rFonts w:ascii="Wingdings" w:hAnsi="Wingdings"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42" w15:restartNumberingAfterBreak="0">
    <w:nsid w:val="71DF42AD"/>
    <w:multiLevelType w:val="multilevel"/>
    <w:tmpl w:val="7722A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7DF7F82"/>
    <w:multiLevelType w:val="hybridMultilevel"/>
    <w:tmpl w:val="F5C63B44"/>
    <w:lvl w:ilvl="0" w:tplc="080A000B">
      <w:start w:val="1"/>
      <w:numFmt w:val="bullet"/>
      <w:lvlText w:val=""/>
      <w:lvlJc w:val="left"/>
      <w:pPr>
        <w:ind w:left="360" w:hanging="360"/>
      </w:pPr>
      <w:rPr>
        <w:rFonts w:ascii="Wingdings" w:hAnsi="Wingdings"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44" w15:restartNumberingAfterBreak="0">
    <w:nsid w:val="77ED158A"/>
    <w:multiLevelType w:val="hybridMultilevel"/>
    <w:tmpl w:val="07408362"/>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45" w15:restartNumberingAfterBreak="0">
    <w:nsid w:val="797E2628"/>
    <w:multiLevelType w:val="hybridMultilevel"/>
    <w:tmpl w:val="F10E7120"/>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46" w15:restartNumberingAfterBreak="0">
    <w:nsid w:val="7A630D92"/>
    <w:multiLevelType w:val="multilevel"/>
    <w:tmpl w:val="3A0C3A1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241348">
    <w:abstractNumId w:val="12"/>
  </w:num>
  <w:num w:numId="2" w16cid:durableId="36784650">
    <w:abstractNumId w:val="0"/>
  </w:num>
  <w:num w:numId="3" w16cid:durableId="630718842">
    <w:abstractNumId w:val="37"/>
  </w:num>
  <w:num w:numId="4" w16cid:durableId="1631547707">
    <w:abstractNumId w:val="16"/>
  </w:num>
  <w:num w:numId="5" w16cid:durableId="2131825813">
    <w:abstractNumId w:val="26"/>
  </w:num>
  <w:num w:numId="6" w16cid:durableId="1113673204">
    <w:abstractNumId w:val="36"/>
  </w:num>
  <w:num w:numId="7" w16cid:durableId="192110614">
    <w:abstractNumId w:val="40"/>
  </w:num>
  <w:num w:numId="8" w16cid:durableId="995649658">
    <w:abstractNumId w:val="3"/>
  </w:num>
  <w:num w:numId="9" w16cid:durableId="495459423">
    <w:abstractNumId w:val="39"/>
  </w:num>
  <w:num w:numId="10" w16cid:durableId="1463110340">
    <w:abstractNumId w:val="15"/>
  </w:num>
  <w:num w:numId="11" w16cid:durableId="1784424014">
    <w:abstractNumId w:val="9"/>
  </w:num>
  <w:num w:numId="12" w16cid:durableId="1187863912">
    <w:abstractNumId w:val="22"/>
  </w:num>
  <w:num w:numId="13" w16cid:durableId="1101411115">
    <w:abstractNumId w:val="14"/>
  </w:num>
  <w:num w:numId="14" w16cid:durableId="1257591790">
    <w:abstractNumId w:val="25"/>
  </w:num>
  <w:num w:numId="15" w16cid:durableId="1878657263">
    <w:abstractNumId w:val="13"/>
  </w:num>
  <w:num w:numId="16" w16cid:durableId="287854033">
    <w:abstractNumId w:val="35"/>
  </w:num>
  <w:num w:numId="17" w16cid:durableId="2021657794">
    <w:abstractNumId w:val="18"/>
  </w:num>
  <w:num w:numId="18" w16cid:durableId="1797599582">
    <w:abstractNumId w:val="17"/>
  </w:num>
  <w:num w:numId="19" w16cid:durableId="1573659727">
    <w:abstractNumId w:val="8"/>
  </w:num>
  <w:num w:numId="20" w16cid:durableId="1223174196">
    <w:abstractNumId w:val="11"/>
  </w:num>
  <w:num w:numId="21" w16cid:durableId="878518449">
    <w:abstractNumId w:val="41"/>
  </w:num>
  <w:num w:numId="22" w16cid:durableId="2121294874">
    <w:abstractNumId w:val="44"/>
  </w:num>
  <w:num w:numId="23" w16cid:durableId="101535777">
    <w:abstractNumId w:val="32"/>
  </w:num>
  <w:num w:numId="24" w16cid:durableId="1591893191">
    <w:abstractNumId w:val="45"/>
  </w:num>
  <w:num w:numId="25" w16cid:durableId="981039052">
    <w:abstractNumId w:val="34"/>
  </w:num>
  <w:num w:numId="26" w16cid:durableId="821583101">
    <w:abstractNumId w:val="21"/>
  </w:num>
  <w:num w:numId="27" w16cid:durableId="1950160691">
    <w:abstractNumId w:val="19"/>
  </w:num>
  <w:num w:numId="28" w16cid:durableId="911622931">
    <w:abstractNumId w:val="5"/>
  </w:num>
  <w:num w:numId="29" w16cid:durableId="1627656905">
    <w:abstractNumId w:val="38"/>
  </w:num>
  <w:num w:numId="30" w16cid:durableId="1613827249">
    <w:abstractNumId w:val="6"/>
  </w:num>
  <w:num w:numId="31" w16cid:durableId="994801359">
    <w:abstractNumId w:val="28"/>
  </w:num>
  <w:num w:numId="32" w16cid:durableId="1083452425">
    <w:abstractNumId w:val="29"/>
  </w:num>
  <w:num w:numId="33" w16cid:durableId="839927190">
    <w:abstractNumId w:val="7"/>
  </w:num>
  <w:num w:numId="34" w16cid:durableId="1507012088">
    <w:abstractNumId w:val="24"/>
  </w:num>
  <w:num w:numId="35" w16cid:durableId="689183233">
    <w:abstractNumId w:val="23"/>
  </w:num>
  <w:num w:numId="36" w16cid:durableId="1430081247">
    <w:abstractNumId w:val="1"/>
  </w:num>
  <w:num w:numId="37" w16cid:durableId="1976905028">
    <w:abstractNumId w:val="4"/>
  </w:num>
  <w:num w:numId="38" w16cid:durableId="1642812080">
    <w:abstractNumId w:val="31"/>
  </w:num>
  <w:num w:numId="39" w16cid:durableId="692194647">
    <w:abstractNumId w:val="46"/>
  </w:num>
  <w:num w:numId="40" w16cid:durableId="891696081">
    <w:abstractNumId w:val="30"/>
  </w:num>
  <w:num w:numId="41" w16cid:durableId="1625693135">
    <w:abstractNumId w:val="10"/>
  </w:num>
  <w:num w:numId="42" w16cid:durableId="1531917270">
    <w:abstractNumId w:val="42"/>
  </w:num>
  <w:num w:numId="43" w16cid:durableId="1082139836">
    <w:abstractNumId w:val="43"/>
  </w:num>
  <w:num w:numId="44" w16cid:durableId="1675257268">
    <w:abstractNumId w:val="2"/>
  </w:num>
  <w:num w:numId="45" w16cid:durableId="1869488371">
    <w:abstractNumId w:val="20"/>
  </w:num>
  <w:num w:numId="46" w16cid:durableId="670373421">
    <w:abstractNumId w:val="27"/>
  </w:num>
  <w:num w:numId="47" w16cid:durableId="1559247320">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0AB1"/>
    <w:rsid w:val="000232AF"/>
    <w:rsid w:val="000328B9"/>
    <w:rsid w:val="000A51A2"/>
    <w:rsid w:val="000A739A"/>
    <w:rsid w:val="000B6AE6"/>
    <w:rsid w:val="000C14B6"/>
    <w:rsid w:val="000D663F"/>
    <w:rsid w:val="000F7B62"/>
    <w:rsid w:val="00107111"/>
    <w:rsid w:val="00113969"/>
    <w:rsid w:val="00120EDC"/>
    <w:rsid w:val="00147219"/>
    <w:rsid w:val="00155BD6"/>
    <w:rsid w:val="00165F62"/>
    <w:rsid w:val="0016686D"/>
    <w:rsid w:val="0019268E"/>
    <w:rsid w:val="00193C87"/>
    <w:rsid w:val="00195B36"/>
    <w:rsid w:val="001A31F4"/>
    <w:rsid w:val="001A579A"/>
    <w:rsid w:val="001B2EE1"/>
    <w:rsid w:val="001C7387"/>
    <w:rsid w:val="001E46A5"/>
    <w:rsid w:val="001F6DF0"/>
    <w:rsid w:val="001F7454"/>
    <w:rsid w:val="0020304B"/>
    <w:rsid w:val="00207494"/>
    <w:rsid w:val="00215BBD"/>
    <w:rsid w:val="00224A6E"/>
    <w:rsid w:val="00230EE6"/>
    <w:rsid w:val="002421D1"/>
    <w:rsid w:val="0026731B"/>
    <w:rsid w:val="0027518E"/>
    <w:rsid w:val="002A04D8"/>
    <w:rsid w:val="002B0872"/>
    <w:rsid w:val="002B585E"/>
    <w:rsid w:val="002C5E88"/>
    <w:rsid w:val="002E0FAE"/>
    <w:rsid w:val="002E70D2"/>
    <w:rsid w:val="002F373C"/>
    <w:rsid w:val="002F445A"/>
    <w:rsid w:val="00323F07"/>
    <w:rsid w:val="0032477A"/>
    <w:rsid w:val="00342EF0"/>
    <w:rsid w:val="003450DA"/>
    <w:rsid w:val="00345337"/>
    <w:rsid w:val="00361ED4"/>
    <w:rsid w:val="00376738"/>
    <w:rsid w:val="0038124D"/>
    <w:rsid w:val="0038135D"/>
    <w:rsid w:val="0039694A"/>
    <w:rsid w:val="003A036A"/>
    <w:rsid w:val="00407521"/>
    <w:rsid w:val="004143E2"/>
    <w:rsid w:val="00420298"/>
    <w:rsid w:val="00456F45"/>
    <w:rsid w:val="00460FBD"/>
    <w:rsid w:val="00465801"/>
    <w:rsid w:val="00491B0F"/>
    <w:rsid w:val="004E1CB4"/>
    <w:rsid w:val="004F66B0"/>
    <w:rsid w:val="00510C6D"/>
    <w:rsid w:val="0052764A"/>
    <w:rsid w:val="00530573"/>
    <w:rsid w:val="0054451E"/>
    <w:rsid w:val="005514DF"/>
    <w:rsid w:val="00577976"/>
    <w:rsid w:val="005C72CF"/>
    <w:rsid w:val="005E232E"/>
    <w:rsid w:val="005E2DEB"/>
    <w:rsid w:val="006211AE"/>
    <w:rsid w:val="00627899"/>
    <w:rsid w:val="006316BE"/>
    <w:rsid w:val="0063537F"/>
    <w:rsid w:val="00670676"/>
    <w:rsid w:val="00681934"/>
    <w:rsid w:val="006861B4"/>
    <w:rsid w:val="006932BD"/>
    <w:rsid w:val="006A0F59"/>
    <w:rsid w:val="006B0D01"/>
    <w:rsid w:val="00711B63"/>
    <w:rsid w:val="007121B5"/>
    <w:rsid w:val="007173ED"/>
    <w:rsid w:val="0072630A"/>
    <w:rsid w:val="00731640"/>
    <w:rsid w:val="00757C84"/>
    <w:rsid w:val="00784817"/>
    <w:rsid w:val="00793329"/>
    <w:rsid w:val="007A73C1"/>
    <w:rsid w:val="007A7635"/>
    <w:rsid w:val="007B6E32"/>
    <w:rsid w:val="007C6E26"/>
    <w:rsid w:val="007E5B72"/>
    <w:rsid w:val="007F17EC"/>
    <w:rsid w:val="0080467F"/>
    <w:rsid w:val="008A6D06"/>
    <w:rsid w:val="008B4D15"/>
    <w:rsid w:val="008C0AB1"/>
    <w:rsid w:val="008E7773"/>
    <w:rsid w:val="00913000"/>
    <w:rsid w:val="00916368"/>
    <w:rsid w:val="0093419C"/>
    <w:rsid w:val="009369A2"/>
    <w:rsid w:val="0095370A"/>
    <w:rsid w:val="00954B80"/>
    <w:rsid w:val="009A0332"/>
    <w:rsid w:val="009B418A"/>
    <w:rsid w:val="009C2AFD"/>
    <w:rsid w:val="009C495E"/>
    <w:rsid w:val="009D5E68"/>
    <w:rsid w:val="009E290C"/>
    <w:rsid w:val="00A22CCF"/>
    <w:rsid w:val="00A32268"/>
    <w:rsid w:val="00A33120"/>
    <w:rsid w:val="00A72165"/>
    <w:rsid w:val="00A724BE"/>
    <w:rsid w:val="00A801D0"/>
    <w:rsid w:val="00A867D4"/>
    <w:rsid w:val="00AB3FF7"/>
    <w:rsid w:val="00AB6502"/>
    <w:rsid w:val="00AC3620"/>
    <w:rsid w:val="00B049A4"/>
    <w:rsid w:val="00B04B93"/>
    <w:rsid w:val="00B060BB"/>
    <w:rsid w:val="00B066CC"/>
    <w:rsid w:val="00B07DFE"/>
    <w:rsid w:val="00B13F60"/>
    <w:rsid w:val="00B40E2F"/>
    <w:rsid w:val="00B4591A"/>
    <w:rsid w:val="00B554C9"/>
    <w:rsid w:val="00B66A61"/>
    <w:rsid w:val="00B72704"/>
    <w:rsid w:val="00B7686F"/>
    <w:rsid w:val="00B85429"/>
    <w:rsid w:val="00B90190"/>
    <w:rsid w:val="00BF420F"/>
    <w:rsid w:val="00C013A0"/>
    <w:rsid w:val="00C06E3B"/>
    <w:rsid w:val="00C34CEF"/>
    <w:rsid w:val="00C37824"/>
    <w:rsid w:val="00C57DC7"/>
    <w:rsid w:val="00C9396A"/>
    <w:rsid w:val="00C93AD7"/>
    <w:rsid w:val="00C9724C"/>
    <w:rsid w:val="00CC5CE3"/>
    <w:rsid w:val="00CE583E"/>
    <w:rsid w:val="00D16E2F"/>
    <w:rsid w:val="00D523FA"/>
    <w:rsid w:val="00D82F16"/>
    <w:rsid w:val="00D838FA"/>
    <w:rsid w:val="00DA3B77"/>
    <w:rsid w:val="00DB4676"/>
    <w:rsid w:val="00DB475C"/>
    <w:rsid w:val="00DD2B79"/>
    <w:rsid w:val="00DF4B19"/>
    <w:rsid w:val="00E058BD"/>
    <w:rsid w:val="00E346C4"/>
    <w:rsid w:val="00E34B40"/>
    <w:rsid w:val="00E40EBA"/>
    <w:rsid w:val="00E414D3"/>
    <w:rsid w:val="00E569DD"/>
    <w:rsid w:val="00E65F9C"/>
    <w:rsid w:val="00E66710"/>
    <w:rsid w:val="00E75D1B"/>
    <w:rsid w:val="00E760BA"/>
    <w:rsid w:val="00E7655E"/>
    <w:rsid w:val="00EB563F"/>
    <w:rsid w:val="00EB7F06"/>
    <w:rsid w:val="00EE4423"/>
    <w:rsid w:val="00EF3D55"/>
    <w:rsid w:val="00EF6BB1"/>
    <w:rsid w:val="00F90082"/>
    <w:rsid w:val="00FB3767"/>
    <w:rsid w:val="00FE47D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20AF1"/>
  <w15:chartTrackingRefBased/>
  <w15:docId w15:val="{B38341A5-E508-487A-B743-4CA93C7EFE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0AB1"/>
    <w:rPr>
      <w:rFonts w:ascii="Arial" w:hAnsi="Arial"/>
      <w:sz w:val="24"/>
    </w:rPr>
  </w:style>
  <w:style w:type="paragraph" w:styleId="Ttulo1">
    <w:name w:val="heading 1"/>
    <w:basedOn w:val="Normal"/>
    <w:next w:val="Normal"/>
    <w:link w:val="Ttulo1Car"/>
    <w:autoRedefine/>
    <w:uiPriority w:val="9"/>
    <w:qFormat/>
    <w:rsid w:val="00B060BB"/>
    <w:pPr>
      <w:keepNext/>
      <w:keepLines/>
      <w:spacing w:before="360" w:after="80"/>
      <w:outlineLvl w:val="0"/>
    </w:pPr>
    <w:rPr>
      <w:rFonts w:eastAsiaTheme="majorEastAsia" w:cstheme="majorBidi"/>
      <w:b/>
      <w:color w:val="2F5496" w:themeColor="accent1" w:themeShade="BF"/>
      <w:sz w:val="28"/>
      <w:szCs w:val="40"/>
    </w:rPr>
  </w:style>
  <w:style w:type="paragraph" w:styleId="Ttulo2">
    <w:name w:val="heading 2"/>
    <w:basedOn w:val="Normal"/>
    <w:next w:val="Normal"/>
    <w:link w:val="Ttulo2Car"/>
    <w:uiPriority w:val="9"/>
    <w:unhideWhenUsed/>
    <w:qFormat/>
    <w:rsid w:val="008C0AB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8C0AB1"/>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8C0AB1"/>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Ttulo5">
    <w:name w:val="heading 5"/>
    <w:basedOn w:val="Normal"/>
    <w:next w:val="Normal"/>
    <w:link w:val="Ttulo5Car"/>
    <w:uiPriority w:val="9"/>
    <w:semiHidden/>
    <w:unhideWhenUsed/>
    <w:qFormat/>
    <w:rsid w:val="008C0AB1"/>
    <w:pPr>
      <w:keepNext/>
      <w:keepLines/>
      <w:spacing w:before="80" w:after="40"/>
      <w:outlineLvl w:val="4"/>
    </w:pPr>
    <w:rPr>
      <w:rFonts w:asciiTheme="minorHAnsi" w:eastAsiaTheme="majorEastAsia" w:hAnsiTheme="minorHAnsi" w:cstheme="majorBidi"/>
      <w:color w:val="2F5496" w:themeColor="accent1" w:themeShade="BF"/>
    </w:rPr>
  </w:style>
  <w:style w:type="paragraph" w:styleId="Ttulo6">
    <w:name w:val="heading 6"/>
    <w:basedOn w:val="Normal"/>
    <w:next w:val="Normal"/>
    <w:link w:val="Ttulo6Car"/>
    <w:uiPriority w:val="9"/>
    <w:semiHidden/>
    <w:unhideWhenUsed/>
    <w:qFormat/>
    <w:rsid w:val="008C0AB1"/>
    <w:pPr>
      <w:keepNext/>
      <w:keepLines/>
      <w:spacing w:before="40" w:after="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8C0AB1"/>
    <w:pPr>
      <w:keepNext/>
      <w:keepLines/>
      <w:spacing w:before="40"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8C0AB1"/>
    <w:pPr>
      <w:keepNext/>
      <w:keepLines/>
      <w:spacing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8C0AB1"/>
    <w:pPr>
      <w:keepNext/>
      <w:keepLines/>
      <w:spacing w:after="0"/>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060BB"/>
    <w:rPr>
      <w:rFonts w:ascii="Arial" w:eastAsiaTheme="majorEastAsia" w:hAnsi="Arial" w:cstheme="majorBidi"/>
      <w:b/>
      <w:color w:val="2F5496" w:themeColor="accent1" w:themeShade="BF"/>
      <w:sz w:val="28"/>
      <w:szCs w:val="40"/>
    </w:rPr>
  </w:style>
  <w:style w:type="character" w:customStyle="1" w:styleId="Ttulo2Car">
    <w:name w:val="Título 2 Car"/>
    <w:basedOn w:val="Fuentedeprrafopredeter"/>
    <w:link w:val="Ttulo2"/>
    <w:uiPriority w:val="9"/>
    <w:rsid w:val="008C0AB1"/>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8C0AB1"/>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8C0AB1"/>
    <w:rPr>
      <w:rFonts w:eastAsiaTheme="majorEastAsia" w:cstheme="majorBidi"/>
      <w:i/>
      <w:iCs/>
      <w:color w:val="2F5496" w:themeColor="accent1" w:themeShade="BF"/>
      <w:sz w:val="24"/>
    </w:rPr>
  </w:style>
  <w:style w:type="character" w:customStyle="1" w:styleId="Ttulo5Car">
    <w:name w:val="Título 5 Car"/>
    <w:basedOn w:val="Fuentedeprrafopredeter"/>
    <w:link w:val="Ttulo5"/>
    <w:uiPriority w:val="9"/>
    <w:semiHidden/>
    <w:rsid w:val="008C0AB1"/>
    <w:rPr>
      <w:rFonts w:eastAsiaTheme="majorEastAsia" w:cstheme="majorBidi"/>
      <w:color w:val="2F5496" w:themeColor="accent1" w:themeShade="BF"/>
      <w:sz w:val="24"/>
    </w:rPr>
  </w:style>
  <w:style w:type="character" w:customStyle="1" w:styleId="Ttulo6Car">
    <w:name w:val="Título 6 Car"/>
    <w:basedOn w:val="Fuentedeprrafopredeter"/>
    <w:link w:val="Ttulo6"/>
    <w:uiPriority w:val="9"/>
    <w:semiHidden/>
    <w:rsid w:val="008C0AB1"/>
    <w:rPr>
      <w:rFonts w:eastAsiaTheme="majorEastAsia" w:cstheme="majorBidi"/>
      <w:i/>
      <w:iCs/>
      <w:color w:val="595959" w:themeColor="text1" w:themeTint="A6"/>
      <w:sz w:val="24"/>
    </w:rPr>
  </w:style>
  <w:style w:type="character" w:customStyle="1" w:styleId="Ttulo7Car">
    <w:name w:val="Título 7 Car"/>
    <w:basedOn w:val="Fuentedeprrafopredeter"/>
    <w:link w:val="Ttulo7"/>
    <w:uiPriority w:val="9"/>
    <w:semiHidden/>
    <w:rsid w:val="008C0AB1"/>
    <w:rPr>
      <w:rFonts w:eastAsiaTheme="majorEastAsia" w:cstheme="majorBidi"/>
      <w:color w:val="595959" w:themeColor="text1" w:themeTint="A6"/>
      <w:sz w:val="24"/>
    </w:rPr>
  </w:style>
  <w:style w:type="character" w:customStyle="1" w:styleId="Ttulo8Car">
    <w:name w:val="Título 8 Car"/>
    <w:basedOn w:val="Fuentedeprrafopredeter"/>
    <w:link w:val="Ttulo8"/>
    <w:uiPriority w:val="9"/>
    <w:semiHidden/>
    <w:rsid w:val="008C0AB1"/>
    <w:rPr>
      <w:rFonts w:eastAsiaTheme="majorEastAsia" w:cstheme="majorBidi"/>
      <w:i/>
      <w:iCs/>
      <w:color w:val="272727" w:themeColor="text1" w:themeTint="D8"/>
      <w:sz w:val="24"/>
    </w:rPr>
  </w:style>
  <w:style w:type="character" w:customStyle="1" w:styleId="Ttulo9Car">
    <w:name w:val="Título 9 Car"/>
    <w:basedOn w:val="Fuentedeprrafopredeter"/>
    <w:link w:val="Ttulo9"/>
    <w:uiPriority w:val="9"/>
    <w:semiHidden/>
    <w:rsid w:val="008C0AB1"/>
    <w:rPr>
      <w:rFonts w:eastAsiaTheme="majorEastAsia" w:cstheme="majorBidi"/>
      <w:color w:val="272727" w:themeColor="text1" w:themeTint="D8"/>
      <w:sz w:val="24"/>
    </w:rPr>
  </w:style>
  <w:style w:type="paragraph" w:styleId="Ttulo">
    <w:name w:val="Title"/>
    <w:basedOn w:val="Normal"/>
    <w:next w:val="Normal"/>
    <w:link w:val="TtuloCar"/>
    <w:uiPriority w:val="10"/>
    <w:qFormat/>
    <w:rsid w:val="008C0A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C0AB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C0AB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C0AB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C0AB1"/>
    <w:pPr>
      <w:spacing w:before="160"/>
      <w:jc w:val="center"/>
    </w:pPr>
    <w:rPr>
      <w:i/>
      <w:iCs/>
      <w:color w:val="404040" w:themeColor="text1" w:themeTint="BF"/>
    </w:rPr>
  </w:style>
  <w:style w:type="character" w:customStyle="1" w:styleId="CitaCar">
    <w:name w:val="Cita Car"/>
    <w:basedOn w:val="Fuentedeprrafopredeter"/>
    <w:link w:val="Cita"/>
    <w:uiPriority w:val="29"/>
    <w:rsid w:val="008C0AB1"/>
    <w:rPr>
      <w:rFonts w:ascii="Arial" w:hAnsi="Arial"/>
      <w:i/>
      <w:iCs/>
      <w:color w:val="404040" w:themeColor="text1" w:themeTint="BF"/>
      <w:sz w:val="24"/>
    </w:rPr>
  </w:style>
  <w:style w:type="paragraph" w:styleId="Prrafodelista">
    <w:name w:val="List Paragraph"/>
    <w:basedOn w:val="Normal"/>
    <w:uiPriority w:val="34"/>
    <w:qFormat/>
    <w:rsid w:val="008C0AB1"/>
    <w:pPr>
      <w:ind w:left="720"/>
      <w:contextualSpacing/>
    </w:pPr>
  </w:style>
  <w:style w:type="character" w:styleId="nfasisintenso">
    <w:name w:val="Intense Emphasis"/>
    <w:basedOn w:val="Fuentedeprrafopredeter"/>
    <w:uiPriority w:val="21"/>
    <w:qFormat/>
    <w:rsid w:val="008C0AB1"/>
    <w:rPr>
      <w:i/>
      <w:iCs/>
      <w:color w:val="2F5496" w:themeColor="accent1" w:themeShade="BF"/>
    </w:rPr>
  </w:style>
  <w:style w:type="paragraph" w:styleId="Citadestacada">
    <w:name w:val="Intense Quote"/>
    <w:basedOn w:val="Normal"/>
    <w:next w:val="Normal"/>
    <w:link w:val="CitadestacadaCar"/>
    <w:uiPriority w:val="30"/>
    <w:qFormat/>
    <w:rsid w:val="008C0AB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8C0AB1"/>
    <w:rPr>
      <w:rFonts w:ascii="Arial" w:hAnsi="Arial"/>
      <w:i/>
      <w:iCs/>
      <w:color w:val="2F5496" w:themeColor="accent1" w:themeShade="BF"/>
      <w:sz w:val="24"/>
    </w:rPr>
  </w:style>
  <w:style w:type="character" w:styleId="Referenciaintensa">
    <w:name w:val="Intense Reference"/>
    <w:basedOn w:val="Fuentedeprrafopredeter"/>
    <w:uiPriority w:val="32"/>
    <w:qFormat/>
    <w:rsid w:val="008C0AB1"/>
    <w:rPr>
      <w:b/>
      <w:bCs/>
      <w:smallCaps/>
      <w:color w:val="2F5496" w:themeColor="accent1" w:themeShade="BF"/>
      <w:spacing w:val="5"/>
    </w:rPr>
  </w:style>
  <w:style w:type="table" w:styleId="Tablaconcuadrcula">
    <w:name w:val="Table Grid"/>
    <w:basedOn w:val="Tablanormal"/>
    <w:uiPriority w:val="39"/>
    <w:rsid w:val="008C0A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8C0AB1"/>
    <w:rPr>
      <w:color w:val="0563C1" w:themeColor="hyperlink"/>
      <w:u w:val="single"/>
    </w:rPr>
  </w:style>
  <w:style w:type="paragraph" w:styleId="TtuloTDC">
    <w:name w:val="TOC Heading"/>
    <w:basedOn w:val="Ttulo1"/>
    <w:next w:val="Normal"/>
    <w:uiPriority w:val="39"/>
    <w:unhideWhenUsed/>
    <w:qFormat/>
    <w:rsid w:val="008C0AB1"/>
    <w:pPr>
      <w:spacing w:before="240" w:after="0"/>
      <w:outlineLvl w:val="9"/>
    </w:pPr>
    <w:rPr>
      <w:rFonts w:asciiTheme="majorHAnsi" w:hAnsiTheme="majorHAnsi" w:cs="Arial"/>
      <w:b w:val="0"/>
      <w:kern w:val="0"/>
      <w:sz w:val="32"/>
      <w:szCs w:val="32"/>
      <w:lang w:eastAsia="es-MX"/>
      <w14:ligatures w14:val="none"/>
    </w:rPr>
  </w:style>
  <w:style w:type="paragraph" w:styleId="TDC1">
    <w:name w:val="toc 1"/>
    <w:basedOn w:val="Normal"/>
    <w:next w:val="Normal"/>
    <w:autoRedefine/>
    <w:uiPriority w:val="39"/>
    <w:unhideWhenUsed/>
    <w:rsid w:val="008C0AB1"/>
    <w:pPr>
      <w:tabs>
        <w:tab w:val="right" w:leader="dot" w:pos="8828"/>
      </w:tabs>
      <w:spacing w:after="100" w:line="360" w:lineRule="auto"/>
      <w:jc w:val="both"/>
    </w:pPr>
    <w:rPr>
      <w:rFonts w:asciiTheme="minorHAnsi" w:hAnsiTheme="minorHAnsi"/>
      <w:b/>
      <w:bCs/>
      <w:noProof/>
      <w:sz w:val="22"/>
      <w:lang w:val="es-ES"/>
    </w:rPr>
  </w:style>
  <w:style w:type="character" w:styleId="Mencinsinresolver">
    <w:name w:val="Unresolved Mention"/>
    <w:basedOn w:val="Fuentedeprrafopredeter"/>
    <w:uiPriority w:val="99"/>
    <w:semiHidden/>
    <w:unhideWhenUsed/>
    <w:rsid w:val="00224A6E"/>
    <w:rPr>
      <w:color w:val="605E5C"/>
      <w:shd w:val="clear" w:color="auto" w:fill="E1DFDD"/>
    </w:rPr>
  </w:style>
  <w:style w:type="paragraph" w:styleId="NormalWeb">
    <w:name w:val="Normal (Web)"/>
    <w:basedOn w:val="Normal"/>
    <w:uiPriority w:val="99"/>
    <w:semiHidden/>
    <w:unhideWhenUsed/>
    <w:rsid w:val="007B6E32"/>
    <w:pPr>
      <w:spacing w:before="100" w:beforeAutospacing="1" w:after="100" w:afterAutospacing="1" w:line="240" w:lineRule="auto"/>
    </w:pPr>
    <w:rPr>
      <w:rFonts w:ascii="Times New Roman" w:eastAsia="Times New Roman" w:hAnsi="Times New Roman" w:cs="Times New Roman"/>
      <w:kern w:val="0"/>
      <w:szCs w:val="24"/>
      <w:lang w:eastAsia="es-MX"/>
      <w14:ligatures w14:val="none"/>
    </w:rPr>
  </w:style>
  <w:style w:type="character" w:styleId="nfasis">
    <w:name w:val="Emphasis"/>
    <w:basedOn w:val="Fuentedeprrafopredeter"/>
    <w:uiPriority w:val="20"/>
    <w:qFormat/>
    <w:rsid w:val="007B6E32"/>
    <w:rPr>
      <w:i/>
      <w:iCs/>
    </w:rPr>
  </w:style>
  <w:style w:type="paragraph" w:styleId="TDC2">
    <w:name w:val="toc 2"/>
    <w:basedOn w:val="Normal"/>
    <w:next w:val="Normal"/>
    <w:autoRedefine/>
    <w:uiPriority w:val="39"/>
    <w:unhideWhenUsed/>
    <w:rsid w:val="00D523FA"/>
    <w:pPr>
      <w:spacing w:after="100"/>
      <w:ind w:left="240"/>
    </w:pPr>
  </w:style>
  <w:style w:type="paragraph" w:styleId="Encabezado">
    <w:name w:val="header"/>
    <w:basedOn w:val="Normal"/>
    <w:link w:val="EncabezadoCar"/>
    <w:uiPriority w:val="99"/>
    <w:unhideWhenUsed/>
    <w:rsid w:val="00C013A0"/>
    <w:pPr>
      <w:widowControl w:val="0"/>
      <w:tabs>
        <w:tab w:val="center" w:pos="4419"/>
        <w:tab w:val="right" w:pos="8838"/>
      </w:tabs>
      <w:spacing w:after="0" w:line="240" w:lineRule="auto"/>
    </w:pPr>
    <w:rPr>
      <w:rFonts w:eastAsia="Arial" w:cs="Arial"/>
      <w:kern w:val="0"/>
      <w:sz w:val="22"/>
      <w:lang w:val="en-US"/>
      <w14:ligatures w14:val="none"/>
    </w:rPr>
  </w:style>
  <w:style w:type="character" w:customStyle="1" w:styleId="EncabezadoCar">
    <w:name w:val="Encabezado Car"/>
    <w:basedOn w:val="Fuentedeprrafopredeter"/>
    <w:link w:val="Encabezado"/>
    <w:uiPriority w:val="99"/>
    <w:rsid w:val="00C013A0"/>
    <w:rPr>
      <w:rFonts w:ascii="Arial" w:eastAsia="Arial" w:hAnsi="Arial" w:cs="Arial"/>
      <w:kern w:val="0"/>
      <w:lang w:val="en-US"/>
      <w14:ligatures w14:val="none"/>
    </w:rPr>
  </w:style>
  <w:style w:type="character" w:styleId="Textodelmarcadordeposicin">
    <w:name w:val="Placeholder Text"/>
    <w:basedOn w:val="Fuentedeprrafopredeter"/>
    <w:uiPriority w:val="99"/>
    <w:semiHidden/>
    <w:rsid w:val="00A724BE"/>
    <w:rPr>
      <w:color w:val="666666"/>
    </w:rPr>
  </w:style>
  <w:style w:type="table" w:styleId="Tablaconcuadrcula4-nfasis1">
    <w:name w:val="Grid Table 4 Accent 1"/>
    <w:basedOn w:val="Tablanormal"/>
    <w:uiPriority w:val="49"/>
    <w:rsid w:val="002B0872"/>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aconcuadrcula5oscura-nfasis1">
    <w:name w:val="Grid Table 5 Dark Accent 1"/>
    <w:basedOn w:val="Tablanormal"/>
    <w:uiPriority w:val="50"/>
    <w:rsid w:val="004E1CB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character" w:styleId="Hipervnculovisitado">
    <w:name w:val="FollowedHyperlink"/>
    <w:basedOn w:val="Fuentedeprrafopredeter"/>
    <w:uiPriority w:val="99"/>
    <w:semiHidden/>
    <w:unhideWhenUsed/>
    <w:rsid w:val="006316BE"/>
    <w:rPr>
      <w:color w:val="954F72" w:themeColor="followedHyperlink"/>
      <w:u w:val="single"/>
    </w:rPr>
  </w:style>
  <w:style w:type="paragraph" w:styleId="Descripcin">
    <w:name w:val="caption"/>
    <w:basedOn w:val="Normal"/>
    <w:next w:val="Normal"/>
    <w:uiPriority w:val="35"/>
    <w:unhideWhenUsed/>
    <w:qFormat/>
    <w:rsid w:val="00784817"/>
    <w:pPr>
      <w:spacing w:after="200" w:line="240" w:lineRule="auto"/>
    </w:pPr>
    <w:rPr>
      <w:i/>
      <w:iCs/>
      <w:color w:val="44546A" w:themeColor="text2"/>
      <w:sz w:val="18"/>
      <w:szCs w:val="18"/>
    </w:rPr>
  </w:style>
  <w:style w:type="table" w:styleId="Tablaconcuadrcula4-nfasis5">
    <w:name w:val="Grid Table 4 Accent 5"/>
    <w:basedOn w:val="Tablanormal"/>
    <w:uiPriority w:val="49"/>
    <w:rsid w:val="0026731B"/>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336250">
      <w:bodyDiv w:val="1"/>
      <w:marLeft w:val="0"/>
      <w:marRight w:val="0"/>
      <w:marTop w:val="0"/>
      <w:marBottom w:val="0"/>
      <w:divBdr>
        <w:top w:val="none" w:sz="0" w:space="0" w:color="auto"/>
        <w:left w:val="none" w:sz="0" w:space="0" w:color="auto"/>
        <w:bottom w:val="none" w:sz="0" w:space="0" w:color="auto"/>
        <w:right w:val="none" w:sz="0" w:space="0" w:color="auto"/>
      </w:divBdr>
    </w:div>
    <w:div w:id="199823995">
      <w:bodyDiv w:val="1"/>
      <w:marLeft w:val="0"/>
      <w:marRight w:val="0"/>
      <w:marTop w:val="0"/>
      <w:marBottom w:val="0"/>
      <w:divBdr>
        <w:top w:val="none" w:sz="0" w:space="0" w:color="auto"/>
        <w:left w:val="none" w:sz="0" w:space="0" w:color="auto"/>
        <w:bottom w:val="none" w:sz="0" w:space="0" w:color="auto"/>
        <w:right w:val="none" w:sz="0" w:space="0" w:color="auto"/>
      </w:divBdr>
    </w:div>
    <w:div w:id="212817996">
      <w:bodyDiv w:val="1"/>
      <w:marLeft w:val="0"/>
      <w:marRight w:val="0"/>
      <w:marTop w:val="0"/>
      <w:marBottom w:val="0"/>
      <w:divBdr>
        <w:top w:val="none" w:sz="0" w:space="0" w:color="auto"/>
        <w:left w:val="none" w:sz="0" w:space="0" w:color="auto"/>
        <w:bottom w:val="none" w:sz="0" w:space="0" w:color="auto"/>
        <w:right w:val="none" w:sz="0" w:space="0" w:color="auto"/>
      </w:divBdr>
    </w:div>
    <w:div w:id="711927394">
      <w:bodyDiv w:val="1"/>
      <w:marLeft w:val="0"/>
      <w:marRight w:val="0"/>
      <w:marTop w:val="0"/>
      <w:marBottom w:val="0"/>
      <w:divBdr>
        <w:top w:val="none" w:sz="0" w:space="0" w:color="auto"/>
        <w:left w:val="none" w:sz="0" w:space="0" w:color="auto"/>
        <w:bottom w:val="none" w:sz="0" w:space="0" w:color="auto"/>
        <w:right w:val="none" w:sz="0" w:space="0" w:color="auto"/>
      </w:divBdr>
    </w:div>
    <w:div w:id="943924931">
      <w:bodyDiv w:val="1"/>
      <w:marLeft w:val="0"/>
      <w:marRight w:val="0"/>
      <w:marTop w:val="0"/>
      <w:marBottom w:val="0"/>
      <w:divBdr>
        <w:top w:val="none" w:sz="0" w:space="0" w:color="auto"/>
        <w:left w:val="none" w:sz="0" w:space="0" w:color="auto"/>
        <w:bottom w:val="none" w:sz="0" w:space="0" w:color="auto"/>
        <w:right w:val="none" w:sz="0" w:space="0" w:color="auto"/>
      </w:divBdr>
    </w:div>
    <w:div w:id="973946292">
      <w:bodyDiv w:val="1"/>
      <w:marLeft w:val="0"/>
      <w:marRight w:val="0"/>
      <w:marTop w:val="0"/>
      <w:marBottom w:val="0"/>
      <w:divBdr>
        <w:top w:val="none" w:sz="0" w:space="0" w:color="auto"/>
        <w:left w:val="none" w:sz="0" w:space="0" w:color="auto"/>
        <w:bottom w:val="none" w:sz="0" w:space="0" w:color="auto"/>
        <w:right w:val="none" w:sz="0" w:space="0" w:color="auto"/>
      </w:divBdr>
    </w:div>
    <w:div w:id="1046182704">
      <w:bodyDiv w:val="1"/>
      <w:marLeft w:val="0"/>
      <w:marRight w:val="0"/>
      <w:marTop w:val="0"/>
      <w:marBottom w:val="0"/>
      <w:divBdr>
        <w:top w:val="none" w:sz="0" w:space="0" w:color="auto"/>
        <w:left w:val="none" w:sz="0" w:space="0" w:color="auto"/>
        <w:bottom w:val="none" w:sz="0" w:space="0" w:color="auto"/>
        <w:right w:val="none" w:sz="0" w:space="0" w:color="auto"/>
      </w:divBdr>
    </w:div>
    <w:div w:id="1107963103">
      <w:bodyDiv w:val="1"/>
      <w:marLeft w:val="0"/>
      <w:marRight w:val="0"/>
      <w:marTop w:val="0"/>
      <w:marBottom w:val="0"/>
      <w:divBdr>
        <w:top w:val="none" w:sz="0" w:space="0" w:color="auto"/>
        <w:left w:val="none" w:sz="0" w:space="0" w:color="auto"/>
        <w:bottom w:val="none" w:sz="0" w:space="0" w:color="auto"/>
        <w:right w:val="none" w:sz="0" w:space="0" w:color="auto"/>
      </w:divBdr>
    </w:div>
    <w:div w:id="1322192803">
      <w:bodyDiv w:val="1"/>
      <w:marLeft w:val="0"/>
      <w:marRight w:val="0"/>
      <w:marTop w:val="0"/>
      <w:marBottom w:val="0"/>
      <w:divBdr>
        <w:top w:val="none" w:sz="0" w:space="0" w:color="auto"/>
        <w:left w:val="none" w:sz="0" w:space="0" w:color="auto"/>
        <w:bottom w:val="none" w:sz="0" w:space="0" w:color="auto"/>
        <w:right w:val="none" w:sz="0" w:space="0" w:color="auto"/>
      </w:divBdr>
    </w:div>
    <w:div w:id="13393079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lenguajesyautomatas1998.blogspot.com/2019/02/unidad-2-expresionesregulares.html"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hyperlink" Target="http://itpn.mx/recursosisc/6semestre/lenguajesyautomatas1/Unidad%20II.pdf" TargetMode="Externa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lenguajesyautomatasblog.wordpress.com/category/unidad-2/"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653</TotalTime>
  <Pages>1</Pages>
  <Words>677</Words>
  <Characters>3726</Characters>
  <Application>Microsoft Office Word</Application>
  <DocSecurity>0</DocSecurity>
  <Lines>31</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 aquino villanueva</dc:creator>
  <cp:keywords/>
  <dc:description/>
  <cp:lastModifiedBy>rafael aquino villanueva</cp:lastModifiedBy>
  <cp:revision>72</cp:revision>
  <cp:lastPrinted>2025-08-15T06:07:00Z</cp:lastPrinted>
  <dcterms:created xsi:type="dcterms:W3CDTF">2025-01-29T05:01:00Z</dcterms:created>
  <dcterms:modified xsi:type="dcterms:W3CDTF">2026-03-01T17:46:00Z</dcterms:modified>
</cp:coreProperties>
</file>