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AC75" w14:textId="77777777" w:rsidR="00C013A0" w:rsidRPr="00C013A0" w:rsidRDefault="00C013A0" w:rsidP="00C013A0">
      <w:pPr>
        <w:ind w:left="720"/>
        <w:contextualSpacing/>
        <w:rPr>
          <w:rFonts w:asciiTheme="minorHAnsi" w:hAnsiTheme="minorHAnsi"/>
          <w:b/>
          <w:szCs w:val="24"/>
        </w:rPr>
      </w:pPr>
      <w:r w:rsidRPr="00C013A0">
        <w:rPr>
          <w:rFonts w:asciiTheme="minorHAnsi" w:hAnsiTheme="minorHAnsi"/>
          <w:noProof/>
          <w:sz w:val="22"/>
        </w:rPr>
        <w:drawing>
          <wp:anchor distT="0" distB="0" distL="114300" distR="114300" simplePos="0" relativeHeight="251662336" behindDoc="1" locked="0" layoutInCell="1" allowOverlap="1" wp14:anchorId="014D12FE" wp14:editId="04DE51B9">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3A0">
        <w:rPr>
          <w:rFonts w:asciiTheme="minorHAnsi" w:hAnsiTheme="minorHAnsi"/>
          <w:noProof/>
          <w:sz w:val="22"/>
        </w:rPr>
        <w:drawing>
          <wp:anchor distT="0" distB="0" distL="114300" distR="114300" simplePos="0" relativeHeight="251659264" behindDoc="1" locked="0" layoutInCell="1" allowOverlap="1" wp14:anchorId="5FF1E991" wp14:editId="05E2EC99">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3A0">
        <w:rPr>
          <w:rFonts w:asciiTheme="minorHAnsi" w:hAnsiTheme="minorHAnsi"/>
          <w:b/>
          <w:sz w:val="22"/>
        </w:rPr>
        <w:t xml:space="preserve">                          </w:t>
      </w:r>
    </w:p>
    <w:p w14:paraId="0999E803" w14:textId="77777777" w:rsidR="00C013A0" w:rsidRPr="00C013A0" w:rsidRDefault="00C013A0" w:rsidP="00C013A0">
      <w:pPr>
        <w:widowControl w:val="0"/>
        <w:spacing w:after="0" w:line="240" w:lineRule="auto"/>
        <w:rPr>
          <w:rFonts w:eastAsia="Arial" w:cs="Arial"/>
          <w:kern w:val="0"/>
          <w:sz w:val="22"/>
          <w:lang w:val="en-US"/>
          <w14:ligatures w14:val="none"/>
        </w:rPr>
      </w:pPr>
    </w:p>
    <w:p w14:paraId="706676F4" w14:textId="77777777" w:rsidR="00C013A0" w:rsidRPr="00C013A0" w:rsidRDefault="00C013A0" w:rsidP="00C013A0">
      <w:pPr>
        <w:widowControl w:val="0"/>
        <w:spacing w:after="0" w:line="240" w:lineRule="auto"/>
        <w:rPr>
          <w:rFonts w:eastAsia="Arial" w:cs="Arial"/>
          <w:kern w:val="0"/>
          <w:sz w:val="22"/>
          <w:lang w:val="en-US"/>
          <w14:ligatures w14:val="none"/>
        </w:rPr>
      </w:pPr>
    </w:p>
    <w:p w14:paraId="25EE73DD" w14:textId="77777777" w:rsidR="00C013A0" w:rsidRPr="00C013A0" w:rsidRDefault="00C013A0" w:rsidP="00C013A0">
      <w:pPr>
        <w:widowControl w:val="0"/>
        <w:spacing w:after="0" w:line="240" w:lineRule="auto"/>
        <w:rPr>
          <w:rFonts w:eastAsia="Arial" w:cs="Arial"/>
          <w:kern w:val="0"/>
          <w:sz w:val="22"/>
          <w:lang w:val="en-US"/>
          <w14:ligatures w14:val="none"/>
        </w:rPr>
      </w:pPr>
    </w:p>
    <w:p w14:paraId="47DFBDA0" w14:textId="77777777" w:rsidR="00C013A0" w:rsidRPr="00C013A0" w:rsidRDefault="00C013A0" w:rsidP="00C013A0">
      <w:pPr>
        <w:widowControl w:val="0"/>
        <w:spacing w:after="0" w:line="240" w:lineRule="auto"/>
        <w:rPr>
          <w:rFonts w:eastAsia="Arial" w:cs="Arial"/>
          <w:kern w:val="0"/>
          <w:sz w:val="22"/>
          <w:lang w:val="en-US"/>
          <w14:ligatures w14:val="none"/>
        </w:rPr>
      </w:pPr>
    </w:p>
    <w:p w14:paraId="6D7A82E2" w14:textId="77777777" w:rsidR="00C013A0" w:rsidRPr="00C013A0" w:rsidRDefault="00C013A0" w:rsidP="00C013A0">
      <w:pPr>
        <w:widowControl w:val="0"/>
        <w:spacing w:after="0" w:line="240" w:lineRule="auto"/>
        <w:rPr>
          <w:rFonts w:eastAsia="Arial" w:cs="Arial"/>
          <w:kern w:val="0"/>
          <w:sz w:val="22"/>
          <w:lang w:val="en-US"/>
          <w14:ligatures w14:val="none"/>
        </w:rPr>
      </w:pPr>
      <w:r w:rsidRPr="00C013A0">
        <w:rPr>
          <w:rFonts w:eastAsia="Arial" w:cs="Arial"/>
          <w:noProof/>
          <w:kern w:val="0"/>
          <w:sz w:val="22"/>
          <w:lang w:val="en-US"/>
        </w:rPr>
        <mc:AlternateContent>
          <mc:Choice Requires="wps">
            <w:drawing>
              <wp:anchor distT="0" distB="0" distL="114300" distR="114300" simplePos="0" relativeHeight="251660288" behindDoc="0" locked="0" layoutInCell="1" allowOverlap="1" wp14:anchorId="61086946" wp14:editId="1ABB9C91">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v:textbox>
                <w10:wrap anchorx="margin"/>
              </v:shape>
            </w:pict>
          </mc:Fallback>
        </mc:AlternateContent>
      </w:r>
    </w:p>
    <w:p w14:paraId="0FFBF730" w14:textId="77777777" w:rsidR="00C013A0" w:rsidRPr="00C013A0" w:rsidRDefault="00C013A0" w:rsidP="00C013A0">
      <w:pPr>
        <w:widowControl w:val="0"/>
        <w:spacing w:after="0" w:line="240" w:lineRule="auto"/>
        <w:rPr>
          <w:rFonts w:eastAsia="Arial" w:cs="Arial"/>
          <w:kern w:val="0"/>
          <w:sz w:val="22"/>
          <w:lang w:val="en-US"/>
          <w14:ligatures w14:val="none"/>
        </w:rPr>
      </w:pPr>
    </w:p>
    <w:p w14:paraId="5046B33E" w14:textId="77777777" w:rsidR="00C013A0" w:rsidRPr="00C013A0" w:rsidRDefault="00C013A0" w:rsidP="00C013A0">
      <w:pPr>
        <w:widowControl w:val="0"/>
        <w:spacing w:after="0" w:line="240" w:lineRule="auto"/>
        <w:rPr>
          <w:rFonts w:eastAsia="Arial" w:cs="Arial"/>
          <w:kern w:val="0"/>
          <w:sz w:val="22"/>
          <w:lang w:val="en-US"/>
          <w14:ligatures w14:val="none"/>
        </w:rPr>
      </w:pPr>
    </w:p>
    <w:p w14:paraId="43574450"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05E49565"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noProof/>
          <w:kern w:val="0"/>
          <w:sz w:val="22"/>
          <w:lang w:val="en-US"/>
        </w:rPr>
        <w:drawing>
          <wp:anchor distT="0" distB="0" distL="114300" distR="114300" simplePos="0" relativeHeight="251661312" behindDoc="1" locked="0" layoutInCell="1" allowOverlap="1" wp14:anchorId="2A721D00" wp14:editId="76CF56EC">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9"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24AD0FF1"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1E494680" w14:textId="77777777" w:rsidR="00C013A0" w:rsidRPr="00C013A0" w:rsidRDefault="00C013A0" w:rsidP="00C013A0">
      <w:pPr>
        <w:widowControl w:val="0"/>
        <w:tabs>
          <w:tab w:val="left" w:pos="5148"/>
        </w:tabs>
        <w:spacing w:after="0" w:line="240" w:lineRule="auto"/>
        <w:rPr>
          <w:rFonts w:eastAsia="Arial" w:cs="Arial"/>
          <w:b/>
          <w:bCs/>
          <w:kern w:val="0"/>
          <w:szCs w:val="24"/>
          <w:lang w:val="en-US"/>
          <w14:ligatures w14:val="none"/>
        </w:rPr>
      </w:pPr>
      <w:r w:rsidRPr="00C013A0">
        <w:rPr>
          <w:rFonts w:eastAsia="Arial" w:cs="Arial"/>
          <w:b/>
          <w:bCs/>
          <w:kern w:val="0"/>
          <w:szCs w:val="24"/>
          <w:lang w:val="en-US"/>
          <w14:ligatures w14:val="none"/>
        </w:rPr>
        <w:tab/>
      </w:r>
    </w:p>
    <w:p w14:paraId="7C226DF2" w14:textId="26AB490F"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kern w:val="0"/>
          <w:szCs w:val="24"/>
          <w:lang w:val="en-US"/>
          <w14:ligatures w14:val="none"/>
        </w:rPr>
        <w:t>“</w:t>
      </w:r>
      <w:r w:rsidRPr="008C0AB1">
        <w:rPr>
          <w:rFonts w:eastAsia="Times New Roman" w:cs="Arial"/>
          <w:b/>
          <w:bCs/>
          <w:kern w:val="0"/>
          <w:szCs w:val="24"/>
          <w:lang w:eastAsia="es-MX"/>
          <w14:ligatures w14:val="none"/>
        </w:rPr>
        <w:t>INGENIERÍA EN SISTEMAS COMPUTACIONALES</w:t>
      </w:r>
      <w:r w:rsidRPr="00C013A0">
        <w:rPr>
          <w:rFonts w:eastAsia="Arial" w:cs="Arial"/>
          <w:b/>
          <w:bCs/>
          <w:kern w:val="0"/>
          <w:szCs w:val="24"/>
          <w:lang w:val="en-US"/>
          <w14:ligatures w14:val="none"/>
        </w:rPr>
        <w:t>”</w:t>
      </w:r>
    </w:p>
    <w:p w14:paraId="4FE0C7C3"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7D5C5E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3A857920" w14:textId="6114901B" w:rsidR="00147219" w:rsidRPr="00147219" w:rsidRDefault="00147219" w:rsidP="00147219">
      <w:pPr>
        <w:widowControl w:val="0"/>
        <w:spacing w:after="0" w:line="240" w:lineRule="auto"/>
        <w:jc w:val="center"/>
        <w:rPr>
          <w:rFonts w:eastAsia="Arial" w:cs="Arial"/>
          <w:b/>
          <w:bCs/>
          <w:kern w:val="0"/>
          <w:sz w:val="22"/>
          <w14:ligatures w14:val="none"/>
        </w:rPr>
      </w:pPr>
      <w:r w:rsidRPr="00147219">
        <w:rPr>
          <w:rFonts w:eastAsia="Arial" w:cs="Arial"/>
          <w:b/>
          <w:bCs/>
          <w:kern w:val="0"/>
          <w:sz w:val="22"/>
          <w14:ligatures w14:val="none"/>
        </w:rPr>
        <w:t>LENGUAJE</w:t>
      </w:r>
      <w:r w:rsidR="00C37824">
        <w:rPr>
          <w:rFonts w:eastAsia="Arial" w:cs="Arial"/>
          <w:b/>
          <w:bCs/>
          <w:kern w:val="0"/>
          <w:sz w:val="22"/>
          <w14:ligatures w14:val="none"/>
        </w:rPr>
        <w:t>S Y AUTOMATAS 1</w:t>
      </w:r>
    </w:p>
    <w:p w14:paraId="782E822C" w14:textId="77777777" w:rsidR="00C013A0" w:rsidRPr="00C013A0" w:rsidRDefault="00C013A0" w:rsidP="00C013A0">
      <w:pPr>
        <w:widowControl w:val="0"/>
        <w:spacing w:after="0" w:line="240" w:lineRule="auto"/>
        <w:jc w:val="center"/>
        <w:rPr>
          <w:rFonts w:eastAsia="Arial" w:cs="Arial"/>
          <w:kern w:val="0"/>
          <w:sz w:val="22"/>
          <w:lang w:val="en-US"/>
          <w14:ligatures w14:val="none"/>
        </w:rPr>
      </w:pPr>
    </w:p>
    <w:p w14:paraId="2B44B7F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523A7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1B991EB4" w14:textId="77777777" w:rsid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 xml:space="preserve">ACTIVIDAD </w:t>
      </w:r>
    </w:p>
    <w:p w14:paraId="2323E27A" w14:textId="77777777" w:rsidR="000B6AE6" w:rsidRPr="00C013A0" w:rsidRDefault="000B6AE6" w:rsidP="00C013A0">
      <w:pPr>
        <w:widowControl w:val="0"/>
        <w:spacing w:after="0" w:line="240" w:lineRule="auto"/>
        <w:jc w:val="center"/>
        <w:rPr>
          <w:rFonts w:eastAsia="Arial" w:cs="Arial"/>
          <w:b/>
          <w:bCs/>
          <w:kern w:val="0"/>
          <w:sz w:val="22"/>
          <w:lang w:val="en-US"/>
          <w14:ligatures w14:val="none"/>
        </w:rPr>
      </w:pPr>
    </w:p>
    <w:p w14:paraId="1ADC821D" w14:textId="79400AE5" w:rsidR="0026731B" w:rsidRPr="0026731B" w:rsidRDefault="0026731B" w:rsidP="0026731B">
      <w:pPr>
        <w:widowControl w:val="0"/>
        <w:spacing w:after="0" w:line="240" w:lineRule="auto"/>
        <w:jc w:val="center"/>
        <w:rPr>
          <w:rFonts w:eastAsia="Arial" w:cs="Arial"/>
          <w:b/>
          <w:bCs/>
          <w:kern w:val="0"/>
          <w:szCs w:val="24"/>
          <w14:ligatures w14:val="none"/>
        </w:rPr>
      </w:pPr>
      <w:r w:rsidRPr="0026731B">
        <w:rPr>
          <w:rFonts w:eastAsia="Arial" w:cs="Arial"/>
          <w:b/>
          <w:bCs/>
          <w:kern w:val="0"/>
          <w:szCs w:val="24"/>
          <w14:ligatures w14:val="none"/>
        </w:rPr>
        <w:t xml:space="preserve">ACTIVIDAD </w:t>
      </w:r>
      <w:r w:rsidR="00E71C45">
        <w:rPr>
          <w:rFonts w:eastAsia="Arial" w:cs="Arial"/>
          <w:b/>
          <w:bCs/>
          <w:kern w:val="0"/>
          <w:szCs w:val="24"/>
          <w14:ligatures w14:val="none"/>
        </w:rPr>
        <w:t>5</w:t>
      </w:r>
      <w:r w:rsidRPr="0026731B">
        <w:rPr>
          <w:rFonts w:eastAsia="Arial" w:cs="Arial"/>
          <w:b/>
          <w:bCs/>
          <w:kern w:val="0"/>
          <w:szCs w:val="24"/>
          <w14:ligatures w14:val="none"/>
        </w:rPr>
        <w:t>.1 -</w:t>
      </w:r>
      <w:r w:rsidR="00E71C45">
        <w:rPr>
          <w:rFonts w:eastAsia="Arial" w:cs="Arial"/>
          <w:b/>
          <w:bCs/>
          <w:kern w:val="0"/>
          <w:szCs w:val="24"/>
          <w14:ligatures w14:val="none"/>
        </w:rPr>
        <w:t>SINTESIS</w:t>
      </w:r>
      <w:r w:rsidRPr="0026731B">
        <w:rPr>
          <w:rFonts w:eastAsia="Arial" w:cs="Arial"/>
          <w:b/>
          <w:bCs/>
          <w:kern w:val="0"/>
          <w:szCs w:val="24"/>
          <w14:ligatures w14:val="none"/>
        </w:rPr>
        <w:t> </w:t>
      </w:r>
    </w:p>
    <w:p w14:paraId="0B00AA2B" w14:textId="2250F4C6" w:rsidR="004E1CB4" w:rsidRPr="004E1CB4"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80467F"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C013A0" w:rsidRDefault="00C013A0" w:rsidP="00B04B93">
      <w:pPr>
        <w:widowControl w:val="0"/>
        <w:spacing w:after="0" w:line="240" w:lineRule="auto"/>
        <w:rPr>
          <w:rFonts w:eastAsia="Arial" w:cs="Arial"/>
          <w:b/>
          <w:bCs/>
          <w:kern w:val="0"/>
          <w:sz w:val="22"/>
          <w:lang w:val="en-US"/>
          <w14:ligatures w14:val="none"/>
        </w:rPr>
      </w:pPr>
    </w:p>
    <w:p w14:paraId="0DDF298F"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54A1BD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PRESENTA</w:t>
      </w:r>
    </w:p>
    <w:p w14:paraId="471B7048"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2AF5E31"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C013A0" w:rsidRPr="000B6AE5" w14:paraId="1ECCAEEE"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781712E9" w:rsidR="00C013A0" w:rsidRPr="00C56E98" w:rsidRDefault="0026731B" w:rsidP="00DB6FC0">
            <w:pPr>
              <w:widowControl w:val="0"/>
              <w:jc w:val="center"/>
              <w:rPr>
                <w:rFonts w:eastAsia="Arial" w:cs="Arial"/>
                <w:b/>
                <w:bCs/>
                <w:kern w:val="0"/>
                <w:szCs w:val="24"/>
                <w:lang w:val="en-US"/>
                <w14:ligatures w14:val="none"/>
              </w:rPr>
            </w:pPr>
            <w:r>
              <w:rPr>
                <w:rFonts w:eastAsia="Arial" w:cs="Arial"/>
                <w:b/>
                <w:bCs/>
                <w:kern w:val="0"/>
                <w:szCs w:val="24"/>
                <w:lang w:val="en-US"/>
                <w14:ligatures w14:val="none"/>
              </w:rPr>
              <w:t>SEXTO</w:t>
            </w:r>
          </w:p>
        </w:tc>
      </w:tr>
      <w:tr w:rsidR="00C013A0" w:rsidRPr="000B6AE5" w14:paraId="6896B23D"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MATRICULA</w:t>
            </w:r>
          </w:p>
        </w:tc>
      </w:tr>
      <w:tr w:rsidR="00C013A0" w:rsidRPr="000B6AE5" w14:paraId="1F549597"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hideMark/>
          </w:tcPr>
          <w:p w14:paraId="7840AD17" w14:textId="77777777" w:rsidR="00C013A0" w:rsidRPr="00C56E98" w:rsidRDefault="00C013A0" w:rsidP="00DB6FC0">
            <w:pPr>
              <w:widowControl w:val="0"/>
              <w:rPr>
                <w:rFonts w:eastAsia="Arial" w:cs="Arial"/>
                <w:b/>
                <w:bCs/>
                <w:kern w:val="0"/>
                <w:szCs w:val="24"/>
                <w:lang w:val="en-US"/>
                <w14:ligatures w14:val="none"/>
              </w:rPr>
            </w:pPr>
            <w:r w:rsidRPr="00C56E98">
              <w:rPr>
                <w:rFonts w:eastAsia="Arial" w:cs="Arial"/>
                <w:b/>
                <w:bCs/>
                <w:color w:val="8EAADB"/>
                <w:kern w:val="0"/>
                <w:szCs w:val="24"/>
                <w:lang w:val="en-US"/>
                <w14:ligatures w14:val="none"/>
              </w:rPr>
              <w:t>Rafael Aquino Villanueva</w:t>
            </w:r>
          </w:p>
        </w:tc>
        <w:tc>
          <w:tcPr>
            <w:tcW w:w="2848" w:type="dxa"/>
            <w:tcBorders>
              <w:top w:val="single" w:sz="4" w:space="0" w:color="auto"/>
              <w:left w:val="single" w:sz="4" w:space="0" w:color="auto"/>
              <w:bottom w:val="single" w:sz="4" w:space="0" w:color="auto"/>
              <w:right w:val="single" w:sz="4" w:space="0" w:color="auto"/>
            </w:tcBorders>
            <w:hideMark/>
          </w:tcPr>
          <w:p w14:paraId="643D50E0"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color w:val="8EAADB"/>
                <w:kern w:val="0"/>
                <w:szCs w:val="24"/>
                <w:lang w:val="en-US"/>
                <w14:ligatures w14:val="none"/>
              </w:rPr>
              <w:t>231260073</w:t>
            </w:r>
          </w:p>
        </w:tc>
      </w:tr>
    </w:tbl>
    <w:p w14:paraId="56F3E625"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5D110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075D04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2C373A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7F38BB49"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3E75D5C2"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9963F3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404866A"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5CA54B06" w14:textId="77777777" w:rsidR="00C013A0" w:rsidRPr="00C013A0" w:rsidRDefault="00C013A0" w:rsidP="00C013A0">
      <w:pPr>
        <w:widowControl w:val="0"/>
        <w:spacing w:after="0" w:line="36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PROFESOR</w:t>
      </w:r>
    </w:p>
    <w:p w14:paraId="4C3C2010" w14:textId="47D54774" w:rsidR="00C013A0" w:rsidRPr="00C013A0" w:rsidRDefault="00C013A0" w:rsidP="00C013A0">
      <w:pPr>
        <w:widowControl w:val="0"/>
        <w:spacing w:after="0" w:line="360" w:lineRule="auto"/>
        <w:jc w:val="center"/>
        <w:rPr>
          <w:rFonts w:eastAsia="Times New Roman" w:cs="Arial"/>
          <w:b/>
          <w:bCs/>
          <w:kern w:val="0"/>
          <w:szCs w:val="24"/>
          <w:lang w:eastAsia="es-MX"/>
          <w14:ligatures w14:val="none"/>
        </w:rPr>
      </w:pPr>
      <w:r w:rsidRPr="00C013A0">
        <w:rPr>
          <w:rFonts w:eastAsia="Times New Roman" w:cs="Arial"/>
          <w:b/>
          <w:bCs/>
          <w:kern w:val="0"/>
          <w:szCs w:val="24"/>
          <w:lang w:eastAsia="es-MX"/>
          <w14:ligatures w14:val="none"/>
        </w:rPr>
        <w:t xml:space="preserve">ING. </w:t>
      </w:r>
      <w:r w:rsidR="00C37824" w:rsidRPr="00C37824">
        <w:rPr>
          <w:rFonts w:eastAsia="Times New Roman" w:cs="Arial"/>
          <w:b/>
          <w:bCs/>
          <w:kern w:val="0"/>
          <w:szCs w:val="24"/>
          <w:lang w:eastAsia="es-MX"/>
          <w14:ligatures w14:val="none"/>
        </w:rPr>
        <w:t>FRANCISCO JAVIER MINGO VELAZQUEZ</w:t>
      </w:r>
    </w:p>
    <w:p w14:paraId="39A6DB75" w14:textId="77777777" w:rsidR="00C013A0" w:rsidRPr="00C013A0" w:rsidRDefault="00C013A0" w:rsidP="00C013A0">
      <w:pPr>
        <w:widowControl w:val="0"/>
        <w:spacing w:after="0" w:line="240" w:lineRule="auto"/>
        <w:rPr>
          <w:rFonts w:eastAsia="Arial" w:cs="Arial"/>
          <w:kern w:val="0"/>
          <w:sz w:val="22"/>
          <w:lang w:val="en-US"/>
          <w14:ligatures w14:val="none"/>
        </w:rPr>
      </w:pPr>
    </w:p>
    <w:p w14:paraId="513DE295" w14:textId="77777777" w:rsidR="00C013A0" w:rsidRPr="00C013A0" w:rsidRDefault="00C013A0" w:rsidP="00C013A0">
      <w:pPr>
        <w:widowControl w:val="0"/>
        <w:spacing w:after="0" w:line="240" w:lineRule="auto"/>
        <w:rPr>
          <w:rFonts w:eastAsia="Arial" w:cs="Arial"/>
          <w:kern w:val="0"/>
          <w:sz w:val="22"/>
          <w:lang w:val="en-US"/>
          <w14:ligatures w14:val="none"/>
        </w:rPr>
      </w:pPr>
    </w:p>
    <w:p w14:paraId="4E2A481E" w14:textId="77777777" w:rsidR="00C013A0" w:rsidRPr="00C013A0" w:rsidRDefault="00C013A0" w:rsidP="00C013A0">
      <w:pPr>
        <w:widowControl w:val="0"/>
        <w:spacing w:after="0" w:line="240" w:lineRule="auto"/>
        <w:rPr>
          <w:rFonts w:eastAsia="Arial" w:cs="Arial"/>
          <w:kern w:val="0"/>
          <w:sz w:val="22"/>
          <w:lang w:val="en-US"/>
          <w14:ligatures w14:val="none"/>
        </w:rPr>
      </w:pPr>
    </w:p>
    <w:p w14:paraId="471D8682" w14:textId="77777777" w:rsidR="00C013A0" w:rsidRPr="00C013A0" w:rsidRDefault="00C013A0" w:rsidP="00C013A0">
      <w:pPr>
        <w:widowControl w:val="0"/>
        <w:spacing w:after="0" w:line="240" w:lineRule="auto"/>
        <w:rPr>
          <w:rFonts w:eastAsia="Arial" w:cs="Arial"/>
          <w:kern w:val="0"/>
          <w:sz w:val="22"/>
          <w:lang w:val="en-US"/>
          <w14:ligatures w14:val="none"/>
        </w:rPr>
      </w:pPr>
    </w:p>
    <w:p w14:paraId="5D3B03D9" w14:textId="77777777" w:rsidR="00C013A0" w:rsidRPr="00C013A0" w:rsidRDefault="00C013A0" w:rsidP="00C013A0">
      <w:pPr>
        <w:widowControl w:val="0"/>
        <w:spacing w:after="0" w:line="240" w:lineRule="auto"/>
        <w:rPr>
          <w:rFonts w:eastAsia="Arial" w:cs="Arial"/>
          <w:kern w:val="0"/>
          <w:sz w:val="22"/>
          <w:lang w:val="en-US"/>
          <w14:ligatures w14:val="none"/>
        </w:rPr>
      </w:pPr>
    </w:p>
    <w:p w14:paraId="3C0F86E8" w14:textId="77777777" w:rsidR="00C013A0" w:rsidRPr="00C013A0" w:rsidRDefault="00C013A0" w:rsidP="00C013A0">
      <w:pPr>
        <w:widowControl w:val="0"/>
        <w:spacing w:after="0" w:line="240" w:lineRule="auto"/>
        <w:rPr>
          <w:rFonts w:eastAsia="Arial" w:cs="Arial"/>
          <w:kern w:val="0"/>
          <w:sz w:val="22"/>
          <w:lang w:val="en-US"/>
          <w14:ligatures w14:val="none"/>
        </w:rPr>
      </w:pPr>
    </w:p>
    <w:p w14:paraId="3AB73B69" w14:textId="77777777" w:rsidR="00C013A0" w:rsidRPr="00C013A0" w:rsidRDefault="00C013A0" w:rsidP="00C013A0">
      <w:pPr>
        <w:widowControl w:val="0"/>
        <w:spacing w:after="0" w:line="240" w:lineRule="auto"/>
        <w:jc w:val="right"/>
        <w:rPr>
          <w:rFonts w:eastAsia="Arial" w:cs="Arial"/>
          <w:kern w:val="0"/>
          <w:sz w:val="22"/>
          <w:lang w:val="en-US"/>
          <w14:ligatures w14:val="none"/>
        </w:rPr>
      </w:pPr>
    </w:p>
    <w:p w14:paraId="226F0FC6" w14:textId="77777777" w:rsidR="00C013A0" w:rsidRPr="00C013A0" w:rsidRDefault="00C013A0" w:rsidP="00C013A0">
      <w:pPr>
        <w:widowControl w:val="0"/>
        <w:spacing w:after="0" w:line="240" w:lineRule="auto"/>
        <w:rPr>
          <w:rFonts w:eastAsia="Arial" w:cs="Arial"/>
          <w:kern w:val="0"/>
          <w:sz w:val="22"/>
          <w:lang w:val="en-US"/>
          <w14:ligatures w14:val="none"/>
        </w:rPr>
      </w:pPr>
    </w:p>
    <w:p w14:paraId="19BCF699" w14:textId="2F7DBDB1" w:rsidR="00C013A0" w:rsidRPr="00C013A0" w:rsidRDefault="004B00E0" w:rsidP="00C013A0">
      <w:pPr>
        <w:widowControl w:val="0"/>
        <w:spacing w:after="0" w:line="240" w:lineRule="auto"/>
        <w:jc w:val="right"/>
        <w:rPr>
          <w:rFonts w:eastAsia="Arial" w:cs="Arial"/>
          <w:kern w:val="0"/>
          <w:sz w:val="22"/>
          <w:lang w:val="en-US"/>
          <w14:ligatures w14:val="none"/>
        </w:rPr>
        <w:sectPr w:rsidR="00C013A0" w:rsidRPr="00C013A0" w:rsidSect="00C013A0">
          <w:headerReference w:type="even" r:id="rId10"/>
          <w:headerReference w:type="default" r:id="rId11"/>
          <w:headerReference w:type="first" r:id="rId12"/>
          <w:pgSz w:w="12240" w:h="15840"/>
          <w:pgMar w:top="1417" w:right="1701" w:bottom="1417" w:left="1701" w:header="708" w:footer="708" w:gutter="0"/>
          <w:cols w:space="708"/>
          <w:docGrid w:linePitch="360"/>
        </w:sectPr>
      </w:pPr>
      <w:r>
        <w:rPr>
          <w:rFonts w:eastAsia="Times New Roman" w:cs="Arial"/>
          <w:b/>
          <w:bCs/>
          <w:color w:val="8EAADB" w:themeColor="accent1" w:themeTint="99"/>
          <w:kern w:val="0"/>
          <w:szCs w:val="24"/>
          <w:lang w:eastAsia="es-MX"/>
          <w14:ligatures w14:val="none"/>
        </w:rPr>
        <w:t>16</w:t>
      </w:r>
      <w:r w:rsidR="00AA0C27">
        <w:rPr>
          <w:rFonts w:eastAsia="Times New Roman" w:cs="Arial"/>
          <w:b/>
          <w:bCs/>
          <w:color w:val="8EAADB" w:themeColor="accent1" w:themeTint="99"/>
          <w:kern w:val="0"/>
          <w:szCs w:val="24"/>
          <w:lang w:eastAsia="es-MX"/>
          <w14:ligatures w14:val="none"/>
        </w:rPr>
        <w:t xml:space="preserve"> DE MARZO</w:t>
      </w:r>
      <w:r w:rsidR="00C013A0" w:rsidRPr="00C013A0">
        <w:rPr>
          <w:rFonts w:eastAsia="Times New Roman" w:cs="Arial"/>
          <w:b/>
          <w:bCs/>
          <w:color w:val="8EAADB" w:themeColor="accent1" w:themeTint="99"/>
          <w:kern w:val="0"/>
          <w:szCs w:val="24"/>
          <w:lang w:eastAsia="es-MX"/>
          <w14:ligatures w14:val="none"/>
        </w:rPr>
        <w:t xml:space="preserve"> DE 202</w:t>
      </w:r>
      <w:r w:rsidR="0026731B">
        <w:rPr>
          <w:rFonts w:eastAsia="Times New Roman" w:cs="Arial"/>
          <w:b/>
          <w:bCs/>
          <w:color w:val="8EAADB" w:themeColor="accent1" w:themeTint="99"/>
          <w:kern w:val="0"/>
          <w:szCs w:val="24"/>
          <w:lang w:eastAsia="es-MX"/>
          <w14:ligatures w14:val="none"/>
        </w:rPr>
        <w:t>6</w:t>
      </w:r>
      <w:r w:rsidR="00C013A0" w:rsidRPr="00C013A0">
        <w:rPr>
          <w:rFonts w:eastAsia="Arial" w:cs="Arial"/>
          <w:b/>
          <w:bCs/>
          <w:color w:val="000000" w:themeColor="text1"/>
          <w:kern w:val="0"/>
          <w:sz w:val="22"/>
          <w:lang w:val="en-US"/>
          <w14:ligatures w14:val="none"/>
        </w:rPr>
        <w:t xml:space="preserve"> </w:t>
      </w:r>
      <w:r w:rsidR="00C013A0" w:rsidRPr="00C013A0">
        <w:rPr>
          <w:rFonts w:eastAsia="Arial" w:cs="Arial"/>
          <w:kern w:val="0"/>
          <w:sz w:val="22"/>
          <w:lang w:val="en-US"/>
          <w14:ligatures w14:val="none"/>
        </w:rPr>
        <w:t>VENUSTIANO CARRANZA, CHIAPA</w:t>
      </w:r>
      <w:r w:rsidR="00C013A0">
        <w:rPr>
          <w:rFonts w:eastAsia="Arial" w:cs="Arial"/>
          <w:kern w:val="0"/>
          <w:sz w:val="22"/>
          <w:lang w:val="en-US"/>
          <w14:ligatures w14:val="none"/>
        </w:rPr>
        <w:t>S</w:t>
      </w:r>
    </w:p>
    <w:p w14:paraId="2019C8A1" w14:textId="77777777" w:rsidR="008C0AB1" w:rsidRPr="001E1C10" w:rsidRDefault="008C0AB1" w:rsidP="00C013A0">
      <w:pPr>
        <w:spacing w:after="0" w:line="360" w:lineRule="auto"/>
        <w:rPr>
          <w:rFonts w:ascii="Times New Roman" w:eastAsia="Times New Roman" w:hAnsi="Times New Roman" w:cs="Times New Roman"/>
          <w:b/>
          <w:bCs/>
          <w:kern w:val="0"/>
          <w:szCs w:val="24"/>
          <w:lang w:eastAsia="es-MX"/>
          <w14:ligatures w14:val="none"/>
        </w:rPr>
      </w:pPr>
    </w:p>
    <w:p w14:paraId="67459C4F" w14:textId="77777777" w:rsidR="008C0AB1" w:rsidRPr="001E1C10" w:rsidRDefault="008C0AB1" w:rsidP="008C0AB1">
      <w:pPr>
        <w:spacing w:after="0" w:line="360" w:lineRule="auto"/>
        <w:jc w:val="center"/>
        <w:rPr>
          <w:rFonts w:ascii="Times New Roman" w:eastAsia="Times New Roman" w:hAnsi="Times New Roman" w:cs="Times New Roman"/>
          <w:b/>
          <w:bCs/>
          <w:kern w:val="0"/>
          <w:szCs w:val="24"/>
          <w:lang w:eastAsia="es-MX"/>
          <w14:ligatures w14:val="none"/>
        </w:rPr>
      </w:pPr>
    </w:p>
    <w:sdt>
      <w:sdtPr>
        <w:rPr>
          <w:rFonts w:asciiTheme="minorHAnsi" w:eastAsiaTheme="minorHAnsi" w:hAnsiTheme="minorHAnsi" w:cstheme="minorBidi"/>
          <w:color w:val="auto"/>
          <w:kern w:val="2"/>
          <w:sz w:val="22"/>
          <w:szCs w:val="22"/>
          <w:lang w:val="es-ES" w:eastAsia="en-US"/>
          <w14:ligatures w14:val="standardContextual"/>
        </w:rPr>
        <w:id w:val="-795139561"/>
        <w:docPartObj>
          <w:docPartGallery w:val="Table of Contents"/>
          <w:docPartUnique/>
        </w:docPartObj>
      </w:sdtPr>
      <w:sdtEndPr>
        <w:rPr>
          <w:rFonts w:ascii="Arial" w:hAnsi="Arial"/>
          <w:b/>
          <w:bCs/>
          <w:sz w:val="24"/>
        </w:rPr>
      </w:sdtEndPr>
      <w:sdtContent>
        <w:p w14:paraId="0A5A9DEF" w14:textId="77777777" w:rsidR="008C0AB1" w:rsidRPr="002B301E" w:rsidRDefault="008C0AB1" w:rsidP="00B060BB">
          <w:pPr>
            <w:pStyle w:val="TtuloTDC"/>
          </w:pPr>
          <w:r w:rsidRPr="002B301E">
            <w:rPr>
              <w:lang w:val="es-ES"/>
            </w:rPr>
            <w:t>Contenido</w:t>
          </w:r>
        </w:p>
        <w:p w14:paraId="62ED572D" w14:textId="6F7E8998" w:rsidR="00910B67" w:rsidRDefault="008C0AB1">
          <w:pPr>
            <w:pStyle w:val="TDC1"/>
            <w:rPr>
              <w:rFonts w:eastAsiaTheme="minorEastAsia"/>
              <w:b w:val="0"/>
              <w:bCs w:val="0"/>
              <w:sz w:val="24"/>
              <w:szCs w:val="24"/>
              <w:lang w:val="es-MX" w:eastAsia="es-MX"/>
            </w:rPr>
          </w:pPr>
          <w:r w:rsidRPr="002B301E">
            <w:rPr>
              <w:rFonts w:ascii="Arial" w:hAnsi="Arial" w:cs="Arial"/>
              <w:sz w:val="24"/>
              <w:szCs w:val="24"/>
              <w:lang w:val="es-MX"/>
            </w:rPr>
            <w:fldChar w:fldCharType="begin"/>
          </w:r>
          <w:r w:rsidRPr="002B301E">
            <w:rPr>
              <w:rFonts w:ascii="Arial" w:hAnsi="Arial" w:cs="Arial"/>
              <w:sz w:val="24"/>
              <w:szCs w:val="24"/>
            </w:rPr>
            <w:instrText xml:space="preserve"> TOC \o "1-3" \h \z \u </w:instrText>
          </w:r>
          <w:r w:rsidRPr="002B301E">
            <w:rPr>
              <w:rFonts w:ascii="Arial" w:hAnsi="Arial" w:cs="Arial"/>
              <w:sz w:val="24"/>
              <w:szCs w:val="24"/>
              <w:lang w:val="es-MX"/>
            </w:rPr>
            <w:fldChar w:fldCharType="separate"/>
          </w:r>
          <w:hyperlink w:anchor="_Toc223984708" w:history="1">
            <w:r w:rsidR="00910B67" w:rsidRPr="003D5AB3">
              <w:rPr>
                <w:rStyle w:val="Hipervnculo"/>
              </w:rPr>
              <w:t>Introducción</w:t>
            </w:r>
            <w:r w:rsidR="00910B67">
              <w:rPr>
                <w:webHidden/>
              </w:rPr>
              <w:tab/>
            </w:r>
            <w:r w:rsidR="00910B67">
              <w:rPr>
                <w:webHidden/>
              </w:rPr>
              <w:fldChar w:fldCharType="begin"/>
            </w:r>
            <w:r w:rsidR="00910B67">
              <w:rPr>
                <w:webHidden/>
              </w:rPr>
              <w:instrText xml:space="preserve"> PAGEREF _Toc223984708 \h </w:instrText>
            </w:r>
            <w:r w:rsidR="00910B67">
              <w:rPr>
                <w:webHidden/>
              </w:rPr>
            </w:r>
            <w:r w:rsidR="00910B67">
              <w:rPr>
                <w:webHidden/>
              </w:rPr>
              <w:fldChar w:fldCharType="separate"/>
            </w:r>
            <w:r w:rsidR="00910B67">
              <w:rPr>
                <w:webHidden/>
              </w:rPr>
              <w:t>3</w:t>
            </w:r>
            <w:r w:rsidR="00910B67">
              <w:rPr>
                <w:webHidden/>
              </w:rPr>
              <w:fldChar w:fldCharType="end"/>
            </w:r>
          </w:hyperlink>
        </w:p>
        <w:p w14:paraId="46364C5D" w14:textId="72F6DF0C" w:rsidR="00910B67" w:rsidRDefault="00910B67">
          <w:pPr>
            <w:pStyle w:val="TDC1"/>
            <w:rPr>
              <w:rFonts w:eastAsiaTheme="minorEastAsia"/>
              <w:b w:val="0"/>
              <w:bCs w:val="0"/>
              <w:sz w:val="24"/>
              <w:szCs w:val="24"/>
              <w:lang w:val="es-MX" w:eastAsia="es-MX"/>
            </w:rPr>
          </w:pPr>
          <w:hyperlink w:anchor="_Toc223984709" w:history="1">
            <w:r w:rsidRPr="003D5AB3">
              <w:rPr>
                <w:rStyle w:val="Hipervnculo"/>
              </w:rPr>
              <w:t>Justificacion</w:t>
            </w:r>
            <w:r>
              <w:rPr>
                <w:webHidden/>
              </w:rPr>
              <w:tab/>
            </w:r>
            <w:r>
              <w:rPr>
                <w:webHidden/>
              </w:rPr>
              <w:fldChar w:fldCharType="begin"/>
            </w:r>
            <w:r>
              <w:rPr>
                <w:webHidden/>
              </w:rPr>
              <w:instrText xml:space="preserve"> PAGEREF _Toc223984709 \h </w:instrText>
            </w:r>
            <w:r>
              <w:rPr>
                <w:webHidden/>
              </w:rPr>
            </w:r>
            <w:r>
              <w:rPr>
                <w:webHidden/>
              </w:rPr>
              <w:fldChar w:fldCharType="separate"/>
            </w:r>
            <w:r>
              <w:rPr>
                <w:webHidden/>
              </w:rPr>
              <w:t>4</w:t>
            </w:r>
            <w:r>
              <w:rPr>
                <w:webHidden/>
              </w:rPr>
              <w:fldChar w:fldCharType="end"/>
            </w:r>
          </w:hyperlink>
        </w:p>
        <w:p w14:paraId="2C1C5EA8" w14:textId="089EC082" w:rsidR="00910B67" w:rsidRDefault="00910B67">
          <w:pPr>
            <w:pStyle w:val="TDC1"/>
            <w:rPr>
              <w:rFonts w:eastAsiaTheme="minorEastAsia"/>
              <w:b w:val="0"/>
              <w:bCs w:val="0"/>
              <w:sz w:val="24"/>
              <w:szCs w:val="24"/>
              <w:lang w:val="es-MX" w:eastAsia="es-MX"/>
            </w:rPr>
          </w:pPr>
          <w:hyperlink w:anchor="_Toc223984710" w:history="1">
            <w:r w:rsidRPr="003D5AB3">
              <w:rPr>
                <w:rStyle w:val="Hipervnculo"/>
              </w:rPr>
              <w:t>MAPA MENTAL</w:t>
            </w:r>
            <w:r>
              <w:rPr>
                <w:webHidden/>
              </w:rPr>
              <w:tab/>
            </w:r>
            <w:r>
              <w:rPr>
                <w:webHidden/>
              </w:rPr>
              <w:fldChar w:fldCharType="begin"/>
            </w:r>
            <w:r>
              <w:rPr>
                <w:webHidden/>
              </w:rPr>
              <w:instrText xml:space="preserve"> PAGEREF _Toc223984710 \h </w:instrText>
            </w:r>
            <w:r>
              <w:rPr>
                <w:webHidden/>
              </w:rPr>
            </w:r>
            <w:r>
              <w:rPr>
                <w:webHidden/>
              </w:rPr>
              <w:fldChar w:fldCharType="separate"/>
            </w:r>
            <w:r>
              <w:rPr>
                <w:webHidden/>
              </w:rPr>
              <w:t>5</w:t>
            </w:r>
            <w:r>
              <w:rPr>
                <w:webHidden/>
              </w:rPr>
              <w:fldChar w:fldCharType="end"/>
            </w:r>
          </w:hyperlink>
        </w:p>
        <w:p w14:paraId="576828D3" w14:textId="77CBC1A2" w:rsidR="00910B67" w:rsidRDefault="00910B67">
          <w:pPr>
            <w:pStyle w:val="TDC1"/>
            <w:rPr>
              <w:rFonts w:eastAsiaTheme="minorEastAsia"/>
              <w:b w:val="0"/>
              <w:bCs w:val="0"/>
              <w:sz w:val="24"/>
              <w:szCs w:val="24"/>
              <w:lang w:val="es-MX" w:eastAsia="es-MX"/>
            </w:rPr>
          </w:pPr>
          <w:hyperlink w:anchor="_Toc223984711" w:history="1">
            <w:r w:rsidRPr="003D5AB3">
              <w:rPr>
                <w:rStyle w:val="Hipervnculo"/>
              </w:rPr>
              <w:t>Conclusión</w:t>
            </w:r>
            <w:r>
              <w:rPr>
                <w:webHidden/>
              </w:rPr>
              <w:tab/>
            </w:r>
            <w:r>
              <w:rPr>
                <w:webHidden/>
              </w:rPr>
              <w:fldChar w:fldCharType="begin"/>
            </w:r>
            <w:r>
              <w:rPr>
                <w:webHidden/>
              </w:rPr>
              <w:instrText xml:space="preserve"> PAGEREF _Toc223984711 \h </w:instrText>
            </w:r>
            <w:r>
              <w:rPr>
                <w:webHidden/>
              </w:rPr>
            </w:r>
            <w:r>
              <w:rPr>
                <w:webHidden/>
              </w:rPr>
              <w:fldChar w:fldCharType="separate"/>
            </w:r>
            <w:r>
              <w:rPr>
                <w:webHidden/>
              </w:rPr>
              <w:t>6</w:t>
            </w:r>
            <w:r>
              <w:rPr>
                <w:webHidden/>
              </w:rPr>
              <w:fldChar w:fldCharType="end"/>
            </w:r>
          </w:hyperlink>
        </w:p>
        <w:p w14:paraId="51F2FFAB" w14:textId="7AF1A662" w:rsidR="00910B67" w:rsidRDefault="00910B67">
          <w:pPr>
            <w:pStyle w:val="TDC1"/>
            <w:rPr>
              <w:rFonts w:eastAsiaTheme="minorEastAsia"/>
              <w:b w:val="0"/>
              <w:bCs w:val="0"/>
              <w:sz w:val="24"/>
              <w:szCs w:val="24"/>
              <w:lang w:val="es-MX" w:eastAsia="es-MX"/>
            </w:rPr>
          </w:pPr>
          <w:hyperlink w:anchor="_Toc223984712" w:history="1">
            <w:r w:rsidRPr="003D5AB3">
              <w:rPr>
                <w:rStyle w:val="Hipervnculo"/>
                <w:lang w:val="en-US"/>
              </w:rPr>
              <w:t>Fuentes De Informacion</w:t>
            </w:r>
            <w:r>
              <w:rPr>
                <w:webHidden/>
              </w:rPr>
              <w:tab/>
            </w:r>
            <w:r>
              <w:rPr>
                <w:webHidden/>
              </w:rPr>
              <w:fldChar w:fldCharType="begin"/>
            </w:r>
            <w:r>
              <w:rPr>
                <w:webHidden/>
              </w:rPr>
              <w:instrText xml:space="preserve"> PAGEREF _Toc223984712 \h </w:instrText>
            </w:r>
            <w:r>
              <w:rPr>
                <w:webHidden/>
              </w:rPr>
            </w:r>
            <w:r>
              <w:rPr>
                <w:webHidden/>
              </w:rPr>
              <w:fldChar w:fldCharType="separate"/>
            </w:r>
            <w:r>
              <w:rPr>
                <w:webHidden/>
              </w:rPr>
              <w:t>6</w:t>
            </w:r>
            <w:r>
              <w:rPr>
                <w:webHidden/>
              </w:rPr>
              <w:fldChar w:fldCharType="end"/>
            </w:r>
          </w:hyperlink>
        </w:p>
        <w:p w14:paraId="6E23034E" w14:textId="724714DD" w:rsidR="008C0AB1" w:rsidRDefault="008C0AB1" w:rsidP="008C0AB1">
          <w:r w:rsidRPr="002B301E">
            <w:rPr>
              <w:rFonts w:cs="Arial"/>
              <w:b/>
              <w:bCs/>
              <w:szCs w:val="24"/>
              <w:lang w:val="es-ES"/>
            </w:rPr>
            <w:fldChar w:fldCharType="end"/>
          </w:r>
        </w:p>
      </w:sdtContent>
    </w:sdt>
    <w:p w14:paraId="5042BA20" w14:textId="77777777" w:rsidR="008C0AB1" w:rsidRDefault="008C0AB1" w:rsidP="008C0AB1">
      <w:pPr>
        <w:rPr>
          <w:rFonts w:eastAsia="Arial" w:cs="Arial"/>
          <w:kern w:val="0"/>
          <w:lang w:val="en-US"/>
          <w14:ligatures w14:val="none"/>
        </w:rPr>
      </w:pPr>
      <w:r>
        <w:rPr>
          <w:rFonts w:eastAsia="Arial" w:cs="Arial"/>
          <w:kern w:val="0"/>
          <w:lang w:val="en-US"/>
          <w14:ligatures w14:val="none"/>
        </w:rPr>
        <w:br w:type="page"/>
      </w:r>
    </w:p>
    <w:p w14:paraId="1564B368" w14:textId="79BC81DA" w:rsidR="00FE47DA" w:rsidRDefault="00B85429" w:rsidP="00B060BB">
      <w:pPr>
        <w:pStyle w:val="Ttulo1"/>
      </w:pPr>
      <w:r w:rsidRPr="00B85429">
        <w:rPr>
          <w:rFonts w:eastAsia="Arial"/>
        </w:rPr>
        <w:lastRenderedPageBreak/>
        <w:t> </w:t>
      </w:r>
    </w:p>
    <w:p w14:paraId="1C35E9F4" w14:textId="46BF573F" w:rsidR="007173ED" w:rsidRDefault="007173ED">
      <w:pPr>
        <w:rPr>
          <w:b/>
          <w:bCs/>
        </w:rPr>
      </w:pPr>
    </w:p>
    <w:p w14:paraId="54D2834C" w14:textId="0720DF3B" w:rsidR="00B85429" w:rsidRDefault="00C9396A" w:rsidP="00B060BB">
      <w:pPr>
        <w:pStyle w:val="Ttulo1"/>
      </w:pPr>
      <w:bookmarkStart w:id="0" w:name="_Toc223984708"/>
      <w:r>
        <w:t>Introducción</w:t>
      </w:r>
      <w:bookmarkEnd w:id="0"/>
    </w:p>
    <w:p w14:paraId="52E237C6" w14:textId="20D78F18" w:rsidR="00147219" w:rsidRDefault="00147219"/>
    <w:p w14:paraId="29A4582F" w14:textId="0CF60175" w:rsidR="00375812" w:rsidRPr="00375812" w:rsidRDefault="00852BB8" w:rsidP="00375812">
      <w:pPr>
        <w:spacing w:line="360" w:lineRule="auto"/>
        <w:jc w:val="both"/>
      </w:pPr>
      <w:r>
        <w:t>E</w:t>
      </w:r>
      <w:r w:rsidR="00375812" w:rsidRPr="00375812">
        <w:t xml:space="preserve">l análisis sintáctico </w:t>
      </w:r>
      <w:r w:rsidR="00375812">
        <w:t xml:space="preserve">es </w:t>
      </w:r>
      <w:r w:rsidR="00375812" w:rsidRPr="00375812">
        <w:t>una etapa en el procesamiento de lenguajes de programación. A diferencia del análisis léxico, que se encarga de identificar tokens</w:t>
      </w:r>
      <w:r>
        <w:t xml:space="preserve"> </w:t>
      </w:r>
      <w:r w:rsidRPr="00852BB8">
        <w:t>dentro del código</w:t>
      </w:r>
      <w:r w:rsidR="00375812" w:rsidRPr="00375812">
        <w:t>, el análisis sintáctico verifica que la estructura del código sea correcta conforme a una gramática definida.</w:t>
      </w:r>
    </w:p>
    <w:p w14:paraId="20D7CAA2" w14:textId="1D276A00" w:rsidR="00375812" w:rsidRPr="00375812" w:rsidRDefault="00852BB8" w:rsidP="00375812">
      <w:pPr>
        <w:spacing w:line="360" w:lineRule="auto"/>
        <w:jc w:val="both"/>
      </w:pPr>
      <w:r>
        <w:t>L</w:t>
      </w:r>
      <w:r w:rsidR="00375812" w:rsidRPr="00375812">
        <w:t>os compiladores permite</w:t>
      </w:r>
      <w:r w:rsidR="005A02CD">
        <w:t>n</w:t>
      </w:r>
      <w:r w:rsidR="00375812" w:rsidRPr="00375812">
        <w:t xml:space="preserve"> detectar errores en la organización del código antes de su ejecución. </w:t>
      </w:r>
      <w:r w:rsidR="0031764C">
        <w:t>F</w:t>
      </w:r>
      <w:r w:rsidRPr="00852BB8">
        <w:t>acilita la comprensión de cómo se estructuran los lenguajes de programación y cómo se interpretan las instrucciones</w:t>
      </w:r>
      <w:r>
        <w:t>,</w:t>
      </w:r>
      <w:r w:rsidR="0031764C">
        <w:t xml:space="preserve"> además se a</w:t>
      </w:r>
      <w:r w:rsidR="005A02CD">
        <w:t>b</w:t>
      </w:r>
      <w:r w:rsidR="0031764C">
        <w:t xml:space="preserve">ordan </w:t>
      </w:r>
      <w:r w:rsidR="00375812" w:rsidRPr="00375812">
        <w:t>los principales conceptos relacionados con las gramáticas, árboles de derivación, tipos de análisis sintáctico y herramientas utilizadas para su implementación.</w:t>
      </w:r>
    </w:p>
    <w:p w14:paraId="420A3E7A" w14:textId="77777777" w:rsidR="008E7773" w:rsidRDefault="008E7773" w:rsidP="00147219">
      <w:pPr>
        <w:spacing w:line="360" w:lineRule="auto"/>
        <w:jc w:val="both"/>
      </w:pPr>
    </w:p>
    <w:p w14:paraId="410B1562" w14:textId="77777777" w:rsidR="008E7773" w:rsidRDefault="008E7773" w:rsidP="00147219">
      <w:pPr>
        <w:spacing w:line="360" w:lineRule="auto"/>
        <w:jc w:val="both"/>
      </w:pPr>
    </w:p>
    <w:p w14:paraId="77BCCACB" w14:textId="77777777" w:rsidR="008E7773" w:rsidRDefault="008E7773" w:rsidP="00147219">
      <w:pPr>
        <w:spacing w:line="360" w:lineRule="auto"/>
        <w:jc w:val="both"/>
      </w:pPr>
    </w:p>
    <w:p w14:paraId="06DF4D79" w14:textId="77777777" w:rsidR="008E7773" w:rsidRDefault="008E7773" w:rsidP="00147219">
      <w:pPr>
        <w:spacing w:line="360" w:lineRule="auto"/>
        <w:jc w:val="both"/>
      </w:pPr>
    </w:p>
    <w:p w14:paraId="3D2F6917" w14:textId="77777777" w:rsidR="008E7773" w:rsidRDefault="008E7773" w:rsidP="00147219">
      <w:pPr>
        <w:spacing w:line="360" w:lineRule="auto"/>
        <w:jc w:val="both"/>
      </w:pPr>
    </w:p>
    <w:p w14:paraId="3E622D30" w14:textId="77777777" w:rsidR="008E7773" w:rsidRDefault="008E7773" w:rsidP="00147219">
      <w:pPr>
        <w:spacing w:line="360" w:lineRule="auto"/>
        <w:jc w:val="both"/>
      </w:pPr>
    </w:p>
    <w:p w14:paraId="74416A1C" w14:textId="77777777" w:rsidR="008E7773" w:rsidRDefault="008E7773" w:rsidP="00147219">
      <w:pPr>
        <w:spacing w:line="360" w:lineRule="auto"/>
        <w:jc w:val="both"/>
      </w:pPr>
    </w:p>
    <w:p w14:paraId="23AA17FA" w14:textId="77777777" w:rsidR="008E7773" w:rsidRDefault="008E7773" w:rsidP="00147219">
      <w:pPr>
        <w:spacing w:line="360" w:lineRule="auto"/>
        <w:jc w:val="both"/>
      </w:pPr>
    </w:p>
    <w:p w14:paraId="2B9BA034" w14:textId="77777777" w:rsidR="008E7773" w:rsidRDefault="008E7773" w:rsidP="00147219">
      <w:pPr>
        <w:spacing w:line="360" w:lineRule="auto"/>
        <w:jc w:val="both"/>
      </w:pPr>
    </w:p>
    <w:p w14:paraId="03F7EF9E" w14:textId="77777777" w:rsidR="008E7773" w:rsidRDefault="008E7773" w:rsidP="00147219">
      <w:pPr>
        <w:spacing w:line="360" w:lineRule="auto"/>
        <w:jc w:val="both"/>
      </w:pPr>
    </w:p>
    <w:p w14:paraId="578E6518" w14:textId="77777777" w:rsidR="007A2BC7" w:rsidRDefault="007A2BC7">
      <w:pPr>
        <w:rPr>
          <w:rFonts w:eastAsiaTheme="majorEastAsia" w:cstheme="majorBidi"/>
          <w:b/>
          <w:color w:val="2F5496" w:themeColor="accent1" w:themeShade="BF"/>
          <w:sz w:val="28"/>
          <w:szCs w:val="40"/>
        </w:rPr>
      </w:pPr>
      <w:r>
        <w:br w:type="page"/>
      </w:r>
    </w:p>
    <w:p w14:paraId="1EFDCD3D" w14:textId="063F323A" w:rsidR="008E7773" w:rsidRDefault="002F7250" w:rsidP="007A2BC7">
      <w:pPr>
        <w:pStyle w:val="Ttulo1"/>
      </w:pPr>
      <w:r>
        <w:lastRenderedPageBreak/>
        <w:t>Justificación</w:t>
      </w:r>
    </w:p>
    <w:p w14:paraId="571760D4" w14:textId="77777777" w:rsidR="007A2BC7" w:rsidRDefault="007A2BC7" w:rsidP="007A2BC7">
      <w:pPr>
        <w:spacing w:line="360" w:lineRule="auto"/>
        <w:jc w:val="both"/>
      </w:pPr>
    </w:p>
    <w:p w14:paraId="75133E28" w14:textId="0753116E" w:rsidR="00375812" w:rsidRPr="00375812" w:rsidRDefault="00375812" w:rsidP="00375812">
      <w:pPr>
        <w:spacing w:line="360" w:lineRule="auto"/>
        <w:jc w:val="both"/>
      </w:pPr>
      <w:r w:rsidRPr="00375812">
        <w:t xml:space="preserve">El análisis sintáctico es importante porque garantiza que un programa esté correctamente estructurado antes de ser ejecutado. </w:t>
      </w:r>
      <w:r>
        <w:t>Ya que e</w:t>
      </w:r>
      <w:r w:rsidRPr="00375812">
        <w:t xml:space="preserve">sto permite detectar errores de forma temprana y </w:t>
      </w:r>
      <w:r>
        <w:t>a</w:t>
      </w:r>
      <w:r w:rsidR="00852BB8">
        <w:t>s</w:t>
      </w:r>
      <w:r>
        <w:t xml:space="preserve">i </w:t>
      </w:r>
      <w:r w:rsidRPr="00375812">
        <w:t>evita</w:t>
      </w:r>
      <w:r>
        <w:t>r</w:t>
      </w:r>
      <w:r w:rsidRPr="00375812">
        <w:t xml:space="preserve"> problemas durante la compilación o interpretación del código.</w:t>
      </w:r>
    </w:p>
    <w:p w14:paraId="7E448DCC" w14:textId="0CB68889" w:rsidR="00375812" w:rsidRDefault="00375812" w:rsidP="00375812">
      <w:pPr>
        <w:spacing w:line="360" w:lineRule="auto"/>
        <w:jc w:val="both"/>
      </w:pPr>
      <w:r w:rsidRPr="00375812">
        <w:t>Además, ayuda a entender cómo funcionan los compiladores y los lenguajes de programación internamente. También fortalece la lógica y el pensamiento estructurado, ya que obliga a analizar reglas y estructuras formales.</w:t>
      </w:r>
    </w:p>
    <w:p w14:paraId="4C7F406C" w14:textId="77777777" w:rsidR="00375812" w:rsidRDefault="00375812">
      <w:r>
        <w:br w:type="page"/>
      </w:r>
    </w:p>
    <w:p w14:paraId="1E24503A" w14:textId="77777777" w:rsidR="00375812" w:rsidRPr="00375812" w:rsidRDefault="00375812" w:rsidP="00375812">
      <w:pPr>
        <w:spacing w:line="360" w:lineRule="auto"/>
        <w:jc w:val="both"/>
      </w:pPr>
    </w:p>
    <w:p w14:paraId="4E2B9812" w14:textId="77777777" w:rsidR="00375812" w:rsidRDefault="00375812" w:rsidP="00E71C45">
      <w:pPr>
        <w:spacing w:line="360" w:lineRule="auto"/>
        <w:jc w:val="both"/>
        <w:rPr>
          <w:rFonts w:eastAsiaTheme="majorEastAsia" w:cstheme="majorBidi"/>
          <w:b/>
          <w:color w:val="2F5496" w:themeColor="accent1" w:themeShade="BF"/>
          <w:sz w:val="28"/>
          <w:szCs w:val="40"/>
        </w:rPr>
      </w:pPr>
      <w:r w:rsidRPr="00375812">
        <w:rPr>
          <w:rFonts w:eastAsiaTheme="majorEastAsia" w:cstheme="majorBidi"/>
          <w:b/>
          <w:color w:val="2F5496" w:themeColor="accent1" w:themeShade="BF"/>
          <w:sz w:val="28"/>
          <w:szCs w:val="40"/>
        </w:rPr>
        <w:t>Análisis Sintáctico</w:t>
      </w:r>
    </w:p>
    <w:p w14:paraId="6EE489EB" w14:textId="398B5496" w:rsidR="00375812" w:rsidRPr="00375812" w:rsidRDefault="00375812" w:rsidP="00375812">
      <w:pPr>
        <w:spacing w:line="360" w:lineRule="auto"/>
        <w:jc w:val="both"/>
      </w:pPr>
      <w:r w:rsidRPr="00375812">
        <w:t xml:space="preserve">El análisis sintáctico se basa en el uso de gramáticas, las cuales son conjuntos de reglas que permiten definir cómo se forman las cadenas válidas dentro de un lenguaje. </w:t>
      </w:r>
      <w:r w:rsidR="005A02CD">
        <w:t>S</w:t>
      </w:r>
      <w:r>
        <w:t>e</w:t>
      </w:r>
      <w:r w:rsidRPr="00375812">
        <w:t xml:space="preserve"> pueden clasificar según la jerarquía de Chomsky en diferentes tipos, desde las más generales hasta las más simples. Dentro de estas, las gramáticas libres de contexto son las más utilizadas en programación, ya que permiten describir estructuras como expresiones, ciclos y funciones. Este tipo de gramáticas se caracteriza porque cada regla tiene un solo símbolo no terminal en el lado izquierdo, lo que facilita su uso en el análisis de lenguajes.</w:t>
      </w:r>
    </w:p>
    <w:p w14:paraId="508BE1C0" w14:textId="11EF65D2" w:rsidR="00375812" w:rsidRPr="00375812" w:rsidRDefault="00375812" w:rsidP="00375812">
      <w:pPr>
        <w:spacing w:line="360" w:lineRule="auto"/>
        <w:jc w:val="both"/>
      </w:pPr>
      <w:r w:rsidRPr="00375812">
        <w:t xml:space="preserve">Otro elemento importante dentro del análisis sintáctico son los árboles de derivación, los cuales </w:t>
      </w:r>
      <w:r>
        <w:t xml:space="preserve">se </w:t>
      </w:r>
      <w:r w:rsidRPr="00375812">
        <w:t>representan de manera gráfica cómo se genera una cadena a partir de una gramática. Estos árboles permiten visualizar la estructura del lenguaje y ayudan a comprobar si una cadena pertenece o no a dicho lenguaje. Gracias a ellos, se puede entender mejor cómo se aplican las reglas de producción y cómo se construyen las expresiones dentro de un programa.</w:t>
      </w:r>
    </w:p>
    <w:p w14:paraId="21605373" w14:textId="1094A371" w:rsidR="00375812" w:rsidRPr="00375812" w:rsidRDefault="00375812" w:rsidP="00375812">
      <w:pPr>
        <w:spacing w:line="360" w:lineRule="auto"/>
        <w:jc w:val="both"/>
      </w:pPr>
      <w:r w:rsidRPr="00375812">
        <w:t xml:space="preserve">También existen las formas normales de Chomsky, que son una manera de simplificar las gramáticas para facilitar su análisis. </w:t>
      </w:r>
      <w:r>
        <w:t xml:space="preserve">Se </w:t>
      </w:r>
      <w:r w:rsidRPr="00375812">
        <w:t xml:space="preserve">establecen ciertas restricciones en las reglas de producción, lo que permite trabajar con estructuras más organizadas y eficientes dentro de los compiladores. los diagramas de sintaxis ofrecen una representación visual de las reglas de una gramática, lo que </w:t>
      </w:r>
      <w:r>
        <w:t>ayuda a</w:t>
      </w:r>
      <w:r w:rsidRPr="00375812">
        <w:t xml:space="preserve"> la comprensión del funcionamiento de un lenguaje.</w:t>
      </w:r>
    </w:p>
    <w:p w14:paraId="076E2E4F" w14:textId="7B7C7BCD" w:rsidR="00375812" w:rsidRPr="00375812" w:rsidRDefault="00375812" w:rsidP="00375812">
      <w:pPr>
        <w:spacing w:line="360" w:lineRule="auto"/>
        <w:jc w:val="both"/>
      </w:pPr>
      <w:r w:rsidRPr="00375812">
        <w:t>Un problema que puede presentarse en las gramáticas es la ambig</w:t>
      </w:r>
      <w:r>
        <w:t>u</w:t>
      </w:r>
      <w:r w:rsidRPr="00375812">
        <w:t>edad, la cual ocurre cuando una misma cadena puede generarse de más de una forma diferente. En este sentido, el análisis sintáctico también se encarga de asegurar que las estructuras del lenguaje sean claras y únicas.</w:t>
      </w:r>
    </w:p>
    <w:p w14:paraId="28F343C6" w14:textId="77777777" w:rsidR="00375812" w:rsidRPr="00375812" w:rsidRDefault="00375812" w:rsidP="00375812">
      <w:pPr>
        <w:spacing w:line="360" w:lineRule="auto"/>
        <w:jc w:val="both"/>
      </w:pPr>
      <w:r w:rsidRPr="00375812">
        <w:t xml:space="preserve">Existen diferentes tipos de analizadores sintácticos, entre los cuales destacan los de tipo top-down y bottom-up. Los analizadores top-down comienzan desde el símbolo inicial e intentan construir la cadena, mientras que los bottom-up parten de </w:t>
      </w:r>
      <w:r w:rsidRPr="00375812">
        <w:lastRenderedPageBreak/>
        <w:t>la cadena de entrada y buscan reducirla hasta llegar al símbolo inicial. Ambos métodos tienen sus ventajas y se utilizan dependiendo del tipo de lenguaje y del problema a resolver.</w:t>
      </w:r>
    </w:p>
    <w:p w14:paraId="177BC9D1" w14:textId="71A65684" w:rsidR="00375812" w:rsidRPr="00375812" w:rsidRDefault="00375812" w:rsidP="00375812">
      <w:pPr>
        <w:spacing w:line="360" w:lineRule="auto"/>
        <w:jc w:val="both"/>
      </w:pPr>
      <w:r w:rsidRPr="00375812">
        <w:t>Además, en el análisis sintáctico se utilizan herramientas como las matrices predictivas, las cuales ayudan a determinar qué regla aplicar en cada momento del proceso. Estas matrices se construyen a partir de los conjuntos FIRST y FOLLOW, y son fundamentales en los analizadores de tipo LL(1). también es importante el manejo de errores, ya que el sistema debe ser capaz de detectar fallas en la estructura del código y mostrar mensajes claros que ayuden al usuario a corregirlos.</w:t>
      </w:r>
    </w:p>
    <w:p w14:paraId="02FA03F6" w14:textId="1551E74A" w:rsidR="00375812" w:rsidRPr="00375812" w:rsidRDefault="00375812" w:rsidP="00375812">
      <w:pPr>
        <w:spacing w:line="360" w:lineRule="auto"/>
        <w:jc w:val="both"/>
      </w:pPr>
      <w:r w:rsidRPr="00375812">
        <w:t>existen generadores de analizadores sintácticos que permiten automatizar este proceso. Estas herramientas, como YACC, ANTLR o JavaCC, facilitan la creación de analizadores a partir de una gramática definida, lo que resulta muy útil en el desarrollo de compiladores y lenguajes de programación.</w:t>
      </w:r>
    </w:p>
    <w:p w14:paraId="3B8097A8" w14:textId="4EE66DF3" w:rsidR="001F7454" w:rsidRDefault="001F7454" w:rsidP="00C37824">
      <w:pPr>
        <w:spacing w:line="360" w:lineRule="auto"/>
        <w:jc w:val="both"/>
      </w:pPr>
    </w:p>
    <w:p w14:paraId="3AD1F3B3" w14:textId="37F57385" w:rsidR="001F7454" w:rsidRDefault="00071D16" w:rsidP="00C37824">
      <w:pPr>
        <w:spacing w:line="360" w:lineRule="auto"/>
        <w:jc w:val="both"/>
      </w:pPr>
      <w:r w:rsidRPr="00071D16">
        <w:t>el análisis sintáctico es una etapa clave dentro del procesamiento de lenguajes de programación, ya que permite validar la estructura de las cadenas a partir de reglas bien definidas. A través del uso de gramáticas, árboles de derivación y analizadores sintácticos, es posible construir sistemas capaces de interpretar correctamente un lenguaje. Est</w:t>
      </w:r>
      <w:r>
        <w:t>o</w:t>
      </w:r>
      <w:r w:rsidRPr="00071D16">
        <w:t xml:space="preserve"> no solo ayuda a detectar errores, sino que también permite organizar la información de manera lógica y estructurada, lo cual es </w:t>
      </w:r>
      <w:r>
        <w:t>para</w:t>
      </w:r>
      <w:r w:rsidRPr="00071D16">
        <w:t xml:space="preserve"> el desarrollo de software.</w:t>
      </w:r>
    </w:p>
    <w:p w14:paraId="41D7DAB2" w14:textId="77777777" w:rsidR="001F7454" w:rsidRDefault="001F7454" w:rsidP="00C37824">
      <w:pPr>
        <w:spacing w:line="360" w:lineRule="auto"/>
        <w:jc w:val="both"/>
      </w:pPr>
    </w:p>
    <w:p w14:paraId="2893C52F" w14:textId="77777777" w:rsidR="001F7454" w:rsidRDefault="001F7454" w:rsidP="00C37824">
      <w:pPr>
        <w:spacing w:line="360" w:lineRule="auto"/>
        <w:jc w:val="both"/>
      </w:pPr>
    </w:p>
    <w:p w14:paraId="4CE92797" w14:textId="77777777" w:rsidR="001F7454" w:rsidRDefault="001F7454" w:rsidP="00C37824">
      <w:pPr>
        <w:spacing w:line="360" w:lineRule="auto"/>
        <w:jc w:val="both"/>
      </w:pPr>
    </w:p>
    <w:p w14:paraId="4D380C70" w14:textId="77777777" w:rsidR="001F7454" w:rsidRDefault="001F7454" w:rsidP="00C37824">
      <w:pPr>
        <w:spacing w:line="360" w:lineRule="auto"/>
        <w:jc w:val="both"/>
      </w:pPr>
    </w:p>
    <w:p w14:paraId="54B6F5F2" w14:textId="77777777" w:rsidR="001F7454" w:rsidRDefault="001F7454" w:rsidP="00C37824">
      <w:pPr>
        <w:spacing w:line="360" w:lineRule="auto"/>
        <w:jc w:val="both"/>
      </w:pPr>
    </w:p>
    <w:p w14:paraId="61F6BCB5" w14:textId="77777777" w:rsidR="001F7454" w:rsidRDefault="001F7454" w:rsidP="00C37824">
      <w:pPr>
        <w:spacing w:line="360" w:lineRule="auto"/>
        <w:jc w:val="both"/>
      </w:pPr>
    </w:p>
    <w:p w14:paraId="685B3DE6" w14:textId="77777777" w:rsidR="001F7454" w:rsidRDefault="001F7454" w:rsidP="00C37824">
      <w:pPr>
        <w:spacing w:line="360" w:lineRule="auto"/>
        <w:jc w:val="both"/>
      </w:pPr>
    </w:p>
    <w:p w14:paraId="726185B7" w14:textId="77777777" w:rsidR="001F7454" w:rsidRDefault="001F7454" w:rsidP="00C37824">
      <w:pPr>
        <w:spacing w:line="360" w:lineRule="auto"/>
        <w:jc w:val="both"/>
      </w:pPr>
    </w:p>
    <w:p w14:paraId="31C33C2C" w14:textId="3FE86EFA" w:rsidR="007A2BC7" w:rsidRDefault="007A2BC7" w:rsidP="00784817">
      <w:pPr>
        <w:pStyle w:val="Ttulo1"/>
      </w:pPr>
    </w:p>
    <w:p w14:paraId="7B96C878" w14:textId="447403D1" w:rsidR="00784817" w:rsidRDefault="00784817" w:rsidP="00784817">
      <w:pPr>
        <w:pStyle w:val="Ttulo1"/>
      </w:pPr>
      <w:bookmarkStart w:id="1" w:name="_Toc223984711"/>
      <w:r w:rsidRPr="00784817">
        <w:t>Conclusión</w:t>
      </w:r>
      <w:bookmarkEnd w:id="1"/>
    </w:p>
    <w:p w14:paraId="4B7687BD" w14:textId="77777777" w:rsidR="00852BB8" w:rsidRPr="00852BB8" w:rsidRDefault="00852BB8" w:rsidP="00852BB8"/>
    <w:p w14:paraId="6A82A46A" w14:textId="6E23374A" w:rsidR="00071D16" w:rsidRPr="00071D16" w:rsidRDefault="002F7250" w:rsidP="00071D16">
      <w:pPr>
        <w:spacing w:line="360" w:lineRule="auto"/>
        <w:jc w:val="both"/>
      </w:pPr>
      <w:r>
        <w:t xml:space="preserve">Se comprendió </w:t>
      </w:r>
      <w:r w:rsidR="005A02CD">
        <w:t>l</w:t>
      </w:r>
      <w:r w:rsidR="00071D16" w:rsidRPr="00071D16">
        <w:t xml:space="preserve">a importancia del análisis sintáctico dentro de la computación. </w:t>
      </w:r>
      <w:r w:rsidR="00071D16">
        <w:t xml:space="preserve">Son los </w:t>
      </w:r>
      <w:r w:rsidR="00071D16" w:rsidRPr="00071D16">
        <w:t>conceptos como las gramáticas, los árboles de derivación, los tipos de analizadores y las herramientas utilizadas en este proceso. Todo esto permitió tener una visión más clara de cómo se valida la estructura de un programa antes de su ejecución.</w:t>
      </w:r>
    </w:p>
    <w:p w14:paraId="59FA2024" w14:textId="77777777" w:rsidR="00852BB8" w:rsidRDefault="00071D16" w:rsidP="00071D16">
      <w:pPr>
        <w:spacing w:line="360" w:lineRule="auto"/>
        <w:jc w:val="both"/>
      </w:pPr>
      <w:r w:rsidRPr="00071D16">
        <w:t xml:space="preserve">Además, se </w:t>
      </w:r>
      <w:r w:rsidR="00852BB8">
        <w:t>identificó</w:t>
      </w:r>
      <w:r w:rsidRPr="00071D16">
        <w:t xml:space="preserve"> que el análisis sintáctico no solo es un tema teórico, sino que tiene aplicaciones reales en el desarrollo de software, especialmente en la creación de compiladores. </w:t>
      </w:r>
    </w:p>
    <w:p w14:paraId="30EA71C4" w14:textId="794B549E" w:rsidR="00071D16" w:rsidRPr="00071D16" w:rsidRDefault="00071D16" w:rsidP="00071D16">
      <w:pPr>
        <w:spacing w:line="360" w:lineRule="auto"/>
        <w:jc w:val="both"/>
      </w:pPr>
      <w:r w:rsidRPr="00071D16">
        <w:t>En este tema ayuda a entender mejor cómo funcionan los lenguajes de programación y refuerza el pensamiento lógico necesario para resolver problemas en el área de sistemas.</w:t>
      </w:r>
    </w:p>
    <w:p w14:paraId="4769A929" w14:textId="77777777" w:rsidR="0038124D" w:rsidRDefault="0038124D" w:rsidP="00C9724C">
      <w:pPr>
        <w:spacing w:line="360" w:lineRule="auto"/>
        <w:jc w:val="both"/>
        <w:rPr>
          <w:rFonts w:eastAsiaTheme="majorEastAsia" w:cstheme="majorBidi"/>
          <w:b/>
          <w:color w:val="2F5496" w:themeColor="accent1" w:themeShade="BF"/>
          <w:sz w:val="28"/>
          <w:szCs w:val="40"/>
          <w:lang w:val="en-US"/>
        </w:rPr>
      </w:pPr>
    </w:p>
    <w:p w14:paraId="127A229A" w14:textId="77777777" w:rsidR="00852BB8" w:rsidRDefault="00852BB8" w:rsidP="00C9724C">
      <w:pPr>
        <w:spacing w:line="360" w:lineRule="auto"/>
        <w:jc w:val="both"/>
        <w:rPr>
          <w:rFonts w:eastAsiaTheme="majorEastAsia" w:cstheme="majorBidi"/>
          <w:b/>
          <w:color w:val="2F5496" w:themeColor="accent1" w:themeShade="BF"/>
          <w:sz w:val="28"/>
          <w:szCs w:val="40"/>
          <w:lang w:val="en-US"/>
        </w:rPr>
      </w:pPr>
    </w:p>
    <w:p w14:paraId="54F7D7A0" w14:textId="77777777" w:rsidR="00852BB8" w:rsidRDefault="00852BB8" w:rsidP="00C9724C">
      <w:pPr>
        <w:spacing w:line="360" w:lineRule="auto"/>
        <w:jc w:val="both"/>
        <w:rPr>
          <w:rFonts w:eastAsiaTheme="majorEastAsia" w:cstheme="majorBidi"/>
          <w:b/>
          <w:color w:val="2F5496" w:themeColor="accent1" w:themeShade="BF"/>
          <w:sz w:val="28"/>
          <w:szCs w:val="40"/>
          <w:lang w:val="en-US"/>
        </w:rPr>
      </w:pPr>
    </w:p>
    <w:p w14:paraId="52E4196B" w14:textId="77777777" w:rsidR="00852BB8" w:rsidRDefault="00852BB8" w:rsidP="00C9724C">
      <w:pPr>
        <w:spacing w:line="360" w:lineRule="auto"/>
        <w:jc w:val="both"/>
        <w:rPr>
          <w:rFonts w:eastAsiaTheme="majorEastAsia" w:cstheme="majorBidi"/>
          <w:b/>
          <w:color w:val="2F5496" w:themeColor="accent1" w:themeShade="BF"/>
          <w:sz w:val="28"/>
          <w:szCs w:val="40"/>
          <w:lang w:val="en-US"/>
        </w:rPr>
      </w:pPr>
    </w:p>
    <w:p w14:paraId="0B5DA46A" w14:textId="77777777" w:rsidR="00852BB8" w:rsidRDefault="00852BB8" w:rsidP="00C9724C">
      <w:pPr>
        <w:spacing w:line="360" w:lineRule="auto"/>
        <w:jc w:val="both"/>
        <w:rPr>
          <w:rFonts w:eastAsiaTheme="majorEastAsia" w:cstheme="majorBidi"/>
          <w:b/>
          <w:color w:val="2F5496" w:themeColor="accent1" w:themeShade="BF"/>
          <w:sz w:val="28"/>
          <w:szCs w:val="40"/>
          <w:lang w:val="en-US"/>
        </w:rPr>
      </w:pPr>
    </w:p>
    <w:p w14:paraId="55A176C6" w14:textId="77777777" w:rsidR="00852BB8" w:rsidRDefault="00852BB8" w:rsidP="00C9724C">
      <w:pPr>
        <w:spacing w:line="360" w:lineRule="auto"/>
        <w:jc w:val="both"/>
        <w:rPr>
          <w:rFonts w:eastAsiaTheme="majorEastAsia" w:cstheme="majorBidi"/>
          <w:b/>
          <w:color w:val="2F5496" w:themeColor="accent1" w:themeShade="BF"/>
          <w:sz w:val="28"/>
          <w:szCs w:val="40"/>
          <w:lang w:val="en-US"/>
        </w:rPr>
      </w:pPr>
    </w:p>
    <w:p w14:paraId="3DAE67A5" w14:textId="77777777" w:rsidR="00852BB8" w:rsidRDefault="00852BB8" w:rsidP="00C9724C">
      <w:pPr>
        <w:spacing w:line="360" w:lineRule="auto"/>
        <w:jc w:val="both"/>
        <w:rPr>
          <w:rFonts w:eastAsiaTheme="majorEastAsia" w:cstheme="majorBidi"/>
          <w:b/>
          <w:color w:val="2F5496" w:themeColor="accent1" w:themeShade="BF"/>
          <w:sz w:val="28"/>
          <w:szCs w:val="40"/>
          <w:lang w:val="en-US"/>
        </w:rPr>
      </w:pPr>
    </w:p>
    <w:p w14:paraId="212C1DA8" w14:textId="77777777" w:rsidR="00852BB8" w:rsidRDefault="00852BB8" w:rsidP="00C9724C">
      <w:pPr>
        <w:spacing w:line="360" w:lineRule="auto"/>
        <w:jc w:val="both"/>
        <w:rPr>
          <w:rFonts w:eastAsiaTheme="majorEastAsia" w:cstheme="majorBidi"/>
          <w:b/>
          <w:color w:val="2F5496" w:themeColor="accent1" w:themeShade="BF"/>
          <w:sz w:val="28"/>
          <w:szCs w:val="40"/>
          <w:lang w:val="en-US"/>
        </w:rPr>
      </w:pPr>
    </w:p>
    <w:p w14:paraId="5F60FE64" w14:textId="77777777" w:rsidR="00852BB8" w:rsidRDefault="00852BB8" w:rsidP="00C9724C">
      <w:pPr>
        <w:spacing w:line="360" w:lineRule="auto"/>
        <w:jc w:val="both"/>
        <w:rPr>
          <w:rFonts w:eastAsiaTheme="majorEastAsia" w:cstheme="majorBidi"/>
          <w:b/>
          <w:color w:val="2F5496" w:themeColor="accent1" w:themeShade="BF"/>
          <w:sz w:val="28"/>
          <w:szCs w:val="40"/>
          <w:lang w:val="en-US"/>
        </w:rPr>
      </w:pPr>
    </w:p>
    <w:p w14:paraId="30C86A73" w14:textId="1863C69B" w:rsidR="002B0872" w:rsidRDefault="00C9724C" w:rsidP="00B060BB">
      <w:pPr>
        <w:pStyle w:val="Ttulo1"/>
        <w:rPr>
          <w:lang w:val="en-US"/>
        </w:rPr>
      </w:pPr>
      <w:bookmarkStart w:id="2" w:name="_Toc223984712"/>
      <w:r w:rsidRPr="002B0872">
        <w:rPr>
          <w:lang w:val="en-US"/>
        </w:rPr>
        <w:t xml:space="preserve">Fuentes </w:t>
      </w:r>
      <w:r>
        <w:rPr>
          <w:lang w:val="en-US"/>
        </w:rPr>
        <w:t xml:space="preserve">De </w:t>
      </w:r>
      <w:r w:rsidR="001F7454">
        <w:rPr>
          <w:lang w:val="en-US"/>
        </w:rPr>
        <w:t>Informacion</w:t>
      </w:r>
      <w:bookmarkEnd w:id="2"/>
    </w:p>
    <w:p w14:paraId="727806B5" w14:textId="77777777" w:rsidR="003450DA" w:rsidRDefault="003450DA" w:rsidP="003450DA">
      <w:pPr>
        <w:rPr>
          <w:lang w:val="en-US"/>
        </w:rPr>
      </w:pPr>
    </w:p>
    <w:p w14:paraId="45A4737D" w14:textId="008DAD21" w:rsidR="006C4A83" w:rsidRPr="006C4A83" w:rsidRDefault="006C4A83" w:rsidP="006C4A83">
      <w:pPr>
        <w:pStyle w:val="Prrafodelista"/>
        <w:numPr>
          <w:ilvl w:val="0"/>
          <w:numId w:val="46"/>
        </w:numPr>
        <w:spacing w:line="360" w:lineRule="auto"/>
        <w:jc w:val="both"/>
        <w:rPr>
          <w:lang w:eastAsia="es-MX"/>
        </w:rPr>
      </w:pPr>
      <w:r w:rsidRPr="006C4A83">
        <w:rPr>
          <w:lang w:eastAsia="es-MX"/>
        </w:rPr>
        <w:t>Hopcroft, J. E., Motwani, R., &amp; Ullman</w:t>
      </w:r>
      <w:r>
        <w:rPr>
          <w:lang w:eastAsia="es-MX"/>
        </w:rPr>
        <w:t>,</w:t>
      </w:r>
      <w:r w:rsidRPr="006C4A83">
        <w:rPr>
          <w:lang w:eastAsia="es-MX"/>
        </w:rPr>
        <w:t xml:space="preserve"> Introducción a la teoría de autómatas, lenguajes y computación.pdf.</w:t>
      </w:r>
    </w:p>
    <w:p w14:paraId="50EF5355" w14:textId="56377B77" w:rsidR="006C4A83" w:rsidRDefault="006C4A83" w:rsidP="006C4A83">
      <w:pPr>
        <w:pStyle w:val="Prrafodelista"/>
        <w:numPr>
          <w:ilvl w:val="0"/>
          <w:numId w:val="46"/>
        </w:numPr>
        <w:spacing w:line="360" w:lineRule="auto"/>
        <w:jc w:val="both"/>
        <w:rPr>
          <w:lang w:eastAsia="es-MX"/>
        </w:rPr>
      </w:pPr>
      <w:r w:rsidRPr="006C4A83">
        <w:rPr>
          <w:lang w:eastAsia="es-MX"/>
        </w:rPr>
        <w:t>Aho, A. V., Lam, M. S., Sethi, R., &amp; Ullman, Compiladores: principios, técnicas y herramientas. Pdf.</w:t>
      </w:r>
    </w:p>
    <w:p w14:paraId="35F8CAEA" w14:textId="0FD947DB" w:rsidR="00145647" w:rsidRDefault="00145647" w:rsidP="006C4A83">
      <w:pPr>
        <w:pStyle w:val="Prrafodelista"/>
        <w:numPr>
          <w:ilvl w:val="0"/>
          <w:numId w:val="46"/>
        </w:numPr>
        <w:spacing w:line="360" w:lineRule="auto"/>
        <w:jc w:val="both"/>
        <w:rPr>
          <w:lang w:eastAsia="es-MX"/>
        </w:rPr>
      </w:pPr>
      <w:r w:rsidRPr="00145647">
        <w:rPr>
          <w:lang w:eastAsia="es-MX"/>
        </w:rPr>
        <w:t xml:space="preserve">Lenguajes y Autómatas 1 T5: Análisis sintáctico Video. YouTube. </w:t>
      </w:r>
      <w:hyperlink r:id="rId13" w:tgtFrame="_new" w:history="1">
        <w:r w:rsidRPr="00145647">
          <w:rPr>
            <w:rStyle w:val="Hipervnculo"/>
            <w:color w:val="auto"/>
            <w:u w:val="none"/>
            <w:lang w:eastAsia="es-MX"/>
          </w:rPr>
          <w:t>https://youtu.be/F63j5rHkXls</w:t>
        </w:r>
      </w:hyperlink>
    </w:p>
    <w:p w14:paraId="1E182A3A" w14:textId="4A366714" w:rsidR="00145647" w:rsidRPr="00145647" w:rsidRDefault="00145647" w:rsidP="006C4A83">
      <w:pPr>
        <w:pStyle w:val="Prrafodelista"/>
        <w:numPr>
          <w:ilvl w:val="0"/>
          <w:numId w:val="46"/>
        </w:numPr>
        <w:spacing w:line="360" w:lineRule="auto"/>
        <w:jc w:val="both"/>
        <w:rPr>
          <w:lang w:eastAsia="es-MX"/>
        </w:rPr>
      </w:pPr>
      <w:r w:rsidRPr="00145647">
        <w:rPr>
          <w:lang w:eastAsia="es-MX"/>
        </w:rPr>
        <w:t xml:space="preserve">Lenguajes y Autómatas 1 (Canal de YouTube). YouTube. </w:t>
      </w:r>
      <w:hyperlink r:id="rId14" w:tgtFrame="_new" w:history="1">
        <w:r w:rsidRPr="00145647">
          <w:rPr>
            <w:rStyle w:val="Hipervnculo"/>
            <w:color w:val="auto"/>
            <w:u w:val="none"/>
            <w:lang w:eastAsia="es-MX"/>
          </w:rPr>
          <w:t>http://www.youtube.com/@lenguajesyautomatas194</w:t>
        </w:r>
      </w:hyperlink>
    </w:p>
    <w:p w14:paraId="260A762D" w14:textId="2CF5D7AD" w:rsidR="00703104" w:rsidRPr="00AA0C27" w:rsidRDefault="00AA0C27" w:rsidP="006C4A83">
      <w:pPr>
        <w:pStyle w:val="Prrafodelista"/>
        <w:numPr>
          <w:ilvl w:val="0"/>
          <w:numId w:val="46"/>
        </w:numPr>
        <w:spacing w:line="360" w:lineRule="auto"/>
        <w:jc w:val="both"/>
        <w:rPr>
          <w:color w:val="000000" w:themeColor="text1"/>
          <w:lang w:eastAsia="es-MX"/>
        </w:rPr>
      </w:pPr>
      <w:r w:rsidRPr="00AA0C27">
        <w:rPr>
          <w:lang w:eastAsia="es-MX"/>
        </w:rPr>
        <w:t>LYA1 – Lenguajes y Autómatas I. Repositorio en GitHub.</w:t>
      </w:r>
      <w:r w:rsidRPr="00AA0C27">
        <w:rPr>
          <w:lang w:eastAsia="es-MX"/>
        </w:rPr>
        <w:br/>
      </w:r>
      <w:hyperlink r:id="rId15" w:history="1">
        <w:r w:rsidRPr="00AA0C27">
          <w:rPr>
            <w:rStyle w:val="Hipervnculo"/>
            <w:color w:val="000000" w:themeColor="text1"/>
            <w:u w:val="none"/>
            <w:lang w:eastAsia="es-MX"/>
          </w:rPr>
          <w:t>https://github.com/rafaelrav8770/LYA1.git</w:t>
        </w:r>
      </w:hyperlink>
    </w:p>
    <w:sectPr w:rsidR="00703104" w:rsidRPr="00AA0C27" w:rsidSect="007A2BC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FF3FE" w14:textId="77777777" w:rsidR="00F734B6" w:rsidRDefault="00F734B6">
      <w:pPr>
        <w:spacing w:after="0" w:line="240" w:lineRule="auto"/>
      </w:pPr>
      <w:r>
        <w:separator/>
      </w:r>
    </w:p>
  </w:endnote>
  <w:endnote w:type="continuationSeparator" w:id="0">
    <w:p w14:paraId="2A22B4F0" w14:textId="77777777" w:rsidR="00F734B6" w:rsidRDefault="00F73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866D8" w14:textId="77777777" w:rsidR="00F734B6" w:rsidRDefault="00F734B6">
      <w:pPr>
        <w:spacing w:after="0" w:line="240" w:lineRule="auto"/>
      </w:pPr>
      <w:r>
        <w:separator/>
      </w:r>
    </w:p>
  </w:footnote>
  <w:footnote w:type="continuationSeparator" w:id="0">
    <w:p w14:paraId="30737B29" w14:textId="77777777" w:rsidR="00F734B6" w:rsidRDefault="00F734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9858" w14:textId="77777777" w:rsidR="00C013A0" w:rsidRDefault="00C013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316F" w14:textId="77777777" w:rsidR="00C013A0" w:rsidRDefault="00C013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1C20" w14:textId="77777777" w:rsidR="00C013A0" w:rsidRDefault="00C013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E72"/>
    <w:multiLevelType w:val="hybridMultilevel"/>
    <w:tmpl w:val="3614ED90"/>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022EA3"/>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5112D"/>
    <w:multiLevelType w:val="hybridMultilevel"/>
    <w:tmpl w:val="773A5FBC"/>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5CF0F2C"/>
    <w:multiLevelType w:val="multilevel"/>
    <w:tmpl w:val="9DC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5651E"/>
    <w:multiLevelType w:val="multilevel"/>
    <w:tmpl w:val="853EF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E0F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F0F73FD"/>
    <w:multiLevelType w:val="hybridMultilevel"/>
    <w:tmpl w:val="1052704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FA324C9"/>
    <w:multiLevelType w:val="hybridMultilevel"/>
    <w:tmpl w:val="FC029CE6"/>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10431147"/>
    <w:multiLevelType w:val="multilevel"/>
    <w:tmpl w:val="E2C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C0197"/>
    <w:multiLevelType w:val="hybridMultilevel"/>
    <w:tmpl w:val="594AEF3E"/>
    <w:lvl w:ilvl="0" w:tplc="447CA458">
      <w:numFmt w:val="bullet"/>
      <w:lvlText w:val=""/>
      <w:lvlJc w:val="left"/>
      <w:pPr>
        <w:ind w:left="780" w:hanging="42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2F45035"/>
    <w:multiLevelType w:val="multilevel"/>
    <w:tmpl w:val="B016AB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35C6F83"/>
    <w:multiLevelType w:val="hybridMultilevel"/>
    <w:tmpl w:val="80605DB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1E694DBF"/>
    <w:multiLevelType w:val="hybridMultilevel"/>
    <w:tmpl w:val="E118178A"/>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1FF65926"/>
    <w:multiLevelType w:val="hybridMultilevel"/>
    <w:tmpl w:val="92F0A3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31F1EFA"/>
    <w:multiLevelType w:val="multilevel"/>
    <w:tmpl w:val="3F6E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914CCA"/>
    <w:multiLevelType w:val="multilevel"/>
    <w:tmpl w:val="6592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865A0"/>
    <w:multiLevelType w:val="multilevel"/>
    <w:tmpl w:val="ED707E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A2F0B9C"/>
    <w:multiLevelType w:val="hybridMultilevel"/>
    <w:tmpl w:val="01DCCF7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2C433F90"/>
    <w:multiLevelType w:val="hybridMultilevel"/>
    <w:tmpl w:val="63867A5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9" w15:restartNumberingAfterBreak="0">
    <w:nsid w:val="2ECC0761"/>
    <w:multiLevelType w:val="hybridMultilevel"/>
    <w:tmpl w:val="AE965A62"/>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30EB6A32"/>
    <w:multiLevelType w:val="hybridMultilevel"/>
    <w:tmpl w:val="2BF6D48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 w15:restartNumberingAfterBreak="0">
    <w:nsid w:val="31EE2A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32AE752D"/>
    <w:multiLevelType w:val="hybridMultilevel"/>
    <w:tmpl w:val="04B63CC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3AC558D6"/>
    <w:multiLevelType w:val="multilevel"/>
    <w:tmpl w:val="992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B649C9"/>
    <w:multiLevelType w:val="multilevel"/>
    <w:tmpl w:val="C41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91673"/>
    <w:multiLevelType w:val="multilevel"/>
    <w:tmpl w:val="C0E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806FA0"/>
    <w:multiLevelType w:val="multilevel"/>
    <w:tmpl w:val="3B9A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BD7B29"/>
    <w:multiLevelType w:val="hybridMultilevel"/>
    <w:tmpl w:val="A7FE565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8" w15:restartNumberingAfterBreak="0">
    <w:nsid w:val="44692518"/>
    <w:multiLevelType w:val="hybridMultilevel"/>
    <w:tmpl w:val="940E40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47CB00A5"/>
    <w:multiLevelType w:val="multilevel"/>
    <w:tmpl w:val="F1A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474C8"/>
    <w:multiLevelType w:val="multilevel"/>
    <w:tmpl w:val="54F48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0647A4"/>
    <w:multiLevelType w:val="multilevel"/>
    <w:tmpl w:val="7C36C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83763B"/>
    <w:multiLevelType w:val="hybridMultilevel"/>
    <w:tmpl w:val="73864456"/>
    <w:lvl w:ilvl="0" w:tplc="08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5C5288F"/>
    <w:multiLevelType w:val="hybridMultilevel"/>
    <w:tmpl w:val="2C02A404"/>
    <w:lvl w:ilvl="0" w:tplc="36C230A2">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4" w15:restartNumberingAfterBreak="0">
    <w:nsid w:val="584065E6"/>
    <w:multiLevelType w:val="multilevel"/>
    <w:tmpl w:val="D53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48442E"/>
    <w:multiLevelType w:val="multilevel"/>
    <w:tmpl w:val="B82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5F7A64"/>
    <w:multiLevelType w:val="hybridMultilevel"/>
    <w:tmpl w:val="2FB49886"/>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2EB1C2C"/>
    <w:multiLevelType w:val="hybridMultilevel"/>
    <w:tmpl w:val="DD18926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AFA52BA"/>
    <w:multiLevelType w:val="multilevel"/>
    <w:tmpl w:val="FCCE15C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9" w15:restartNumberingAfterBreak="0">
    <w:nsid w:val="6C317090"/>
    <w:multiLevelType w:val="multilevel"/>
    <w:tmpl w:val="0DB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FC2B70"/>
    <w:multiLevelType w:val="hybridMultilevel"/>
    <w:tmpl w:val="437681BE"/>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1" w15:restartNumberingAfterBreak="0">
    <w:nsid w:val="71DF42AD"/>
    <w:multiLevelType w:val="multilevel"/>
    <w:tmpl w:val="7722A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DF7F82"/>
    <w:multiLevelType w:val="hybridMultilevel"/>
    <w:tmpl w:val="F5C63B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3" w15:restartNumberingAfterBreak="0">
    <w:nsid w:val="77ED158A"/>
    <w:multiLevelType w:val="hybridMultilevel"/>
    <w:tmpl w:val="0740836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4" w15:restartNumberingAfterBreak="0">
    <w:nsid w:val="797E2628"/>
    <w:multiLevelType w:val="hybridMultilevel"/>
    <w:tmpl w:val="F10E712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5" w15:restartNumberingAfterBreak="0">
    <w:nsid w:val="7A630D92"/>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41348">
    <w:abstractNumId w:val="13"/>
  </w:num>
  <w:num w:numId="2" w16cid:durableId="36784650">
    <w:abstractNumId w:val="0"/>
  </w:num>
  <w:num w:numId="3" w16cid:durableId="630718842">
    <w:abstractNumId w:val="36"/>
  </w:num>
  <w:num w:numId="4" w16cid:durableId="1631547707">
    <w:abstractNumId w:val="17"/>
  </w:num>
  <w:num w:numId="5" w16cid:durableId="2131825813">
    <w:abstractNumId w:val="27"/>
  </w:num>
  <w:num w:numId="6" w16cid:durableId="1113673204">
    <w:abstractNumId w:val="35"/>
  </w:num>
  <w:num w:numId="7" w16cid:durableId="192110614">
    <w:abstractNumId w:val="39"/>
  </w:num>
  <w:num w:numId="8" w16cid:durableId="995649658">
    <w:abstractNumId w:val="3"/>
  </w:num>
  <w:num w:numId="9" w16cid:durableId="495459423">
    <w:abstractNumId w:val="38"/>
  </w:num>
  <w:num w:numId="10" w16cid:durableId="1463110340">
    <w:abstractNumId w:val="16"/>
  </w:num>
  <w:num w:numId="11" w16cid:durableId="1784424014">
    <w:abstractNumId w:val="10"/>
  </w:num>
  <w:num w:numId="12" w16cid:durableId="1187863912">
    <w:abstractNumId w:val="23"/>
  </w:num>
  <w:num w:numId="13" w16cid:durableId="1101411115">
    <w:abstractNumId w:val="15"/>
  </w:num>
  <w:num w:numId="14" w16cid:durableId="1257591790">
    <w:abstractNumId w:val="26"/>
  </w:num>
  <w:num w:numId="15" w16cid:durableId="1878657263">
    <w:abstractNumId w:val="14"/>
  </w:num>
  <w:num w:numId="16" w16cid:durableId="287854033">
    <w:abstractNumId w:val="34"/>
  </w:num>
  <w:num w:numId="17" w16cid:durableId="2021657794">
    <w:abstractNumId w:val="20"/>
  </w:num>
  <w:num w:numId="18" w16cid:durableId="1797599582">
    <w:abstractNumId w:val="18"/>
  </w:num>
  <w:num w:numId="19" w16cid:durableId="1573659727">
    <w:abstractNumId w:val="9"/>
  </w:num>
  <w:num w:numId="20" w16cid:durableId="1223174196">
    <w:abstractNumId w:val="12"/>
  </w:num>
  <w:num w:numId="21" w16cid:durableId="878518449">
    <w:abstractNumId w:val="40"/>
  </w:num>
  <w:num w:numId="22" w16cid:durableId="2121294874">
    <w:abstractNumId w:val="43"/>
  </w:num>
  <w:num w:numId="23" w16cid:durableId="101535777">
    <w:abstractNumId w:val="32"/>
  </w:num>
  <w:num w:numId="24" w16cid:durableId="1591893191">
    <w:abstractNumId w:val="44"/>
  </w:num>
  <w:num w:numId="25" w16cid:durableId="981039052">
    <w:abstractNumId w:val="33"/>
  </w:num>
  <w:num w:numId="26" w16cid:durableId="821583101">
    <w:abstractNumId w:val="22"/>
  </w:num>
  <w:num w:numId="27" w16cid:durableId="1950160691">
    <w:abstractNumId w:val="21"/>
  </w:num>
  <w:num w:numId="28" w16cid:durableId="911622931">
    <w:abstractNumId w:val="5"/>
  </w:num>
  <w:num w:numId="29" w16cid:durableId="1627656905">
    <w:abstractNumId w:val="37"/>
  </w:num>
  <w:num w:numId="30" w16cid:durableId="1613827249">
    <w:abstractNumId w:val="6"/>
  </w:num>
  <w:num w:numId="31" w16cid:durableId="994801359">
    <w:abstractNumId w:val="28"/>
  </w:num>
  <w:num w:numId="32" w16cid:durableId="1083452425">
    <w:abstractNumId w:val="29"/>
  </w:num>
  <w:num w:numId="33" w16cid:durableId="839927190">
    <w:abstractNumId w:val="8"/>
  </w:num>
  <w:num w:numId="34" w16cid:durableId="1507012088">
    <w:abstractNumId w:val="25"/>
  </w:num>
  <w:num w:numId="35" w16cid:durableId="689183233">
    <w:abstractNumId w:val="24"/>
  </w:num>
  <w:num w:numId="36" w16cid:durableId="1430081247">
    <w:abstractNumId w:val="1"/>
  </w:num>
  <w:num w:numId="37" w16cid:durableId="1976905028">
    <w:abstractNumId w:val="4"/>
  </w:num>
  <w:num w:numId="38" w16cid:durableId="1642812080">
    <w:abstractNumId w:val="31"/>
  </w:num>
  <w:num w:numId="39" w16cid:durableId="692194647">
    <w:abstractNumId w:val="45"/>
  </w:num>
  <w:num w:numId="40" w16cid:durableId="891696081">
    <w:abstractNumId w:val="30"/>
  </w:num>
  <w:num w:numId="41" w16cid:durableId="1625693135">
    <w:abstractNumId w:val="11"/>
  </w:num>
  <w:num w:numId="42" w16cid:durableId="1531917270">
    <w:abstractNumId w:val="41"/>
  </w:num>
  <w:num w:numId="43" w16cid:durableId="1082139836">
    <w:abstractNumId w:val="42"/>
  </w:num>
  <w:num w:numId="44" w16cid:durableId="1675257268">
    <w:abstractNumId w:val="2"/>
  </w:num>
  <w:num w:numId="45" w16cid:durableId="1986617064">
    <w:abstractNumId w:val="19"/>
  </w:num>
  <w:num w:numId="46" w16cid:durableId="19007039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232AF"/>
    <w:rsid w:val="000328B9"/>
    <w:rsid w:val="00071D16"/>
    <w:rsid w:val="000A51A2"/>
    <w:rsid w:val="000A739A"/>
    <w:rsid w:val="000B6AE6"/>
    <w:rsid w:val="000C14B6"/>
    <w:rsid w:val="000D663F"/>
    <w:rsid w:val="000F7B62"/>
    <w:rsid w:val="00107111"/>
    <w:rsid w:val="00120EDC"/>
    <w:rsid w:val="00145647"/>
    <w:rsid w:val="00147219"/>
    <w:rsid w:val="00155BD6"/>
    <w:rsid w:val="00162756"/>
    <w:rsid w:val="00165F62"/>
    <w:rsid w:val="0016686D"/>
    <w:rsid w:val="0019268E"/>
    <w:rsid w:val="00193C87"/>
    <w:rsid w:val="001A31F4"/>
    <w:rsid w:val="001A579A"/>
    <w:rsid w:val="001B2EE1"/>
    <w:rsid w:val="001B54C0"/>
    <w:rsid w:val="001C7387"/>
    <w:rsid w:val="001E46A5"/>
    <w:rsid w:val="001F6DF0"/>
    <w:rsid w:val="001F7454"/>
    <w:rsid w:val="0020304B"/>
    <w:rsid w:val="00207494"/>
    <w:rsid w:val="00215BBD"/>
    <w:rsid w:val="00224A6E"/>
    <w:rsid w:val="00230EE6"/>
    <w:rsid w:val="002421D1"/>
    <w:rsid w:val="0026731B"/>
    <w:rsid w:val="002A04D8"/>
    <w:rsid w:val="002B0872"/>
    <w:rsid w:val="002B585E"/>
    <w:rsid w:val="002C5E88"/>
    <w:rsid w:val="002E0FAE"/>
    <w:rsid w:val="002E70D2"/>
    <w:rsid w:val="002F373C"/>
    <w:rsid w:val="002F445A"/>
    <w:rsid w:val="002F7250"/>
    <w:rsid w:val="0031764C"/>
    <w:rsid w:val="00323F07"/>
    <w:rsid w:val="003450DA"/>
    <w:rsid w:val="00345337"/>
    <w:rsid w:val="00361ED4"/>
    <w:rsid w:val="00375812"/>
    <w:rsid w:val="00376738"/>
    <w:rsid w:val="0038124D"/>
    <w:rsid w:val="0038135D"/>
    <w:rsid w:val="0039694A"/>
    <w:rsid w:val="003A036A"/>
    <w:rsid w:val="003F25D1"/>
    <w:rsid w:val="00407521"/>
    <w:rsid w:val="004143E2"/>
    <w:rsid w:val="00420298"/>
    <w:rsid w:val="00456F45"/>
    <w:rsid w:val="00460FBD"/>
    <w:rsid w:val="00465801"/>
    <w:rsid w:val="004B00E0"/>
    <w:rsid w:val="004E1CB4"/>
    <w:rsid w:val="004F66B0"/>
    <w:rsid w:val="00510C6D"/>
    <w:rsid w:val="0052764A"/>
    <w:rsid w:val="00530573"/>
    <w:rsid w:val="0054451E"/>
    <w:rsid w:val="005514DF"/>
    <w:rsid w:val="00575A27"/>
    <w:rsid w:val="005A02CD"/>
    <w:rsid w:val="005C72CF"/>
    <w:rsid w:val="005E232E"/>
    <w:rsid w:val="005E2DEB"/>
    <w:rsid w:val="006211AE"/>
    <w:rsid w:val="00627899"/>
    <w:rsid w:val="006316BE"/>
    <w:rsid w:val="00650DB8"/>
    <w:rsid w:val="00654F94"/>
    <w:rsid w:val="00670676"/>
    <w:rsid w:val="00681934"/>
    <w:rsid w:val="006861B4"/>
    <w:rsid w:val="006932BD"/>
    <w:rsid w:val="006A0F59"/>
    <w:rsid w:val="006B0D01"/>
    <w:rsid w:val="006C4A83"/>
    <w:rsid w:val="00701746"/>
    <w:rsid w:val="00702D4F"/>
    <w:rsid w:val="00703104"/>
    <w:rsid w:val="00711B63"/>
    <w:rsid w:val="007121B5"/>
    <w:rsid w:val="007173ED"/>
    <w:rsid w:val="0072630A"/>
    <w:rsid w:val="00731640"/>
    <w:rsid w:val="00757C84"/>
    <w:rsid w:val="00767DF5"/>
    <w:rsid w:val="00784817"/>
    <w:rsid w:val="00793329"/>
    <w:rsid w:val="007A2BC7"/>
    <w:rsid w:val="007A73C1"/>
    <w:rsid w:val="007A7635"/>
    <w:rsid w:val="007B6E32"/>
    <w:rsid w:val="007C6E26"/>
    <w:rsid w:val="007E5B72"/>
    <w:rsid w:val="007F17EC"/>
    <w:rsid w:val="0080467F"/>
    <w:rsid w:val="008162AC"/>
    <w:rsid w:val="00830F24"/>
    <w:rsid w:val="00852BB8"/>
    <w:rsid w:val="008837CA"/>
    <w:rsid w:val="00891F7C"/>
    <w:rsid w:val="008A6D06"/>
    <w:rsid w:val="008B4D15"/>
    <w:rsid w:val="008C0AB1"/>
    <w:rsid w:val="008E7773"/>
    <w:rsid w:val="00910B67"/>
    <w:rsid w:val="00913000"/>
    <w:rsid w:val="00916368"/>
    <w:rsid w:val="0093419C"/>
    <w:rsid w:val="009369A2"/>
    <w:rsid w:val="0095370A"/>
    <w:rsid w:val="00954B80"/>
    <w:rsid w:val="009B418A"/>
    <w:rsid w:val="009C2AFD"/>
    <w:rsid w:val="009C495E"/>
    <w:rsid w:val="009D5E68"/>
    <w:rsid w:val="009E290C"/>
    <w:rsid w:val="00A02209"/>
    <w:rsid w:val="00A136F5"/>
    <w:rsid w:val="00A22CCF"/>
    <w:rsid w:val="00A32268"/>
    <w:rsid w:val="00A33120"/>
    <w:rsid w:val="00A72165"/>
    <w:rsid w:val="00A724BE"/>
    <w:rsid w:val="00A801D0"/>
    <w:rsid w:val="00A867D4"/>
    <w:rsid w:val="00AA0C27"/>
    <w:rsid w:val="00AB3FF7"/>
    <w:rsid w:val="00AB6502"/>
    <w:rsid w:val="00AC3620"/>
    <w:rsid w:val="00B049A4"/>
    <w:rsid w:val="00B04B93"/>
    <w:rsid w:val="00B060BB"/>
    <w:rsid w:val="00B066CC"/>
    <w:rsid w:val="00B07DFE"/>
    <w:rsid w:val="00B13F60"/>
    <w:rsid w:val="00B21BFA"/>
    <w:rsid w:val="00B40E2F"/>
    <w:rsid w:val="00B4591A"/>
    <w:rsid w:val="00B554C9"/>
    <w:rsid w:val="00B63F35"/>
    <w:rsid w:val="00B66A61"/>
    <w:rsid w:val="00B72704"/>
    <w:rsid w:val="00B7686F"/>
    <w:rsid w:val="00B85429"/>
    <w:rsid w:val="00B90190"/>
    <w:rsid w:val="00BF420F"/>
    <w:rsid w:val="00C013A0"/>
    <w:rsid w:val="00C06E3B"/>
    <w:rsid w:val="00C34CEF"/>
    <w:rsid w:val="00C37824"/>
    <w:rsid w:val="00C57DC7"/>
    <w:rsid w:val="00C9396A"/>
    <w:rsid w:val="00C93AD7"/>
    <w:rsid w:val="00C9724C"/>
    <w:rsid w:val="00CE583E"/>
    <w:rsid w:val="00D16E2F"/>
    <w:rsid w:val="00D21CDC"/>
    <w:rsid w:val="00D523FA"/>
    <w:rsid w:val="00D838FA"/>
    <w:rsid w:val="00DA3B77"/>
    <w:rsid w:val="00DB3E43"/>
    <w:rsid w:val="00DB4676"/>
    <w:rsid w:val="00DB475C"/>
    <w:rsid w:val="00DD2B79"/>
    <w:rsid w:val="00DF4B19"/>
    <w:rsid w:val="00E058BD"/>
    <w:rsid w:val="00E34B40"/>
    <w:rsid w:val="00E40EBA"/>
    <w:rsid w:val="00E414D3"/>
    <w:rsid w:val="00E569DD"/>
    <w:rsid w:val="00E65F9C"/>
    <w:rsid w:val="00E66710"/>
    <w:rsid w:val="00E71C45"/>
    <w:rsid w:val="00E75D1B"/>
    <w:rsid w:val="00E760BA"/>
    <w:rsid w:val="00E7655E"/>
    <w:rsid w:val="00EB563F"/>
    <w:rsid w:val="00EB7F06"/>
    <w:rsid w:val="00EC6B97"/>
    <w:rsid w:val="00EF3D55"/>
    <w:rsid w:val="00EF6BB1"/>
    <w:rsid w:val="00F002B0"/>
    <w:rsid w:val="00F734B6"/>
    <w:rsid w:val="00F90082"/>
    <w:rsid w:val="00FB3767"/>
    <w:rsid w:val="00FC3A86"/>
    <w:rsid w:val="00FE47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B38341A5-E508-487A-B743-4CA93C7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AB1"/>
    <w:rPr>
      <w:rFonts w:ascii="Arial" w:hAnsi="Arial"/>
      <w:sz w:val="24"/>
    </w:rPr>
  </w:style>
  <w:style w:type="paragraph" w:styleId="Ttulo1">
    <w:name w:val="heading 1"/>
    <w:basedOn w:val="Normal"/>
    <w:next w:val="Normal"/>
    <w:link w:val="Ttulo1Car"/>
    <w:autoRedefine/>
    <w:uiPriority w:val="9"/>
    <w:qFormat/>
    <w:rsid w:val="00B060BB"/>
    <w:pPr>
      <w:keepNext/>
      <w:keepLines/>
      <w:spacing w:before="360" w:after="80"/>
      <w:outlineLvl w:val="0"/>
    </w:pPr>
    <w:rPr>
      <w:rFonts w:eastAsiaTheme="majorEastAsia" w:cstheme="majorBidi"/>
      <w:b/>
      <w:color w:val="2F5496" w:themeColor="accent1" w:themeShade="BF"/>
      <w:sz w:val="28"/>
      <w:szCs w:val="40"/>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60BB"/>
    <w:rPr>
      <w:rFonts w:ascii="Arial" w:eastAsiaTheme="majorEastAsia" w:hAnsi="Arial" w:cstheme="majorBidi"/>
      <w:b/>
      <w:color w:val="2F5496" w:themeColor="accent1" w:themeShade="BF"/>
      <w:sz w:val="28"/>
      <w:szCs w:val="40"/>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uiPriority w:val="34"/>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val="0"/>
      <w:kern w:val="0"/>
      <w:sz w:val="32"/>
      <w:szCs w:val="32"/>
      <w:lang w:eastAsia="es-MX"/>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youtu.be/F63j5rHkXl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github.com/rafaelrav8770/LYA1.git" TargetMode="Externa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youtube.com/@lenguajesyautomatas19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713</TotalTime>
  <Pages>8</Pages>
  <Words>1070</Words>
  <Characters>5889</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rafael aquino villanueva</cp:lastModifiedBy>
  <cp:revision>83</cp:revision>
  <cp:lastPrinted>2025-08-15T06:07:00Z</cp:lastPrinted>
  <dcterms:created xsi:type="dcterms:W3CDTF">2025-01-29T05:01:00Z</dcterms:created>
  <dcterms:modified xsi:type="dcterms:W3CDTF">2026-03-27T02:55:00Z</dcterms:modified>
</cp:coreProperties>
</file>