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AC75" w14:textId="77777777" w:rsidR="00C013A0" w:rsidRPr="00C013A0" w:rsidRDefault="00C013A0" w:rsidP="00C013A0">
      <w:pPr>
        <w:ind w:left="720"/>
        <w:contextualSpacing/>
        <w:rPr>
          <w:rFonts w:asciiTheme="minorHAnsi" w:hAnsiTheme="minorHAnsi"/>
          <w:b/>
          <w:szCs w:val="24"/>
        </w:rPr>
      </w:pP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62336" behindDoc="1" locked="0" layoutInCell="1" allowOverlap="1" wp14:anchorId="014D12FE" wp14:editId="04DE51B9">
            <wp:simplePos x="0" y="0"/>
            <wp:positionH relativeFrom="column">
              <wp:posOffset>-295275</wp:posOffset>
            </wp:positionH>
            <wp:positionV relativeFrom="paragraph">
              <wp:posOffset>-282575</wp:posOffset>
            </wp:positionV>
            <wp:extent cx="1516380" cy="108966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7" b="20603"/>
                    <a:stretch/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59264" behindDoc="1" locked="0" layoutInCell="1" allowOverlap="1" wp14:anchorId="5FF1E991" wp14:editId="3ADEFDCF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b/>
          <w:sz w:val="22"/>
        </w:rPr>
        <w:t xml:space="preserve">                          </w:t>
      </w:r>
    </w:p>
    <w:p w14:paraId="0999E80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06676F4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5EE73DD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DFBDA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D7A82E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noProof/>
          <w:kern w:val="0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86946" wp14:editId="1ABB9C91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247A8" w14:textId="77777777" w:rsidR="00C013A0" w:rsidRPr="00144083" w:rsidRDefault="00C013A0" w:rsidP="00C013A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4083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14:paraId="0793F564" w14:textId="77777777" w:rsidR="00C013A0" w:rsidRPr="00614575" w:rsidRDefault="00C013A0" w:rsidP="00C013A0">
                            <w:pPr>
                              <w:jc w:val="center"/>
                            </w:pPr>
                            <w:r w:rsidRPr="00614575">
                              <w:rPr>
                                <w:b/>
                                <w:sz w:val="28"/>
                                <w:szCs w:val="28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869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" filled="f" stroked="f" strokeweight=".5pt">
                <v:textbox>
                  <w:txbxContent>
                    <w:p w14:paraId="785247A8" w14:textId="77777777" w:rsidR="00C013A0" w:rsidRPr="00144083" w:rsidRDefault="00C013A0" w:rsidP="00C013A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4083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14:paraId="0793F564" w14:textId="77777777" w:rsidR="00C013A0" w:rsidRPr="00614575" w:rsidRDefault="00C013A0" w:rsidP="00C013A0">
                      <w:pPr>
                        <w:jc w:val="center"/>
                      </w:pPr>
                      <w:r w:rsidRPr="00614575">
                        <w:rPr>
                          <w:b/>
                          <w:sz w:val="28"/>
                          <w:szCs w:val="28"/>
                        </w:rPr>
                        <w:t>UNIDAD ACADÉMICA VENUSTIANO CARRANZA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F73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046B33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3574450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05E4956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noProof/>
          <w:kern w:val="0"/>
          <w:sz w:val="22"/>
          <w:lang w:val="en-US"/>
        </w:rPr>
        <w:drawing>
          <wp:anchor distT="0" distB="0" distL="114300" distR="114300" simplePos="0" relativeHeight="251661312" behindDoc="1" locked="0" layoutInCell="1" allowOverlap="1" wp14:anchorId="2A721D00" wp14:editId="76CF56EC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FF7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24AD0FF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1E494680" w14:textId="77777777" w:rsidR="00C013A0" w:rsidRPr="00C013A0" w:rsidRDefault="00C013A0" w:rsidP="00C013A0">
      <w:pPr>
        <w:widowControl w:val="0"/>
        <w:tabs>
          <w:tab w:val="left" w:pos="5148"/>
        </w:tabs>
        <w:spacing w:after="0" w:line="240" w:lineRule="auto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ab/>
      </w:r>
    </w:p>
    <w:p w14:paraId="7C226DF2" w14:textId="26AB490F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“</w:t>
      </w:r>
      <w:r w:rsidRPr="008C0AB1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INGENIERÍA EN SISTEMAS COMPUTACIONALES</w:t>
      </w: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”</w:t>
      </w:r>
    </w:p>
    <w:p w14:paraId="4FE0C7C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D5C5E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A857920" w14:textId="6114901B" w:rsidR="00147219" w:rsidRPr="00147219" w:rsidRDefault="00147219" w:rsidP="00147219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  <w:r w:rsidRPr="00147219">
        <w:rPr>
          <w:rFonts w:eastAsia="Arial" w:cs="Arial"/>
          <w:b/>
          <w:bCs/>
          <w:kern w:val="0"/>
          <w:sz w:val="22"/>
          <w14:ligatures w14:val="none"/>
        </w:rPr>
        <w:t>LENGUAJE</w:t>
      </w:r>
      <w:r w:rsidR="00C37824">
        <w:rPr>
          <w:rFonts w:eastAsia="Arial" w:cs="Arial"/>
          <w:b/>
          <w:bCs/>
          <w:kern w:val="0"/>
          <w:sz w:val="22"/>
          <w14:ligatures w14:val="none"/>
        </w:rPr>
        <w:t>S Y AUTOMATAS 1</w:t>
      </w:r>
    </w:p>
    <w:p w14:paraId="782E822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kern w:val="0"/>
          <w:sz w:val="22"/>
          <w:lang w:val="en-US"/>
          <w14:ligatures w14:val="none"/>
        </w:rPr>
      </w:pPr>
    </w:p>
    <w:p w14:paraId="2B44B7F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523A7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B991EB4" w14:textId="77777777" w:rsid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 xml:space="preserve">ACTIVIDAD </w:t>
      </w:r>
    </w:p>
    <w:p w14:paraId="2323E27A" w14:textId="77777777" w:rsidR="000B6AE6" w:rsidRPr="00C013A0" w:rsidRDefault="000B6AE6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ADC821D" w14:textId="08C2F422" w:rsidR="0026731B" w:rsidRPr="0026731B" w:rsidRDefault="0026731B" w:rsidP="0026731B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26731B">
        <w:rPr>
          <w:rFonts w:eastAsia="Arial" w:cs="Arial"/>
          <w:b/>
          <w:bCs/>
          <w:kern w:val="0"/>
          <w:szCs w:val="24"/>
          <w14:ligatures w14:val="none"/>
        </w:rPr>
        <w:t>ACTIVIDAD 1.</w:t>
      </w:r>
      <w:r w:rsidR="008A676E">
        <w:rPr>
          <w:rFonts w:eastAsia="Arial" w:cs="Arial"/>
          <w:b/>
          <w:bCs/>
          <w:kern w:val="0"/>
          <w:szCs w:val="24"/>
          <w14:ligatures w14:val="none"/>
        </w:rPr>
        <w:t>2</w:t>
      </w:r>
      <w:r w:rsidRPr="0026731B">
        <w:rPr>
          <w:rFonts w:eastAsia="Arial" w:cs="Arial"/>
          <w:b/>
          <w:bCs/>
          <w:kern w:val="0"/>
          <w:szCs w:val="24"/>
          <w14:ligatures w14:val="none"/>
        </w:rPr>
        <w:t xml:space="preserve"> -</w:t>
      </w:r>
      <w:r w:rsidR="00C37824">
        <w:rPr>
          <w:rFonts w:eastAsia="Arial" w:cs="Arial"/>
          <w:b/>
          <w:bCs/>
          <w:kern w:val="0"/>
          <w:szCs w:val="24"/>
          <w14:ligatures w14:val="none"/>
        </w:rPr>
        <w:t>R</w:t>
      </w:r>
      <w:r w:rsidR="008A676E">
        <w:rPr>
          <w:rFonts w:eastAsia="Arial" w:cs="Arial"/>
          <w:b/>
          <w:bCs/>
          <w:kern w:val="0"/>
          <w:szCs w:val="24"/>
          <w14:ligatures w14:val="none"/>
        </w:rPr>
        <w:t>REPORTE</w:t>
      </w:r>
      <w:r w:rsidRPr="0026731B">
        <w:rPr>
          <w:rFonts w:eastAsia="Arial" w:cs="Arial"/>
          <w:b/>
          <w:bCs/>
          <w:kern w:val="0"/>
          <w:szCs w:val="24"/>
          <w14:ligatures w14:val="none"/>
        </w:rPr>
        <w:t> </w:t>
      </w:r>
    </w:p>
    <w:p w14:paraId="0B00AA2B" w14:textId="2250F4C6" w:rsidR="004E1CB4" w:rsidRPr="004E1CB4" w:rsidRDefault="004E1CB4" w:rsidP="004E1CB4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31864A09" w14:textId="71FD9F3A" w:rsidR="0080467F" w:rsidRPr="0080467F" w:rsidRDefault="0080467F" w:rsidP="0080467F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757B14F0" w14:textId="77777777" w:rsidR="00C013A0" w:rsidRPr="00C013A0" w:rsidRDefault="00C013A0" w:rsidP="00B04B93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DDF298F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54A1BD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PRESENTA</w:t>
      </w:r>
    </w:p>
    <w:p w14:paraId="471B7048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2AF5E3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C013A0" w:rsidRPr="000B6AE5" w14:paraId="1ECCAEEE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126EF5A1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SEMESTRE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45D1DB08" w14:textId="781712E9" w:rsidR="00C013A0" w:rsidRPr="00C56E98" w:rsidRDefault="0026731B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SEXTO</w:t>
            </w:r>
          </w:p>
        </w:tc>
      </w:tr>
      <w:tr w:rsidR="00C013A0" w:rsidRPr="000B6AE5" w14:paraId="6896B23D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2D5F9EF4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NOMBRE DEL ALUMNO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4861BCD9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MATRICULA</w:t>
            </w:r>
          </w:p>
        </w:tc>
      </w:tr>
      <w:tr w:rsidR="00C013A0" w:rsidRPr="000B6AE5" w14:paraId="1F549597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AD17" w14:textId="77777777" w:rsidR="00C013A0" w:rsidRPr="00C56E98" w:rsidRDefault="00C013A0" w:rsidP="00DB6FC0">
            <w:pPr>
              <w:widowControl w:val="0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Rafael Aquino Villanueva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50E0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231260073</w:t>
            </w:r>
          </w:p>
        </w:tc>
      </w:tr>
    </w:tbl>
    <w:p w14:paraId="56F3E62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5D110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075D04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2C373A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F38BB4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E75D5C2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9963F3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404866A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CA54B06" w14:textId="77777777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PROFESOR</w:t>
      </w:r>
    </w:p>
    <w:p w14:paraId="4C3C2010" w14:textId="47D54774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</w:pPr>
      <w:r w:rsidRPr="00C013A0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 xml:space="preserve">ING. </w:t>
      </w:r>
      <w:r w:rsidR="00C37824" w:rsidRPr="00C37824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FRANCISCO JAVIER MINGO VELAZQUEZ</w:t>
      </w:r>
    </w:p>
    <w:p w14:paraId="39A6DB7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13DE29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E2A481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1D868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D3B03D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C0F86E8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AB73B69" w14:textId="77777777" w:rsidR="00C013A0" w:rsidRPr="00C013A0" w:rsidRDefault="00C013A0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:lang w:val="en-US"/>
          <w14:ligatures w14:val="none"/>
        </w:rPr>
      </w:pPr>
    </w:p>
    <w:p w14:paraId="226F0FC6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9BCF699" w14:textId="4470F9EA" w:rsidR="00C013A0" w:rsidRPr="00C013A0" w:rsidRDefault="008A676E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:lang w:val="en-US"/>
          <w14:ligatures w14:val="none"/>
        </w:rPr>
        <w:sectPr w:rsidR="00C013A0" w:rsidRPr="00C013A0" w:rsidSect="00C013A0">
          <w:headerReference w:type="even" r:id="rId10"/>
          <w:headerReference w:type="default" r:id="rId11"/>
          <w:head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13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FEBRERO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202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6</w:t>
      </w:r>
      <w:r w:rsidR="00C013A0" w:rsidRPr="00C013A0">
        <w:rPr>
          <w:rFonts w:eastAsia="Arial" w:cs="Arial"/>
          <w:b/>
          <w:bCs/>
          <w:color w:val="000000" w:themeColor="text1"/>
          <w:kern w:val="0"/>
          <w:sz w:val="22"/>
          <w:lang w:val="en-US"/>
          <w14:ligatures w14:val="none"/>
        </w:rPr>
        <w:t xml:space="preserve"> </w:t>
      </w:r>
      <w:r w:rsidR="00C013A0" w:rsidRPr="00C013A0">
        <w:rPr>
          <w:rFonts w:eastAsia="Arial" w:cs="Arial"/>
          <w:kern w:val="0"/>
          <w:sz w:val="22"/>
          <w:lang w:val="en-US"/>
          <w14:ligatures w14:val="none"/>
        </w:rPr>
        <w:t>VENUSTIANO CARRANZA, CHIAPA</w:t>
      </w:r>
      <w:r w:rsidR="00C013A0">
        <w:rPr>
          <w:rFonts w:eastAsia="Arial" w:cs="Arial"/>
          <w:kern w:val="0"/>
          <w:sz w:val="22"/>
          <w:lang w:val="en-US"/>
          <w14:ligatures w14:val="none"/>
        </w:rPr>
        <w:t>S</w:t>
      </w:r>
    </w:p>
    <w:p w14:paraId="2019C8A1" w14:textId="77777777" w:rsidR="008C0AB1" w:rsidRPr="001E1C10" w:rsidRDefault="008C0AB1" w:rsidP="00C013A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67459C4F" w14:textId="77777777" w:rsidR="008C0AB1" w:rsidRPr="001E1C10" w:rsidRDefault="008C0AB1" w:rsidP="008C0A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795139561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0A5A9DEF" w14:textId="77777777" w:rsidR="008C0AB1" w:rsidRPr="002B301E" w:rsidRDefault="008C0AB1" w:rsidP="00B060BB">
          <w:pPr>
            <w:pStyle w:val="TtuloTDC"/>
          </w:pPr>
          <w:r w:rsidRPr="002B301E">
            <w:rPr>
              <w:lang w:val="es-ES"/>
            </w:rPr>
            <w:t>Contenido</w:t>
          </w:r>
        </w:p>
        <w:p w14:paraId="756E2124" w14:textId="1042E0A6" w:rsidR="001171F0" w:rsidRDefault="008C0AB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begin"/>
          </w:r>
          <w:r w:rsidRPr="002B301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separate"/>
          </w:r>
          <w:hyperlink w:anchor="_Toc221909241" w:history="1">
            <w:r w:rsidR="001171F0" w:rsidRPr="00660915">
              <w:rPr>
                <w:rStyle w:val="Hipervnculo"/>
              </w:rPr>
              <w:t>Introducción</w:t>
            </w:r>
            <w:r w:rsidR="001171F0">
              <w:rPr>
                <w:webHidden/>
              </w:rPr>
              <w:tab/>
            </w:r>
            <w:r w:rsidR="001171F0">
              <w:rPr>
                <w:webHidden/>
              </w:rPr>
              <w:fldChar w:fldCharType="begin"/>
            </w:r>
            <w:r w:rsidR="001171F0">
              <w:rPr>
                <w:webHidden/>
              </w:rPr>
              <w:instrText xml:space="preserve"> PAGEREF _Toc221909241 \h </w:instrText>
            </w:r>
            <w:r w:rsidR="001171F0">
              <w:rPr>
                <w:webHidden/>
              </w:rPr>
            </w:r>
            <w:r w:rsidR="001171F0">
              <w:rPr>
                <w:webHidden/>
              </w:rPr>
              <w:fldChar w:fldCharType="separate"/>
            </w:r>
            <w:r w:rsidR="001171F0">
              <w:rPr>
                <w:webHidden/>
              </w:rPr>
              <w:t>3</w:t>
            </w:r>
            <w:r w:rsidR="001171F0">
              <w:rPr>
                <w:webHidden/>
              </w:rPr>
              <w:fldChar w:fldCharType="end"/>
            </w:r>
          </w:hyperlink>
        </w:p>
        <w:p w14:paraId="1CFA5732" w14:textId="4DEFC390" w:rsidR="001171F0" w:rsidRDefault="001171F0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909242" w:history="1">
            <w:r w:rsidRPr="00660915">
              <w:rPr>
                <w:rStyle w:val="Hipervnculo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_Toc221909242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AEFC90B" w14:textId="44E8F1C9" w:rsidR="001171F0" w:rsidRDefault="001171F0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909243" w:history="1">
            <w:r w:rsidRPr="00660915">
              <w:rPr>
                <w:rStyle w:val="Hipervnculo"/>
              </w:rPr>
              <w:t>Marco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_Toc221909243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C008775" w14:textId="411E128F" w:rsidR="001171F0" w:rsidRDefault="001171F0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909244" w:history="1">
            <w:r w:rsidRPr="00660915">
              <w:rPr>
                <w:rStyle w:val="Hipervnculo"/>
              </w:rPr>
              <w:t>Desarrollo de la práctica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_Toc221909244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B5972E3" w14:textId="4EE3E5FE" w:rsidR="001171F0" w:rsidRDefault="001171F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21909245" w:history="1">
            <w:r w:rsidRPr="00660915">
              <w:rPr>
                <w:rStyle w:val="Hipervnculo"/>
                <w:noProof/>
              </w:rPr>
              <w:t>Alfabeto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95125" w14:textId="1ABE7182" w:rsidR="001171F0" w:rsidRDefault="001171F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21909246" w:history="1">
            <w:r w:rsidRPr="00660915">
              <w:rPr>
                <w:rStyle w:val="Hipervnculo"/>
                <w:rFonts w:eastAsia="Times New Roman"/>
                <w:noProof/>
              </w:rPr>
              <w:t>cadenas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ADAD2" w14:textId="24AE996B" w:rsidR="001171F0" w:rsidRDefault="001171F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21909247" w:history="1">
            <w:r w:rsidRPr="00660915">
              <w:rPr>
                <w:rStyle w:val="Hipervnculo"/>
                <w:rFonts w:eastAsia="Times New Roman"/>
                <w:noProof/>
              </w:rPr>
              <w:t>lenguajes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99715" w14:textId="16159722" w:rsidR="001171F0" w:rsidRDefault="001171F0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909248" w:history="1">
            <w:r w:rsidRPr="00660915">
              <w:rPr>
                <w:rStyle w:val="Hipervnculo"/>
              </w:rPr>
              <w:t>Ejercicio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_Toc221909248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265F6F1" w14:textId="0633B92E" w:rsidR="001171F0" w:rsidRDefault="001171F0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909249" w:history="1">
            <w:r w:rsidRPr="00660915">
              <w:rPr>
                <w:rStyle w:val="Hipervnculo"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_Toc221909249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CBF4E33" w14:textId="7168FFC9" w:rsidR="001171F0" w:rsidRDefault="001171F0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909250" w:history="1">
            <w:r w:rsidRPr="00660915">
              <w:rPr>
                <w:rStyle w:val="Hipervnculo"/>
                <w:lang w:val="en-US"/>
              </w:rPr>
              <w:t>Fuentes De Informacion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_Toc221909250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E23034E" w14:textId="2227BB6B" w:rsidR="008C0AB1" w:rsidRDefault="008C0AB1" w:rsidP="008C0AB1">
          <w:r w:rsidRPr="002B301E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5042BA20" w14:textId="77777777" w:rsidR="008C0AB1" w:rsidRDefault="008C0AB1" w:rsidP="008C0AB1">
      <w:pPr>
        <w:rPr>
          <w:rFonts w:eastAsia="Arial" w:cs="Arial"/>
          <w:kern w:val="0"/>
          <w:lang w:val="en-US"/>
          <w14:ligatures w14:val="none"/>
        </w:rPr>
      </w:pPr>
      <w:r>
        <w:rPr>
          <w:rFonts w:eastAsia="Arial" w:cs="Arial"/>
          <w:kern w:val="0"/>
          <w:lang w:val="en-US"/>
          <w14:ligatures w14:val="none"/>
        </w:rPr>
        <w:br w:type="page"/>
      </w:r>
    </w:p>
    <w:p w14:paraId="1564B368" w14:textId="79BC81DA" w:rsidR="00FE47DA" w:rsidRDefault="00B85429" w:rsidP="00B060BB">
      <w:pPr>
        <w:pStyle w:val="Ttulo1"/>
      </w:pPr>
      <w:r w:rsidRPr="00B85429">
        <w:rPr>
          <w:rFonts w:eastAsia="Arial"/>
        </w:rPr>
        <w:lastRenderedPageBreak/>
        <w:t> </w:t>
      </w:r>
    </w:p>
    <w:p w14:paraId="1C35E9F4" w14:textId="46BF573F" w:rsidR="007173ED" w:rsidRDefault="007173ED">
      <w:pPr>
        <w:rPr>
          <w:b/>
          <w:bCs/>
        </w:rPr>
      </w:pPr>
    </w:p>
    <w:p w14:paraId="54D2834C" w14:textId="0720DF3B" w:rsidR="00B85429" w:rsidRDefault="00C9396A" w:rsidP="00B060BB">
      <w:pPr>
        <w:pStyle w:val="Ttulo1"/>
      </w:pPr>
      <w:bookmarkStart w:id="0" w:name="_Toc221909241"/>
      <w:r>
        <w:t>Introducción</w:t>
      </w:r>
      <w:bookmarkEnd w:id="0"/>
    </w:p>
    <w:p w14:paraId="52E237C6" w14:textId="77777777" w:rsidR="00147219" w:rsidRDefault="00147219"/>
    <w:p w14:paraId="352812D7" w14:textId="66C0DC70" w:rsidR="008A676E" w:rsidRPr="008A676E" w:rsidRDefault="008A676E" w:rsidP="008A676E">
      <w:pPr>
        <w:spacing w:line="360" w:lineRule="auto"/>
        <w:jc w:val="both"/>
      </w:pPr>
      <w:r w:rsidRPr="008A676E">
        <w:t xml:space="preserve">La </w:t>
      </w:r>
      <w:proofErr w:type="spellStart"/>
      <w:r w:rsidRPr="008A676E">
        <w:t>teoria</w:t>
      </w:r>
      <w:proofErr w:type="spellEnd"/>
      <w:r w:rsidRPr="008A676E">
        <w:t xml:space="preserve"> de lenguajes formales constituye una ba</w:t>
      </w:r>
      <w:r>
        <w:t>c</w:t>
      </w:r>
      <w:r w:rsidRPr="008A676E">
        <w:t xml:space="preserve">e en la ciencia de la </w:t>
      </w:r>
      <w:proofErr w:type="spellStart"/>
      <w:r w:rsidRPr="008A676E">
        <w:t>computacion</w:t>
      </w:r>
      <w:proofErr w:type="spellEnd"/>
      <w:r w:rsidRPr="008A676E">
        <w:t xml:space="preserve">, ya que permite describir de manera </w:t>
      </w:r>
      <w:proofErr w:type="spellStart"/>
      <w:r w:rsidRPr="008A676E">
        <w:t>matematica</w:t>
      </w:r>
      <w:proofErr w:type="spellEnd"/>
      <w:r w:rsidRPr="008A676E">
        <w:t xml:space="preserve"> los sistemas de procesamiento de </w:t>
      </w:r>
      <w:proofErr w:type="spellStart"/>
      <w:r w:rsidRPr="008A676E">
        <w:t>informacion</w:t>
      </w:r>
      <w:proofErr w:type="spellEnd"/>
      <w:r w:rsidRPr="008A676E">
        <w:t xml:space="preserve">. Conceptos como alfabeto, cadena y lenguaje son esenciales para comprender el funcionamiento de compiladores, analizadores </w:t>
      </w:r>
      <w:proofErr w:type="spellStart"/>
      <w:r w:rsidRPr="008A676E">
        <w:t>lexicos</w:t>
      </w:r>
      <w:proofErr w:type="spellEnd"/>
      <w:r w:rsidRPr="008A676E">
        <w:t xml:space="preserve"> y modelos de </w:t>
      </w:r>
      <w:proofErr w:type="spellStart"/>
      <w:r w:rsidRPr="008A676E">
        <w:t>computo</w:t>
      </w:r>
      <w:proofErr w:type="spellEnd"/>
      <w:r w:rsidRPr="008A676E">
        <w:t xml:space="preserve"> como los </w:t>
      </w:r>
      <w:proofErr w:type="spellStart"/>
      <w:r w:rsidRPr="008A676E">
        <w:t>automatas</w:t>
      </w:r>
      <w:proofErr w:type="spellEnd"/>
      <w:r w:rsidRPr="008A676E">
        <w:t xml:space="preserve"> finitos y las </w:t>
      </w:r>
      <w:proofErr w:type="spellStart"/>
      <w:r w:rsidRPr="008A676E">
        <w:t>maquinas</w:t>
      </w:r>
      <w:proofErr w:type="spellEnd"/>
      <w:r w:rsidRPr="008A676E">
        <w:t xml:space="preserve"> de Turing.</w:t>
      </w:r>
    </w:p>
    <w:p w14:paraId="6978CCE4" w14:textId="52F9AFC8" w:rsidR="00147219" w:rsidRDefault="008A676E" w:rsidP="008A676E">
      <w:pPr>
        <w:spacing w:line="360" w:lineRule="auto"/>
        <w:jc w:val="both"/>
      </w:pPr>
      <w:proofErr w:type="gramStart"/>
      <w:r>
        <w:t>Los</w:t>
      </w:r>
      <w:r w:rsidRPr="008A676E">
        <w:t xml:space="preserve"> lenguajes formales permite</w:t>
      </w:r>
      <w:proofErr w:type="gramEnd"/>
      <w:r w:rsidRPr="008A676E">
        <w:t xml:space="preserve"> analizar </w:t>
      </w:r>
      <w:proofErr w:type="spellStart"/>
      <w:r w:rsidRPr="008A676E">
        <w:t>como</w:t>
      </w:r>
      <w:proofErr w:type="spellEnd"/>
      <w:r w:rsidRPr="008A676E">
        <w:t xml:space="preserve"> se combinan conjuntos de cadenas mediante procesos formales como la </w:t>
      </w:r>
      <w:proofErr w:type="spellStart"/>
      <w:r w:rsidRPr="008A676E">
        <w:t>union</w:t>
      </w:r>
      <w:proofErr w:type="spellEnd"/>
      <w:r w:rsidRPr="008A676E">
        <w:t xml:space="preserve">, </w:t>
      </w:r>
      <w:proofErr w:type="spellStart"/>
      <w:r w:rsidRPr="008A676E">
        <w:t>concatenacion</w:t>
      </w:r>
      <w:proofErr w:type="spellEnd"/>
      <w:r w:rsidRPr="008A676E">
        <w:t xml:space="preserve"> y cerradura de Kleene. </w:t>
      </w:r>
    </w:p>
    <w:p w14:paraId="6CA1CC2B" w14:textId="77777777" w:rsidR="008E7773" w:rsidRDefault="008E7773" w:rsidP="00147219">
      <w:pPr>
        <w:spacing w:line="360" w:lineRule="auto"/>
        <w:jc w:val="both"/>
      </w:pPr>
    </w:p>
    <w:p w14:paraId="420A3E7A" w14:textId="77777777" w:rsidR="008E7773" w:rsidRDefault="008E7773" w:rsidP="00147219">
      <w:pPr>
        <w:spacing w:line="360" w:lineRule="auto"/>
        <w:jc w:val="both"/>
      </w:pPr>
    </w:p>
    <w:p w14:paraId="410B1562" w14:textId="77777777" w:rsidR="008E7773" w:rsidRDefault="008E7773" w:rsidP="00147219">
      <w:pPr>
        <w:spacing w:line="360" w:lineRule="auto"/>
        <w:jc w:val="both"/>
      </w:pPr>
    </w:p>
    <w:p w14:paraId="77BCCACB" w14:textId="77777777" w:rsidR="008E7773" w:rsidRDefault="008E7773" w:rsidP="00147219">
      <w:pPr>
        <w:spacing w:line="360" w:lineRule="auto"/>
        <w:jc w:val="both"/>
      </w:pPr>
    </w:p>
    <w:p w14:paraId="06DF4D79" w14:textId="77777777" w:rsidR="008E7773" w:rsidRDefault="008E7773" w:rsidP="00147219">
      <w:pPr>
        <w:spacing w:line="360" w:lineRule="auto"/>
        <w:jc w:val="both"/>
      </w:pPr>
    </w:p>
    <w:p w14:paraId="3D2F6917" w14:textId="77777777" w:rsidR="008E7773" w:rsidRDefault="008E7773" w:rsidP="00147219">
      <w:pPr>
        <w:spacing w:line="360" w:lineRule="auto"/>
        <w:jc w:val="both"/>
      </w:pPr>
    </w:p>
    <w:p w14:paraId="3E622D30" w14:textId="77777777" w:rsidR="008E7773" w:rsidRDefault="008E7773" w:rsidP="00147219">
      <w:pPr>
        <w:spacing w:line="360" w:lineRule="auto"/>
        <w:jc w:val="both"/>
      </w:pPr>
    </w:p>
    <w:p w14:paraId="74416A1C" w14:textId="77777777" w:rsidR="008E7773" w:rsidRDefault="008E7773" w:rsidP="00147219">
      <w:pPr>
        <w:spacing w:line="360" w:lineRule="auto"/>
        <w:jc w:val="both"/>
      </w:pPr>
    </w:p>
    <w:p w14:paraId="23AA17FA" w14:textId="77777777" w:rsidR="008E7773" w:rsidRDefault="008E7773" w:rsidP="00147219">
      <w:pPr>
        <w:spacing w:line="360" w:lineRule="auto"/>
        <w:jc w:val="both"/>
      </w:pPr>
    </w:p>
    <w:p w14:paraId="2B9BA034" w14:textId="77777777" w:rsidR="008E7773" w:rsidRDefault="008E7773" w:rsidP="00147219">
      <w:pPr>
        <w:spacing w:line="360" w:lineRule="auto"/>
        <w:jc w:val="both"/>
      </w:pPr>
    </w:p>
    <w:p w14:paraId="03F7EF9E" w14:textId="77777777" w:rsidR="008E7773" w:rsidRDefault="008E7773" w:rsidP="00147219">
      <w:pPr>
        <w:spacing w:line="360" w:lineRule="auto"/>
        <w:jc w:val="both"/>
      </w:pPr>
    </w:p>
    <w:p w14:paraId="1C98DBE6" w14:textId="11570D7F" w:rsidR="008E7773" w:rsidRDefault="008E7773" w:rsidP="00147219">
      <w:pPr>
        <w:spacing w:line="360" w:lineRule="auto"/>
        <w:jc w:val="both"/>
        <w:sectPr w:rsidR="008E7773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9F772EF" w14:textId="3F958191" w:rsidR="00C37824" w:rsidRDefault="004968B1" w:rsidP="00C37824">
      <w:pPr>
        <w:pStyle w:val="Ttulo1"/>
      </w:pPr>
      <w:bookmarkStart w:id="1" w:name="_Toc221909242"/>
      <w:r>
        <w:lastRenderedPageBreak/>
        <w:t>O</w:t>
      </w:r>
      <w:r w:rsidR="008A676E">
        <w:t>bjetivo</w:t>
      </w:r>
      <w:bookmarkEnd w:id="1"/>
    </w:p>
    <w:p w14:paraId="45236AC4" w14:textId="77777777" w:rsidR="004968B1" w:rsidRPr="004968B1" w:rsidRDefault="004968B1" w:rsidP="004968B1"/>
    <w:p w14:paraId="350A1D2E" w14:textId="684F6632" w:rsidR="001F7454" w:rsidRDefault="008A676E" w:rsidP="004968B1">
      <w:pPr>
        <w:spacing w:line="360" w:lineRule="auto"/>
        <w:jc w:val="both"/>
      </w:pPr>
      <w:r w:rsidRPr="008A676E">
        <w:t>Identificar y aplicar correctamente los conceptos fundamentales de alfabeto, cadena y lenguaje formal, así como realizar operaciones básicas entre lenguajes formales tales como unión, concatenación y cerradura de Kleene.</w:t>
      </w:r>
    </w:p>
    <w:p w14:paraId="0E366367" w14:textId="77777777" w:rsidR="001F7454" w:rsidRDefault="001F7454" w:rsidP="004968B1">
      <w:pPr>
        <w:spacing w:line="360" w:lineRule="auto"/>
        <w:jc w:val="both"/>
      </w:pPr>
    </w:p>
    <w:p w14:paraId="65B860CF" w14:textId="77777777" w:rsidR="001F7454" w:rsidRDefault="001F7454" w:rsidP="00C37824">
      <w:pPr>
        <w:spacing w:line="360" w:lineRule="auto"/>
        <w:jc w:val="both"/>
      </w:pPr>
    </w:p>
    <w:p w14:paraId="11097078" w14:textId="77777777" w:rsidR="001F7454" w:rsidRDefault="001F7454" w:rsidP="00C37824">
      <w:pPr>
        <w:spacing w:line="360" w:lineRule="auto"/>
        <w:jc w:val="both"/>
      </w:pPr>
    </w:p>
    <w:p w14:paraId="24111227" w14:textId="18A7173E" w:rsidR="008A676E" w:rsidRDefault="008A676E" w:rsidP="008A676E">
      <w:pPr>
        <w:pStyle w:val="Ttulo1"/>
      </w:pPr>
      <w:bookmarkStart w:id="2" w:name="_Toc221909243"/>
      <w:r>
        <w:t>Marco</w:t>
      </w:r>
      <w:bookmarkEnd w:id="2"/>
      <w:r>
        <w:t xml:space="preserve"> </w:t>
      </w:r>
      <w:proofErr w:type="spellStart"/>
      <w:r w:rsidR="00F35057">
        <w:t>T</w:t>
      </w:r>
      <w:r w:rsidR="0048296D">
        <w:t>eorico</w:t>
      </w:r>
      <w:proofErr w:type="spellEnd"/>
    </w:p>
    <w:p w14:paraId="37232864" w14:textId="77777777" w:rsidR="008A676E" w:rsidRPr="008A676E" w:rsidRDefault="008A676E" w:rsidP="008A676E"/>
    <w:p w14:paraId="14F30F4C" w14:textId="5AD14690" w:rsidR="008A676E" w:rsidRPr="008A676E" w:rsidRDefault="008A676E" w:rsidP="008A676E">
      <w:pPr>
        <w:spacing w:line="360" w:lineRule="auto"/>
        <w:jc w:val="both"/>
      </w:pPr>
      <w:r w:rsidRPr="008A676E">
        <w:t>Un alfabeto (Σ) es un conjunto finito y no vacío de símbolos. Estos símbolos constituyen los elementos básicos para la construcción de cadenas.</w:t>
      </w:r>
    </w:p>
    <w:p w14:paraId="1CE7B6DF" w14:textId="298CF208" w:rsidR="008A676E" w:rsidRPr="008A676E" w:rsidRDefault="008A676E" w:rsidP="008A676E">
      <w:pPr>
        <w:spacing w:line="360" w:lineRule="auto"/>
        <w:jc w:val="both"/>
      </w:pPr>
      <w:r w:rsidRPr="008A676E">
        <w:t>Una cadena es una secuencia finita de símbolos pertenecientes a un alfabeto. La longitud de una cadena se define como el número de símbolos que la componen. La cadena vacía se representa mediante el símbolo ε y su longitud es cero.</w:t>
      </w:r>
    </w:p>
    <w:p w14:paraId="005F56B7" w14:textId="77777777" w:rsidR="008A676E" w:rsidRPr="008A676E" w:rsidRDefault="008A676E" w:rsidP="008A676E">
      <w:pPr>
        <w:spacing w:line="360" w:lineRule="auto"/>
        <w:jc w:val="both"/>
      </w:pPr>
      <w:r w:rsidRPr="008A676E">
        <w:t>Un lenguaje formal es un conjunto de cadenas definidas sobre un alfabeto determinado. Matemáticamente, un lenguaje es un subconjunto de Σ*, donde Σ* representa el conjunto de todas las cadenas posibles (incluyendo la cadena vacía) que pueden formarse con los símbolos del alfabeto.</w:t>
      </w:r>
    </w:p>
    <w:p w14:paraId="648E6BD1" w14:textId="77777777" w:rsidR="008A676E" w:rsidRPr="008A676E" w:rsidRDefault="008A676E" w:rsidP="008A676E">
      <w:pPr>
        <w:spacing w:line="360" w:lineRule="auto"/>
        <w:jc w:val="both"/>
      </w:pPr>
    </w:p>
    <w:p w14:paraId="78A7C765" w14:textId="37471BC8" w:rsidR="008A676E" w:rsidRPr="008A676E" w:rsidRDefault="008A676E" w:rsidP="008A676E">
      <w:r w:rsidRPr="008A676E">
        <w:t>Las operaciones principales</w:t>
      </w:r>
      <w:r w:rsidRPr="008A676E">
        <w:t xml:space="preserve"> </w:t>
      </w:r>
      <w:r w:rsidRPr="008A676E">
        <w:t>son:</w:t>
      </w:r>
    </w:p>
    <w:p w14:paraId="3087A511" w14:textId="65B029F5" w:rsidR="008A676E" w:rsidRPr="008A676E" w:rsidRDefault="008A676E" w:rsidP="008A676E">
      <w:pPr>
        <w:pStyle w:val="Prrafodelista"/>
        <w:numPr>
          <w:ilvl w:val="0"/>
          <w:numId w:val="45"/>
        </w:numPr>
        <w:spacing w:line="360" w:lineRule="auto"/>
        <w:jc w:val="both"/>
      </w:pPr>
      <w:r w:rsidRPr="008A676E">
        <w:t>Unión (L</w:t>
      </w:r>
      <w:r w:rsidRPr="008A676E">
        <w:rPr>
          <w:rFonts w:ascii="Cambria Math" w:hAnsi="Cambria Math" w:cs="Cambria Math"/>
        </w:rPr>
        <w:t>₁</w:t>
      </w:r>
      <w:r w:rsidRPr="008A676E">
        <w:t xml:space="preserve"> </w:t>
      </w:r>
      <w:r w:rsidRPr="008A676E">
        <w:rPr>
          <w:rFonts w:ascii="Cambria Math" w:hAnsi="Cambria Math" w:cs="Cambria Math"/>
        </w:rPr>
        <w:t>∪</w:t>
      </w:r>
      <w:r w:rsidRPr="008A676E">
        <w:t xml:space="preserve"> L</w:t>
      </w:r>
      <w:r w:rsidRPr="008A676E">
        <w:rPr>
          <w:rFonts w:ascii="Cambria Math" w:hAnsi="Cambria Math" w:cs="Cambria Math"/>
        </w:rPr>
        <w:t>₂</w:t>
      </w:r>
      <w:r w:rsidRPr="008A676E">
        <w:t>): conjunto que contiene todas las cadenas que pertenecen a L</w:t>
      </w:r>
      <w:r w:rsidRPr="008A676E">
        <w:rPr>
          <w:rFonts w:ascii="Cambria Math" w:hAnsi="Cambria Math" w:cs="Cambria Math"/>
        </w:rPr>
        <w:t>₁</w:t>
      </w:r>
      <w:r w:rsidRPr="008A676E">
        <w:t xml:space="preserve"> o a L</w:t>
      </w:r>
      <w:r w:rsidRPr="008A676E">
        <w:rPr>
          <w:rFonts w:ascii="Cambria Math" w:hAnsi="Cambria Math" w:cs="Cambria Math"/>
        </w:rPr>
        <w:t>₂</w:t>
      </w:r>
      <w:r w:rsidRPr="008A676E">
        <w:t>.</w:t>
      </w:r>
    </w:p>
    <w:p w14:paraId="0F41127D" w14:textId="74D03BB7" w:rsidR="008A676E" w:rsidRPr="008A676E" w:rsidRDefault="008A676E" w:rsidP="008A676E">
      <w:pPr>
        <w:pStyle w:val="Prrafodelista"/>
        <w:numPr>
          <w:ilvl w:val="0"/>
          <w:numId w:val="45"/>
        </w:numPr>
        <w:spacing w:line="360" w:lineRule="auto"/>
        <w:jc w:val="both"/>
      </w:pPr>
      <w:r w:rsidRPr="008A676E">
        <w:t>Concatenación (L</w:t>
      </w:r>
      <w:r w:rsidRPr="008A676E">
        <w:rPr>
          <w:rFonts w:ascii="Cambria Math" w:hAnsi="Cambria Math" w:cs="Cambria Math"/>
        </w:rPr>
        <w:t>₁</w:t>
      </w:r>
      <w:r w:rsidRPr="008A676E">
        <w:t>L</w:t>
      </w:r>
      <w:r w:rsidRPr="008A676E">
        <w:rPr>
          <w:rFonts w:ascii="Cambria Math" w:hAnsi="Cambria Math" w:cs="Cambria Math"/>
        </w:rPr>
        <w:t>₂</w:t>
      </w:r>
      <w:r w:rsidRPr="008A676E">
        <w:t>): conjunto formado por todas las cadenas que resultan de concatenar una cadena de L</w:t>
      </w:r>
      <w:r w:rsidRPr="008A676E">
        <w:rPr>
          <w:rFonts w:ascii="Cambria Math" w:hAnsi="Cambria Math" w:cs="Cambria Math"/>
        </w:rPr>
        <w:t>₁</w:t>
      </w:r>
      <w:r w:rsidRPr="008A676E">
        <w:t xml:space="preserve"> con una cadena de L</w:t>
      </w:r>
      <w:r w:rsidRPr="008A676E">
        <w:rPr>
          <w:rFonts w:ascii="Cambria Math" w:hAnsi="Cambria Math" w:cs="Cambria Math"/>
        </w:rPr>
        <w:t>₂</w:t>
      </w:r>
      <w:r w:rsidRPr="008A676E">
        <w:t>.</w:t>
      </w:r>
    </w:p>
    <w:p w14:paraId="2B225513" w14:textId="4E6EF284" w:rsidR="008A676E" w:rsidRPr="008A676E" w:rsidRDefault="008A676E" w:rsidP="008A676E">
      <w:pPr>
        <w:pStyle w:val="Prrafodelista"/>
        <w:numPr>
          <w:ilvl w:val="0"/>
          <w:numId w:val="45"/>
        </w:numPr>
        <w:spacing w:line="360" w:lineRule="auto"/>
        <w:jc w:val="both"/>
      </w:pPr>
      <w:r w:rsidRPr="008A676E">
        <w:t>Cerradura de Kleene (L</w:t>
      </w:r>
      <w:proofErr w:type="gramStart"/>
      <w:r w:rsidRPr="008A676E">
        <w:t>):*</w:t>
      </w:r>
      <w:proofErr w:type="gramEnd"/>
      <w:r w:rsidRPr="008A676E">
        <w:t xml:space="preserve"> conjunto formado por la concatenación de cero o más cadenas de L.</w:t>
      </w:r>
    </w:p>
    <w:p w14:paraId="45A0C8B3" w14:textId="77777777" w:rsidR="008A676E" w:rsidRDefault="008A676E" w:rsidP="00066CB0">
      <w:pPr>
        <w:pStyle w:val="Ttulo1"/>
        <w:rPr>
          <w:rFonts w:ascii="Times New Roman" w:hAnsi="Times New Roman"/>
          <w:sz w:val="36"/>
        </w:rPr>
      </w:pPr>
      <w:bookmarkStart w:id="3" w:name="_Toc221909244"/>
      <w:r>
        <w:lastRenderedPageBreak/>
        <w:t>Desarrollo de la práctica</w:t>
      </w:r>
      <w:bookmarkEnd w:id="3"/>
    </w:p>
    <w:p w14:paraId="44404FEC" w14:textId="14557C9E" w:rsidR="008A676E" w:rsidRDefault="008A676E" w:rsidP="008A676E">
      <w:pPr>
        <w:pStyle w:val="Ttulo2"/>
      </w:pPr>
      <w:r>
        <w:t xml:space="preserve"> </w:t>
      </w:r>
      <w:bookmarkStart w:id="4" w:name="_Toc221909245"/>
      <w:r w:rsidR="00066CB0">
        <w:t>A</w:t>
      </w:r>
      <w:r>
        <w:t>lfabeto</w:t>
      </w:r>
      <w:bookmarkEnd w:id="4"/>
    </w:p>
    <w:p w14:paraId="377ADADD" w14:textId="77777777" w:rsidR="00066CB0" w:rsidRPr="00066CB0" w:rsidRDefault="00066CB0" w:rsidP="00066CB0">
      <w:pPr>
        <w:rPr>
          <w:lang w:eastAsia="es-MX"/>
        </w:rPr>
      </w:pPr>
      <w:r w:rsidRPr="00066CB0">
        <w:rPr>
          <w:lang w:eastAsia="es-MX"/>
        </w:rPr>
        <w:t>Un alfabeto es un conjunto de símbolos finito y no vacío. Convencionalmente se utiliza el símbolo Σ para designarlo. Entre los alfabetos más comunes se encuentran:</w:t>
      </w:r>
    </w:p>
    <w:p w14:paraId="7F2B1152" w14:textId="77777777" w:rsidR="00066CB0" w:rsidRPr="00066CB0" w:rsidRDefault="00066CB0" w:rsidP="00066CB0">
      <w:pPr>
        <w:rPr>
          <w:lang w:eastAsia="es-MX"/>
        </w:rPr>
      </w:pPr>
      <w:r w:rsidRPr="00066CB0">
        <w:rPr>
          <w:lang w:eastAsia="es-MX"/>
        </w:rPr>
        <w:t>Σ = {0,1}, el alfabeto binario.</w:t>
      </w:r>
    </w:p>
    <w:p w14:paraId="32446A1B" w14:textId="77777777" w:rsidR="00066CB0" w:rsidRPr="00066CB0" w:rsidRDefault="00066CB0" w:rsidP="00066CB0">
      <w:pPr>
        <w:rPr>
          <w:lang w:eastAsia="es-MX"/>
        </w:rPr>
      </w:pPr>
      <w:r w:rsidRPr="00066CB0">
        <w:rPr>
          <w:lang w:eastAsia="es-MX"/>
        </w:rPr>
        <w:t>Σ = {</w:t>
      </w:r>
      <w:proofErr w:type="spellStart"/>
      <w:proofErr w:type="gramStart"/>
      <w:r w:rsidRPr="00066CB0">
        <w:rPr>
          <w:lang w:eastAsia="es-MX"/>
        </w:rPr>
        <w:t>a,b</w:t>
      </w:r>
      <w:proofErr w:type="spellEnd"/>
      <w:r w:rsidRPr="00066CB0">
        <w:rPr>
          <w:lang w:eastAsia="es-MX"/>
        </w:rPr>
        <w:t>,…</w:t>
      </w:r>
      <w:proofErr w:type="gramEnd"/>
      <w:r w:rsidRPr="00066CB0">
        <w:rPr>
          <w:lang w:eastAsia="es-MX"/>
        </w:rPr>
        <w:t>,z}, el conjunto de letras minúsculas.</w:t>
      </w:r>
    </w:p>
    <w:p w14:paraId="05A75645" w14:textId="77777777" w:rsidR="00066CB0" w:rsidRPr="00066CB0" w:rsidRDefault="00066CB0" w:rsidP="00066CB0">
      <w:pPr>
        <w:rPr>
          <w:lang w:eastAsia="es-MX"/>
        </w:rPr>
      </w:pPr>
      <w:r w:rsidRPr="00066CB0">
        <w:rPr>
          <w:lang w:eastAsia="es-MX"/>
        </w:rPr>
        <w:t>El conjunto de caracteres ASCII o ASCII imprimibles.</w:t>
      </w:r>
    </w:p>
    <w:p w14:paraId="068C6554" w14:textId="26CAFE2A" w:rsidR="008A676E" w:rsidRPr="008A676E" w:rsidRDefault="008A676E" w:rsidP="00610053">
      <w:pPr>
        <w:pStyle w:val="Ttulo2"/>
        <w:rPr>
          <w:rFonts w:eastAsia="Times New Roman"/>
        </w:rPr>
      </w:pPr>
      <w:bookmarkStart w:id="5" w:name="_Toc221909246"/>
      <w:r w:rsidRPr="008A676E">
        <w:rPr>
          <w:rFonts w:eastAsia="Times New Roman"/>
        </w:rPr>
        <w:t>cadenas</w:t>
      </w:r>
      <w:bookmarkEnd w:id="5"/>
    </w:p>
    <w:p w14:paraId="76953C72" w14:textId="63BF0196" w:rsidR="00610053" w:rsidRPr="00610053" w:rsidRDefault="00610053" w:rsidP="00610053">
      <w:pPr>
        <w:rPr>
          <w:lang w:eastAsia="es-MX"/>
        </w:rPr>
      </w:pPr>
      <w:r>
        <w:rPr>
          <w:lang w:eastAsia="es-MX"/>
        </w:rPr>
        <w:t>u</w:t>
      </w:r>
      <w:r w:rsidRPr="00610053">
        <w:rPr>
          <w:lang w:eastAsia="es-MX"/>
        </w:rPr>
        <w:t>na cadena es una secuencia finita de símbolos pertenecientes a un alfabeto.</w:t>
      </w:r>
    </w:p>
    <w:p w14:paraId="563CDE05" w14:textId="77777777" w:rsidR="00610053" w:rsidRPr="00610053" w:rsidRDefault="00610053" w:rsidP="00610053">
      <w:pPr>
        <w:rPr>
          <w:lang w:eastAsia="es-MX"/>
        </w:rPr>
      </w:pPr>
      <w:r w:rsidRPr="00610053">
        <w:rPr>
          <w:lang w:eastAsia="es-MX"/>
        </w:rPr>
        <w:t>La cadena vacía se representa como ε y su longitud es 0.</w:t>
      </w:r>
    </w:p>
    <w:p w14:paraId="781E425A" w14:textId="77777777" w:rsidR="00610053" w:rsidRPr="00610053" w:rsidRDefault="00610053" w:rsidP="00610053">
      <w:pPr>
        <w:rPr>
          <w:lang w:eastAsia="es-MX"/>
        </w:rPr>
      </w:pPr>
      <w:r w:rsidRPr="00610053">
        <w:rPr>
          <w:lang w:eastAsia="es-MX"/>
        </w:rPr>
        <w:t>Si w es una cadena, su longitud se denota como |w|.</w:t>
      </w:r>
    </w:p>
    <w:p w14:paraId="4DF3A173" w14:textId="27883815" w:rsidR="008A676E" w:rsidRPr="008A676E" w:rsidRDefault="008A676E" w:rsidP="00610053">
      <w:pPr>
        <w:pStyle w:val="Ttulo2"/>
        <w:rPr>
          <w:rFonts w:eastAsia="Times New Roman"/>
        </w:rPr>
      </w:pPr>
      <w:bookmarkStart w:id="6" w:name="_Toc221909247"/>
      <w:r w:rsidRPr="008A676E">
        <w:rPr>
          <w:rFonts w:eastAsia="Times New Roman"/>
        </w:rPr>
        <w:t>lenguajes</w:t>
      </w:r>
      <w:bookmarkEnd w:id="6"/>
    </w:p>
    <w:p w14:paraId="4C074890" w14:textId="77777777" w:rsidR="00610053" w:rsidRPr="00610053" w:rsidRDefault="00610053" w:rsidP="00610053">
      <w:r w:rsidRPr="00610053">
        <w:t>Un lenguaje es un conjunto de cadenas definidas sobre un alfabeto determinado.</w:t>
      </w:r>
    </w:p>
    <w:p w14:paraId="4E7789DD" w14:textId="77777777" w:rsidR="00610053" w:rsidRPr="00610053" w:rsidRDefault="00610053" w:rsidP="00610053">
      <w:r w:rsidRPr="00610053">
        <w:t>Formalmente, un lenguaje es un subconjunto de Σ*.</w:t>
      </w:r>
    </w:p>
    <w:p w14:paraId="17762762" w14:textId="2FA8047B" w:rsidR="00610053" w:rsidRDefault="00610053" w:rsidP="001171F0">
      <w:bookmarkStart w:id="7" w:name="_Toc221909248"/>
      <w:r w:rsidRPr="001171F0">
        <w:rPr>
          <w:rStyle w:val="Ttulo1Car"/>
        </w:rPr>
        <w:lastRenderedPageBreak/>
        <w:t>Ejercicio</w:t>
      </w:r>
      <w:bookmarkEnd w:id="7"/>
      <w:r w:rsidRPr="00610053">
        <w:drawing>
          <wp:inline distT="0" distB="0" distL="0" distR="0" wp14:anchorId="59596E50" wp14:editId="727742FD">
            <wp:extent cx="5612130" cy="5205095"/>
            <wp:effectExtent l="0" t="0" r="7620" b="0"/>
            <wp:docPr id="1089895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95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20C" w:rsidRPr="004D220C">
        <w:t xml:space="preserve"> </w:t>
      </w:r>
      <w:r w:rsidR="004D220C">
        <w:rPr>
          <w:noProof/>
        </w:rPr>
        <w:lastRenderedPageBreak/>
        <w:drawing>
          <wp:inline distT="0" distB="0" distL="0" distR="0" wp14:anchorId="60CDC9F4" wp14:editId="5BE93EF4">
            <wp:extent cx="5612130" cy="2987040"/>
            <wp:effectExtent l="0" t="0" r="7620" b="3810"/>
            <wp:docPr id="18647210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4D2C3" w14:textId="77777777" w:rsidR="00610053" w:rsidRDefault="00610053" w:rsidP="008A676E">
      <w:pPr>
        <w:pStyle w:val="Ttulo2"/>
        <w:rPr>
          <w:rFonts w:eastAsia="Times New Roman"/>
        </w:rPr>
      </w:pPr>
    </w:p>
    <w:p w14:paraId="7BB63C0E" w14:textId="77777777" w:rsidR="008A676E" w:rsidRPr="008A676E" w:rsidRDefault="008A676E" w:rsidP="008A676E">
      <w:pPr>
        <w:pStyle w:val="NormalWeb"/>
        <w:rPr>
          <w:rFonts w:ascii="Arial" w:hAnsi="Arial" w:cs="Arial"/>
        </w:rPr>
      </w:pPr>
    </w:p>
    <w:p w14:paraId="4D163B82" w14:textId="77777777" w:rsidR="001F7454" w:rsidRDefault="001F7454" w:rsidP="00C37824">
      <w:pPr>
        <w:spacing w:line="360" w:lineRule="auto"/>
        <w:jc w:val="both"/>
      </w:pPr>
    </w:p>
    <w:p w14:paraId="6E451C0C" w14:textId="77777777" w:rsidR="001F7454" w:rsidRDefault="001F7454" w:rsidP="00C37824">
      <w:pPr>
        <w:spacing w:line="360" w:lineRule="auto"/>
        <w:jc w:val="both"/>
      </w:pPr>
    </w:p>
    <w:p w14:paraId="3D507094" w14:textId="77777777" w:rsidR="001F7454" w:rsidRDefault="001F7454" w:rsidP="00C37824">
      <w:pPr>
        <w:spacing w:line="360" w:lineRule="auto"/>
        <w:jc w:val="both"/>
      </w:pPr>
    </w:p>
    <w:p w14:paraId="3B8097A8" w14:textId="77777777" w:rsidR="001F7454" w:rsidRDefault="001F7454" w:rsidP="00C37824">
      <w:pPr>
        <w:spacing w:line="360" w:lineRule="auto"/>
        <w:jc w:val="both"/>
      </w:pPr>
    </w:p>
    <w:p w14:paraId="3AD1F3B3" w14:textId="77777777" w:rsidR="001F7454" w:rsidRDefault="001F7454" w:rsidP="00C37824">
      <w:pPr>
        <w:spacing w:line="360" w:lineRule="auto"/>
        <w:jc w:val="both"/>
      </w:pPr>
    </w:p>
    <w:p w14:paraId="41D7DAB2" w14:textId="77777777" w:rsidR="001F7454" w:rsidRDefault="001F7454" w:rsidP="00C37824">
      <w:pPr>
        <w:spacing w:line="360" w:lineRule="auto"/>
        <w:jc w:val="both"/>
      </w:pPr>
    </w:p>
    <w:p w14:paraId="2893C52F" w14:textId="77777777" w:rsidR="001F7454" w:rsidRDefault="001F7454" w:rsidP="00C37824">
      <w:pPr>
        <w:spacing w:line="360" w:lineRule="auto"/>
        <w:jc w:val="both"/>
      </w:pPr>
    </w:p>
    <w:p w14:paraId="4CE92797" w14:textId="77777777" w:rsidR="001F7454" w:rsidRDefault="001F7454" w:rsidP="00C37824">
      <w:pPr>
        <w:spacing w:line="360" w:lineRule="auto"/>
        <w:jc w:val="both"/>
      </w:pPr>
    </w:p>
    <w:p w14:paraId="4D380C70" w14:textId="77777777" w:rsidR="001F7454" w:rsidRDefault="001F7454" w:rsidP="00C37824">
      <w:pPr>
        <w:spacing w:line="360" w:lineRule="auto"/>
        <w:jc w:val="both"/>
      </w:pPr>
    </w:p>
    <w:p w14:paraId="54B6F5F2" w14:textId="77777777" w:rsidR="001F7454" w:rsidRDefault="001F7454" w:rsidP="00C37824">
      <w:pPr>
        <w:spacing w:line="360" w:lineRule="auto"/>
        <w:jc w:val="both"/>
      </w:pPr>
    </w:p>
    <w:p w14:paraId="61F6BCB5" w14:textId="77777777" w:rsidR="001F7454" w:rsidRDefault="001F7454" w:rsidP="00C37824">
      <w:pPr>
        <w:spacing w:line="360" w:lineRule="auto"/>
        <w:jc w:val="both"/>
      </w:pPr>
    </w:p>
    <w:p w14:paraId="685B3DE6" w14:textId="77777777" w:rsidR="001F7454" w:rsidRDefault="001F7454" w:rsidP="00C37824">
      <w:pPr>
        <w:spacing w:line="360" w:lineRule="auto"/>
        <w:jc w:val="both"/>
      </w:pPr>
    </w:p>
    <w:p w14:paraId="726185B7" w14:textId="77777777" w:rsidR="001F7454" w:rsidRDefault="001F7454" w:rsidP="00C37824">
      <w:pPr>
        <w:spacing w:line="360" w:lineRule="auto"/>
        <w:jc w:val="both"/>
      </w:pPr>
    </w:p>
    <w:p w14:paraId="7E4BF687" w14:textId="77777777" w:rsidR="008A676E" w:rsidRDefault="008A676E" w:rsidP="00C37824">
      <w:pPr>
        <w:spacing w:line="360" w:lineRule="auto"/>
        <w:jc w:val="both"/>
      </w:pPr>
    </w:p>
    <w:p w14:paraId="2E326BF1" w14:textId="77777777" w:rsidR="008A676E" w:rsidRPr="00793329" w:rsidRDefault="008A676E" w:rsidP="00C37824">
      <w:pPr>
        <w:spacing w:line="360" w:lineRule="auto"/>
        <w:jc w:val="both"/>
      </w:pPr>
    </w:p>
    <w:p w14:paraId="70217693" w14:textId="6655A0FB" w:rsidR="00C9724C" w:rsidRDefault="00784817" w:rsidP="00B04462">
      <w:pPr>
        <w:pStyle w:val="Ttulo1"/>
      </w:pPr>
      <w:bookmarkStart w:id="8" w:name="_Toc221909249"/>
      <w:r w:rsidRPr="00784817">
        <w:t>Conclusión</w:t>
      </w:r>
      <w:bookmarkEnd w:id="8"/>
    </w:p>
    <w:p w14:paraId="39DE4FC3" w14:textId="3BDB5824" w:rsidR="00B04462" w:rsidRPr="00B04462" w:rsidRDefault="00B04462" w:rsidP="00B04462">
      <w:pPr>
        <w:spacing w:line="360" w:lineRule="auto"/>
        <w:jc w:val="both"/>
      </w:pPr>
      <w:r w:rsidRPr="00B04462">
        <w:t>los conceptos de la teoría de lenguajes formales mediante la aplicación directa de sus definiciones matemáticas. Se confirm</w:t>
      </w:r>
      <w:r>
        <w:t>a</w:t>
      </w:r>
      <w:r w:rsidRPr="00B04462">
        <w:t xml:space="preserve"> que las operaciones sobre lenguajes no solo amplían el conjunto de cadenas posibles, sino que también constituyen la base para el desarrollo de herramientas formales como expresiones regulares y autómatas.</w:t>
      </w:r>
    </w:p>
    <w:p w14:paraId="4769A929" w14:textId="77777777" w:rsidR="0038124D" w:rsidRDefault="0038124D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26361062" w14:textId="77777777" w:rsidR="004968B1" w:rsidRDefault="004968B1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3F2FCA2E" w14:textId="77777777" w:rsidR="004968B1" w:rsidRDefault="004968B1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1FAEFC6F" w14:textId="77777777" w:rsidR="004968B1" w:rsidRDefault="004968B1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0E91EC63" w14:textId="77777777" w:rsidR="004968B1" w:rsidRDefault="004968B1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5226E125" w14:textId="77777777" w:rsidR="004968B1" w:rsidRDefault="004968B1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3B0997C6" w14:textId="77777777" w:rsidR="004968B1" w:rsidRDefault="004968B1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1E0DFD26" w14:textId="77777777" w:rsidR="004968B1" w:rsidRDefault="004968B1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30C86A73" w14:textId="3BA93AF6" w:rsidR="002B0872" w:rsidRDefault="00C9724C" w:rsidP="00B060BB">
      <w:pPr>
        <w:pStyle w:val="Ttulo1"/>
        <w:rPr>
          <w:lang w:val="en-US"/>
        </w:rPr>
      </w:pPr>
      <w:bookmarkStart w:id="9" w:name="_Toc221909250"/>
      <w:r w:rsidRPr="002B0872">
        <w:rPr>
          <w:lang w:val="en-US"/>
        </w:rPr>
        <w:t xml:space="preserve">Fuente </w:t>
      </w:r>
      <w:r>
        <w:rPr>
          <w:lang w:val="en-US"/>
        </w:rPr>
        <w:t xml:space="preserve">De </w:t>
      </w:r>
      <w:r w:rsidR="001F7454">
        <w:rPr>
          <w:lang w:val="en-US"/>
        </w:rPr>
        <w:t>Informacion</w:t>
      </w:r>
      <w:bookmarkEnd w:id="9"/>
    </w:p>
    <w:p w14:paraId="727806B5" w14:textId="77777777" w:rsidR="003450DA" w:rsidRDefault="003450DA" w:rsidP="003450DA">
      <w:pPr>
        <w:rPr>
          <w:lang w:val="en-US"/>
        </w:rPr>
      </w:pPr>
    </w:p>
    <w:p w14:paraId="708EC2C0" w14:textId="56EB8433" w:rsidR="0039694A" w:rsidRPr="00C9724C" w:rsidRDefault="004D220C" w:rsidP="004D220C">
      <w:pPr>
        <w:pStyle w:val="Prrafodelista"/>
        <w:numPr>
          <w:ilvl w:val="0"/>
          <w:numId w:val="47"/>
        </w:numPr>
        <w:spacing w:line="360" w:lineRule="auto"/>
        <w:rPr>
          <w:rFonts w:cs="Arial"/>
        </w:rPr>
      </w:pPr>
      <w:r w:rsidRPr="004D220C">
        <w:rPr>
          <w:rFonts w:cs="Arial"/>
        </w:rPr>
        <w:t xml:space="preserve">Hopcroft, J. E., Motwani, R., &amp; Ullman, J. </w:t>
      </w:r>
      <w:proofErr w:type="gramStart"/>
      <w:r w:rsidRPr="004D220C">
        <w:rPr>
          <w:rFonts w:cs="Arial"/>
        </w:rPr>
        <w:t>D..</w:t>
      </w:r>
      <w:proofErr w:type="gramEnd"/>
      <w:r w:rsidRPr="004D220C">
        <w:rPr>
          <w:rFonts w:cs="Arial"/>
        </w:rPr>
        <w:t xml:space="preserve"> </w:t>
      </w:r>
      <w:r w:rsidRPr="004D220C">
        <w:rPr>
          <w:rFonts w:cs="Arial"/>
          <w:i/>
          <w:iCs/>
        </w:rPr>
        <w:t>Introducción a la teoría de autómatas, lenguajes y computación</w:t>
      </w:r>
      <w:r w:rsidRPr="004D220C">
        <w:rPr>
          <w:rFonts w:cs="Arial"/>
        </w:rPr>
        <w:t xml:space="preserve"> (</w:t>
      </w:r>
      <w:proofErr w:type="spellStart"/>
      <w:r>
        <w:rPr>
          <w:rFonts w:cs="Arial"/>
        </w:rPr>
        <w:t>pdf</w:t>
      </w:r>
      <w:proofErr w:type="spellEnd"/>
      <w:r w:rsidRPr="004D220C">
        <w:rPr>
          <w:rFonts w:cs="Arial"/>
        </w:rPr>
        <w:t xml:space="preserve">). </w:t>
      </w:r>
    </w:p>
    <w:p w14:paraId="34AA9956" w14:textId="77777777" w:rsidR="005E232E" w:rsidRPr="00B72704" w:rsidRDefault="005E232E" w:rsidP="00B72704">
      <w:pPr>
        <w:rPr>
          <w:lang w:val="en-US"/>
        </w:rPr>
      </w:pPr>
    </w:p>
    <w:sectPr w:rsidR="005E232E" w:rsidRPr="00B72704" w:rsidSect="00267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60770" w14:textId="77777777" w:rsidR="002545EC" w:rsidRDefault="002545EC">
      <w:pPr>
        <w:spacing w:after="0" w:line="240" w:lineRule="auto"/>
      </w:pPr>
      <w:r>
        <w:separator/>
      </w:r>
    </w:p>
  </w:endnote>
  <w:endnote w:type="continuationSeparator" w:id="0">
    <w:p w14:paraId="40C97C97" w14:textId="77777777" w:rsidR="002545EC" w:rsidRDefault="00254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D69C8" w14:textId="77777777" w:rsidR="002545EC" w:rsidRDefault="002545EC">
      <w:pPr>
        <w:spacing w:after="0" w:line="240" w:lineRule="auto"/>
      </w:pPr>
      <w:r>
        <w:separator/>
      </w:r>
    </w:p>
  </w:footnote>
  <w:footnote w:type="continuationSeparator" w:id="0">
    <w:p w14:paraId="3BEC800F" w14:textId="77777777" w:rsidR="002545EC" w:rsidRDefault="002545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9858" w14:textId="77777777" w:rsidR="00C013A0" w:rsidRDefault="00C013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316F" w14:textId="77777777" w:rsidR="00C013A0" w:rsidRDefault="00C013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1C20" w14:textId="77777777" w:rsidR="00C013A0" w:rsidRDefault="00C013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72"/>
    <w:multiLevelType w:val="hybridMultilevel"/>
    <w:tmpl w:val="3614ED90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22EA3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12D"/>
    <w:multiLevelType w:val="hybridMultilevel"/>
    <w:tmpl w:val="773A5FBC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CF0F2C"/>
    <w:multiLevelType w:val="multilevel"/>
    <w:tmpl w:val="9DC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651E"/>
    <w:multiLevelType w:val="multilevel"/>
    <w:tmpl w:val="853EFD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E0F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F0F73FD"/>
    <w:multiLevelType w:val="hybridMultilevel"/>
    <w:tmpl w:val="1052704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31147"/>
    <w:multiLevelType w:val="multilevel"/>
    <w:tmpl w:val="E2C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C0197"/>
    <w:multiLevelType w:val="hybridMultilevel"/>
    <w:tmpl w:val="594AEF3E"/>
    <w:lvl w:ilvl="0" w:tplc="447CA458">
      <w:numFmt w:val="bullet"/>
      <w:lvlText w:val=""/>
      <w:lvlJc w:val="left"/>
      <w:pPr>
        <w:ind w:left="780" w:hanging="42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45035"/>
    <w:multiLevelType w:val="multilevel"/>
    <w:tmpl w:val="B016A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C6F83"/>
    <w:multiLevelType w:val="hybridMultilevel"/>
    <w:tmpl w:val="80605DB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C921A5"/>
    <w:multiLevelType w:val="multilevel"/>
    <w:tmpl w:val="B91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65B82"/>
    <w:multiLevelType w:val="hybridMultilevel"/>
    <w:tmpl w:val="8922544C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694DBF"/>
    <w:multiLevelType w:val="hybridMultilevel"/>
    <w:tmpl w:val="E118178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F65926"/>
    <w:multiLevelType w:val="hybridMultilevel"/>
    <w:tmpl w:val="92F0A3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1F1EFA"/>
    <w:multiLevelType w:val="multilevel"/>
    <w:tmpl w:val="3F6E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914CCA"/>
    <w:multiLevelType w:val="multilevel"/>
    <w:tmpl w:val="659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865A0"/>
    <w:multiLevelType w:val="multilevel"/>
    <w:tmpl w:val="ED707E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F0B9C"/>
    <w:multiLevelType w:val="hybridMultilevel"/>
    <w:tmpl w:val="01DCCF7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C433F90"/>
    <w:multiLevelType w:val="hybridMultilevel"/>
    <w:tmpl w:val="63867A5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D02145"/>
    <w:multiLevelType w:val="hybridMultilevel"/>
    <w:tmpl w:val="31FE55A0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0EB6A32"/>
    <w:multiLevelType w:val="hybridMultilevel"/>
    <w:tmpl w:val="2BF6D48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1EE2A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32AE752D"/>
    <w:multiLevelType w:val="hybridMultilevel"/>
    <w:tmpl w:val="04B63CC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AC558D6"/>
    <w:multiLevelType w:val="multilevel"/>
    <w:tmpl w:val="992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649C9"/>
    <w:multiLevelType w:val="multilevel"/>
    <w:tmpl w:val="C41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91673"/>
    <w:multiLevelType w:val="multilevel"/>
    <w:tmpl w:val="C0E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806FA0"/>
    <w:multiLevelType w:val="multilevel"/>
    <w:tmpl w:val="3B9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BD7B29"/>
    <w:multiLevelType w:val="hybridMultilevel"/>
    <w:tmpl w:val="A7FE565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4692518"/>
    <w:multiLevelType w:val="hybridMultilevel"/>
    <w:tmpl w:val="940E40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7CB00A5"/>
    <w:multiLevelType w:val="multilevel"/>
    <w:tmpl w:val="F1A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474C8"/>
    <w:multiLevelType w:val="multilevel"/>
    <w:tmpl w:val="54F48C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0647A4"/>
    <w:multiLevelType w:val="multilevel"/>
    <w:tmpl w:val="7C36C0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3763B"/>
    <w:multiLevelType w:val="hybridMultilevel"/>
    <w:tmpl w:val="73864456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5C5288F"/>
    <w:multiLevelType w:val="hybridMultilevel"/>
    <w:tmpl w:val="2C02A404"/>
    <w:lvl w:ilvl="0" w:tplc="36C230A2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84065E6"/>
    <w:multiLevelType w:val="multilevel"/>
    <w:tmpl w:val="D53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8442E"/>
    <w:multiLevelType w:val="multilevel"/>
    <w:tmpl w:val="B82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5F7A64"/>
    <w:multiLevelType w:val="hybridMultilevel"/>
    <w:tmpl w:val="2FB49886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B1C2C"/>
    <w:multiLevelType w:val="hybridMultilevel"/>
    <w:tmpl w:val="DD18926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FA52BA"/>
    <w:multiLevelType w:val="multilevel"/>
    <w:tmpl w:val="FCCE15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317090"/>
    <w:multiLevelType w:val="multilevel"/>
    <w:tmpl w:val="0DB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C2B70"/>
    <w:multiLevelType w:val="hybridMultilevel"/>
    <w:tmpl w:val="437681BE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1DF42AD"/>
    <w:multiLevelType w:val="multilevel"/>
    <w:tmpl w:val="7722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DF7F82"/>
    <w:multiLevelType w:val="hybridMultilevel"/>
    <w:tmpl w:val="F5C63B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7ED158A"/>
    <w:multiLevelType w:val="hybridMultilevel"/>
    <w:tmpl w:val="074083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97E2628"/>
    <w:multiLevelType w:val="hybridMultilevel"/>
    <w:tmpl w:val="F10E71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630D92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1348">
    <w:abstractNumId w:val="14"/>
  </w:num>
  <w:num w:numId="2" w16cid:durableId="36784650">
    <w:abstractNumId w:val="0"/>
  </w:num>
  <w:num w:numId="3" w16cid:durableId="630718842">
    <w:abstractNumId w:val="37"/>
  </w:num>
  <w:num w:numId="4" w16cid:durableId="1631547707">
    <w:abstractNumId w:val="18"/>
  </w:num>
  <w:num w:numId="5" w16cid:durableId="2131825813">
    <w:abstractNumId w:val="28"/>
  </w:num>
  <w:num w:numId="6" w16cid:durableId="1113673204">
    <w:abstractNumId w:val="36"/>
  </w:num>
  <w:num w:numId="7" w16cid:durableId="192110614">
    <w:abstractNumId w:val="40"/>
  </w:num>
  <w:num w:numId="8" w16cid:durableId="995649658">
    <w:abstractNumId w:val="3"/>
  </w:num>
  <w:num w:numId="9" w16cid:durableId="495459423">
    <w:abstractNumId w:val="39"/>
  </w:num>
  <w:num w:numId="10" w16cid:durableId="1463110340">
    <w:abstractNumId w:val="17"/>
  </w:num>
  <w:num w:numId="11" w16cid:durableId="1784424014">
    <w:abstractNumId w:val="9"/>
  </w:num>
  <w:num w:numId="12" w16cid:durableId="1187863912">
    <w:abstractNumId w:val="24"/>
  </w:num>
  <w:num w:numId="13" w16cid:durableId="1101411115">
    <w:abstractNumId w:val="16"/>
  </w:num>
  <w:num w:numId="14" w16cid:durableId="1257591790">
    <w:abstractNumId w:val="27"/>
  </w:num>
  <w:num w:numId="15" w16cid:durableId="1878657263">
    <w:abstractNumId w:val="15"/>
  </w:num>
  <w:num w:numId="16" w16cid:durableId="287854033">
    <w:abstractNumId w:val="35"/>
  </w:num>
  <w:num w:numId="17" w16cid:durableId="2021657794">
    <w:abstractNumId w:val="21"/>
  </w:num>
  <w:num w:numId="18" w16cid:durableId="1797599582">
    <w:abstractNumId w:val="19"/>
  </w:num>
  <w:num w:numId="19" w16cid:durableId="1573659727">
    <w:abstractNumId w:val="8"/>
  </w:num>
  <w:num w:numId="20" w16cid:durableId="1223174196">
    <w:abstractNumId w:val="13"/>
  </w:num>
  <w:num w:numId="21" w16cid:durableId="878518449">
    <w:abstractNumId w:val="41"/>
  </w:num>
  <w:num w:numId="22" w16cid:durableId="2121294874">
    <w:abstractNumId w:val="44"/>
  </w:num>
  <w:num w:numId="23" w16cid:durableId="101535777">
    <w:abstractNumId w:val="33"/>
  </w:num>
  <w:num w:numId="24" w16cid:durableId="1591893191">
    <w:abstractNumId w:val="45"/>
  </w:num>
  <w:num w:numId="25" w16cid:durableId="981039052">
    <w:abstractNumId w:val="34"/>
  </w:num>
  <w:num w:numId="26" w16cid:durableId="821583101">
    <w:abstractNumId w:val="23"/>
  </w:num>
  <w:num w:numId="27" w16cid:durableId="1950160691">
    <w:abstractNumId w:val="22"/>
  </w:num>
  <w:num w:numId="28" w16cid:durableId="911622931">
    <w:abstractNumId w:val="5"/>
  </w:num>
  <w:num w:numId="29" w16cid:durableId="1627656905">
    <w:abstractNumId w:val="38"/>
  </w:num>
  <w:num w:numId="30" w16cid:durableId="1613827249">
    <w:abstractNumId w:val="6"/>
  </w:num>
  <w:num w:numId="31" w16cid:durableId="994801359">
    <w:abstractNumId w:val="29"/>
  </w:num>
  <w:num w:numId="32" w16cid:durableId="1083452425">
    <w:abstractNumId w:val="30"/>
  </w:num>
  <w:num w:numId="33" w16cid:durableId="839927190">
    <w:abstractNumId w:val="7"/>
  </w:num>
  <w:num w:numId="34" w16cid:durableId="1507012088">
    <w:abstractNumId w:val="26"/>
  </w:num>
  <w:num w:numId="35" w16cid:durableId="689183233">
    <w:abstractNumId w:val="25"/>
  </w:num>
  <w:num w:numId="36" w16cid:durableId="1430081247">
    <w:abstractNumId w:val="1"/>
  </w:num>
  <w:num w:numId="37" w16cid:durableId="1976905028">
    <w:abstractNumId w:val="4"/>
  </w:num>
  <w:num w:numId="38" w16cid:durableId="1642812080">
    <w:abstractNumId w:val="32"/>
  </w:num>
  <w:num w:numId="39" w16cid:durableId="692194647">
    <w:abstractNumId w:val="46"/>
  </w:num>
  <w:num w:numId="40" w16cid:durableId="891696081">
    <w:abstractNumId w:val="31"/>
  </w:num>
  <w:num w:numId="41" w16cid:durableId="1625693135">
    <w:abstractNumId w:val="10"/>
  </w:num>
  <w:num w:numId="42" w16cid:durableId="1531917270">
    <w:abstractNumId w:val="42"/>
  </w:num>
  <w:num w:numId="43" w16cid:durableId="1082139836">
    <w:abstractNumId w:val="43"/>
  </w:num>
  <w:num w:numId="44" w16cid:durableId="1675257268">
    <w:abstractNumId w:val="2"/>
  </w:num>
  <w:num w:numId="45" w16cid:durableId="1634627922">
    <w:abstractNumId w:val="12"/>
  </w:num>
  <w:num w:numId="46" w16cid:durableId="2146967817">
    <w:abstractNumId w:val="11"/>
  </w:num>
  <w:num w:numId="47" w16cid:durableId="5475748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1"/>
    <w:rsid w:val="000232AF"/>
    <w:rsid w:val="000328B9"/>
    <w:rsid w:val="00066CB0"/>
    <w:rsid w:val="000A51A2"/>
    <w:rsid w:val="000A739A"/>
    <w:rsid w:val="000B6AE6"/>
    <w:rsid w:val="000C14B6"/>
    <w:rsid w:val="000D663F"/>
    <w:rsid w:val="000F7B62"/>
    <w:rsid w:val="00107111"/>
    <w:rsid w:val="001171F0"/>
    <w:rsid w:val="00120EDC"/>
    <w:rsid w:val="00147219"/>
    <w:rsid w:val="00155BD6"/>
    <w:rsid w:val="00165F62"/>
    <w:rsid w:val="0016686D"/>
    <w:rsid w:val="0019268E"/>
    <w:rsid w:val="00193C87"/>
    <w:rsid w:val="001A31F4"/>
    <w:rsid w:val="001A579A"/>
    <w:rsid w:val="001B2EE1"/>
    <w:rsid w:val="001C7387"/>
    <w:rsid w:val="001E46A5"/>
    <w:rsid w:val="001F6DF0"/>
    <w:rsid w:val="001F7454"/>
    <w:rsid w:val="0020304B"/>
    <w:rsid w:val="00207494"/>
    <w:rsid w:val="00215BBD"/>
    <w:rsid w:val="00224A6E"/>
    <w:rsid w:val="00230EE6"/>
    <w:rsid w:val="002421D1"/>
    <w:rsid w:val="002545EC"/>
    <w:rsid w:val="0026731B"/>
    <w:rsid w:val="002A04D8"/>
    <w:rsid w:val="002B0872"/>
    <w:rsid w:val="002B585E"/>
    <w:rsid w:val="002C5E88"/>
    <w:rsid w:val="002E0FAE"/>
    <w:rsid w:val="002E70D2"/>
    <w:rsid w:val="002F373C"/>
    <w:rsid w:val="002F445A"/>
    <w:rsid w:val="00323F07"/>
    <w:rsid w:val="003450DA"/>
    <w:rsid w:val="00345337"/>
    <w:rsid w:val="00361ED4"/>
    <w:rsid w:val="00376738"/>
    <w:rsid w:val="0038124D"/>
    <w:rsid w:val="0038135D"/>
    <w:rsid w:val="0039694A"/>
    <w:rsid w:val="003A036A"/>
    <w:rsid w:val="00407521"/>
    <w:rsid w:val="004143E2"/>
    <w:rsid w:val="00420298"/>
    <w:rsid w:val="00456F45"/>
    <w:rsid w:val="00460FBD"/>
    <w:rsid w:val="00465801"/>
    <w:rsid w:val="0048296D"/>
    <w:rsid w:val="004968B1"/>
    <w:rsid w:val="004D220C"/>
    <w:rsid w:val="004E1CB4"/>
    <w:rsid w:val="004F66B0"/>
    <w:rsid w:val="00510C6D"/>
    <w:rsid w:val="0052764A"/>
    <w:rsid w:val="00530573"/>
    <w:rsid w:val="0054451E"/>
    <w:rsid w:val="005514DF"/>
    <w:rsid w:val="005C72CF"/>
    <w:rsid w:val="005E232E"/>
    <w:rsid w:val="005E2DEB"/>
    <w:rsid w:val="0060493A"/>
    <w:rsid w:val="00610053"/>
    <w:rsid w:val="006211AE"/>
    <w:rsid w:val="00627899"/>
    <w:rsid w:val="006316BE"/>
    <w:rsid w:val="00670676"/>
    <w:rsid w:val="00681934"/>
    <w:rsid w:val="006861B4"/>
    <w:rsid w:val="006932BD"/>
    <w:rsid w:val="006A0F59"/>
    <w:rsid w:val="006B0D01"/>
    <w:rsid w:val="00711B63"/>
    <w:rsid w:val="007121B5"/>
    <w:rsid w:val="007173ED"/>
    <w:rsid w:val="0072630A"/>
    <w:rsid w:val="00731640"/>
    <w:rsid w:val="00757C84"/>
    <w:rsid w:val="00784817"/>
    <w:rsid w:val="00793329"/>
    <w:rsid w:val="007A73C1"/>
    <w:rsid w:val="007A7635"/>
    <w:rsid w:val="007B6E32"/>
    <w:rsid w:val="007C6E26"/>
    <w:rsid w:val="007E5B72"/>
    <w:rsid w:val="007F17EC"/>
    <w:rsid w:val="0080467F"/>
    <w:rsid w:val="008A676E"/>
    <w:rsid w:val="008A6D06"/>
    <w:rsid w:val="008B1F6E"/>
    <w:rsid w:val="008B4D15"/>
    <w:rsid w:val="008C0AB1"/>
    <w:rsid w:val="008E7773"/>
    <w:rsid w:val="00913000"/>
    <w:rsid w:val="00916368"/>
    <w:rsid w:val="0093419C"/>
    <w:rsid w:val="009369A2"/>
    <w:rsid w:val="0095370A"/>
    <w:rsid w:val="00954B80"/>
    <w:rsid w:val="009B418A"/>
    <w:rsid w:val="009C2AFD"/>
    <w:rsid w:val="009C495E"/>
    <w:rsid w:val="009D5E68"/>
    <w:rsid w:val="009E290C"/>
    <w:rsid w:val="00A22CCF"/>
    <w:rsid w:val="00A32268"/>
    <w:rsid w:val="00A33120"/>
    <w:rsid w:val="00A72165"/>
    <w:rsid w:val="00A724BE"/>
    <w:rsid w:val="00A801D0"/>
    <w:rsid w:val="00A867D4"/>
    <w:rsid w:val="00AB3FF7"/>
    <w:rsid w:val="00AB6502"/>
    <w:rsid w:val="00AC3620"/>
    <w:rsid w:val="00B04462"/>
    <w:rsid w:val="00B049A4"/>
    <w:rsid w:val="00B04B93"/>
    <w:rsid w:val="00B060BB"/>
    <w:rsid w:val="00B066CC"/>
    <w:rsid w:val="00B07DFE"/>
    <w:rsid w:val="00B13F60"/>
    <w:rsid w:val="00B40E2F"/>
    <w:rsid w:val="00B4591A"/>
    <w:rsid w:val="00B554C9"/>
    <w:rsid w:val="00B66A61"/>
    <w:rsid w:val="00B72704"/>
    <w:rsid w:val="00B7686F"/>
    <w:rsid w:val="00B85429"/>
    <w:rsid w:val="00B90190"/>
    <w:rsid w:val="00BC2F62"/>
    <w:rsid w:val="00BF420F"/>
    <w:rsid w:val="00C013A0"/>
    <w:rsid w:val="00C06E3B"/>
    <w:rsid w:val="00C34CEF"/>
    <w:rsid w:val="00C37824"/>
    <w:rsid w:val="00C57DC7"/>
    <w:rsid w:val="00C9396A"/>
    <w:rsid w:val="00C93AD7"/>
    <w:rsid w:val="00C9724C"/>
    <w:rsid w:val="00CE583E"/>
    <w:rsid w:val="00D16E2F"/>
    <w:rsid w:val="00D523FA"/>
    <w:rsid w:val="00D838FA"/>
    <w:rsid w:val="00DA3119"/>
    <w:rsid w:val="00DA3B77"/>
    <w:rsid w:val="00DB4676"/>
    <w:rsid w:val="00DB475C"/>
    <w:rsid w:val="00DD2B79"/>
    <w:rsid w:val="00DF4B19"/>
    <w:rsid w:val="00E058BD"/>
    <w:rsid w:val="00E34B40"/>
    <w:rsid w:val="00E40EBA"/>
    <w:rsid w:val="00E414D3"/>
    <w:rsid w:val="00E569DD"/>
    <w:rsid w:val="00E65F9C"/>
    <w:rsid w:val="00E66710"/>
    <w:rsid w:val="00E75D1B"/>
    <w:rsid w:val="00E760BA"/>
    <w:rsid w:val="00E7655E"/>
    <w:rsid w:val="00EB563F"/>
    <w:rsid w:val="00EB7F06"/>
    <w:rsid w:val="00EF3D55"/>
    <w:rsid w:val="00EF6BB1"/>
    <w:rsid w:val="00F35057"/>
    <w:rsid w:val="00F379DC"/>
    <w:rsid w:val="00F90082"/>
    <w:rsid w:val="00FB3767"/>
    <w:rsid w:val="00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0AF1"/>
  <w15:chartTrackingRefBased/>
  <w15:docId w15:val="{B38341A5-E508-487A-B743-4CA93C7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AB1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060BB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0BB"/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C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1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1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C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1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C0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1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C0A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0AB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C0AB1"/>
    <w:pPr>
      <w:spacing w:before="240" w:after="0"/>
      <w:outlineLvl w:val="9"/>
    </w:pPr>
    <w:rPr>
      <w:rFonts w:asciiTheme="majorHAnsi" w:hAnsiTheme="majorHAnsi" w:cs="Arial"/>
      <w:b w:val="0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AB1"/>
    <w:pPr>
      <w:tabs>
        <w:tab w:val="right" w:leader="dot" w:pos="8828"/>
      </w:tabs>
      <w:spacing w:after="100" w:line="360" w:lineRule="auto"/>
      <w:jc w:val="both"/>
    </w:pPr>
    <w:rPr>
      <w:rFonts w:asciiTheme="minorHAnsi" w:hAnsiTheme="minorHAnsi"/>
      <w:b/>
      <w:bCs/>
      <w:noProof/>
      <w:sz w:val="22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24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6E32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523F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013A0"/>
    <w:pPr>
      <w:widowControl w:val="0"/>
      <w:tabs>
        <w:tab w:val="center" w:pos="4419"/>
        <w:tab w:val="right" w:pos="8838"/>
      </w:tabs>
      <w:spacing w:after="0" w:line="240" w:lineRule="auto"/>
    </w:pPr>
    <w:rPr>
      <w:rFonts w:eastAsia="Arial" w:cs="Arial"/>
      <w:kern w:val="0"/>
      <w:sz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013A0"/>
    <w:rPr>
      <w:rFonts w:ascii="Arial" w:eastAsia="Arial" w:hAnsi="Arial" w:cs="Arial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24BE"/>
    <w:rPr>
      <w:color w:val="666666"/>
    </w:rPr>
  </w:style>
  <w:style w:type="table" w:styleId="Tablaconcuadrcula4-nfasis1">
    <w:name w:val="Grid Table 4 Accent 1"/>
    <w:basedOn w:val="Tablanormal"/>
    <w:uiPriority w:val="49"/>
    <w:rsid w:val="002B08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1C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16BE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4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26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8</Pages>
  <Words>644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dc:description/>
  <cp:lastModifiedBy>rafael aquino villanueva</cp:lastModifiedBy>
  <cp:revision>75</cp:revision>
  <cp:lastPrinted>2025-08-15T06:07:00Z</cp:lastPrinted>
  <dcterms:created xsi:type="dcterms:W3CDTF">2025-01-29T05:01:00Z</dcterms:created>
  <dcterms:modified xsi:type="dcterms:W3CDTF">2026-02-14T03:12:00Z</dcterms:modified>
</cp:coreProperties>
</file>