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ABCF5A8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  <w:r w:rsidR="008D4033">
        <w:rPr>
          <w:rFonts w:ascii="Arial" w:hAnsi="Arial" w:cs="Arial"/>
          <w:sz w:val="24"/>
          <w:szCs w:val="24"/>
        </w:rPr>
        <w:t>.</w:t>
      </w:r>
      <w:r w:rsidR="003F3BEE">
        <w:rPr>
          <w:rFonts w:ascii="Arial" w:hAnsi="Arial" w:cs="Arial"/>
          <w:sz w:val="24"/>
          <w:szCs w:val="24"/>
        </w:rPr>
        <w:t>3</w:t>
      </w:r>
      <w:r w:rsidR="00825B4D">
        <w:rPr>
          <w:rFonts w:ascii="Arial" w:hAnsi="Arial" w:cs="Arial"/>
          <w:sz w:val="24"/>
          <w:szCs w:val="24"/>
        </w:rPr>
        <w:t>.</w:t>
      </w:r>
      <w:r w:rsidR="00574A12">
        <w:rPr>
          <w:rFonts w:ascii="Arial" w:hAnsi="Arial" w:cs="Arial"/>
          <w:sz w:val="24"/>
          <w:szCs w:val="24"/>
        </w:rPr>
        <w:t>2</w:t>
      </w:r>
    </w:p>
    <w:p w14:paraId="6745C6F6" w14:textId="2D52A578" w:rsidR="008D4033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74A12">
        <w:rPr>
          <w:rFonts w:ascii="Arial" w:hAnsi="Arial" w:cs="Arial"/>
          <w:sz w:val="24"/>
          <w:szCs w:val="24"/>
        </w:rPr>
        <w:t>Verificar se opc=’S’</w:t>
      </w:r>
    </w:p>
    <w:p w14:paraId="60292270" w14:textId="6D71B446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574A12">
        <w:rPr>
          <w:rFonts w:ascii="Arial" w:hAnsi="Arial" w:cs="Arial"/>
          <w:sz w:val="24"/>
          <w:szCs w:val="24"/>
        </w:rPr>
        <w:t>Irá verificar se a variável opc é igual ou não a a ‘S’. Se for, o programa irá se repetir a partir do processo 1.3</w:t>
      </w:r>
      <w:r w:rsidR="00825B4D">
        <w:rPr>
          <w:rFonts w:ascii="Arial" w:hAnsi="Arial" w:cs="Arial"/>
          <w:sz w:val="24"/>
          <w:szCs w:val="24"/>
        </w:rPr>
        <w:t xml:space="preserve"> 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61F6FFC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2D2496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C18AE">
        <w:rPr>
          <w:rFonts w:ascii="Arial" w:hAnsi="Arial" w:cs="Arial"/>
          <w:sz w:val="28"/>
          <w:szCs w:val="28"/>
        </w:rPr>
        <w:t xml:space="preserve"> </w:t>
      </w:r>
      <w:r w:rsidR="00FA609A" w:rsidRPr="003F3BEE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CA10BD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227554B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729458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56B98F90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825B4D">
        <w:rPr>
          <w:rFonts w:ascii="Arial" w:hAnsi="Arial" w:cs="Arial"/>
          <w:sz w:val="24"/>
          <w:szCs w:val="24"/>
        </w:rPr>
        <w:t>1.5.</w:t>
      </w:r>
      <w:r w:rsidR="00574A12">
        <w:rPr>
          <w:rFonts w:ascii="Arial" w:hAnsi="Arial" w:cs="Arial"/>
          <w:sz w:val="24"/>
          <w:szCs w:val="24"/>
        </w:rPr>
        <w:t>3, 1.5.3.1, Usuário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79E12B5" w:rsidR="00D32A5A" w:rsidRPr="00080294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AA6F02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80294"/>
    <w:rsid w:val="000B06F3"/>
    <w:rsid w:val="002D2496"/>
    <w:rsid w:val="002D3266"/>
    <w:rsid w:val="00396C9E"/>
    <w:rsid w:val="003F3BEE"/>
    <w:rsid w:val="00574A12"/>
    <w:rsid w:val="00714632"/>
    <w:rsid w:val="00825B4D"/>
    <w:rsid w:val="008C18AE"/>
    <w:rsid w:val="008D4033"/>
    <w:rsid w:val="00913050"/>
    <w:rsid w:val="00A31A0A"/>
    <w:rsid w:val="00AA6F02"/>
    <w:rsid w:val="00B170BB"/>
    <w:rsid w:val="00BE4A5E"/>
    <w:rsid w:val="00C24A68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2023-10-25T19:24:00Z</dcterms:created>
  <dcterms:modified xsi:type="dcterms:W3CDTF">2023-10-28T17:52:00Z</dcterms:modified>
</cp:coreProperties>
</file>