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8A615" w14:textId="34D2C083" w:rsidR="00D71C5F" w:rsidRPr="00296057" w:rsidRDefault="00296057" w:rsidP="005B0B0E">
      <w:pPr>
        <w:ind w:left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296057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296057">
        <w:rPr>
          <w:rFonts w:ascii="Times New Roman" w:hAnsi="Times New Roman" w:cs="Times New Roman"/>
          <w:sz w:val="24"/>
          <w:szCs w:val="24"/>
        </w:rPr>
        <w:t xml:space="preserve"> Rafael Nicholas Tanaja</w:t>
      </w:r>
    </w:p>
    <w:p w14:paraId="14302B2C" w14:textId="50D1D71B" w:rsidR="00296057" w:rsidRPr="00296057" w:rsidRDefault="00296057" w:rsidP="005B0B0E">
      <w:pPr>
        <w:ind w:left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296057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296057">
        <w:rPr>
          <w:rFonts w:ascii="Times New Roman" w:hAnsi="Times New Roman" w:cs="Times New Roman"/>
          <w:sz w:val="24"/>
          <w:szCs w:val="24"/>
        </w:rPr>
        <w:t xml:space="preserve"> 2540118656</w:t>
      </w:r>
    </w:p>
    <w:p w14:paraId="1D35FCE7" w14:textId="3F2005C9" w:rsidR="00296057" w:rsidRPr="00296057" w:rsidRDefault="00296057" w:rsidP="005B0B0E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A8AB328" w14:textId="562F2DF9" w:rsidR="00296057" w:rsidRDefault="00095D04" w:rsidP="005B0B0E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95D04">
        <w:rPr>
          <w:rFonts w:ascii="Times New Roman" w:hAnsi="Times New Roman" w:cs="Times New Roman"/>
          <w:b/>
          <w:bCs/>
          <w:sz w:val="24"/>
          <w:szCs w:val="24"/>
        </w:rPr>
        <w:t>Esai</w:t>
      </w:r>
      <w:proofErr w:type="spellEnd"/>
    </w:p>
    <w:p w14:paraId="6B038492" w14:textId="55890A47" w:rsidR="00095D04" w:rsidRDefault="005B0B0E" w:rsidP="00792FAA">
      <w:pPr>
        <w:spacing w:line="360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aggregate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attribute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DISTINCT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duplikat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F401AB" w14:textId="5403199C" w:rsidR="00D228D7" w:rsidRPr="00D228D7" w:rsidRDefault="00D228D7" w:rsidP="00D228D7">
      <w:pPr>
        <w:spacing w:line="360" w:lineRule="auto"/>
        <w:ind w:left="27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28D7">
        <w:rPr>
          <w:rFonts w:ascii="Times New Roman" w:hAnsi="Times New Roman" w:cs="Times New Roman"/>
          <w:b/>
          <w:bCs/>
          <w:sz w:val="24"/>
          <w:szCs w:val="24"/>
        </w:rPr>
        <w:t>Data Awal</w:t>
      </w:r>
    </w:p>
    <w:p w14:paraId="15FA68EA" w14:textId="381C9B47" w:rsidR="00D228D7" w:rsidRDefault="00D228D7" w:rsidP="00D228D7">
      <w:pPr>
        <w:spacing w:line="360" w:lineRule="auto"/>
        <w:ind w:left="27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228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7DB4CE" wp14:editId="79D2059D">
            <wp:extent cx="5731510" cy="27057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0DE8" w14:textId="1726B441" w:rsidR="005E33A6" w:rsidRPr="005E33A6" w:rsidRDefault="005E33A6" w:rsidP="00792FAA">
      <w:pPr>
        <w:spacing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33A6">
        <w:rPr>
          <w:rFonts w:ascii="Times New Roman" w:hAnsi="Times New Roman" w:cs="Times New Roman"/>
          <w:b/>
          <w:bCs/>
          <w:sz w:val="24"/>
          <w:szCs w:val="24"/>
        </w:rPr>
        <w:t>DISTINCT</w:t>
      </w:r>
    </w:p>
    <w:p w14:paraId="42DDE02E" w14:textId="350F8717" w:rsidR="005E33A6" w:rsidRDefault="005E33A6" w:rsidP="00792FAA">
      <w:pPr>
        <w:spacing w:line="360" w:lineRule="auto"/>
        <w:ind w:left="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5E33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443F44" wp14:editId="7B3BFB2D">
            <wp:extent cx="2240474" cy="541067"/>
            <wp:effectExtent l="0" t="0" r="762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3FAB" w14:textId="0044DD1F" w:rsidR="005E33A6" w:rsidRDefault="005E33A6" w:rsidP="00792FAA">
      <w:pPr>
        <w:spacing w:line="360" w:lineRule="auto"/>
        <w:ind w:left="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5E33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9B06F5" wp14:editId="2C66D6A2">
            <wp:extent cx="3040643" cy="1104996"/>
            <wp:effectExtent l="0" t="0" r="762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A0B0" w14:textId="092E42D0" w:rsidR="005E33A6" w:rsidRDefault="005E33A6" w:rsidP="00792FAA">
      <w:pPr>
        <w:spacing w:line="360" w:lineRule="auto"/>
        <w:ind w:left="0" w:firstLine="270"/>
        <w:jc w:val="both"/>
        <w:rPr>
          <w:rFonts w:ascii="Times New Roman" w:hAnsi="Times New Roman" w:cs="Times New Roman"/>
          <w:sz w:val="24"/>
          <w:szCs w:val="24"/>
        </w:rPr>
      </w:pPr>
    </w:p>
    <w:p w14:paraId="4EC5D2E5" w14:textId="77777777" w:rsidR="00D228D7" w:rsidRDefault="00D228D7" w:rsidP="00792FAA">
      <w:pPr>
        <w:spacing w:line="360" w:lineRule="auto"/>
        <w:ind w:left="0" w:firstLine="270"/>
        <w:jc w:val="both"/>
        <w:rPr>
          <w:rFonts w:ascii="Times New Roman" w:hAnsi="Times New Roman" w:cs="Times New Roman"/>
          <w:sz w:val="24"/>
          <w:szCs w:val="24"/>
        </w:rPr>
      </w:pPr>
    </w:p>
    <w:p w14:paraId="38205730" w14:textId="13C8B94E" w:rsidR="005E33A6" w:rsidRPr="005E33A6" w:rsidRDefault="005E33A6" w:rsidP="00792FAA">
      <w:pPr>
        <w:spacing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33A6">
        <w:rPr>
          <w:rFonts w:ascii="Times New Roman" w:hAnsi="Times New Roman" w:cs="Times New Roman"/>
          <w:b/>
          <w:bCs/>
          <w:sz w:val="24"/>
          <w:szCs w:val="24"/>
        </w:rPr>
        <w:lastRenderedPageBreak/>
        <w:t>GROUP BY</w:t>
      </w:r>
    </w:p>
    <w:p w14:paraId="1679A46E" w14:textId="42E0F97C" w:rsidR="005E33A6" w:rsidRDefault="005E33A6" w:rsidP="00792FAA">
      <w:pPr>
        <w:spacing w:line="360" w:lineRule="auto"/>
        <w:ind w:left="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5E33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E46C12" wp14:editId="0C12A8C3">
            <wp:extent cx="1661304" cy="73158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D195" w14:textId="400B12B3" w:rsidR="005B0B0E" w:rsidRDefault="005E33A6" w:rsidP="00792FAA">
      <w:pPr>
        <w:spacing w:line="360" w:lineRule="auto"/>
        <w:ind w:left="0"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C7DFAA" wp14:editId="1F1692D1">
            <wp:extent cx="2937933" cy="1142530"/>
            <wp:effectExtent l="0" t="0" r="0" b="63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7968" cy="114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666D" w14:textId="71108D41" w:rsidR="005B0B0E" w:rsidRPr="00792FAA" w:rsidRDefault="005B0B0E" w:rsidP="00792FAA">
      <w:pPr>
        <w:spacing w:line="360" w:lineRule="auto"/>
        <w:ind w:left="0" w:firstLine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92FAA">
        <w:rPr>
          <w:rFonts w:ascii="Times New Roman" w:hAnsi="Times New Roman" w:cs="Times New Roman"/>
          <w:b/>
          <w:bCs/>
          <w:sz w:val="24"/>
          <w:szCs w:val="24"/>
        </w:rPr>
        <w:t>Referensi</w:t>
      </w:r>
      <w:proofErr w:type="spellEnd"/>
      <w:r w:rsidRPr="00792FA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07DE8A" w14:textId="7EB96000" w:rsidR="005B0B0E" w:rsidRPr="00792FAA" w:rsidRDefault="005B0B0E" w:rsidP="00792FA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F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Ramez</w:t>
      </w:r>
      <w:proofErr w:type="spellEnd"/>
      <w:r w:rsidRPr="00792F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92F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Elmasri</w:t>
      </w:r>
      <w:proofErr w:type="spellEnd"/>
      <w:r w:rsidRPr="00792F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,</w:t>
      </w:r>
      <w:proofErr w:type="gramEnd"/>
      <w:r w:rsidRPr="00792F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92F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Shamkant</w:t>
      </w:r>
      <w:proofErr w:type="spellEnd"/>
      <w:r w:rsidRPr="00792F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92F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Navathe</w:t>
      </w:r>
      <w:proofErr w:type="spellEnd"/>
      <w:r w:rsidRPr="00792F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(2015). Fundamentals of Database Systems 7th Edition. New York: Pearson.</w:t>
      </w:r>
      <w:r w:rsidRPr="00792F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792FAA">
        <w:rPr>
          <w:rFonts w:ascii="Times New Roman" w:hAnsi="Times New Roman" w:cs="Times New Roman"/>
          <w:sz w:val="24"/>
          <w:szCs w:val="24"/>
        </w:rPr>
        <w:t>Halaman 218-219 dan Halaman 194</w:t>
      </w:r>
    </w:p>
    <w:p w14:paraId="3DD5E2EF" w14:textId="77777777" w:rsidR="005E33A6" w:rsidRDefault="005E33A6" w:rsidP="00792FAA">
      <w:pPr>
        <w:pStyle w:val="ListParagraph"/>
        <w:spacing w:line="360" w:lineRule="auto"/>
        <w:ind w:firstLine="270"/>
        <w:jc w:val="both"/>
        <w:rPr>
          <w:rFonts w:ascii="Times New Roman" w:hAnsi="Times New Roman" w:cs="Times New Roman"/>
          <w:sz w:val="24"/>
          <w:szCs w:val="24"/>
        </w:rPr>
      </w:pPr>
    </w:p>
    <w:p w14:paraId="34445475" w14:textId="77777777" w:rsidR="001D23C6" w:rsidRDefault="005B0B0E" w:rsidP="001D23C6">
      <w:p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D23C6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1D2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D23C6">
        <w:rPr>
          <w:rFonts w:ascii="Times New Roman" w:hAnsi="Times New Roman" w:cs="Times New Roman"/>
          <w:sz w:val="24"/>
          <w:szCs w:val="24"/>
        </w:rPr>
        <w:t xml:space="preserve"> locking protocol </w:t>
      </w:r>
      <w:proofErr w:type="spellStart"/>
      <w:r w:rsidR="001D23C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D23C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1D23C6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="001D2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3C6">
        <w:rPr>
          <w:rFonts w:ascii="Times New Roman" w:hAnsi="Times New Roman" w:cs="Times New Roman"/>
          <w:sz w:val="24"/>
          <w:szCs w:val="24"/>
        </w:rPr>
        <w:t>yaitu:</w:t>
      </w:r>
      <w:proofErr w:type="spellEnd"/>
    </w:p>
    <w:p w14:paraId="08C52D4E" w14:textId="1FA72C27" w:rsidR="001D23C6" w:rsidRDefault="001D23C6" w:rsidP="001D23C6">
      <w:pPr>
        <w:spacing w:line="360" w:lineRule="auto"/>
        <w:ind w:left="0"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Growing Phase (1</w:t>
      </w:r>
      <w:r w:rsidRPr="001D23C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Phase)</w:t>
      </w:r>
    </w:p>
    <w:p w14:paraId="4E447C44" w14:textId="750497B6" w:rsidR="001D23C6" w:rsidRDefault="001D23C6" w:rsidP="001D23C6">
      <w:pPr>
        <w:spacing w:line="360" w:lineRule="auto"/>
        <w:ind w:left="45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locks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dilepaskan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F99344" w14:textId="09B84432" w:rsidR="001D23C6" w:rsidRPr="005B0B0E" w:rsidRDefault="001D23C6" w:rsidP="001D23C6">
      <w:pPr>
        <w:spacing w:line="360" w:lineRule="auto"/>
        <w:ind w:left="0"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Shrinking Phase (2</w:t>
      </w:r>
      <w:r w:rsidRPr="001D23C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Phase)</w:t>
      </w:r>
    </w:p>
    <w:p w14:paraId="0998CE85" w14:textId="6D6CF60C" w:rsidR="001D23C6" w:rsidRDefault="001D23C6" w:rsidP="00792FAA">
      <w:pPr>
        <w:spacing w:line="360" w:lineRule="auto"/>
        <w:ind w:left="45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locks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dilepaskan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</w:p>
    <w:p w14:paraId="4FEA86C8" w14:textId="1B52D91B" w:rsidR="001D23C6" w:rsidRPr="00792FAA" w:rsidRDefault="001D23C6" w:rsidP="001D23C6">
      <w:pPr>
        <w:spacing w:line="360" w:lineRule="auto"/>
        <w:ind w:left="27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792FAA">
        <w:rPr>
          <w:rFonts w:ascii="Times New Roman" w:hAnsi="Times New Roman" w:cs="Times New Roman"/>
          <w:b/>
          <w:bCs/>
          <w:sz w:val="24"/>
          <w:szCs w:val="24"/>
        </w:rPr>
        <w:t>Referensi</w:t>
      </w:r>
      <w:proofErr w:type="spellEnd"/>
      <w:r w:rsidRPr="00792FA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545FB04E" w14:textId="568068F4" w:rsidR="001D23C6" w:rsidRDefault="001D23C6" w:rsidP="001D23C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0B0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Ramez</w:t>
      </w:r>
      <w:proofErr w:type="spellEnd"/>
      <w:r w:rsidRPr="005B0B0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B0B0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Elmasri</w:t>
      </w:r>
      <w:proofErr w:type="spellEnd"/>
      <w:r w:rsidRPr="005B0B0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,</w:t>
      </w:r>
      <w:proofErr w:type="gramEnd"/>
      <w:r w:rsidRPr="005B0B0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B0B0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Shamkant</w:t>
      </w:r>
      <w:proofErr w:type="spellEnd"/>
      <w:r w:rsidRPr="005B0B0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B0B0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Navathe</w:t>
      </w:r>
      <w:proofErr w:type="spellEnd"/>
      <w:r w:rsidRPr="005B0B0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(2015). Fundamentals of Database Systems 7th Edition. New York: Pearson. </w:t>
      </w:r>
      <w:r w:rsidRPr="005B0B0E">
        <w:rPr>
          <w:rFonts w:ascii="Times New Roman" w:hAnsi="Times New Roman" w:cs="Times New Roman"/>
          <w:sz w:val="24"/>
          <w:szCs w:val="24"/>
        </w:rPr>
        <w:t xml:space="preserve">Halaman </w:t>
      </w:r>
      <w:r>
        <w:rPr>
          <w:rFonts w:ascii="Times New Roman" w:hAnsi="Times New Roman" w:cs="Times New Roman"/>
          <w:sz w:val="24"/>
          <w:szCs w:val="24"/>
        </w:rPr>
        <w:t>786-787.</w:t>
      </w:r>
    </w:p>
    <w:p w14:paraId="17473D80" w14:textId="77777777" w:rsidR="00A51704" w:rsidRDefault="00A51704" w:rsidP="00A51704">
      <w:pPr>
        <w:pStyle w:val="ListParagraph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0EEDD07" w14:textId="76A22903" w:rsidR="00792FAA" w:rsidRPr="001D23C6" w:rsidRDefault="001D23C6" w:rsidP="00792FAA">
      <w:pPr>
        <w:spacing w:line="360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Embedded SQL pada query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1704">
        <w:rPr>
          <w:rFonts w:ascii="Times New Roman" w:hAnsi="Times New Roman" w:cs="Times New Roman"/>
          <w:sz w:val="24"/>
          <w:szCs w:val="24"/>
        </w:rPr>
        <w:t xml:space="preserve">query database yang di embedded </w:t>
      </w:r>
      <w:proofErr w:type="spellStart"/>
      <w:r w:rsidR="00A5170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51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7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51704">
        <w:rPr>
          <w:rFonts w:ascii="Times New Roman" w:hAnsi="Times New Roman" w:cs="Times New Roman"/>
          <w:sz w:val="24"/>
          <w:szCs w:val="24"/>
        </w:rPr>
        <w:t xml:space="preserve"> host </w:t>
      </w:r>
      <w:proofErr w:type="spellStart"/>
      <w:r w:rsidR="00A5170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A51704">
        <w:rPr>
          <w:rFonts w:ascii="Times New Roman" w:hAnsi="Times New Roman" w:cs="Times New Roman"/>
          <w:sz w:val="24"/>
          <w:szCs w:val="24"/>
        </w:rPr>
        <w:t xml:space="preserve"> programming yang </w:t>
      </w:r>
      <w:proofErr w:type="spellStart"/>
      <w:r w:rsidR="00A5170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51704">
        <w:rPr>
          <w:rFonts w:ascii="Times New Roman" w:hAnsi="Times New Roman" w:cs="Times New Roman"/>
          <w:sz w:val="24"/>
          <w:szCs w:val="24"/>
        </w:rPr>
        <w:t xml:space="preserve"> special prefix.</w:t>
      </w:r>
      <w:r w:rsidR="0046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1E3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46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1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671E3">
        <w:rPr>
          <w:rFonts w:ascii="Times New Roman" w:hAnsi="Times New Roman" w:cs="Times New Roman"/>
          <w:sz w:val="24"/>
          <w:szCs w:val="24"/>
        </w:rPr>
        <w:t xml:space="preserve"> embedded </w:t>
      </w:r>
      <w:proofErr w:type="spellStart"/>
      <w:r w:rsidR="004671E3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46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1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6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1E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6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1E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6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1E3">
        <w:rPr>
          <w:rFonts w:ascii="Times New Roman" w:hAnsi="Times New Roman" w:cs="Times New Roman"/>
          <w:sz w:val="24"/>
          <w:szCs w:val="24"/>
        </w:rPr>
        <w:t>impedence</w:t>
      </w:r>
      <w:proofErr w:type="spellEnd"/>
      <w:r w:rsidR="004671E3">
        <w:rPr>
          <w:rFonts w:ascii="Times New Roman" w:hAnsi="Times New Roman" w:cs="Times New Roman"/>
          <w:sz w:val="24"/>
          <w:szCs w:val="24"/>
        </w:rPr>
        <w:t xml:space="preserve"> mismatch </w:t>
      </w:r>
      <w:proofErr w:type="spellStart"/>
      <w:r w:rsidR="004671E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6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1E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4671E3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="004671E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46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1E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6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1E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4671E3">
        <w:rPr>
          <w:rFonts w:ascii="Times New Roman" w:hAnsi="Times New Roman" w:cs="Times New Roman"/>
          <w:sz w:val="24"/>
          <w:szCs w:val="24"/>
        </w:rPr>
        <w:t xml:space="preserve"> database model dan </w:t>
      </w:r>
      <w:proofErr w:type="spellStart"/>
      <w:r w:rsidR="004671E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4671E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4671E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6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1E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4671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671E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46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1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6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1E3">
        <w:rPr>
          <w:rFonts w:ascii="Times New Roman" w:hAnsi="Times New Roman" w:cs="Times New Roman"/>
          <w:sz w:val="24"/>
          <w:szCs w:val="24"/>
        </w:rPr>
        <w:t>impedence</w:t>
      </w:r>
      <w:proofErr w:type="spellEnd"/>
      <w:r w:rsidR="004671E3">
        <w:rPr>
          <w:rFonts w:ascii="Times New Roman" w:hAnsi="Times New Roman" w:cs="Times New Roman"/>
          <w:sz w:val="24"/>
          <w:szCs w:val="24"/>
        </w:rPr>
        <w:t xml:space="preserve"> mismatch </w:t>
      </w:r>
      <w:proofErr w:type="spellStart"/>
      <w:r w:rsidR="004671E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6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1E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4671E3">
        <w:rPr>
          <w:rFonts w:ascii="Times New Roman" w:hAnsi="Times New Roman" w:cs="Times New Roman"/>
          <w:sz w:val="24"/>
          <w:szCs w:val="24"/>
        </w:rPr>
        <w:t xml:space="preserve"> data types </w:t>
      </w:r>
      <w:proofErr w:type="spellStart"/>
      <w:r w:rsidR="004671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6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1E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6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1E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46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1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671E3">
        <w:rPr>
          <w:rFonts w:ascii="Times New Roman" w:hAnsi="Times New Roman" w:cs="Times New Roman"/>
          <w:sz w:val="24"/>
          <w:szCs w:val="24"/>
        </w:rPr>
        <w:t xml:space="preserve"> attribute data type yang </w:t>
      </w:r>
      <w:proofErr w:type="spellStart"/>
      <w:r w:rsidR="004671E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671E3">
        <w:rPr>
          <w:rFonts w:ascii="Times New Roman" w:hAnsi="Times New Roman" w:cs="Times New Roman"/>
          <w:sz w:val="24"/>
          <w:szCs w:val="24"/>
        </w:rPr>
        <w:t xml:space="preserve"> di data model. </w:t>
      </w:r>
      <w:proofErr w:type="spellStart"/>
      <w:r w:rsidR="004671E3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="0046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1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671E3">
        <w:rPr>
          <w:rFonts w:ascii="Times New Roman" w:hAnsi="Times New Roman" w:cs="Times New Roman"/>
          <w:sz w:val="24"/>
          <w:szCs w:val="24"/>
        </w:rPr>
        <w:t xml:space="preserve"> embedded </w:t>
      </w:r>
      <w:proofErr w:type="spellStart"/>
      <w:r w:rsidR="004671E3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46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1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67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1E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70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4C9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0704C9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="000704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70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4C9">
        <w:rPr>
          <w:rFonts w:ascii="Times New Roman" w:hAnsi="Times New Roman" w:cs="Times New Roman"/>
          <w:sz w:val="24"/>
          <w:szCs w:val="24"/>
        </w:rPr>
        <w:t>menakses</w:t>
      </w:r>
      <w:proofErr w:type="spellEnd"/>
      <w:r w:rsidR="000704C9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0704C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070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4C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070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4C9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070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4C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070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4C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070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4C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0704C9">
        <w:rPr>
          <w:rFonts w:ascii="Times New Roman" w:hAnsi="Times New Roman" w:cs="Times New Roman"/>
          <w:sz w:val="24"/>
          <w:szCs w:val="24"/>
        </w:rPr>
        <w:t>.</w:t>
      </w:r>
    </w:p>
    <w:p w14:paraId="0ED2F373" w14:textId="77777777" w:rsidR="00A51704" w:rsidRPr="00792FAA" w:rsidRDefault="00A51704" w:rsidP="00A51704">
      <w:pPr>
        <w:spacing w:line="360" w:lineRule="auto"/>
        <w:ind w:left="27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792FAA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Referensi</w:t>
      </w:r>
      <w:proofErr w:type="spellEnd"/>
      <w:r w:rsidRPr="00792FA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4DD24BAF" w14:textId="1FF41069" w:rsidR="00A51704" w:rsidRDefault="00A51704" w:rsidP="00A5170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0B0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Ramez</w:t>
      </w:r>
      <w:proofErr w:type="spellEnd"/>
      <w:r w:rsidRPr="005B0B0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B0B0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Elmasri</w:t>
      </w:r>
      <w:proofErr w:type="spellEnd"/>
      <w:r w:rsidRPr="005B0B0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,</w:t>
      </w:r>
      <w:proofErr w:type="gramEnd"/>
      <w:r w:rsidRPr="005B0B0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B0B0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Shamkant</w:t>
      </w:r>
      <w:proofErr w:type="spellEnd"/>
      <w:r w:rsidRPr="005B0B0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B0B0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Navathe</w:t>
      </w:r>
      <w:proofErr w:type="spellEnd"/>
      <w:r w:rsidRPr="005B0B0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(2015). Fundamentals of Database Systems 7th Edition. New York: Pearson. </w:t>
      </w:r>
      <w:r w:rsidRPr="005B0B0E">
        <w:rPr>
          <w:rFonts w:ascii="Times New Roman" w:hAnsi="Times New Roman" w:cs="Times New Roman"/>
          <w:sz w:val="24"/>
          <w:szCs w:val="24"/>
        </w:rPr>
        <w:t xml:space="preserve">Halaman </w:t>
      </w:r>
      <w:r w:rsidR="000704C9">
        <w:rPr>
          <w:rFonts w:ascii="Times New Roman" w:hAnsi="Times New Roman" w:cs="Times New Roman"/>
          <w:sz w:val="24"/>
          <w:szCs w:val="24"/>
        </w:rPr>
        <w:t xml:space="preserve">309, </w:t>
      </w:r>
      <w:r>
        <w:rPr>
          <w:rFonts w:ascii="Times New Roman" w:hAnsi="Times New Roman" w:cs="Times New Roman"/>
          <w:sz w:val="24"/>
          <w:szCs w:val="24"/>
        </w:rPr>
        <w:t>311</w:t>
      </w:r>
      <w:r w:rsidR="004671E3">
        <w:rPr>
          <w:rFonts w:ascii="Times New Roman" w:hAnsi="Times New Roman" w:cs="Times New Roman"/>
          <w:sz w:val="24"/>
          <w:szCs w:val="24"/>
        </w:rPr>
        <w:t>-312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26514D" w14:textId="77777777" w:rsidR="000704C9" w:rsidRDefault="000704C9" w:rsidP="000704C9">
      <w:pPr>
        <w:pStyle w:val="ListParagraph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3B7ABE1" w14:textId="1B723305" w:rsidR="00741944" w:rsidRDefault="000704C9" w:rsidP="000704C9">
      <w:p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="0074194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741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944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741944">
        <w:rPr>
          <w:rFonts w:ascii="Times New Roman" w:hAnsi="Times New Roman" w:cs="Times New Roman"/>
          <w:sz w:val="24"/>
          <w:szCs w:val="24"/>
        </w:rPr>
        <w:t xml:space="preserve"> ACID </w:t>
      </w:r>
      <w:r w:rsidR="006F7A6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6F7A6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6F7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A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F7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94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41944">
        <w:rPr>
          <w:rFonts w:ascii="Times New Roman" w:hAnsi="Times New Roman" w:cs="Times New Roman"/>
          <w:sz w:val="24"/>
          <w:szCs w:val="24"/>
        </w:rPr>
        <w:t>:</w:t>
      </w:r>
    </w:p>
    <w:p w14:paraId="33DA123C" w14:textId="51B0A5A1" w:rsidR="00741944" w:rsidRDefault="00741944" w:rsidP="00741944">
      <w:pPr>
        <w:spacing w:line="360" w:lineRule="auto"/>
        <w:ind w:left="27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Atomicity: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atomic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6F7A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F7A6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F7A6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F7A6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6F7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A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F7A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7A6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6F7A65">
        <w:rPr>
          <w:rFonts w:ascii="Times New Roman" w:hAnsi="Times New Roman" w:cs="Times New Roman"/>
          <w:sz w:val="24"/>
          <w:szCs w:val="24"/>
        </w:rPr>
        <w:t xml:space="preserve"> 50$ </w:t>
      </w:r>
      <w:proofErr w:type="spellStart"/>
      <w:r w:rsidR="006F7A6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F7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A6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6F7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A6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F7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A65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="00D22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8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228D7">
        <w:rPr>
          <w:rFonts w:ascii="Times New Roman" w:hAnsi="Times New Roman" w:cs="Times New Roman"/>
          <w:sz w:val="24"/>
          <w:szCs w:val="24"/>
        </w:rPr>
        <w:t xml:space="preserve"> read(A) </w:t>
      </w:r>
      <w:proofErr w:type="spellStart"/>
      <w:r w:rsidR="00D228D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D228D7">
        <w:rPr>
          <w:rFonts w:ascii="Times New Roman" w:hAnsi="Times New Roman" w:cs="Times New Roman"/>
          <w:sz w:val="24"/>
          <w:szCs w:val="24"/>
        </w:rPr>
        <w:t xml:space="preserve"> write(B)</w:t>
      </w:r>
      <w:r w:rsidR="009220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F7A6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F7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A6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F7A65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="0092200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2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0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92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0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22009">
        <w:rPr>
          <w:rFonts w:ascii="Times New Roman" w:hAnsi="Times New Roman" w:cs="Times New Roman"/>
          <w:sz w:val="24"/>
          <w:szCs w:val="24"/>
        </w:rPr>
        <w:t xml:space="preserve"> di rollback.</w:t>
      </w:r>
    </w:p>
    <w:p w14:paraId="4F954905" w14:textId="77239B06" w:rsidR="00741944" w:rsidRDefault="00741944" w:rsidP="00741944">
      <w:pPr>
        <w:spacing w:line="360" w:lineRule="auto"/>
        <w:ind w:left="27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Consistency: </w:t>
      </w:r>
      <w:proofErr w:type="spellStart"/>
      <w:r w:rsidR="006F7A6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6F7A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F7A6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F7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A6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F7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A65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6F7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A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F7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A6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6F7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A6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6F7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A6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6F7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0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2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09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="0092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A6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6F7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A65">
        <w:rPr>
          <w:rFonts w:ascii="Times New Roman" w:hAnsi="Times New Roman" w:cs="Times New Roman"/>
          <w:sz w:val="24"/>
          <w:szCs w:val="24"/>
        </w:rPr>
        <w:t>interferensi</w:t>
      </w:r>
      <w:proofErr w:type="spellEnd"/>
      <w:r w:rsidR="006F7A65">
        <w:rPr>
          <w:rFonts w:ascii="Times New Roman" w:hAnsi="Times New Roman" w:cs="Times New Roman"/>
          <w:sz w:val="24"/>
          <w:szCs w:val="24"/>
        </w:rPr>
        <w:t>.</w:t>
      </w:r>
      <w:r w:rsidR="0092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0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2200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2200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92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22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20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22009">
        <w:rPr>
          <w:rFonts w:ascii="Times New Roman" w:hAnsi="Times New Roman" w:cs="Times New Roman"/>
          <w:sz w:val="24"/>
          <w:szCs w:val="24"/>
        </w:rPr>
        <w:t xml:space="preserve"> read(A) </w:t>
      </w:r>
      <w:proofErr w:type="spellStart"/>
      <w:r w:rsidR="009220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2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09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92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09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="0092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09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="00922009">
        <w:rPr>
          <w:rFonts w:ascii="Times New Roman" w:hAnsi="Times New Roman" w:cs="Times New Roman"/>
          <w:sz w:val="24"/>
          <w:szCs w:val="24"/>
        </w:rPr>
        <w:t xml:space="preserve"> </w:t>
      </w:r>
      <w:r w:rsidR="00D228D7">
        <w:rPr>
          <w:rFonts w:ascii="Times New Roman" w:hAnsi="Times New Roman" w:cs="Times New Roman"/>
          <w:sz w:val="24"/>
          <w:szCs w:val="24"/>
        </w:rPr>
        <w:t>agar</w:t>
      </w:r>
      <w:r w:rsidR="00922009">
        <w:rPr>
          <w:rFonts w:ascii="Times New Roman" w:hAnsi="Times New Roman" w:cs="Times New Roman"/>
          <w:sz w:val="24"/>
          <w:szCs w:val="24"/>
        </w:rPr>
        <w:t xml:space="preserve"> transfer 50$ </w:t>
      </w:r>
      <w:proofErr w:type="spellStart"/>
      <w:r w:rsidR="0092200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2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09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="00922009">
        <w:rPr>
          <w:rFonts w:ascii="Times New Roman" w:hAnsi="Times New Roman" w:cs="Times New Roman"/>
          <w:sz w:val="24"/>
          <w:szCs w:val="24"/>
        </w:rPr>
        <w:t xml:space="preserve"> B</w:t>
      </w:r>
      <w:r w:rsidR="00D22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8D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D228D7">
        <w:rPr>
          <w:rFonts w:ascii="Times New Roman" w:hAnsi="Times New Roman" w:cs="Times New Roman"/>
          <w:sz w:val="24"/>
          <w:szCs w:val="24"/>
        </w:rPr>
        <w:t xml:space="preserve"> write(B) </w:t>
      </w:r>
      <w:proofErr w:type="spellStart"/>
      <w:r w:rsidR="00D228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22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8D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D22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8D7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="00922009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922009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="0092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8D7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="00D228D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228D7">
        <w:rPr>
          <w:rFonts w:ascii="Times New Roman" w:hAnsi="Times New Roman" w:cs="Times New Roman"/>
          <w:sz w:val="24"/>
          <w:szCs w:val="24"/>
        </w:rPr>
        <w:t>t</w:t>
      </w:r>
      <w:r w:rsidR="00922009">
        <w:rPr>
          <w:rFonts w:ascii="Times New Roman" w:hAnsi="Times New Roman" w:cs="Times New Roman"/>
          <w:sz w:val="24"/>
          <w:szCs w:val="24"/>
        </w:rPr>
        <w:t>idak</w:t>
      </w:r>
      <w:proofErr w:type="spellEnd"/>
      <w:r w:rsidR="0092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0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92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0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2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0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92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0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22009">
        <w:rPr>
          <w:rFonts w:ascii="Times New Roman" w:hAnsi="Times New Roman" w:cs="Times New Roman"/>
          <w:sz w:val="24"/>
          <w:szCs w:val="24"/>
        </w:rPr>
        <w:t xml:space="preserve"> di rollback.</w:t>
      </w:r>
    </w:p>
    <w:p w14:paraId="20A82505" w14:textId="386E4D51" w:rsidR="00741944" w:rsidRDefault="00741944" w:rsidP="00741944">
      <w:pPr>
        <w:spacing w:line="360" w:lineRule="auto"/>
        <w:ind w:left="27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Isolation:</w:t>
      </w:r>
      <w:r w:rsidR="006F7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A6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6F7A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F7A6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F7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A6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F7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A65">
        <w:rPr>
          <w:rFonts w:ascii="Times New Roman" w:hAnsi="Times New Roman" w:cs="Times New Roman"/>
          <w:sz w:val="24"/>
          <w:szCs w:val="24"/>
        </w:rPr>
        <w:t>tereksekusi</w:t>
      </w:r>
      <w:proofErr w:type="spellEnd"/>
      <w:r w:rsidR="006F7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A6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F7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A65">
        <w:rPr>
          <w:rFonts w:ascii="Times New Roman" w:hAnsi="Times New Roman" w:cs="Times New Roman"/>
          <w:sz w:val="24"/>
          <w:szCs w:val="24"/>
        </w:rPr>
        <w:t>terisolasi</w:t>
      </w:r>
      <w:proofErr w:type="spellEnd"/>
      <w:r w:rsidR="006F7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A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F7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A6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6F7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A6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F7A65">
        <w:rPr>
          <w:rFonts w:ascii="Times New Roman" w:hAnsi="Times New Roman" w:cs="Times New Roman"/>
          <w:sz w:val="24"/>
          <w:szCs w:val="24"/>
        </w:rPr>
        <w:t>.</w:t>
      </w:r>
      <w:r w:rsidR="0092200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2200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92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2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00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2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8D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D22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8D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22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8D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D22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8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228D7">
        <w:rPr>
          <w:rFonts w:ascii="Times New Roman" w:hAnsi="Times New Roman" w:cs="Times New Roman"/>
          <w:sz w:val="24"/>
          <w:szCs w:val="24"/>
        </w:rPr>
        <w:t xml:space="preserve"> step 1 – 6 </w:t>
      </w:r>
      <w:proofErr w:type="spellStart"/>
      <w:r w:rsidR="00D228D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22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8D7">
        <w:rPr>
          <w:rFonts w:ascii="Times New Roman" w:hAnsi="Times New Roman" w:cs="Times New Roman"/>
          <w:sz w:val="24"/>
          <w:szCs w:val="24"/>
        </w:rPr>
        <w:t>terisolasi</w:t>
      </w:r>
      <w:proofErr w:type="spellEnd"/>
      <w:r w:rsidR="00D22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8D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D22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8D7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="00D22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8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22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8D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D22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8D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D228D7">
        <w:rPr>
          <w:rFonts w:ascii="Times New Roman" w:hAnsi="Times New Roman" w:cs="Times New Roman"/>
          <w:sz w:val="24"/>
          <w:szCs w:val="24"/>
        </w:rPr>
        <w:t>.</w:t>
      </w:r>
    </w:p>
    <w:p w14:paraId="2EDE0FC7" w14:textId="2040AD55" w:rsidR="000704C9" w:rsidRDefault="00741944" w:rsidP="00741944">
      <w:pPr>
        <w:spacing w:line="360" w:lineRule="auto"/>
        <w:ind w:left="27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Durability:</w:t>
      </w:r>
      <w:r w:rsidR="006F7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A6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6F7A65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6F7A6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F7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A6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6F7A65">
        <w:rPr>
          <w:rFonts w:ascii="Times New Roman" w:hAnsi="Times New Roman" w:cs="Times New Roman"/>
          <w:sz w:val="24"/>
          <w:szCs w:val="24"/>
        </w:rPr>
        <w:t xml:space="preserve"> di commit </w:t>
      </w:r>
      <w:proofErr w:type="spellStart"/>
      <w:r w:rsidR="006F7A6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F7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A6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6F7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A65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6F7A65">
        <w:rPr>
          <w:rFonts w:ascii="Times New Roman" w:hAnsi="Times New Roman" w:cs="Times New Roman"/>
          <w:sz w:val="24"/>
          <w:szCs w:val="24"/>
        </w:rPr>
        <w:t xml:space="preserve"> di database.</w:t>
      </w:r>
      <w:r w:rsidR="00D228D7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="00D228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22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8D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D22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8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22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8D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228D7">
        <w:rPr>
          <w:rFonts w:ascii="Times New Roman" w:hAnsi="Times New Roman" w:cs="Times New Roman"/>
          <w:sz w:val="24"/>
          <w:szCs w:val="24"/>
        </w:rPr>
        <w:t xml:space="preserve"> A &lt;- A – 50 dan B &lt;- B + 50 </w:t>
      </w:r>
      <w:proofErr w:type="spellStart"/>
      <w:r w:rsidR="00D228D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22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8D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D22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8D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22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8D7"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 w:rsidR="00D228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228D7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D22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8D7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D228D7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0DB61A8F" w14:textId="1E25A556" w:rsidR="006F7A65" w:rsidRDefault="006F7A65" w:rsidP="00741944">
      <w:pPr>
        <w:spacing w:line="360" w:lineRule="auto"/>
        <w:ind w:left="27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B41F187" w14:textId="77777777" w:rsidR="006F7A65" w:rsidRPr="00792FAA" w:rsidRDefault="006F7A65" w:rsidP="006F7A65">
      <w:pPr>
        <w:spacing w:line="360" w:lineRule="auto"/>
        <w:ind w:left="27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792FAA">
        <w:rPr>
          <w:rFonts w:ascii="Times New Roman" w:hAnsi="Times New Roman" w:cs="Times New Roman"/>
          <w:b/>
          <w:bCs/>
          <w:sz w:val="24"/>
          <w:szCs w:val="24"/>
        </w:rPr>
        <w:t>Referensi</w:t>
      </w:r>
      <w:proofErr w:type="spellEnd"/>
      <w:r w:rsidRPr="00792FA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4BDB77D9" w14:textId="069C2C6E" w:rsidR="006F7A65" w:rsidRDefault="006F7A65" w:rsidP="006F7A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0B0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Ramez</w:t>
      </w:r>
      <w:proofErr w:type="spellEnd"/>
      <w:r w:rsidRPr="005B0B0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B0B0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Elmasri</w:t>
      </w:r>
      <w:proofErr w:type="spellEnd"/>
      <w:r w:rsidRPr="005B0B0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,</w:t>
      </w:r>
      <w:proofErr w:type="gramEnd"/>
      <w:r w:rsidRPr="005B0B0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B0B0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Shamkant</w:t>
      </w:r>
      <w:proofErr w:type="spellEnd"/>
      <w:r w:rsidRPr="005B0B0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B0B0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Navathe</w:t>
      </w:r>
      <w:proofErr w:type="spellEnd"/>
      <w:r w:rsidRPr="005B0B0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(2015). Fundamentals of Database Systems 7th Edition. New York: Pearson. </w:t>
      </w:r>
      <w:r w:rsidRPr="005B0B0E">
        <w:rPr>
          <w:rFonts w:ascii="Times New Roman" w:hAnsi="Times New Roman" w:cs="Times New Roman"/>
          <w:sz w:val="24"/>
          <w:szCs w:val="24"/>
        </w:rPr>
        <w:t xml:space="preserve">Halaman </w:t>
      </w:r>
      <w:r>
        <w:rPr>
          <w:rFonts w:ascii="Times New Roman" w:hAnsi="Times New Roman" w:cs="Times New Roman"/>
          <w:sz w:val="24"/>
          <w:szCs w:val="24"/>
        </w:rPr>
        <w:t>757-758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7FE4C0" w14:textId="1D777B4F" w:rsidR="00296057" w:rsidRPr="005B0B0E" w:rsidRDefault="00296057" w:rsidP="005B0B0E">
      <w:p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BC24C36" w14:textId="37F2642C" w:rsidR="00296057" w:rsidRPr="005B0B0E" w:rsidRDefault="00296057" w:rsidP="005B0B0E">
      <w:p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8F9BA6F" w14:textId="4F7214FB" w:rsidR="00296057" w:rsidRPr="00296057" w:rsidRDefault="00296057" w:rsidP="005B0B0E">
      <w:p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D74A5E7" w14:textId="163870EA" w:rsidR="005B0B0E" w:rsidRDefault="005B0B0E" w:rsidP="005B0B0E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E506CB2" w14:textId="77777777" w:rsidR="00D228D7" w:rsidRPr="00296057" w:rsidRDefault="00D228D7" w:rsidP="005B0B0E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D66384F" w14:textId="758AFD85" w:rsidR="00296057" w:rsidRPr="00296057" w:rsidRDefault="00296057" w:rsidP="00D228D7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1A60835" w14:textId="7110A06A" w:rsidR="00296057" w:rsidRDefault="00296057" w:rsidP="0029605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6057">
        <w:rPr>
          <w:rFonts w:ascii="Times New Roman" w:hAnsi="Times New Roman" w:cs="Times New Roman"/>
          <w:b/>
          <w:bCs/>
          <w:sz w:val="24"/>
          <w:szCs w:val="24"/>
        </w:rPr>
        <w:lastRenderedPageBreak/>
        <w:t>Kasus</w:t>
      </w:r>
      <w:proofErr w:type="spellEnd"/>
    </w:p>
    <w:p w14:paraId="25E6F560" w14:textId="77777777" w:rsidR="00296057" w:rsidRPr="00296057" w:rsidRDefault="00296057" w:rsidP="002960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20F7BC" w14:textId="77777777" w:rsidR="00296057" w:rsidRPr="00296057" w:rsidRDefault="00296057" w:rsidP="002960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605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296057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DCCA843" w14:textId="77777777" w:rsidR="00296057" w:rsidRPr="00296057" w:rsidRDefault="00296057" w:rsidP="00296057">
      <w:pPr>
        <w:rPr>
          <w:rFonts w:ascii="Times New Roman" w:hAnsi="Times New Roman" w:cs="Times New Roman"/>
          <w:sz w:val="24"/>
          <w:szCs w:val="24"/>
        </w:rPr>
      </w:pPr>
      <w:r w:rsidRPr="0029605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96057">
        <w:rPr>
          <w:rFonts w:ascii="Times New Roman" w:hAnsi="Times New Roman" w:cs="Times New Roman"/>
          <w:sz w:val="24"/>
          <w:szCs w:val="24"/>
        </w:rPr>
        <w:t>nama_pembeli</w:t>
      </w:r>
      <w:proofErr w:type="spellEnd"/>
      <w:r w:rsidRPr="002960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057">
        <w:rPr>
          <w:rFonts w:ascii="Times New Roman" w:hAnsi="Times New Roman" w:cs="Times New Roman"/>
          <w:sz w:val="24"/>
          <w:szCs w:val="24"/>
        </w:rPr>
        <w:t>jumlah_</w:t>
      </w:r>
      <w:proofErr w:type="gramStart"/>
      <w:r w:rsidRPr="00296057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proofErr w:type="gramEnd"/>
    </w:p>
    <w:p w14:paraId="4F5FD852" w14:textId="77777777" w:rsidR="00296057" w:rsidRPr="00296057" w:rsidRDefault="00296057" w:rsidP="00296057">
      <w:pPr>
        <w:rPr>
          <w:rFonts w:ascii="Times New Roman" w:hAnsi="Times New Roman" w:cs="Times New Roman"/>
          <w:sz w:val="24"/>
          <w:szCs w:val="24"/>
        </w:rPr>
      </w:pPr>
      <w:r w:rsidRPr="0029605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96057">
        <w:rPr>
          <w:rFonts w:ascii="Times New Roman" w:hAnsi="Times New Roman" w:cs="Times New Roman"/>
          <w:sz w:val="24"/>
          <w:szCs w:val="24"/>
        </w:rPr>
        <w:t>pembelian</w:t>
      </w:r>
      <w:proofErr w:type="spellEnd"/>
    </w:p>
    <w:p w14:paraId="2AFAB4A8" w14:textId="77777777" w:rsidR="00296057" w:rsidRPr="00296057" w:rsidRDefault="00296057" w:rsidP="00296057">
      <w:pPr>
        <w:rPr>
          <w:rFonts w:ascii="Times New Roman" w:hAnsi="Times New Roman" w:cs="Times New Roman"/>
          <w:sz w:val="24"/>
          <w:szCs w:val="24"/>
        </w:rPr>
      </w:pPr>
      <w:r w:rsidRPr="0029605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96057">
        <w:rPr>
          <w:rFonts w:ascii="Times New Roman" w:hAnsi="Times New Roman" w:cs="Times New Roman"/>
          <w:sz w:val="24"/>
          <w:szCs w:val="24"/>
        </w:rPr>
        <w:t>jumlah_pembelian</w:t>
      </w:r>
      <w:proofErr w:type="spellEnd"/>
      <w:r w:rsidRPr="00296057">
        <w:rPr>
          <w:rFonts w:ascii="Times New Roman" w:hAnsi="Times New Roman" w:cs="Times New Roman"/>
          <w:sz w:val="24"/>
          <w:szCs w:val="24"/>
        </w:rPr>
        <w:t xml:space="preserve"> &gt; 5</w:t>
      </w:r>
    </w:p>
    <w:p w14:paraId="6EF155F6" w14:textId="77777777" w:rsidR="00296057" w:rsidRPr="00296057" w:rsidRDefault="00296057" w:rsidP="00296057">
      <w:pPr>
        <w:rPr>
          <w:rFonts w:ascii="Times New Roman" w:hAnsi="Times New Roman" w:cs="Times New Roman"/>
          <w:sz w:val="24"/>
          <w:szCs w:val="24"/>
        </w:rPr>
      </w:pPr>
    </w:p>
    <w:p w14:paraId="3B7BC2C4" w14:textId="77777777" w:rsidR="00296057" w:rsidRPr="00296057" w:rsidRDefault="00296057" w:rsidP="002960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605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296057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6051970F" w14:textId="77777777" w:rsidR="00095D04" w:rsidRPr="00095D04" w:rsidRDefault="00095D04" w:rsidP="00095D04">
      <w:pPr>
        <w:rPr>
          <w:rFonts w:ascii="Times New Roman" w:hAnsi="Times New Roman" w:cs="Times New Roman"/>
          <w:sz w:val="24"/>
          <w:szCs w:val="24"/>
        </w:rPr>
      </w:pPr>
      <w:r w:rsidRPr="00095D0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95D04">
        <w:rPr>
          <w:rFonts w:ascii="Times New Roman" w:hAnsi="Times New Roman" w:cs="Times New Roman"/>
          <w:sz w:val="24"/>
          <w:szCs w:val="24"/>
        </w:rPr>
        <w:t>id_barang</w:t>
      </w:r>
      <w:proofErr w:type="spellEnd"/>
      <w:r w:rsidRPr="00095D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5D04">
        <w:rPr>
          <w:rFonts w:ascii="Times New Roman" w:hAnsi="Times New Roman" w:cs="Times New Roman"/>
          <w:sz w:val="24"/>
          <w:szCs w:val="24"/>
        </w:rPr>
        <w:t>nama_barang</w:t>
      </w:r>
      <w:proofErr w:type="spellEnd"/>
      <w:r w:rsidRPr="00095D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5D04">
        <w:rPr>
          <w:rFonts w:ascii="Times New Roman" w:hAnsi="Times New Roman" w:cs="Times New Roman"/>
          <w:sz w:val="24"/>
          <w:szCs w:val="24"/>
        </w:rPr>
        <w:t>stok_</w:t>
      </w:r>
      <w:proofErr w:type="gramStart"/>
      <w:r w:rsidRPr="00095D0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proofErr w:type="gramEnd"/>
    </w:p>
    <w:p w14:paraId="351D023A" w14:textId="77777777" w:rsidR="00095D04" w:rsidRPr="00095D04" w:rsidRDefault="00095D04" w:rsidP="00095D04">
      <w:pPr>
        <w:rPr>
          <w:rFonts w:ascii="Times New Roman" w:hAnsi="Times New Roman" w:cs="Times New Roman"/>
          <w:sz w:val="24"/>
          <w:szCs w:val="24"/>
        </w:rPr>
      </w:pPr>
      <w:r w:rsidRPr="00095D0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95D04"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34EB3480" w14:textId="77777777" w:rsidR="00095D04" w:rsidRPr="00095D04" w:rsidRDefault="00095D04" w:rsidP="00095D04">
      <w:pPr>
        <w:rPr>
          <w:rFonts w:ascii="Times New Roman" w:hAnsi="Times New Roman" w:cs="Times New Roman"/>
          <w:sz w:val="24"/>
          <w:szCs w:val="24"/>
        </w:rPr>
      </w:pPr>
      <w:r w:rsidRPr="00095D04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095D04">
        <w:rPr>
          <w:rFonts w:ascii="Times New Roman" w:hAnsi="Times New Roman" w:cs="Times New Roman"/>
          <w:sz w:val="24"/>
          <w:szCs w:val="24"/>
        </w:rPr>
        <w:t>stok_barang</w:t>
      </w:r>
      <w:proofErr w:type="spellEnd"/>
      <w:r w:rsidRPr="00095D04">
        <w:rPr>
          <w:rFonts w:ascii="Times New Roman" w:hAnsi="Times New Roman" w:cs="Times New Roman"/>
          <w:sz w:val="24"/>
          <w:szCs w:val="24"/>
        </w:rPr>
        <w:t xml:space="preserve"> ASC</w:t>
      </w:r>
    </w:p>
    <w:p w14:paraId="3DC7F9B3" w14:textId="350816C3" w:rsidR="00296057" w:rsidRDefault="00095D04" w:rsidP="00095D04">
      <w:pPr>
        <w:rPr>
          <w:rFonts w:ascii="Times New Roman" w:hAnsi="Times New Roman" w:cs="Times New Roman"/>
          <w:sz w:val="24"/>
          <w:szCs w:val="24"/>
        </w:rPr>
      </w:pPr>
      <w:r w:rsidRPr="00095D04">
        <w:rPr>
          <w:rFonts w:ascii="Times New Roman" w:hAnsi="Times New Roman" w:cs="Times New Roman"/>
          <w:sz w:val="24"/>
          <w:szCs w:val="24"/>
        </w:rPr>
        <w:t>LIMIT 1</w:t>
      </w:r>
    </w:p>
    <w:p w14:paraId="125DFFC0" w14:textId="77777777" w:rsidR="00095D04" w:rsidRPr="00296057" w:rsidRDefault="00095D04" w:rsidP="00095D04">
      <w:pPr>
        <w:rPr>
          <w:rFonts w:ascii="Times New Roman" w:hAnsi="Times New Roman" w:cs="Times New Roman"/>
          <w:sz w:val="24"/>
          <w:szCs w:val="24"/>
        </w:rPr>
      </w:pPr>
    </w:p>
    <w:p w14:paraId="3BC30EC3" w14:textId="77777777" w:rsidR="00296057" w:rsidRPr="00296057" w:rsidRDefault="00296057" w:rsidP="002960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605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296057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51A144C" w14:textId="77777777" w:rsidR="00296057" w:rsidRPr="00296057" w:rsidRDefault="00296057" w:rsidP="00296057">
      <w:pPr>
        <w:rPr>
          <w:rFonts w:ascii="Times New Roman" w:hAnsi="Times New Roman" w:cs="Times New Roman"/>
          <w:sz w:val="24"/>
          <w:szCs w:val="24"/>
        </w:rPr>
      </w:pPr>
      <w:r w:rsidRPr="0029605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96057">
        <w:rPr>
          <w:rFonts w:ascii="Times New Roman" w:hAnsi="Times New Roman" w:cs="Times New Roman"/>
          <w:sz w:val="24"/>
          <w:szCs w:val="24"/>
        </w:rPr>
        <w:t>a.id_barang</w:t>
      </w:r>
      <w:proofErr w:type="spellEnd"/>
      <w:r w:rsidRPr="002960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96057">
        <w:rPr>
          <w:rFonts w:ascii="Times New Roman" w:hAnsi="Times New Roman" w:cs="Times New Roman"/>
          <w:sz w:val="24"/>
          <w:szCs w:val="24"/>
        </w:rPr>
        <w:t>a.nama</w:t>
      </w:r>
      <w:proofErr w:type="gramEnd"/>
      <w:r w:rsidRPr="00296057">
        <w:rPr>
          <w:rFonts w:ascii="Times New Roman" w:hAnsi="Times New Roman" w:cs="Times New Roman"/>
          <w:sz w:val="24"/>
          <w:szCs w:val="24"/>
        </w:rPr>
        <w:t>_barang</w:t>
      </w:r>
      <w:proofErr w:type="spellEnd"/>
      <w:r w:rsidRPr="002960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057">
        <w:rPr>
          <w:rFonts w:ascii="Times New Roman" w:hAnsi="Times New Roman" w:cs="Times New Roman"/>
          <w:sz w:val="24"/>
          <w:szCs w:val="24"/>
        </w:rPr>
        <w:t>b.jumlah_pembelian</w:t>
      </w:r>
      <w:proofErr w:type="spellEnd"/>
    </w:p>
    <w:p w14:paraId="14899010" w14:textId="77777777" w:rsidR="00296057" w:rsidRPr="00296057" w:rsidRDefault="00296057" w:rsidP="00296057">
      <w:pPr>
        <w:rPr>
          <w:rFonts w:ascii="Times New Roman" w:hAnsi="Times New Roman" w:cs="Times New Roman"/>
          <w:sz w:val="24"/>
          <w:szCs w:val="24"/>
        </w:rPr>
      </w:pPr>
      <w:r w:rsidRPr="0029605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9605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296057">
        <w:rPr>
          <w:rFonts w:ascii="Times New Roman" w:hAnsi="Times New Roman" w:cs="Times New Roman"/>
          <w:sz w:val="24"/>
          <w:szCs w:val="24"/>
        </w:rPr>
        <w:t xml:space="preserve"> a JOIN </w:t>
      </w:r>
      <w:proofErr w:type="spellStart"/>
      <w:r w:rsidRPr="00296057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296057">
        <w:rPr>
          <w:rFonts w:ascii="Times New Roman" w:hAnsi="Times New Roman" w:cs="Times New Roman"/>
          <w:sz w:val="24"/>
          <w:szCs w:val="24"/>
        </w:rPr>
        <w:t xml:space="preserve"> b ON </w:t>
      </w:r>
      <w:proofErr w:type="spellStart"/>
      <w:r w:rsidRPr="00296057">
        <w:rPr>
          <w:rFonts w:ascii="Times New Roman" w:hAnsi="Times New Roman" w:cs="Times New Roman"/>
          <w:sz w:val="24"/>
          <w:szCs w:val="24"/>
        </w:rPr>
        <w:t>a.id_barang</w:t>
      </w:r>
      <w:proofErr w:type="spellEnd"/>
      <w:r w:rsidRPr="002960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6057">
        <w:rPr>
          <w:rFonts w:ascii="Times New Roman" w:hAnsi="Times New Roman" w:cs="Times New Roman"/>
          <w:sz w:val="24"/>
          <w:szCs w:val="24"/>
        </w:rPr>
        <w:t>b.id_barang</w:t>
      </w:r>
      <w:proofErr w:type="spellEnd"/>
    </w:p>
    <w:p w14:paraId="7C68713A" w14:textId="77777777" w:rsidR="00296057" w:rsidRPr="00296057" w:rsidRDefault="00296057" w:rsidP="00296057">
      <w:pPr>
        <w:rPr>
          <w:rFonts w:ascii="Times New Roman" w:hAnsi="Times New Roman" w:cs="Times New Roman"/>
          <w:sz w:val="24"/>
          <w:szCs w:val="24"/>
        </w:rPr>
      </w:pPr>
      <w:r w:rsidRPr="00296057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proofErr w:type="gramStart"/>
      <w:r w:rsidRPr="00296057">
        <w:rPr>
          <w:rFonts w:ascii="Times New Roman" w:hAnsi="Times New Roman" w:cs="Times New Roman"/>
          <w:sz w:val="24"/>
          <w:szCs w:val="24"/>
        </w:rPr>
        <w:t>b.tanggal</w:t>
      </w:r>
      <w:proofErr w:type="gramEnd"/>
      <w:r w:rsidRPr="00296057">
        <w:rPr>
          <w:rFonts w:ascii="Times New Roman" w:hAnsi="Times New Roman" w:cs="Times New Roman"/>
          <w:sz w:val="24"/>
          <w:szCs w:val="24"/>
        </w:rPr>
        <w:t>_beli</w:t>
      </w:r>
      <w:proofErr w:type="spellEnd"/>
      <w:r w:rsidRPr="00296057">
        <w:rPr>
          <w:rFonts w:ascii="Times New Roman" w:hAnsi="Times New Roman" w:cs="Times New Roman"/>
          <w:sz w:val="24"/>
          <w:szCs w:val="24"/>
        </w:rPr>
        <w:t xml:space="preserve"> ASC</w:t>
      </w:r>
    </w:p>
    <w:p w14:paraId="4DCCBFD8" w14:textId="77777777" w:rsidR="00296057" w:rsidRPr="00296057" w:rsidRDefault="00296057" w:rsidP="00296057">
      <w:pPr>
        <w:rPr>
          <w:rFonts w:ascii="Times New Roman" w:hAnsi="Times New Roman" w:cs="Times New Roman"/>
          <w:sz w:val="24"/>
          <w:szCs w:val="24"/>
        </w:rPr>
      </w:pPr>
    </w:p>
    <w:p w14:paraId="42E8B263" w14:textId="77777777" w:rsidR="00296057" w:rsidRPr="00296057" w:rsidRDefault="00296057" w:rsidP="002960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605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296057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2DC24210" w14:textId="77777777" w:rsidR="00095D04" w:rsidRPr="00095D04" w:rsidRDefault="00095D04" w:rsidP="00095D04">
      <w:pPr>
        <w:rPr>
          <w:rFonts w:ascii="Times New Roman" w:hAnsi="Times New Roman" w:cs="Times New Roman"/>
          <w:sz w:val="24"/>
          <w:szCs w:val="24"/>
        </w:rPr>
      </w:pPr>
      <w:r w:rsidRPr="00095D0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095D04">
        <w:rPr>
          <w:rFonts w:ascii="Times New Roman" w:hAnsi="Times New Roman" w:cs="Times New Roman"/>
          <w:sz w:val="24"/>
          <w:szCs w:val="24"/>
        </w:rPr>
        <w:t>a.nama</w:t>
      </w:r>
      <w:proofErr w:type="gramEnd"/>
      <w:r w:rsidRPr="00095D04">
        <w:rPr>
          <w:rFonts w:ascii="Times New Roman" w:hAnsi="Times New Roman" w:cs="Times New Roman"/>
          <w:sz w:val="24"/>
          <w:szCs w:val="24"/>
        </w:rPr>
        <w:t>_barang</w:t>
      </w:r>
      <w:proofErr w:type="spellEnd"/>
      <w:r w:rsidRPr="00095D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5D04">
        <w:rPr>
          <w:rFonts w:ascii="Times New Roman" w:hAnsi="Times New Roman" w:cs="Times New Roman"/>
          <w:sz w:val="24"/>
          <w:szCs w:val="24"/>
        </w:rPr>
        <w:t>a.tanggal_terima</w:t>
      </w:r>
      <w:proofErr w:type="spellEnd"/>
      <w:r w:rsidRPr="00095D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5D04">
        <w:rPr>
          <w:rFonts w:ascii="Times New Roman" w:hAnsi="Times New Roman" w:cs="Times New Roman"/>
          <w:sz w:val="24"/>
          <w:szCs w:val="24"/>
        </w:rPr>
        <w:t>a.stok_barang</w:t>
      </w:r>
      <w:proofErr w:type="spellEnd"/>
    </w:p>
    <w:p w14:paraId="106D36A8" w14:textId="77777777" w:rsidR="00095D04" w:rsidRPr="00095D04" w:rsidRDefault="00095D04" w:rsidP="00095D04">
      <w:pPr>
        <w:rPr>
          <w:rFonts w:ascii="Times New Roman" w:hAnsi="Times New Roman" w:cs="Times New Roman"/>
          <w:sz w:val="24"/>
          <w:szCs w:val="24"/>
        </w:rPr>
      </w:pPr>
      <w:r w:rsidRPr="00095D0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95D0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95D04">
        <w:rPr>
          <w:rFonts w:ascii="Times New Roman" w:hAnsi="Times New Roman" w:cs="Times New Roman"/>
          <w:sz w:val="24"/>
          <w:szCs w:val="24"/>
        </w:rPr>
        <w:t xml:space="preserve"> a JOIN </w:t>
      </w:r>
      <w:proofErr w:type="spellStart"/>
      <w:r w:rsidRPr="00095D04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095D04">
        <w:rPr>
          <w:rFonts w:ascii="Times New Roman" w:hAnsi="Times New Roman" w:cs="Times New Roman"/>
          <w:sz w:val="24"/>
          <w:szCs w:val="24"/>
        </w:rPr>
        <w:t xml:space="preserve"> b ON </w:t>
      </w:r>
      <w:proofErr w:type="spellStart"/>
      <w:r w:rsidRPr="00095D04">
        <w:rPr>
          <w:rFonts w:ascii="Times New Roman" w:hAnsi="Times New Roman" w:cs="Times New Roman"/>
          <w:sz w:val="24"/>
          <w:szCs w:val="24"/>
        </w:rPr>
        <w:t>a.id_barang</w:t>
      </w:r>
      <w:proofErr w:type="spellEnd"/>
      <w:r w:rsidRPr="00095D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5D04">
        <w:rPr>
          <w:rFonts w:ascii="Times New Roman" w:hAnsi="Times New Roman" w:cs="Times New Roman"/>
          <w:sz w:val="24"/>
          <w:szCs w:val="24"/>
        </w:rPr>
        <w:t>b.id_barang</w:t>
      </w:r>
      <w:proofErr w:type="spellEnd"/>
    </w:p>
    <w:p w14:paraId="5CC61FE6" w14:textId="7A98DDFC" w:rsidR="00095D04" w:rsidRDefault="00095D04" w:rsidP="00D228D7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095D0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095D04">
        <w:rPr>
          <w:rFonts w:ascii="Times New Roman" w:hAnsi="Times New Roman" w:cs="Times New Roman"/>
          <w:sz w:val="24"/>
          <w:szCs w:val="24"/>
        </w:rPr>
        <w:t>b.jumlah</w:t>
      </w:r>
      <w:proofErr w:type="gramEnd"/>
      <w:r w:rsidRPr="00095D04">
        <w:rPr>
          <w:rFonts w:ascii="Times New Roman" w:hAnsi="Times New Roman" w:cs="Times New Roman"/>
          <w:sz w:val="24"/>
          <w:szCs w:val="24"/>
        </w:rPr>
        <w:t>_pembelian</w:t>
      </w:r>
      <w:proofErr w:type="spellEnd"/>
      <w:r w:rsidRPr="00095D04">
        <w:rPr>
          <w:rFonts w:ascii="Times New Roman" w:hAnsi="Times New Roman" w:cs="Times New Roman"/>
          <w:sz w:val="24"/>
          <w:szCs w:val="24"/>
        </w:rPr>
        <w:t xml:space="preserve"> &gt; 3 AND </w:t>
      </w:r>
      <w:proofErr w:type="spellStart"/>
      <w:r w:rsidRPr="00095D04">
        <w:rPr>
          <w:rFonts w:ascii="Times New Roman" w:hAnsi="Times New Roman" w:cs="Times New Roman"/>
          <w:sz w:val="24"/>
          <w:szCs w:val="24"/>
        </w:rPr>
        <w:t>b.tanggal_beli</w:t>
      </w:r>
      <w:proofErr w:type="spellEnd"/>
      <w:r w:rsidRPr="00095D04">
        <w:rPr>
          <w:rFonts w:ascii="Times New Roman" w:hAnsi="Times New Roman" w:cs="Times New Roman"/>
          <w:sz w:val="24"/>
          <w:szCs w:val="24"/>
        </w:rPr>
        <w:t xml:space="preserve"> BETWEEN '01-06-2022' AND '30-12-2022'</w:t>
      </w:r>
    </w:p>
    <w:p w14:paraId="42F10841" w14:textId="77777777" w:rsidR="00095D04" w:rsidRPr="00296057" w:rsidRDefault="00095D04" w:rsidP="00095D04">
      <w:pPr>
        <w:ind w:left="360" w:firstLine="0"/>
        <w:rPr>
          <w:rFonts w:ascii="Times New Roman" w:hAnsi="Times New Roman" w:cs="Times New Roman"/>
          <w:sz w:val="24"/>
          <w:szCs w:val="24"/>
        </w:rPr>
      </w:pPr>
    </w:p>
    <w:p w14:paraId="48C2AA37" w14:textId="77777777" w:rsidR="00296057" w:rsidRPr="00296057" w:rsidRDefault="00296057" w:rsidP="002960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605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296057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6F08E2BC" w14:textId="77777777" w:rsidR="00296057" w:rsidRPr="00296057" w:rsidRDefault="00296057" w:rsidP="00296057">
      <w:pPr>
        <w:rPr>
          <w:rFonts w:ascii="Times New Roman" w:hAnsi="Times New Roman" w:cs="Times New Roman"/>
          <w:sz w:val="24"/>
          <w:szCs w:val="24"/>
        </w:rPr>
      </w:pPr>
      <w:r w:rsidRPr="0029605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96057">
        <w:rPr>
          <w:rFonts w:ascii="Times New Roman" w:hAnsi="Times New Roman" w:cs="Times New Roman"/>
          <w:sz w:val="24"/>
          <w:szCs w:val="24"/>
        </w:rPr>
        <w:t>tanggal_beli</w:t>
      </w:r>
      <w:proofErr w:type="spellEnd"/>
      <w:r w:rsidRPr="002960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057">
        <w:rPr>
          <w:rFonts w:ascii="Times New Roman" w:hAnsi="Times New Roman" w:cs="Times New Roman"/>
          <w:sz w:val="24"/>
          <w:szCs w:val="24"/>
        </w:rPr>
        <w:t>nama_pembeli</w:t>
      </w:r>
      <w:proofErr w:type="spellEnd"/>
      <w:r w:rsidRPr="002960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057">
        <w:rPr>
          <w:rFonts w:ascii="Times New Roman" w:hAnsi="Times New Roman" w:cs="Times New Roman"/>
          <w:sz w:val="24"/>
          <w:szCs w:val="24"/>
        </w:rPr>
        <w:t>jumlah_</w:t>
      </w:r>
      <w:proofErr w:type="gramStart"/>
      <w:r w:rsidRPr="00296057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proofErr w:type="gramEnd"/>
    </w:p>
    <w:p w14:paraId="42EF2F92" w14:textId="77777777" w:rsidR="00296057" w:rsidRPr="00296057" w:rsidRDefault="00296057" w:rsidP="00296057">
      <w:pPr>
        <w:rPr>
          <w:rFonts w:ascii="Times New Roman" w:hAnsi="Times New Roman" w:cs="Times New Roman"/>
          <w:sz w:val="24"/>
          <w:szCs w:val="24"/>
        </w:rPr>
      </w:pPr>
      <w:r w:rsidRPr="0029605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96057">
        <w:rPr>
          <w:rFonts w:ascii="Times New Roman" w:hAnsi="Times New Roman" w:cs="Times New Roman"/>
          <w:sz w:val="24"/>
          <w:szCs w:val="24"/>
        </w:rPr>
        <w:t>pembelian</w:t>
      </w:r>
      <w:proofErr w:type="spellEnd"/>
    </w:p>
    <w:p w14:paraId="6D00D5D1" w14:textId="77777777" w:rsidR="00296057" w:rsidRPr="00296057" w:rsidRDefault="00296057" w:rsidP="00296057">
      <w:pPr>
        <w:rPr>
          <w:rFonts w:ascii="Times New Roman" w:hAnsi="Times New Roman" w:cs="Times New Roman"/>
          <w:sz w:val="24"/>
          <w:szCs w:val="24"/>
        </w:rPr>
      </w:pPr>
      <w:r w:rsidRPr="0029605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96057">
        <w:rPr>
          <w:rFonts w:ascii="Times New Roman" w:hAnsi="Times New Roman" w:cs="Times New Roman"/>
          <w:sz w:val="24"/>
          <w:szCs w:val="24"/>
        </w:rPr>
        <w:t>jumlah_pembelian</w:t>
      </w:r>
      <w:proofErr w:type="spellEnd"/>
      <w:r w:rsidRPr="00296057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5417B4B3" w14:textId="77777777" w:rsidR="00296057" w:rsidRPr="00296057" w:rsidRDefault="00296057" w:rsidP="00296057">
      <w:pPr>
        <w:rPr>
          <w:rFonts w:ascii="Times New Roman" w:hAnsi="Times New Roman" w:cs="Times New Roman"/>
          <w:sz w:val="24"/>
          <w:szCs w:val="24"/>
        </w:rPr>
      </w:pPr>
    </w:p>
    <w:p w14:paraId="2C7C27F2" w14:textId="77777777" w:rsidR="00296057" w:rsidRPr="00296057" w:rsidRDefault="00296057" w:rsidP="00296057">
      <w:pPr>
        <w:rPr>
          <w:rFonts w:ascii="Times New Roman" w:hAnsi="Times New Roman" w:cs="Times New Roman"/>
          <w:sz w:val="24"/>
          <w:szCs w:val="24"/>
        </w:rPr>
      </w:pPr>
      <w:r w:rsidRPr="00296057">
        <w:rPr>
          <w:rFonts w:ascii="Times New Roman" w:hAnsi="Times New Roman" w:cs="Times New Roman"/>
          <w:sz w:val="24"/>
          <w:szCs w:val="24"/>
        </w:rPr>
        <w:t>UNION</w:t>
      </w:r>
    </w:p>
    <w:p w14:paraId="32153E7D" w14:textId="77777777" w:rsidR="00296057" w:rsidRPr="00296057" w:rsidRDefault="00296057" w:rsidP="00296057">
      <w:pPr>
        <w:rPr>
          <w:rFonts w:ascii="Times New Roman" w:hAnsi="Times New Roman" w:cs="Times New Roman"/>
          <w:sz w:val="24"/>
          <w:szCs w:val="24"/>
        </w:rPr>
      </w:pPr>
    </w:p>
    <w:p w14:paraId="740B1780" w14:textId="77777777" w:rsidR="00296057" w:rsidRPr="00296057" w:rsidRDefault="00296057" w:rsidP="00296057">
      <w:pPr>
        <w:rPr>
          <w:rFonts w:ascii="Times New Roman" w:hAnsi="Times New Roman" w:cs="Times New Roman"/>
          <w:sz w:val="24"/>
          <w:szCs w:val="24"/>
        </w:rPr>
      </w:pPr>
      <w:r w:rsidRPr="00296057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 w:rsidRPr="00296057">
        <w:rPr>
          <w:rFonts w:ascii="Times New Roman" w:hAnsi="Times New Roman" w:cs="Times New Roman"/>
          <w:sz w:val="24"/>
          <w:szCs w:val="24"/>
        </w:rPr>
        <w:t>tanggal_beli</w:t>
      </w:r>
      <w:proofErr w:type="spellEnd"/>
      <w:r w:rsidRPr="002960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057">
        <w:rPr>
          <w:rFonts w:ascii="Times New Roman" w:hAnsi="Times New Roman" w:cs="Times New Roman"/>
          <w:sz w:val="24"/>
          <w:szCs w:val="24"/>
        </w:rPr>
        <w:t>nama_pembeli</w:t>
      </w:r>
      <w:proofErr w:type="spellEnd"/>
      <w:r w:rsidRPr="002960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057">
        <w:rPr>
          <w:rFonts w:ascii="Times New Roman" w:hAnsi="Times New Roman" w:cs="Times New Roman"/>
          <w:sz w:val="24"/>
          <w:szCs w:val="24"/>
        </w:rPr>
        <w:t>jumlah_</w:t>
      </w:r>
      <w:proofErr w:type="gramStart"/>
      <w:r w:rsidRPr="00296057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proofErr w:type="gramEnd"/>
    </w:p>
    <w:p w14:paraId="68917E63" w14:textId="77777777" w:rsidR="00296057" w:rsidRPr="00296057" w:rsidRDefault="00296057" w:rsidP="00296057">
      <w:pPr>
        <w:rPr>
          <w:rFonts w:ascii="Times New Roman" w:hAnsi="Times New Roman" w:cs="Times New Roman"/>
          <w:sz w:val="24"/>
          <w:szCs w:val="24"/>
        </w:rPr>
      </w:pPr>
      <w:r w:rsidRPr="0029605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96057">
        <w:rPr>
          <w:rFonts w:ascii="Times New Roman" w:hAnsi="Times New Roman" w:cs="Times New Roman"/>
          <w:sz w:val="24"/>
          <w:szCs w:val="24"/>
        </w:rPr>
        <w:t>pembelian</w:t>
      </w:r>
      <w:proofErr w:type="spellEnd"/>
    </w:p>
    <w:p w14:paraId="30AA8398" w14:textId="77777777" w:rsidR="00296057" w:rsidRPr="00296057" w:rsidRDefault="00296057" w:rsidP="00296057">
      <w:pPr>
        <w:rPr>
          <w:rFonts w:ascii="Times New Roman" w:hAnsi="Times New Roman" w:cs="Times New Roman"/>
          <w:sz w:val="24"/>
          <w:szCs w:val="24"/>
        </w:rPr>
      </w:pPr>
      <w:r w:rsidRPr="0029605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96057">
        <w:rPr>
          <w:rFonts w:ascii="Times New Roman" w:hAnsi="Times New Roman" w:cs="Times New Roman"/>
          <w:sz w:val="24"/>
          <w:szCs w:val="24"/>
        </w:rPr>
        <w:t>nama_pembeli</w:t>
      </w:r>
      <w:proofErr w:type="spellEnd"/>
      <w:r w:rsidRPr="00296057">
        <w:rPr>
          <w:rFonts w:ascii="Times New Roman" w:hAnsi="Times New Roman" w:cs="Times New Roman"/>
          <w:sz w:val="24"/>
          <w:szCs w:val="24"/>
        </w:rPr>
        <w:t xml:space="preserve"> LIKE '%al%'</w:t>
      </w:r>
    </w:p>
    <w:p w14:paraId="188719B7" w14:textId="77777777" w:rsidR="00296057" w:rsidRPr="00296057" w:rsidRDefault="00296057" w:rsidP="00296057">
      <w:pPr>
        <w:rPr>
          <w:rFonts w:ascii="Times New Roman" w:hAnsi="Times New Roman" w:cs="Times New Roman"/>
          <w:sz w:val="24"/>
          <w:szCs w:val="24"/>
        </w:rPr>
      </w:pPr>
    </w:p>
    <w:p w14:paraId="11F23D80" w14:textId="77777777" w:rsidR="00296057" w:rsidRPr="00296057" w:rsidRDefault="00296057" w:rsidP="002960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605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296057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152E1DEF" w14:textId="0FE446A5" w:rsidR="00296057" w:rsidRPr="00296057" w:rsidRDefault="00296057" w:rsidP="00296057">
      <w:pPr>
        <w:tabs>
          <w:tab w:val="left" w:pos="450"/>
        </w:tabs>
        <w:ind w:left="360" w:firstLine="0"/>
        <w:rPr>
          <w:rFonts w:ascii="Times New Roman" w:hAnsi="Times New Roman" w:cs="Times New Roman"/>
          <w:sz w:val="24"/>
          <w:szCs w:val="24"/>
        </w:rPr>
      </w:pPr>
      <w:r w:rsidRPr="0029605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96057">
        <w:rPr>
          <w:rFonts w:ascii="Times New Roman" w:hAnsi="Times New Roman" w:cs="Times New Roman"/>
          <w:sz w:val="24"/>
          <w:szCs w:val="24"/>
        </w:rPr>
        <w:t>a.id_barang</w:t>
      </w:r>
      <w:proofErr w:type="spellEnd"/>
      <w:r w:rsidRPr="002960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057">
        <w:rPr>
          <w:rFonts w:ascii="Times New Roman" w:hAnsi="Times New Roman" w:cs="Times New Roman"/>
          <w:sz w:val="24"/>
          <w:szCs w:val="24"/>
        </w:rPr>
        <w:t>a.nama_barang</w:t>
      </w:r>
      <w:proofErr w:type="spellEnd"/>
      <w:r w:rsidRPr="002960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057">
        <w:rPr>
          <w:rFonts w:ascii="Times New Roman" w:hAnsi="Times New Roman" w:cs="Times New Roman"/>
          <w:sz w:val="24"/>
          <w:szCs w:val="24"/>
        </w:rPr>
        <w:t>b.tanggal_beli</w:t>
      </w:r>
      <w:proofErr w:type="spellEnd"/>
      <w:r w:rsidRPr="002960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057">
        <w:rPr>
          <w:rFonts w:ascii="Times New Roman" w:hAnsi="Times New Roman" w:cs="Times New Roman"/>
          <w:sz w:val="24"/>
          <w:szCs w:val="24"/>
        </w:rPr>
        <w:t>b.nama_pembeli</w:t>
      </w:r>
      <w:proofErr w:type="spellEnd"/>
      <w:r w:rsidRPr="0029605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057">
        <w:rPr>
          <w:rFonts w:ascii="Times New Roman" w:hAnsi="Times New Roman" w:cs="Times New Roman"/>
          <w:sz w:val="24"/>
          <w:szCs w:val="24"/>
        </w:rPr>
        <w:t>b.jumlah_pembelian</w:t>
      </w:r>
      <w:proofErr w:type="spellEnd"/>
    </w:p>
    <w:p w14:paraId="253F29C6" w14:textId="2E4BD64C" w:rsidR="00296057" w:rsidRDefault="00296057" w:rsidP="00296057">
      <w:pPr>
        <w:rPr>
          <w:rFonts w:ascii="Times New Roman" w:hAnsi="Times New Roman" w:cs="Times New Roman"/>
          <w:sz w:val="24"/>
          <w:szCs w:val="24"/>
        </w:rPr>
      </w:pPr>
      <w:r w:rsidRPr="0029605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9605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296057">
        <w:rPr>
          <w:rFonts w:ascii="Times New Roman" w:hAnsi="Times New Roman" w:cs="Times New Roman"/>
          <w:sz w:val="24"/>
          <w:szCs w:val="24"/>
        </w:rPr>
        <w:t xml:space="preserve"> a JOIN </w:t>
      </w:r>
      <w:proofErr w:type="spellStart"/>
      <w:r w:rsidRPr="00296057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296057">
        <w:rPr>
          <w:rFonts w:ascii="Times New Roman" w:hAnsi="Times New Roman" w:cs="Times New Roman"/>
          <w:sz w:val="24"/>
          <w:szCs w:val="24"/>
        </w:rPr>
        <w:t xml:space="preserve"> b ON </w:t>
      </w:r>
      <w:proofErr w:type="spellStart"/>
      <w:r w:rsidRPr="00296057">
        <w:rPr>
          <w:rFonts w:ascii="Times New Roman" w:hAnsi="Times New Roman" w:cs="Times New Roman"/>
          <w:sz w:val="24"/>
          <w:szCs w:val="24"/>
        </w:rPr>
        <w:t>a.id_barang</w:t>
      </w:r>
      <w:proofErr w:type="spellEnd"/>
      <w:r w:rsidRPr="002960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6057">
        <w:rPr>
          <w:rFonts w:ascii="Times New Roman" w:hAnsi="Times New Roman" w:cs="Times New Roman"/>
          <w:sz w:val="24"/>
          <w:szCs w:val="24"/>
        </w:rPr>
        <w:t>b.id_barang</w:t>
      </w:r>
      <w:proofErr w:type="spellEnd"/>
    </w:p>
    <w:p w14:paraId="2E68EC3D" w14:textId="719B0A6C" w:rsidR="005E33A6" w:rsidRDefault="005E33A6" w:rsidP="00296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b.jumlah</w:t>
      </w:r>
      <w:proofErr w:type="gramEnd"/>
      <w:r>
        <w:rPr>
          <w:rFonts w:ascii="Times New Roman" w:hAnsi="Times New Roman" w:cs="Times New Roman"/>
          <w:sz w:val="24"/>
          <w:szCs w:val="24"/>
        </w:rPr>
        <w:t>_pembelian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53CEEEAD" w14:textId="464A06F7" w:rsidR="00296057" w:rsidRPr="00296057" w:rsidRDefault="005E33A6" w:rsidP="005E3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 1</w:t>
      </w:r>
    </w:p>
    <w:sectPr w:rsidR="00296057" w:rsidRPr="00296057" w:rsidSect="003C2F61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12974"/>
    <w:multiLevelType w:val="hybridMultilevel"/>
    <w:tmpl w:val="E6A62EAE"/>
    <w:lvl w:ilvl="0" w:tplc="238046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333333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318C1"/>
    <w:multiLevelType w:val="hybridMultilevel"/>
    <w:tmpl w:val="2A4888C0"/>
    <w:lvl w:ilvl="0" w:tplc="540E12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A3A1E"/>
    <w:multiLevelType w:val="hybridMultilevel"/>
    <w:tmpl w:val="2C7A954E"/>
    <w:lvl w:ilvl="0" w:tplc="56B60E7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333333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494552">
    <w:abstractNumId w:val="1"/>
  </w:num>
  <w:num w:numId="2" w16cid:durableId="89350233">
    <w:abstractNumId w:val="0"/>
  </w:num>
  <w:num w:numId="3" w16cid:durableId="353774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57"/>
    <w:rsid w:val="000704C9"/>
    <w:rsid w:val="00095D04"/>
    <w:rsid w:val="001D23C6"/>
    <w:rsid w:val="00296057"/>
    <w:rsid w:val="003407A8"/>
    <w:rsid w:val="003C2F61"/>
    <w:rsid w:val="004671E3"/>
    <w:rsid w:val="005219E8"/>
    <w:rsid w:val="005B0B0E"/>
    <w:rsid w:val="005E33A6"/>
    <w:rsid w:val="00645E0C"/>
    <w:rsid w:val="006F7A65"/>
    <w:rsid w:val="00741944"/>
    <w:rsid w:val="00792FAA"/>
    <w:rsid w:val="00922009"/>
    <w:rsid w:val="00A51704"/>
    <w:rsid w:val="00AC3DCC"/>
    <w:rsid w:val="00D228D7"/>
    <w:rsid w:val="00D7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05A71"/>
  <w15:chartTrackingRefBased/>
  <w15:docId w15:val="{D771EA8E-AF11-4F57-BE2A-976B7F9A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B0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Nicholas Tanaja</dc:creator>
  <cp:keywords/>
  <dc:description/>
  <cp:lastModifiedBy>Rafael Nicholas Tanaja</cp:lastModifiedBy>
  <cp:revision>4</cp:revision>
  <dcterms:created xsi:type="dcterms:W3CDTF">2023-01-31T15:59:00Z</dcterms:created>
  <dcterms:modified xsi:type="dcterms:W3CDTF">2023-02-01T11:26:00Z</dcterms:modified>
</cp:coreProperties>
</file>